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014FE" w14:textId="77777777" w:rsidR="00BB40FA" w:rsidRPr="00155D46" w:rsidRDefault="00876A8C">
      <w:pPr>
        <w:pStyle w:val="Textoindependiente3"/>
        <w:ind w:left="480" w:hanging="480"/>
        <w:jc w:val="center"/>
        <w:rPr>
          <w:rFonts w:asciiTheme="majorBidi" w:hAnsiTheme="majorBidi" w:cstheme="majorBidi"/>
          <w:sz w:val="24"/>
          <w:szCs w:val="24"/>
        </w:rPr>
      </w:pPr>
      <w:r w:rsidRPr="00155D46">
        <w:rPr>
          <w:rFonts w:asciiTheme="majorBidi" w:hAnsiTheme="majorBidi" w:cstheme="majorBidi"/>
          <w:b/>
          <w:sz w:val="24"/>
          <w:szCs w:val="24"/>
        </w:rPr>
        <w:t>P</w:t>
      </w:r>
      <w:r w:rsidR="00BB40FA" w:rsidRPr="00155D46">
        <w:rPr>
          <w:rFonts w:asciiTheme="majorBidi" w:hAnsiTheme="majorBidi" w:cstheme="majorBidi"/>
          <w:b/>
          <w:sz w:val="24"/>
          <w:szCs w:val="24"/>
        </w:rPr>
        <w:t xml:space="preserve">rograma </w:t>
      </w:r>
      <w:r w:rsidR="00C3248F" w:rsidRPr="00155D46">
        <w:rPr>
          <w:rFonts w:asciiTheme="majorBidi" w:hAnsiTheme="majorBidi" w:cstheme="majorBidi"/>
          <w:b/>
          <w:sz w:val="24"/>
          <w:szCs w:val="24"/>
        </w:rPr>
        <w:t>de experiencia educativa</w:t>
      </w:r>
    </w:p>
    <w:p w14:paraId="7F2243EA" w14:textId="77777777" w:rsidR="00BB40FA" w:rsidRPr="00155D46" w:rsidRDefault="00BB40FA">
      <w:pPr>
        <w:pStyle w:val="Ttulo6"/>
        <w:ind w:firstLine="480"/>
        <w:rPr>
          <w:rFonts w:asciiTheme="majorBidi" w:hAnsiTheme="majorBidi" w:cstheme="majorBidi"/>
          <w:sz w:val="24"/>
          <w:szCs w:val="24"/>
        </w:rPr>
      </w:pPr>
      <w:r w:rsidRPr="00155D46">
        <w:rPr>
          <w:rFonts w:asciiTheme="majorBidi" w:hAnsiTheme="majorBidi" w:cstheme="majorBidi"/>
          <w:sz w:val="24"/>
          <w:szCs w:val="24"/>
        </w:rPr>
        <w:t>1.-Área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BB40FA" w:rsidRPr="00155D46" w14:paraId="366948A5" w14:textId="77777777">
        <w:trPr>
          <w:jc w:val="right"/>
        </w:trPr>
        <w:tc>
          <w:tcPr>
            <w:tcW w:w="8978" w:type="dxa"/>
          </w:tcPr>
          <w:p w14:paraId="60945AB9" w14:textId="77777777" w:rsidR="00BB40FA" w:rsidRPr="00155D46" w:rsidRDefault="007F1BC0">
            <w:pPr>
              <w:jc w:val="both"/>
              <w:rPr>
                <w:rFonts w:asciiTheme="majorBidi" w:hAnsiTheme="majorBidi" w:cstheme="majorBidi"/>
                <w:b/>
              </w:rPr>
            </w:pPr>
            <w:r w:rsidRPr="00155D46">
              <w:rPr>
                <w:rFonts w:asciiTheme="majorBidi" w:hAnsiTheme="majorBidi" w:cstheme="majorBidi"/>
                <w:b/>
              </w:rPr>
              <w:t xml:space="preserve">CIENCIAS </w:t>
            </w:r>
            <w:proofErr w:type="gramStart"/>
            <w:r w:rsidRPr="00155D46">
              <w:rPr>
                <w:rFonts w:asciiTheme="majorBidi" w:hAnsiTheme="majorBidi" w:cstheme="majorBidi"/>
                <w:b/>
              </w:rPr>
              <w:t>BIOLÓGICO AGROPECUARIAS</w:t>
            </w:r>
            <w:proofErr w:type="gramEnd"/>
            <w:r w:rsidRPr="00155D46">
              <w:rPr>
                <w:rFonts w:asciiTheme="majorBidi" w:hAnsiTheme="majorBidi" w:cstheme="majorBidi"/>
                <w:b/>
              </w:rPr>
              <w:t xml:space="preserve"> </w:t>
            </w:r>
          </w:p>
        </w:tc>
      </w:tr>
    </w:tbl>
    <w:p w14:paraId="0014A8D4" w14:textId="77777777" w:rsidR="00BB40FA" w:rsidRPr="00155D46" w:rsidRDefault="00BB40FA">
      <w:pPr>
        <w:pStyle w:val="Ttulo6"/>
        <w:ind w:firstLine="480"/>
        <w:rPr>
          <w:rFonts w:asciiTheme="majorBidi" w:hAnsiTheme="majorBidi" w:cstheme="majorBidi"/>
          <w:sz w:val="24"/>
          <w:szCs w:val="24"/>
        </w:rPr>
      </w:pPr>
      <w:r w:rsidRPr="00155D46">
        <w:rPr>
          <w:rFonts w:asciiTheme="majorBidi" w:hAnsiTheme="majorBidi" w:cstheme="majorBidi"/>
          <w:sz w:val="24"/>
          <w:szCs w:val="24"/>
        </w:rPr>
        <w:t>2.-Programa educativo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BB40FA" w:rsidRPr="00155D46" w14:paraId="3B5FFE92" w14:textId="77777777">
        <w:trPr>
          <w:jc w:val="right"/>
        </w:trPr>
        <w:tc>
          <w:tcPr>
            <w:tcW w:w="8978" w:type="dxa"/>
          </w:tcPr>
          <w:p w14:paraId="339D7A0C" w14:textId="77777777" w:rsidR="00BB40FA" w:rsidRPr="00155D46" w:rsidRDefault="001427B6">
            <w:pPr>
              <w:jc w:val="both"/>
              <w:rPr>
                <w:rFonts w:asciiTheme="majorBidi" w:hAnsiTheme="majorBidi" w:cstheme="majorBidi"/>
                <w:b/>
              </w:rPr>
            </w:pPr>
            <w:r w:rsidRPr="00155D46">
              <w:rPr>
                <w:rFonts w:asciiTheme="majorBidi" w:hAnsiTheme="majorBidi" w:cstheme="majorBidi"/>
                <w:b/>
              </w:rPr>
              <w:t xml:space="preserve">INGENIERO AGRÓNOMO </w:t>
            </w:r>
          </w:p>
        </w:tc>
      </w:tr>
    </w:tbl>
    <w:p w14:paraId="6CB5F0D7" w14:textId="77777777" w:rsidR="004141C0" w:rsidRPr="00155D46" w:rsidRDefault="004141C0">
      <w:pPr>
        <w:pStyle w:val="Ttulo6"/>
        <w:ind w:firstLine="480"/>
        <w:rPr>
          <w:rFonts w:asciiTheme="majorBidi" w:hAnsiTheme="majorBidi" w:cstheme="majorBidi"/>
          <w:sz w:val="24"/>
          <w:szCs w:val="24"/>
        </w:rPr>
      </w:pPr>
      <w:r w:rsidRPr="00155D46">
        <w:rPr>
          <w:rFonts w:asciiTheme="majorBidi" w:hAnsiTheme="majorBidi" w:cstheme="majorBidi"/>
          <w:sz w:val="24"/>
          <w:szCs w:val="24"/>
        </w:rPr>
        <w:t>3.- Campus</w:t>
      </w:r>
    </w:p>
    <w:p w14:paraId="1AE56517" w14:textId="1681430F" w:rsidR="004141C0" w:rsidRPr="00155D46" w:rsidRDefault="00993A61">
      <w:pPr>
        <w:pStyle w:val="Ttulo6"/>
        <w:ind w:firstLine="480"/>
        <w:rPr>
          <w:rFonts w:asciiTheme="majorBidi" w:hAnsiTheme="majorBidi" w:cstheme="majorBidi"/>
          <w:sz w:val="24"/>
          <w:szCs w:val="24"/>
        </w:rPr>
      </w:pPr>
      <w:r w:rsidRPr="00155D46">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14:anchorId="6CEC7B39" wp14:editId="32C3A442">
                <wp:simplePos x="0" y="0"/>
                <wp:positionH relativeFrom="column">
                  <wp:posOffset>433070</wp:posOffset>
                </wp:positionH>
                <wp:positionV relativeFrom="paragraph">
                  <wp:posOffset>0</wp:posOffset>
                </wp:positionV>
                <wp:extent cx="2466975" cy="252730"/>
                <wp:effectExtent l="13970" t="9525" r="5080" b="1397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52730"/>
                        </a:xfrm>
                        <a:prstGeom prst="rect">
                          <a:avLst/>
                        </a:prstGeom>
                        <a:solidFill>
                          <a:srgbClr val="FFFFFF"/>
                        </a:solidFill>
                        <a:ln w="9525">
                          <a:solidFill>
                            <a:srgbClr val="000000"/>
                          </a:solidFill>
                          <a:miter lim="800000"/>
                          <a:headEnd/>
                          <a:tailEnd/>
                        </a:ln>
                      </wps:spPr>
                      <wps:txbx>
                        <w:txbxContent>
                          <w:p w14:paraId="0FB47496" w14:textId="77777777" w:rsidR="0060785B" w:rsidRPr="005524ED" w:rsidRDefault="0060785B">
                            <w:pPr>
                              <w:rPr>
                                <w:b/>
                              </w:rPr>
                            </w:pPr>
                            <w:r w:rsidRPr="005524ED">
                              <w:rPr>
                                <w:b/>
                              </w:rPr>
                              <w:t>Xalapa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C7B39" id="_x0000_t202" coordsize="21600,21600" o:spt="202" path="m,l,21600r21600,l21600,xe">
                <v:stroke joinstyle="miter"/>
                <v:path gradientshapeok="t" o:connecttype="rect"/>
              </v:shapetype>
              <v:shape id="Text Box 17" o:spid="_x0000_s1026" type="#_x0000_t202" style="position:absolute;left:0;text-align:left;margin-left:34.1pt;margin-top:0;width:194.25pt;height:1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">
                <v:textbox>
                  <w:txbxContent>
                    <w:p w14:paraId="0FB47496" w14:textId="77777777" w:rsidR="0060785B" w:rsidRPr="005524ED" w:rsidRDefault="0060785B">
                      <w:pPr>
                        <w:rPr>
                          <w:b/>
                        </w:rPr>
                      </w:pPr>
                      <w:r w:rsidRPr="005524ED">
                        <w:rPr>
                          <w:b/>
                        </w:rPr>
                        <w:t>Xalapa</w:t>
                      </w:r>
                    </w:p>
                  </w:txbxContent>
                </v:textbox>
              </v:shape>
            </w:pict>
          </mc:Fallback>
        </mc:AlternateContent>
      </w:r>
      <w:r w:rsidRPr="00155D46">
        <w:rPr>
          <w:rFonts w:asciiTheme="majorBidi" w:hAnsiTheme="majorBidi" w:cstheme="majorBidi"/>
          <w:noProof/>
          <w:sz w:val="24"/>
          <w:szCs w:val="24"/>
        </w:rPr>
        <mc:AlternateContent>
          <mc:Choice Requires="wps">
            <w:drawing>
              <wp:anchor distT="0" distB="0" distL="114300" distR="114300" simplePos="0" relativeHeight="251656192" behindDoc="0" locked="0" layoutInCell="1" allowOverlap="1" wp14:anchorId="4740326B" wp14:editId="45467523">
                <wp:simplePos x="0" y="0"/>
                <wp:positionH relativeFrom="column">
                  <wp:posOffset>322580</wp:posOffset>
                </wp:positionH>
                <wp:positionV relativeFrom="paragraph">
                  <wp:posOffset>0</wp:posOffset>
                </wp:positionV>
                <wp:extent cx="5700395" cy="252730"/>
                <wp:effectExtent l="8255" t="9525" r="6350" b="1397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0395" cy="252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AD0D1" id="Rectangle 16" o:spid="_x0000_s1026" style="position:absolute;margin-left:25.4pt;margin-top:0;width:448.85pt;height:1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"/>
            </w:pict>
          </mc:Fallback>
        </mc:AlternateContent>
      </w:r>
    </w:p>
    <w:p w14:paraId="6D63D5EE" w14:textId="77777777" w:rsidR="00BB40FA" w:rsidRPr="00155D46" w:rsidRDefault="004141C0">
      <w:pPr>
        <w:pStyle w:val="Ttulo6"/>
        <w:ind w:firstLine="480"/>
        <w:rPr>
          <w:rFonts w:asciiTheme="majorBidi" w:hAnsiTheme="majorBidi" w:cstheme="majorBidi"/>
          <w:sz w:val="24"/>
          <w:szCs w:val="24"/>
        </w:rPr>
      </w:pPr>
      <w:r w:rsidRPr="00155D46">
        <w:rPr>
          <w:rFonts w:asciiTheme="majorBidi" w:hAnsiTheme="majorBidi" w:cstheme="majorBidi"/>
          <w:sz w:val="24"/>
          <w:szCs w:val="24"/>
        </w:rPr>
        <w:t>4</w:t>
      </w:r>
      <w:r w:rsidR="00BB40FA" w:rsidRPr="00155D46">
        <w:rPr>
          <w:rFonts w:asciiTheme="majorBidi" w:hAnsiTheme="majorBidi" w:cstheme="majorBidi"/>
          <w:sz w:val="24"/>
          <w:szCs w:val="24"/>
        </w:rPr>
        <w:t>.-Dependencia/Entidad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BB40FA" w:rsidRPr="00155D46" w14:paraId="35718493" w14:textId="77777777">
        <w:trPr>
          <w:trHeight w:val="256"/>
          <w:jc w:val="right"/>
        </w:trPr>
        <w:tc>
          <w:tcPr>
            <w:tcW w:w="8978" w:type="dxa"/>
          </w:tcPr>
          <w:p w14:paraId="2A12FC9B" w14:textId="77777777" w:rsidR="00BB40FA" w:rsidRPr="00155D46" w:rsidRDefault="001427B6">
            <w:pPr>
              <w:jc w:val="both"/>
              <w:rPr>
                <w:rFonts w:asciiTheme="majorBidi" w:hAnsiTheme="majorBidi" w:cstheme="majorBidi"/>
                <w:b/>
              </w:rPr>
            </w:pPr>
            <w:r w:rsidRPr="00155D46">
              <w:rPr>
                <w:rFonts w:asciiTheme="majorBidi" w:hAnsiTheme="majorBidi" w:cstheme="majorBidi"/>
                <w:b/>
              </w:rPr>
              <w:t>FACULTAD DE CIENCIAS AGRÍCOLAS</w:t>
            </w:r>
          </w:p>
        </w:tc>
      </w:tr>
    </w:tbl>
    <w:p w14:paraId="5EF7D311" w14:textId="77777777" w:rsidR="00BB40FA" w:rsidRPr="00155D46" w:rsidRDefault="00BB40FA">
      <w:pPr>
        <w:jc w:val="both"/>
        <w:rPr>
          <w:rFonts w:asciiTheme="majorBidi" w:hAnsiTheme="majorBidi" w:cstheme="majorBidi"/>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4140"/>
        <w:gridCol w:w="1980"/>
        <w:gridCol w:w="1348"/>
      </w:tblGrid>
      <w:tr w:rsidR="00BB40FA" w:rsidRPr="00155D46" w14:paraId="35FCF29D" w14:textId="77777777">
        <w:trPr>
          <w:cantSplit/>
          <w:jc w:val="right"/>
        </w:trPr>
        <w:tc>
          <w:tcPr>
            <w:tcW w:w="1510" w:type="dxa"/>
            <w:tcBorders>
              <w:top w:val="nil"/>
              <w:left w:val="nil"/>
              <w:bottom w:val="nil"/>
              <w:right w:val="nil"/>
            </w:tcBorders>
          </w:tcPr>
          <w:p w14:paraId="646920F2" w14:textId="77777777" w:rsidR="00BB40FA" w:rsidRPr="00155D46" w:rsidRDefault="004141C0">
            <w:pPr>
              <w:pStyle w:val="Ttulo7"/>
              <w:rPr>
                <w:rFonts w:asciiTheme="majorBidi" w:hAnsiTheme="majorBidi" w:cstheme="majorBidi"/>
                <w:b/>
                <w:szCs w:val="24"/>
              </w:rPr>
            </w:pPr>
            <w:r w:rsidRPr="00155D46">
              <w:rPr>
                <w:rFonts w:asciiTheme="majorBidi" w:hAnsiTheme="majorBidi" w:cstheme="majorBidi"/>
                <w:b/>
                <w:szCs w:val="24"/>
              </w:rPr>
              <w:t>5</w:t>
            </w:r>
            <w:r w:rsidR="00BB40FA" w:rsidRPr="00155D46">
              <w:rPr>
                <w:rFonts w:asciiTheme="majorBidi" w:hAnsiTheme="majorBidi" w:cstheme="majorBidi"/>
                <w:b/>
                <w:szCs w:val="24"/>
              </w:rPr>
              <w:t>.- Código</w:t>
            </w:r>
          </w:p>
        </w:tc>
        <w:tc>
          <w:tcPr>
            <w:tcW w:w="4140" w:type="dxa"/>
            <w:tcBorders>
              <w:top w:val="nil"/>
              <w:left w:val="nil"/>
              <w:bottom w:val="nil"/>
              <w:right w:val="nil"/>
            </w:tcBorders>
          </w:tcPr>
          <w:p w14:paraId="3021C1BA" w14:textId="77777777" w:rsidR="00BB40FA" w:rsidRPr="00155D46" w:rsidRDefault="004141C0">
            <w:pPr>
              <w:pStyle w:val="Ttulo6"/>
              <w:spacing w:before="0" w:after="0"/>
              <w:rPr>
                <w:rFonts w:asciiTheme="majorBidi" w:hAnsiTheme="majorBidi" w:cstheme="majorBidi"/>
                <w:sz w:val="24"/>
                <w:szCs w:val="24"/>
              </w:rPr>
            </w:pPr>
            <w:r w:rsidRPr="00155D46">
              <w:rPr>
                <w:rFonts w:asciiTheme="majorBidi" w:hAnsiTheme="majorBidi" w:cstheme="majorBidi"/>
                <w:sz w:val="24"/>
                <w:szCs w:val="24"/>
              </w:rPr>
              <w:t>6</w:t>
            </w:r>
            <w:r w:rsidR="00BE2175" w:rsidRPr="00155D46">
              <w:rPr>
                <w:rFonts w:asciiTheme="majorBidi" w:hAnsiTheme="majorBidi" w:cstheme="majorBidi"/>
                <w:sz w:val="24"/>
                <w:szCs w:val="24"/>
              </w:rPr>
              <w:t>.-Nombre de la e</w:t>
            </w:r>
            <w:r w:rsidR="00BB40FA" w:rsidRPr="00155D46">
              <w:rPr>
                <w:rFonts w:asciiTheme="majorBidi" w:hAnsiTheme="majorBidi" w:cstheme="majorBidi"/>
                <w:sz w:val="24"/>
                <w:szCs w:val="24"/>
              </w:rPr>
              <w:t>xperiencia educativa</w:t>
            </w:r>
          </w:p>
        </w:tc>
        <w:tc>
          <w:tcPr>
            <w:tcW w:w="3328" w:type="dxa"/>
            <w:gridSpan w:val="2"/>
            <w:tcBorders>
              <w:top w:val="nil"/>
              <w:left w:val="nil"/>
              <w:bottom w:val="nil"/>
              <w:right w:val="nil"/>
            </w:tcBorders>
          </w:tcPr>
          <w:p w14:paraId="1A11BFEF" w14:textId="77777777" w:rsidR="00BB40FA" w:rsidRPr="00155D46" w:rsidRDefault="004141C0">
            <w:pPr>
              <w:pStyle w:val="Ttulo8"/>
              <w:spacing w:before="0" w:after="0"/>
              <w:rPr>
                <w:rFonts w:asciiTheme="majorBidi" w:hAnsiTheme="majorBidi" w:cstheme="majorBidi"/>
                <w:b/>
                <w:i w:val="0"/>
              </w:rPr>
            </w:pPr>
            <w:r w:rsidRPr="00155D46">
              <w:rPr>
                <w:rFonts w:asciiTheme="majorBidi" w:hAnsiTheme="majorBidi" w:cstheme="majorBidi"/>
                <w:b/>
                <w:i w:val="0"/>
              </w:rPr>
              <w:t>7</w:t>
            </w:r>
            <w:r w:rsidR="00BB40FA" w:rsidRPr="00155D46">
              <w:rPr>
                <w:rFonts w:asciiTheme="majorBidi" w:hAnsiTheme="majorBidi" w:cstheme="majorBidi"/>
                <w:b/>
                <w:i w:val="0"/>
              </w:rPr>
              <w:t>.- Área de formación</w:t>
            </w:r>
          </w:p>
        </w:tc>
      </w:tr>
      <w:tr w:rsidR="00BB40FA" w:rsidRPr="00155D46" w14:paraId="0A021A2A" w14:textId="77777777">
        <w:trPr>
          <w:cantSplit/>
          <w:jc w:val="right"/>
        </w:trPr>
        <w:tc>
          <w:tcPr>
            <w:tcW w:w="1510" w:type="dxa"/>
            <w:tcBorders>
              <w:top w:val="nil"/>
              <w:left w:val="nil"/>
              <w:bottom w:val="single" w:sz="4" w:space="0" w:color="auto"/>
              <w:right w:val="nil"/>
            </w:tcBorders>
          </w:tcPr>
          <w:p w14:paraId="43F4531E" w14:textId="77777777" w:rsidR="00BB40FA" w:rsidRPr="00155D46" w:rsidRDefault="00BB40FA">
            <w:pPr>
              <w:pStyle w:val="Ttulo7"/>
              <w:rPr>
                <w:rFonts w:asciiTheme="majorBidi" w:hAnsiTheme="majorBidi" w:cstheme="majorBidi"/>
                <w:b/>
                <w:szCs w:val="24"/>
              </w:rPr>
            </w:pPr>
          </w:p>
        </w:tc>
        <w:tc>
          <w:tcPr>
            <w:tcW w:w="4140" w:type="dxa"/>
            <w:tcBorders>
              <w:top w:val="nil"/>
              <w:left w:val="nil"/>
              <w:bottom w:val="single" w:sz="4" w:space="0" w:color="auto"/>
              <w:right w:val="single" w:sz="4" w:space="0" w:color="auto"/>
            </w:tcBorders>
          </w:tcPr>
          <w:p w14:paraId="0F2576D3" w14:textId="77777777" w:rsidR="00BB40FA" w:rsidRPr="00155D46" w:rsidRDefault="00BB40FA">
            <w:pPr>
              <w:pStyle w:val="Ttulo6"/>
              <w:spacing w:before="0" w:after="0"/>
              <w:rPr>
                <w:rFonts w:asciiTheme="majorBidi" w:hAnsiTheme="majorBidi" w:cstheme="majorBidi"/>
                <w:sz w:val="24"/>
                <w:szCs w:val="24"/>
              </w:rPr>
            </w:pPr>
          </w:p>
        </w:tc>
        <w:tc>
          <w:tcPr>
            <w:tcW w:w="1980" w:type="dxa"/>
            <w:tcBorders>
              <w:top w:val="single" w:sz="4" w:space="0" w:color="auto"/>
              <w:left w:val="single" w:sz="4" w:space="0" w:color="auto"/>
              <w:bottom w:val="single" w:sz="4" w:space="0" w:color="auto"/>
              <w:right w:val="single" w:sz="4" w:space="0" w:color="auto"/>
            </w:tcBorders>
          </w:tcPr>
          <w:p w14:paraId="2B4C36B9" w14:textId="77777777" w:rsidR="00BB40FA" w:rsidRPr="00155D46" w:rsidRDefault="00C53D1E">
            <w:pPr>
              <w:pStyle w:val="Ttulo8"/>
              <w:spacing w:before="0" w:after="0"/>
              <w:jc w:val="center"/>
              <w:rPr>
                <w:rFonts w:asciiTheme="majorBidi" w:hAnsiTheme="majorBidi" w:cstheme="majorBidi"/>
                <w:b/>
                <w:i w:val="0"/>
              </w:rPr>
            </w:pPr>
            <w:r w:rsidRPr="00155D46">
              <w:rPr>
                <w:rFonts w:asciiTheme="majorBidi" w:hAnsiTheme="majorBidi" w:cstheme="majorBidi"/>
                <w:b/>
                <w:i w:val="0"/>
              </w:rPr>
              <w:t>P</w:t>
            </w:r>
            <w:r w:rsidR="00BB40FA" w:rsidRPr="00155D46">
              <w:rPr>
                <w:rFonts w:asciiTheme="majorBidi" w:hAnsiTheme="majorBidi" w:cstheme="majorBidi"/>
                <w:b/>
                <w:i w:val="0"/>
              </w:rPr>
              <w:t>rincipal</w:t>
            </w:r>
          </w:p>
        </w:tc>
        <w:tc>
          <w:tcPr>
            <w:tcW w:w="1348" w:type="dxa"/>
            <w:tcBorders>
              <w:top w:val="single" w:sz="4" w:space="0" w:color="auto"/>
              <w:left w:val="single" w:sz="4" w:space="0" w:color="auto"/>
              <w:bottom w:val="single" w:sz="4" w:space="0" w:color="auto"/>
              <w:right w:val="single" w:sz="4" w:space="0" w:color="auto"/>
            </w:tcBorders>
          </w:tcPr>
          <w:p w14:paraId="25DC2848" w14:textId="77777777" w:rsidR="00BB40FA" w:rsidRPr="00155D46" w:rsidRDefault="00C53D1E">
            <w:pPr>
              <w:pStyle w:val="Ttulo8"/>
              <w:spacing w:before="0" w:after="0"/>
              <w:jc w:val="center"/>
              <w:rPr>
                <w:rFonts w:asciiTheme="majorBidi" w:hAnsiTheme="majorBidi" w:cstheme="majorBidi"/>
                <w:b/>
                <w:i w:val="0"/>
              </w:rPr>
            </w:pPr>
            <w:r w:rsidRPr="00155D46">
              <w:rPr>
                <w:rFonts w:asciiTheme="majorBidi" w:hAnsiTheme="majorBidi" w:cstheme="majorBidi"/>
                <w:b/>
                <w:i w:val="0"/>
              </w:rPr>
              <w:t>S</w:t>
            </w:r>
            <w:r w:rsidR="00BB40FA" w:rsidRPr="00155D46">
              <w:rPr>
                <w:rFonts w:asciiTheme="majorBidi" w:hAnsiTheme="majorBidi" w:cstheme="majorBidi"/>
                <w:b/>
                <w:i w:val="0"/>
              </w:rPr>
              <w:t>ecundaria</w:t>
            </w:r>
          </w:p>
        </w:tc>
      </w:tr>
      <w:tr w:rsidR="00BB40FA" w:rsidRPr="00155D46" w14:paraId="10EDC059" w14:textId="77777777">
        <w:trPr>
          <w:cantSplit/>
          <w:jc w:val="right"/>
        </w:trPr>
        <w:tc>
          <w:tcPr>
            <w:tcW w:w="1510" w:type="dxa"/>
            <w:tcBorders>
              <w:top w:val="single" w:sz="4" w:space="0" w:color="auto"/>
            </w:tcBorders>
          </w:tcPr>
          <w:p w14:paraId="0DB28617" w14:textId="77777777" w:rsidR="00BB40FA" w:rsidRPr="00155D46" w:rsidRDefault="00BB40FA">
            <w:pPr>
              <w:jc w:val="center"/>
              <w:rPr>
                <w:rFonts w:asciiTheme="majorBidi" w:hAnsiTheme="majorBidi" w:cstheme="majorBidi"/>
              </w:rPr>
            </w:pPr>
          </w:p>
        </w:tc>
        <w:tc>
          <w:tcPr>
            <w:tcW w:w="4140" w:type="dxa"/>
            <w:tcBorders>
              <w:top w:val="single" w:sz="4" w:space="0" w:color="auto"/>
            </w:tcBorders>
          </w:tcPr>
          <w:p w14:paraId="14CEE91D" w14:textId="2C0B2D46" w:rsidR="00BB40FA" w:rsidRPr="00155D46" w:rsidRDefault="005E51A5" w:rsidP="005E51A5">
            <w:pPr>
              <w:jc w:val="center"/>
              <w:rPr>
                <w:rFonts w:asciiTheme="majorBidi" w:hAnsiTheme="majorBidi" w:cstheme="majorBidi"/>
                <w:b/>
              </w:rPr>
            </w:pPr>
            <w:r w:rsidRPr="00155D46">
              <w:rPr>
                <w:rFonts w:asciiTheme="majorBidi" w:hAnsiTheme="majorBidi" w:cstheme="majorBidi"/>
                <w:b/>
              </w:rPr>
              <w:t xml:space="preserve">APLICACIÓN </w:t>
            </w:r>
            <w:r w:rsidR="000D0952" w:rsidRPr="00155D46">
              <w:rPr>
                <w:rFonts w:asciiTheme="majorBidi" w:hAnsiTheme="majorBidi" w:cstheme="majorBidi"/>
                <w:b/>
              </w:rPr>
              <w:t xml:space="preserve">Y EVALUACIÓN </w:t>
            </w:r>
            <w:r w:rsidRPr="00155D46">
              <w:rPr>
                <w:rFonts w:asciiTheme="majorBidi" w:hAnsiTheme="majorBidi" w:cstheme="majorBidi"/>
                <w:b/>
              </w:rPr>
              <w:t xml:space="preserve">DE </w:t>
            </w:r>
            <w:r w:rsidR="00BE09D3" w:rsidRPr="00155D46">
              <w:rPr>
                <w:rFonts w:asciiTheme="majorBidi" w:hAnsiTheme="majorBidi" w:cstheme="majorBidi"/>
                <w:b/>
              </w:rPr>
              <w:t>SISTEMAS AGROPRODUCTIVOS</w:t>
            </w:r>
          </w:p>
        </w:tc>
        <w:tc>
          <w:tcPr>
            <w:tcW w:w="1980" w:type="dxa"/>
            <w:tcBorders>
              <w:top w:val="single" w:sz="4" w:space="0" w:color="auto"/>
            </w:tcBorders>
          </w:tcPr>
          <w:p w14:paraId="60D1BF52" w14:textId="77777777" w:rsidR="00BB40FA" w:rsidRPr="00155D46" w:rsidRDefault="005E51A5">
            <w:pPr>
              <w:jc w:val="center"/>
              <w:rPr>
                <w:rFonts w:asciiTheme="majorBidi" w:hAnsiTheme="majorBidi" w:cstheme="majorBidi"/>
              </w:rPr>
            </w:pPr>
            <w:r w:rsidRPr="00155D46">
              <w:rPr>
                <w:rFonts w:asciiTheme="majorBidi" w:hAnsiTheme="majorBidi" w:cstheme="majorBidi"/>
              </w:rPr>
              <w:t>Formación terminal</w:t>
            </w:r>
          </w:p>
        </w:tc>
        <w:tc>
          <w:tcPr>
            <w:tcW w:w="1348" w:type="dxa"/>
            <w:tcBorders>
              <w:top w:val="single" w:sz="4" w:space="0" w:color="auto"/>
            </w:tcBorders>
          </w:tcPr>
          <w:p w14:paraId="69A5990F" w14:textId="77777777" w:rsidR="00BB40FA" w:rsidRPr="00155D46" w:rsidRDefault="005E51A5">
            <w:pPr>
              <w:jc w:val="center"/>
              <w:rPr>
                <w:rFonts w:asciiTheme="majorBidi" w:hAnsiTheme="majorBidi" w:cstheme="majorBidi"/>
              </w:rPr>
            </w:pPr>
            <w:r w:rsidRPr="00155D46">
              <w:rPr>
                <w:rFonts w:asciiTheme="majorBidi" w:hAnsiTheme="majorBidi" w:cstheme="majorBidi"/>
              </w:rPr>
              <w:t>Elección libre</w:t>
            </w:r>
          </w:p>
        </w:tc>
      </w:tr>
    </w:tbl>
    <w:p w14:paraId="0BF8DF64" w14:textId="77777777" w:rsidR="00BB40FA" w:rsidRPr="00155D46" w:rsidRDefault="004141C0">
      <w:pPr>
        <w:pStyle w:val="Ttulo6"/>
        <w:ind w:firstLine="480"/>
        <w:rPr>
          <w:rFonts w:asciiTheme="majorBidi" w:hAnsiTheme="majorBidi" w:cstheme="majorBidi"/>
          <w:sz w:val="24"/>
          <w:szCs w:val="24"/>
        </w:rPr>
      </w:pPr>
      <w:r w:rsidRPr="00155D46">
        <w:rPr>
          <w:rFonts w:asciiTheme="majorBidi" w:hAnsiTheme="majorBidi" w:cstheme="majorBidi"/>
          <w:sz w:val="24"/>
          <w:szCs w:val="24"/>
        </w:rPr>
        <w:t>8</w:t>
      </w:r>
      <w:r w:rsidR="00BB40FA" w:rsidRPr="00155D46">
        <w:rPr>
          <w:rFonts w:asciiTheme="majorBidi" w:hAnsiTheme="majorBidi" w:cstheme="majorBidi"/>
          <w:sz w:val="24"/>
          <w:szCs w:val="24"/>
        </w:rPr>
        <w:t>.-Valores de la experiencia educativa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1260"/>
        <w:gridCol w:w="1440"/>
        <w:gridCol w:w="1800"/>
        <w:gridCol w:w="3148"/>
      </w:tblGrid>
      <w:tr w:rsidR="00BB40FA" w:rsidRPr="00155D46" w14:paraId="3EFA1A18" w14:textId="77777777">
        <w:trPr>
          <w:cantSplit/>
          <w:jc w:val="right"/>
        </w:trPr>
        <w:tc>
          <w:tcPr>
            <w:tcW w:w="1330" w:type="dxa"/>
            <w:shd w:val="clear" w:color="auto" w:fill="C0C0C0"/>
          </w:tcPr>
          <w:p w14:paraId="659EB6A0" w14:textId="77777777" w:rsidR="00BB40FA" w:rsidRPr="00155D46" w:rsidRDefault="00BB40FA" w:rsidP="00C53D1E">
            <w:pPr>
              <w:jc w:val="center"/>
              <w:rPr>
                <w:rFonts w:asciiTheme="majorBidi" w:hAnsiTheme="majorBidi" w:cstheme="majorBidi"/>
                <w:b/>
              </w:rPr>
            </w:pPr>
            <w:r w:rsidRPr="00155D46">
              <w:rPr>
                <w:rFonts w:asciiTheme="majorBidi" w:hAnsiTheme="majorBidi" w:cstheme="majorBidi"/>
                <w:b/>
              </w:rPr>
              <w:t>Créditos</w:t>
            </w:r>
          </w:p>
        </w:tc>
        <w:tc>
          <w:tcPr>
            <w:tcW w:w="1260" w:type="dxa"/>
            <w:shd w:val="clear" w:color="auto" w:fill="C0C0C0"/>
          </w:tcPr>
          <w:p w14:paraId="14D0F3EA" w14:textId="77777777" w:rsidR="00BB40FA" w:rsidRPr="00155D46" w:rsidRDefault="00BB40FA" w:rsidP="00C53D1E">
            <w:pPr>
              <w:jc w:val="center"/>
              <w:rPr>
                <w:rFonts w:asciiTheme="majorBidi" w:hAnsiTheme="majorBidi" w:cstheme="majorBidi"/>
                <w:b/>
              </w:rPr>
            </w:pPr>
            <w:r w:rsidRPr="00155D46">
              <w:rPr>
                <w:rFonts w:asciiTheme="majorBidi" w:hAnsiTheme="majorBidi" w:cstheme="majorBidi"/>
                <w:b/>
              </w:rPr>
              <w:t>Teoría</w:t>
            </w:r>
          </w:p>
        </w:tc>
        <w:tc>
          <w:tcPr>
            <w:tcW w:w="1440" w:type="dxa"/>
            <w:shd w:val="clear" w:color="auto" w:fill="C0C0C0"/>
          </w:tcPr>
          <w:p w14:paraId="2F2A1F0B" w14:textId="77777777" w:rsidR="00BB40FA" w:rsidRPr="00155D46" w:rsidRDefault="00BB40FA" w:rsidP="00C53D1E">
            <w:pPr>
              <w:jc w:val="center"/>
              <w:rPr>
                <w:rFonts w:asciiTheme="majorBidi" w:hAnsiTheme="majorBidi" w:cstheme="majorBidi"/>
                <w:b/>
              </w:rPr>
            </w:pPr>
            <w:r w:rsidRPr="00155D46">
              <w:rPr>
                <w:rFonts w:asciiTheme="majorBidi" w:hAnsiTheme="majorBidi" w:cstheme="majorBidi"/>
                <w:b/>
              </w:rPr>
              <w:t>Práctica</w:t>
            </w:r>
          </w:p>
        </w:tc>
        <w:tc>
          <w:tcPr>
            <w:tcW w:w="1800" w:type="dxa"/>
            <w:shd w:val="clear" w:color="auto" w:fill="C0C0C0"/>
          </w:tcPr>
          <w:p w14:paraId="7DF5A3F6" w14:textId="77777777" w:rsidR="00BB40FA" w:rsidRPr="00155D46" w:rsidRDefault="00BB40FA" w:rsidP="00C53D1E">
            <w:pPr>
              <w:jc w:val="center"/>
              <w:rPr>
                <w:rFonts w:asciiTheme="majorBidi" w:hAnsiTheme="majorBidi" w:cstheme="majorBidi"/>
                <w:b/>
              </w:rPr>
            </w:pPr>
            <w:proofErr w:type="gramStart"/>
            <w:r w:rsidRPr="00155D46">
              <w:rPr>
                <w:rFonts w:asciiTheme="majorBidi" w:hAnsiTheme="majorBidi" w:cstheme="majorBidi"/>
                <w:b/>
              </w:rPr>
              <w:t>Total</w:t>
            </w:r>
            <w:proofErr w:type="gramEnd"/>
            <w:r w:rsidRPr="00155D46">
              <w:rPr>
                <w:rFonts w:asciiTheme="majorBidi" w:hAnsiTheme="majorBidi" w:cstheme="majorBidi"/>
                <w:b/>
              </w:rPr>
              <w:t xml:space="preserve"> horas</w:t>
            </w:r>
          </w:p>
        </w:tc>
        <w:tc>
          <w:tcPr>
            <w:tcW w:w="3148" w:type="dxa"/>
            <w:shd w:val="clear" w:color="auto" w:fill="C0C0C0"/>
          </w:tcPr>
          <w:p w14:paraId="53A012B2" w14:textId="77777777" w:rsidR="00BB40FA" w:rsidRPr="00155D46" w:rsidRDefault="00BB40FA" w:rsidP="00C53D1E">
            <w:pPr>
              <w:jc w:val="center"/>
              <w:rPr>
                <w:rFonts w:asciiTheme="majorBidi" w:hAnsiTheme="majorBidi" w:cstheme="majorBidi"/>
                <w:b/>
              </w:rPr>
            </w:pPr>
            <w:r w:rsidRPr="00155D46">
              <w:rPr>
                <w:rFonts w:asciiTheme="majorBidi" w:hAnsiTheme="majorBidi" w:cstheme="majorBidi"/>
                <w:b/>
              </w:rPr>
              <w:t>Equivalencia (s)</w:t>
            </w:r>
          </w:p>
        </w:tc>
      </w:tr>
      <w:tr w:rsidR="00BB40FA" w:rsidRPr="00155D46" w14:paraId="690C889D" w14:textId="77777777">
        <w:trPr>
          <w:cantSplit/>
          <w:jc w:val="right"/>
        </w:trPr>
        <w:tc>
          <w:tcPr>
            <w:tcW w:w="1330" w:type="dxa"/>
          </w:tcPr>
          <w:p w14:paraId="1BC7E5FC" w14:textId="77777777" w:rsidR="00BB40FA" w:rsidRPr="00155D46" w:rsidRDefault="005E51A5" w:rsidP="0060785B">
            <w:pPr>
              <w:jc w:val="center"/>
              <w:rPr>
                <w:rFonts w:asciiTheme="majorBidi" w:hAnsiTheme="majorBidi" w:cstheme="majorBidi"/>
                <w:b/>
              </w:rPr>
            </w:pPr>
            <w:r w:rsidRPr="00155D46">
              <w:rPr>
                <w:rFonts w:asciiTheme="majorBidi" w:hAnsiTheme="majorBidi" w:cstheme="majorBidi"/>
                <w:b/>
              </w:rPr>
              <w:t>10</w:t>
            </w:r>
          </w:p>
        </w:tc>
        <w:tc>
          <w:tcPr>
            <w:tcW w:w="1260" w:type="dxa"/>
          </w:tcPr>
          <w:p w14:paraId="5ECEB12A" w14:textId="77777777" w:rsidR="00BB40FA" w:rsidRPr="00155D46" w:rsidRDefault="00BE09D3" w:rsidP="0060785B">
            <w:pPr>
              <w:jc w:val="center"/>
              <w:rPr>
                <w:rFonts w:asciiTheme="majorBidi" w:hAnsiTheme="majorBidi" w:cstheme="majorBidi"/>
                <w:b/>
              </w:rPr>
            </w:pPr>
            <w:r w:rsidRPr="00155D46">
              <w:rPr>
                <w:rFonts w:asciiTheme="majorBidi" w:hAnsiTheme="majorBidi" w:cstheme="majorBidi"/>
                <w:b/>
              </w:rPr>
              <w:t>2</w:t>
            </w:r>
          </w:p>
        </w:tc>
        <w:tc>
          <w:tcPr>
            <w:tcW w:w="1440" w:type="dxa"/>
          </w:tcPr>
          <w:p w14:paraId="3A6F7013" w14:textId="77777777" w:rsidR="00BB40FA" w:rsidRPr="00155D46" w:rsidRDefault="00BE09D3" w:rsidP="0060785B">
            <w:pPr>
              <w:jc w:val="center"/>
              <w:rPr>
                <w:rFonts w:asciiTheme="majorBidi" w:hAnsiTheme="majorBidi" w:cstheme="majorBidi"/>
                <w:b/>
              </w:rPr>
            </w:pPr>
            <w:r w:rsidRPr="00155D46">
              <w:rPr>
                <w:rFonts w:asciiTheme="majorBidi" w:hAnsiTheme="majorBidi" w:cstheme="majorBidi"/>
                <w:b/>
              </w:rPr>
              <w:t>6</w:t>
            </w:r>
          </w:p>
        </w:tc>
        <w:tc>
          <w:tcPr>
            <w:tcW w:w="1800" w:type="dxa"/>
          </w:tcPr>
          <w:p w14:paraId="602B5E3E" w14:textId="77777777" w:rsidR="00BB40FA" w:rsidRPr="00155D46" w:rsidRDefault="00BE09D3" w:rsidP="0060785B">
            <w:pPr>
              <w:jc w:val="center"/>
              <w:rPr>
                <w:rFonts w:asciiTheme="majorBidi" w:hAnsiTheme="majorBidi" w:cstheme="majorBidi"/>
                <w:b/>
              </w:rPr>
            </w:pPr>
            <w:r w:rsidRPr="00155D46">
              <w:rPr>
                <w:rFonts w:asciiTheme="majorBidi" w:hAnsiTheme="majorBidi" w:cstheme="majorBidi"/>
                <w:b/>
              </w:rPr>
              <w:t>8</w:t>
            </w:r>
          </w:p>
        </w:tc>
        <w:tc>
          <w:tcPr>
            <w:tcW w:w="3148" w:type="dxa"/>
          </w:tcPr>
          <w:p w14:paraId="7ACB6C74" w14:textId="77777777" w:rsidR="00BB40FA" w:rsidRPr="00155D46" w:rsidRDefault="00BB40FA" w:rsidP="0060785B">
            <w:pPr>
              <w:jc w:val="center"/>
              <w:rPr>
                <w:rFonts w:asciiTheme="majorBidi" w:hAnsiTheme="majorBidi" w:cstheme="majorBidi"/>
                <w:b/>
              </w:rPr>
            </w:pPr>
          </w:p>
        </w:tc>
      </w:tr>
    </w:tbl>
    <w:p w14:paraId="20E1CD39" w14:textId="77777777" w:rsidR="00BB40FA" w:rsidRPr="00155D46" w:rsidRDefault="00BB40FA">
      <w:pPr>
        <w:rPr>
          <w:rFonts w:asciiTheme="majorBidi" w:hAnsiTheme="majorBidi" w:cstheme="majorBidi"/>
        </w:rPr>
      </w:pPr>
    </w:p>
    <w:tbl>
      <w:tblPr>
        <w:tblW w:w="0" w:type="auto"/>
        <w:jc w:val="right"/>
        <w:tblCellMar>
          <w:left w:w="70" w:type="dxa"/>
          <w:right w:w="70" w:type="dxa"/>
        </w:tblCellMar>
        <w:tblLook w:val="0000" w:firstRow="0" w:lastRow="0" w:firstColumn="0" w:lastColumn="0" w:noHBand="0" w:noVBand="0"/>
      </w:tblPr>
      <w:tblGrid>
        <w:gridCol w:w="4489"/>
        <w:gridCol w:w="4489"/>
      </w:tblGrid>
      <w:tr w:rsidR="00BB40FA" w:rsidRPr="00155D46" w14:paraId="2F6F53BD" w14:textId="77777777">
        <w:trPr>
          <w:cantSplit/>
          <w:jc w:val="right"/>
        </w:trPr>
        <w:tc>
          <w:tcPr>
            <w:tcW w:w="4489" w:type="dxa"/>
            <w:tcBorders>
              <w:bottom w:val="single" w:sz="4" w:space="0" w:color="auto"/>
            </w:tcBorders>
          </w:tcPr>
          <w:p w14:paraId="118AC38D" w14:textId="77777777" w:rsidR="00BB40FA" w:rsidRPr="00155D46" w:rsidRDefault="004141C0">
            <w:pPr>
              <w:jc w:val="both"/>
              <w:rPr>
                <w:rFonts w:asciiTheme="majorBidi" w:hAnsiTheme="majorBidi" w:cstheme="majorBidi"/>
              </w:rPr>
            </w:pPr>
            <w:r w:rsidRPr="00155D46">
              <w:rPr>
                <w:rFonts w:asciiTheme="majorBidi" w:hAnsiTheme="majorBidi" w:cstheme="majorBidi"/>
                <w:b/>
                <w:bCs/>
              </w:rPr>
              <w:t>9</w:t>
            </w:r>
            <w:r w:rsidR="00BB40FA" w:rsidRPr="00155D46">
              <w:rPr>
                <w:rFonts w:asciiTheme="majorBidi" w:hAnsiTheme="majorBidi" w:cstheme="majorBidi"/>
                <w:b/>
                <w:bCs/>
              </w:rPr>
              <w:t>.-Modalidad</w:t>
            </w:r>
          </w:p>
        </w:tc>
        <w:tc>
          <w:tcPr>
            <w:tcW w:w="4489" w:type="dxa"/>
            <w:tcBorders>
              <w:bottom w:val="single" w:sz="4" w:space="0" w:color="auto"/>
            </w:tcBorders>
          </w:tcPr>
          <w:p w14:paraId="137CA269" w14:textId="77777777" w:rsidR="00BB40FA" w:rsidRPr="00155D46" w:rsidRDefault="004141C0">
            <w:pPr>
              <w:jc w:val="both"/>
              <w:rPr>
                <w:rFonts w:asciiTheme="majorBidi" w:hAnsiTheme="majorBidi" w:cstheme="majorBidi"/>
                <w:b/>
              </w:rPr>
            </w:pPr>
            <w:r w:rsidRPr="00155D46">
              <w:rPr>
                <w:rFonts w:asciiTheme="majorBidi" w:hAnsiTheme="majorBidi" w:cstheme="majorBidi"/>
                <w:b/>
                <w:bCs/>
              </w:rPr>
              <w:t>10</w:t>
            </w:r>
            <w:r w:rsidR="00BB40FA" w:rsidRPr="00155D46">
              <w:rPr>
                <w:rFonts w:asciiTheme="majorBidi" w:hAnsiTheme="majorBidi" w:cstheme="majorBidi"/>
                <w:b/>
                <w:bCs/>
              </w:rPr>
              <w:t>.-Oportunidades de evaluación</w:t>
            </w:r>
          </w:p>
        </w:tc>
      </w:tr>
      <w:tr w:rsidR="00BB40FA" w:rsidRPr="00155D46" w14:paraId="14292F15" w14:textId="77777777">
        <w:tblPrEx>
          <w:tblBorders>
            <w:top w:val="single" w:sz="4" w:space="0" w:color="auto"/>
            <w:left w:val="single" w:sz="4" w:space="0" w:color="auto"/>
            <w:bottom w:val="single" w:sz="4" w:space="0" w:color="auto"/>
            <w:right w:val="single" w:sz="4" w:space="0" w:color="auto"/>
          </w:tblBorders>
        </w:tblPrEx>
        <w:trPr>
          <w:cantSplit/>
          <w:jc w:val="right"/>
        </w:trPr>
        <w:tc>
          <w:tcPr>
            <w:tcW w:w="4489" w:type="dxa"/>
            <w:tcBorders>
              <w:top w:val="single" w:sz="4" w:space="0" w:color="auto"/>
              <w:bottom w:val="single" w:sz="4" w:space="0" w:color="auto"/>
              <w:right w:val="single" w:sz="4" w:space="0" w:color="auto"/>
            </w:tcBorders>
          </w:tcPr>
          <w:p w14:paraId="5CEC38F9" w14:textId="77777777" w:rsidR="00BB40FA" w:rsidRPr="00155D46" w:rsidRDefault="005E51A5">
            <w:pPr>
              <w:jc w:val="both"/>
              <w:rPr>
                <w:rFonts w:asciiTheme="majorBidi" w:hAnsiTheme="majorBidi" w:cstheme="majorBidi"/>
                <w:b/>
              </w:rPr>
            </w:pPr>
            <w:r w:rsidRPr="00155D46">
              <w:rPr>
                <w:rFonts w:asciiTheme="majorBidi" w:hAnsiTheme="majorBidi" w:cstheme="majorBidi"/>
                <w:b/>
              </w:rPr>
              <w:t>Te</w:t>
            </w:r>
            <w:r w:rsidR="007F1BC0" w:rsidRPr="00155D46">
              <w:rPr>
                <w:rFonts w:asciiTheme="majorBidi" w:hAnsiTheme="majorBidi" w:cstheme="majorBidi"/>
                <w:b/>
              </w:rPr>
              <w:t>ó</w:t>
            </w:r>
            <w:r w:rsidRPr="00155D46">
              <w:rPr>
                <w:rFonts w:asciiTheme="majorBidi" w:hAnsiTheme="majorBidi" w:cstheme="majorBidi"/>
                <w:b/>
              </w:rPr>
              <w:t>rico</w:t>
            </w:r>
            <w:r w:rsidR="007F1BC0" w:rsidRPr="00155D46">
              <w:rPr>
                <w:rFonts w:asciiTheme="majorBidi" w:hAnsiTheme="majorBidi" w:cstheme="majorBidi"/>
                <w:b/>
              </w:rPr>
              <w:t>-</w:t>
            </w:r>
            <w:r w:rsidRPr="00155D46">
              <w:rPr>
                <w:rFonts w:asciiTheme="majorBidi" w:hAnsiTheme="majorBidi" w:cstheme="majorBidi"/>
                <w:b/>
              </w:rPr>
              <w:t>pr</w:t>
            </w:r>
            <w:r w:rsidR="007F1BC0" w:rsidRPr="00155D46">
              <w:rPr>
                <w:rFonts w:asciiTheme="majorBidi" w:hAnsiTheme="majorBidi" w:cstheme="majorBidi"/>
                <w:b/>
              </w:rPr>
              <w:t>á</w:t>
            </w:r>
            <w:r w:rsidRPr="00155D46">
              <w:rPr>
                <w:rFonts w:asciiTheme="majorBidi" w:hAnsiTheme="majorBidi" w:cstheme="majorBidi"/>
                <w:b/>
              </w:rPr>
              <w:t xml:space="preserve">ctico </w:t>
            </w:r>
            <w:r w:rsidR="00C73522" w:rsidRPr="00155D46">
              <w:rPr>
                <w:rFonts w:asciiTheme="majorBidi" w:hAnsiTheme="majorBidi" w:cstheme="majorBidi"/>
                <w:b/>
              </w:rPr>
              <w:t xml:space="preserve"> </w:t>
            </w:r>
          </w:p>
        </w:tc>
        <w:tc>
          <w:tcPr>
            <w:tcW w:w="4489" w:type="dxa"/>
            <w:tcBorders>
              <w:top w:val="single" w:sz="4" w:space="0" w:color="auto"/>
              <w:left w:val="single" w:sz="4" w:space="0" w:color="auto"/>
              <w:bottom w:val="single" w:sz="4" w:space="0" w:color="auto"/>
            </w:tcBorders>
          </w:tcPr>
          <w:p w14:paraId="6D5294F3" w14:textId="77777777" w:rsidR="00BB40FA" w:rsidRPr="00155D46" w:rsidRDefault="00BB40FA">
            <w:pPr>
              <w:jc w:val="both"/>
              <w:rPr>
                <w:rFonts w:asciiTheme="majorBidi" w:hAnsiTheme="majorBidi" w:cstheme="majorBidi"/>
              </w:rPr>
            </w:pPr>
            <w:r w:rsidRPr="00155D46">
              <w:rPr>
                <w:rFonts w:asciiTheme="majorBidi" w:hAnsiTheme="majorBidi" w:cstheme="majorBidi"/>
              </w:rPr>
              <w:t xml:space="preserve">AGJ= </w:t>
            </w:r>
            <w:proofErr w:type="spellStart"/>
            <w:r w:rsidRPr="00155D46">
              <w:rPr>
                <w:rFonts w:asciiTheme="majorBidi" w:hAnsiTheme="majorBidi" w:cstheme="majorBidi"/>
                <w:b/>
                <w:bCs/>
              </w:rPr>
              <w:t>Cursativa</w:t>
            </w:r>
            <w:proofErr w:type="spellEnd"/>
            <w:r w:rsidRPr="00155D46">
              <w:rPr>
                <w:rFonts w:asciiTheme="majorBidi" w:hAnsiTheme="majorBidi" w:cstheme="majorBidi"/>
              </w:rPr>
              <w:t xml:space="preserve"> /ABGHJK= </w:t>
            </w:r>
            <w:r w:rsidRPr="00155D46">
              <w:rPr>
                <w:rFonts w:asciiTheme="majorBidi" w:hAnsiTheme="majorBidi" w:cstheme="majorBidi"/>
                <w:b/>
                <w:bCs/>
              </w:rPr>
              <w:t>Todas</w:t>
            </w:r>
          </w:p>
        </w:tc>
      </w:tr>
    </w:tbl>
    <w:p w14:paraId="0AFFF566" w14:textId="77777777" w:rsidR="00BB40FA" w:rsidRPr="00155D46" w:rsidRDefault="004141C0">
      <w:pPr>
        <w:pStyle w:val="Ttulo6"/>
        <w:ind w:firstLine="480"/>
        <w:rPr>
          <w:rFonts w:asciiTheme="majorBidi" w:hAnsiTheme="majorBidi" w:cstheme="majorBidi"/>
          <w:sz w:val="24"/>
          <w:szCs w:val="24"/>
        </w:rPr>
      </w:pPr>
      <w:r w:rsidRPr="00155D46">
        <w:rPr>
          <w:rFonts w:asciiTheme="majorBidi" w:hAnsiTheme="majorBidi" w:cstheme="majorBidi"/>
          <w:sz w:val="24"/>
          <w:szCs w:val="24"/>
        </w:rPr>
        <w:t>11</w:t>
      </w:r>
      <w:r w:rsidR="00BB40FA" w:rsidRPr="00155D46">
        <w:rPr>
          <w:rFonts w:asciiTheme="majorBidi" w:hAnsiTheme="majorBidi" w:cstheme="majorBidi"/>
          <w:sz w:val="24"/>
          <w:szCs w:val="24"/>
        </w:rPr>
        <w:t xml:space="preserve">.-Requisitos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9"/>
        <w:gridCol w:w="4489"/>
      </w:tblGrid>
      <w:tr w:rsidR="00BB40FA" w:rsidRPr="00155D46" w14:paraId="74D9C945" w14:textId="77777777">
        <w:trPr>
          <w:jc w:val="right"/>
        </w:trPr>
        <w:tc>
          <w:tcPr>
            <w:tcW w:w="4489" w:type="dxa"/>
            <w:shd w:val="clear" w:color="auto" w:fill="C0C0C0"/>
          </w:tcPr>
          <w:p w14:paraId="18760972" w14:textId="77777777" w:rsidR="00BB40FA" w:rsidRPr="00155D46" w:rsidRDefault="00BB40FA" w:rsidP="00C53D1E">
            <w:pPr>
              <w:jc w:val="center"/>
              <w:rPr>
                <w:rFonts w:asciiTheme="majorBidi" w:hAnsiTheme="majorBidi" w:cstheme="majorBidi"/>
                <w:b/>
              </w:rPr>
            </w:pPr>
            <w:proofErr w:type="spellStart"/>
            <w:r w:rsidRPr="00155D46">
              <w:rPr>
                <w:rFonts w:asciiTheme="majorBidi" w:hAnsiTheme="majorBidi" w:cstheme="majorBidi"/>
                <w:b/>
              </w:rPr>
              <w:t>Pre-requisitos</w:t>
            </w:r>
            <w:proofErr w:type="spellEnd"/>
          </w:p>
        </w:tc>
        <w:tc>
          <w:tcPr>
            <w:tcW w:w="4489" w:type="dxa"/>
            <w:shd w:val="clear" w:color="auto" w:fill="C0C0C0"/>
          </w:tcPr>
          <w:p w14:paraId="03552785" w14:textId="77777777" w:rsidR="00BB40FA" w:rsidRPr="00155D46" w:rsidRDefault="00BB40FA" w:rsidP="00C53D1E">
            <w:pPr>
              <w:jc w:val="center"/>
              <w:rPr>
                <w:rFonts w:asciiTheme="majorBidi" w:hAnsiTheme="majorBidi" w:cstheme="majorBidi"/>
                <w:b/>
              </w:rPr>
            </w:pPr>
            <w:proofErr w:type="spellStart"/>
            <w:r w:rsidRPr="00155D46">
              <w:rPr>
                <w:rFonts w:asciiTheme="majorBidi" w:hAnsiTheme="majorBidi" w:cstheme="majorBidi"/>
                <w:b/>
              </w:rPr>
              <w:t>Co-requisitos</w:t>
            </w:r>
            <w:proofErr w:type="spellEnd"/>
          </w:p>
        </w:tc>
      </w:tr>
      <w:tr w:rsidR="00BB40FA" w:rsidRPr="00155D46" w14:paraId="7E2D9254" w14:textId="77777777">
        <w:trPr>
          <w:jc w:val="right"/>
        </w:trPr>
        <w:tc>
          <w:tcPr>
            <w:tcW w:w="4489" w:type="dxa"/>
          </w:tcPr>
          <w:p w14:paraId="620B3F7F" w14:textId="4170E60F" w:rsidR="00BB40FA" w:rsidRPr="00155D46" w:rsidRDefault="005E51A5" w:rsidP="005E51A5">
            <w:pPr>
              <w:jc w:val="both"/>
              <w:rPr>
                <w:rFonts w:asciiTheme="majorBidi" w:hAnsiTheme="majorBidi" w:cstheme="majorBidi"/>
                <w:b/>
              </w:rPr>
            </w:pPr>
            <w:r w:rsidRPr="00155D46">
              <w:rPr>
                <w:rFonts w:asciiTheme="majorBidi" w:hAnsiTheme="majorBidi" w:cstheme="majorBidi"/>
                <w:b/>
              </w:rPr>
              <w:t xml:space="preserve">Diseño de </w:t>
            </w:r>
            <w:r w:rsidR="007F1BC0" w:rsidRPr="00155D46">
              <w:rPr>
                <w:rFonts w:asciiTheme="majorBidi" w:hAnsiTheme="majorBidi" w:cstheme="majorBidi"/>
                <w:b/>
              </w:rPr>
              <w:t>S</w:t>
            </w:r>
            <w:r w:rsidRPr="00155D46">
              <w:rPr>
                <w:rFonts w:asciiTheme="majorBidi" w:hAnsiTheme="majorBidi" w:cstheme="majorBidi"/>
                <w:b/>
              </w:rPr>
              <w:t xml:space="preserve">istemas </w:t>
            </w:r>
            <w:proofErr w:type="spellStart"/>
            <w:r w:rsidR="007F1BC0" w:rsidRPr="00155D46">
              <w:rPr>
                <w:rFonts w:asciiTheme="majorBidi" w:hAnsiTheme="majorBidi" w:cstheme="majorBidi"/>
                <w:b/>
              </w:rPr>
              <w:t>A</w:t>
            </w:r>
            <w:r w:rsidRPr="00155D46">
              <w:rPr>
                <w:rFonts w:asciiTheme="majorBidi" w:hAnsiTheme="majorBidi" w:cstheme="majorBidi"/>
                <w:b/>
              </w:rPr>
              <w:t>groproductivos</w:t>
            </w:r>
            <w:proofErr w:type="spellEnd"/>
          </w:p>
        </w:tc>
        <w:tc>
          <w:tcPr>
            <w:tcW w:w="4489" w:type="dxa"/>
          </w:tcPr>
          <w:p w14:paraId="648FDD67" w14:textId="77777777" w:rsidR="00BB40FA" w:rsidRPr="00155D46" w:rsidRDefault="00BB40FA">
            <w:pPr>
              <w:jc w:val="both"/>
              <w:rPr>
                <w:rFonts w:asciiTheme="majorBidi" w:hAnsiTheme="majorBidi" w:cstheme="majorBidi"/>
              </w:rPr>
            </w:pPr>
          </w:p>
        </w:tc>
      </w:tr>
    </w:tbl>
    <w:p w14:paraId="35539F85" w14:textId="77777777" w:rsidR="00BB40FA" w:rsidRPr="00155D46" w:rsidRDefault="00BB40FA">
      <w:pPr>
        <w:pStyle w:val="Ttulo6"/>
        <w:rPr>
          <w:rFonts w:asciiTheme="majorBidi" w:hAnsiTheme="majorBidi" w:cstheme="majorBidi"/>
          <w:sz w:val="24"/>
          <w:szCs w:val="24"/>
        </w:rPr>
      </w:pPr>
      <w:r w:rsidRPr="00155D46">
        <w:rPr>
          <w:rFonts w:asciiTheme="majorBidi" w:hAnsiTheme="majorBidi" w:cstheme="majorBidi"/>
          <w:b w:val="0"/>
          <w:bCs w:val="0"/>
          <w:sz w:val="24"/>
          <w:szCs w:val="24"/>
        </w:rPr>
        <w:t xml:space="preserve">         </w:t>
      </w:r>
      <w:r w:rsidR="004141C0" w:rsidRPr="00155D46">
        <w:rPr>
          <w:rFonts w:asciiTheme="majorBidi" w:hAnsiTheme="majorBidi" w:cstheme="majorBidi"/>
          <w:sz w:val="24"/>
          <w:szCs w:val="24"/>
        </w:rPr>
        <w:t>12</w:t>
      </w:r>
      <w:r w:rsidRPr="00155D46">
        <w:rPr>
          <w:rFonts w:asciiTheme="majorBidi" w:hAnsiTheme="majorBidi" w:cstheme="majorBidi"/>
          <w:sz w:val="24"/>
          <w:szCs w:val="24"/>
        </w:rPr>
        <w:t>.-Características del proceso de enseñanza aprendizaje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2"/>
        <w:gridCol w:w="2993"/>
        <w:gridCol w:w="2993"/>
      </w:tblGrid>
      <w:tr w:rsidR="00BB40FA" w:rsidRPr="00155D46" w14:paraId="1B836738" w14:textId="77777777">
        <w:trPr>
          <w:cantSplit/>
          <w:jc w:val="right"/>
        </w:trPr>
        <w:tc>
          <w:tcPr>
            <w:tcW w:w="2992" w:type="dxa"/>
            <w:shd w:val="clear" w:color="auto" w:fill="C0C0C0"/>
          </w:tcPr>
          <w:p w14:paraId="641B86A8" w14:textId="77777777" w:rsidR="00BB40FA" w:rsidRPr="00155D46" w:rsidRDefault="00BB40FA" w:rsidP="00C53D1E">
            <w:pPr>
              <w:jc w:val="center"/>
              <w:rPr>
                <w:rFonts w:asciiTheme="majorBidi" w:hAnsiTheme="majorBidi" w:cstheme="majorBidi"/>
                <w:b/>
              </w:rPr>
            </w:pPr>
            <w:r w:rsidRPr="00155D46">
              <w:rPr>
                <w:rFonts w:asciiTheme="majorBidi" w:hAnsiTheme="majorBidi" w:cstheme="majorBidi"/>
                <w:b/>
              </w:rPr>
              <w:t>Individual / Grupal</w:t>
            </w:r>
          </w:p>
        </w:tc>
        <w:tc>
          <w:tcPr>
            <w:tcW w:w="2993" w:type="dxa"/>
            <w:shd w:val="clear" w:color="auto" w:fill="C0C0C0"/>
          </w:tcPr>
          <w:p w14:paraId="0F09D6F7" w14:textId="77777777" w:rsidR="00BB40FA" w:rsidRPr="00155D46" w:rsidRDefault="00BB40FA" w:rsidP="00C53D1E">
            <w:pPr>
              <w:jc w:val="center"/>
              <w:rPr>
                <w:rFonts w:asciiTheme="majorBidi" w:hAnsiTheme="majorBidi" w:cstheme="majorBidi"/>
                <w:b/>
              </w:rPr>
            </w:pPr>
            <w:r w:rsidRPr="00155D46">
              <w:rPr>
                <w:rFonts w:asciiTheme="majorBidi" w:hAnsiTheme="majorBidi" w:cstheme="majorBidi"/>
                <w:b/>
              </w:rPr>
              <w:t>Máximo</w:t>
            </w:r>
          </w:p>
        </w:tc>
        <w:tc>
          <w:tcPr>
            <w:tcW w:w="2993" w:type="dxa"/>
            <w:shd w:val="clear" w:color="auto" w:fill="C0C0C0"/>
          </w:tcPr>
          <w:p w14:paraId="078885D8" w14:textId="77777777" w:rsidR="00BB40FA" w:rsidRPr="00155D46" w:rsidRDefault="00BB40FA" w:rsidP="00C53D1E">
            <w:pPr>
              <w:jc w:val="center"/>
              <w:rPr>
                <w:rFonts w:asciiTheme="majorBidi" w:hAnsiTheme="majorBidi" w:cstheme="majorBidi"/>
                <w:b/>
              </w:rPr>
            </w:pPr>
            <w:r w:rsidRPr="00155D46">
              <w:rPr>
                <w:rFonts w:asciiTheme="majorBidi" w:hAnsiTheme="majorBidi" w:cstheme="majorBidi"/>
                <w:b/>
              </w:rPr>
              <w:t>Mínimo</w:t>
            </w:r>
          </w:p>
        </w:tc>
      </w:tr>
      <w:tr w:rsidR="00BB40FA" w:rsidRPr="00155D46" w14:paraId="7477684C" w14:textId="77777777">
        <w:trPr>
          <w:cantSplit/>
          <w:jc w:val="right"/>
        </w:trPr>
        <w:tc>
          <w:tcPr>
            <w:tcW w:w="2992" w:type="dxa"/>
          </w:tcPr>
          <w:p w14:paraId="1B1B8838" w14:textId="77777777" w:rsidR="00BB40FA" w:rsidRPr="00155D46" w:rsidRDefault="0060785B">
            <w:pPr>
              <w:rPr>
                <w:rFonts w:asciiTheme="majorBidi" w:hAnsiTheme="majorBidi" w:cstheme="majorBidi"/>
                <w:b/>
              </w:rPr>
            </w:pPr>
            <w:r w:rsidRPr="00155D46">
              <w:rPr>
                <w:rFonts w:asciiTheme="majorBidi" w:hAnsiTheme="majorBidi" w:cstheme="majorBidi"/>
                <w:b/>
              </w:rPr>
              <w:t>Grupal</w:t>
            </w:r>
          </w:p>
        </w:tc>
        <w:tc>
          <w:tcPr>
            <w:tcW w:w="2993" w:type="dxa"/>
          </w:tcPr>
          <w:p w14:paraId="0A457AA7" w14:textId="77777777" w:rsidR="00BB40FA" w:rsidRPr="00155D46" w:rsidRDefault="00BE09D3" w:rsidP="0060785B">
            <w:pPr>
              <w:jc w:val="center"/>
              <w:rPr>
                <w:rFonts w:asciiTheme="majorBidi" w:hAnsiTheme="majorBidi" w:cstheme="majorBidi"/>
                <w:b/>
              </w:rPr>
            </w:pPr>
            <w:r w:rsidRPr="00155D46">
              <w:rPr>
                <w:rFonts w:asciiTheme="majorBidi" w:hAnsiTheme="majorBidi" w:cstheme="majorBidi"/>
                <w:b/>
              </w:rPr>
              <w:t>15</w:t>
            </w:r>
          </w:p>
        </w:tc>
        <w:tc>
          <w:tcPr>
            <w:tcW w:w="2993" w:type="dxa"/>
          </w:tcPr>
          <w:p w14:paraId="267F15E3" w14:textId="77777777" w:rsidR="00BB40FA" w:rsidRPr="00155D46" w:rsidRDefault="0060785B" w:rsidP="0060785B">
            <w:pPr>
              <w:jc w:val="center"/>
              <w:rPr>
                <w:rFonts w:asciiTheme="majorBidi" w:hAnsiTheme="majorBidi" w:cstheme="majorBidi"/>
                <w:b/>
              </w:rPr>
            </w:pPr>
            <w:r w:rsidRPr="00155D46">
              <w:rPr>
                <w:rFonts w:asciiTheme="majorBidi" w:hAnsiTheme="majorBidi" w:cstheme="majorBidi"/>
                <w:b/>
              </w:rPr>
              <w:t>10</w:t>
            </w:r>
          </w:p>
        </w:tc>
      </w:tr>
    </w:tbl>
    <w:p w14:paraId="23E92CB6" w14:textId="77777777" w:rsidR="004141C0" w:rsidRPr="00155D46" w:rsidRDefault="004141C0">
      <w:pPr>
        <w:jc w:val="both"/>
        <w:rPr>
          <w:rFonts w:asciiTheme="majorBidi" w:hAnsiTheme="majorBidi" w:cstheme="majorBidi"/>
        </w:rPr>
      </w:pPr>
    </w:p>
    <w:tbl>
      <w:tblPr>
        <w:tblW w:w="0" w:type="auto"/>
        <w:jc w:val="right"/>
        <w:tblCellMar>
          <w:left w:w="70" w:type="dxa"/>
          <w:right w:w="70" w:type="dxa"/>
        </w:tblCellMar>
        <w:tblLook w:val="0000" w:firstRow="0" w:lastRow="0" w:firstColumn="0" w:lastColumn="0" w:noHBand="0" w:noVBand="0"/>
      </w:tblPr>
      <w:tblGrid>
        <w:gridCol w:w="4489"/>
        <w:gridCol w:w="4489"/>
      </w:tblGrid>
      <w:tr w:rsidR="00BB40FA" w:rsidRPr="00155D46" w14:paraId="263FC2FD" w14:textId="77777777">
        <w:trPr>
          <w:cantSplit/>
          <w:jc w:val="right"/>
        </w:trPr>
        <w:tc>
          <w:tcPr>
            <w:tcW w:w="4489" w:type="dxa"/>
            <w:tcBorders>
              <w:bottom w:val="single" w:sz="4" w:space="0" w:color="auto"/>
            </w:tcBorders>
          </w:tcPr>
          <w:p w14:paraId="43651AC2" w14:textId="77777777" w:rsidR="00BB40FA" w:rsidRPr="00155D46" w:rsidRDefault="004141C0">
            <w:pPr>
              <w:jc w:val="both"/>
              <w:rPr>
                <w:rFonts w:asciiTheme="majorBidi" w:hAnsiTheme="majorBidi" w:cstheme="majorBidi"/>
                <w:b/>
              </w:rPr>
            </w:pPr>
            <w:r w:rsidRPr="00155D46">
              <w:rPr>
                <w:rFonts w:asciiTheme="majorBidi" w:hAnsiTheme="majorBidi" w:cstheme="majorBidi"/>
                <w:b/>
                <w:bCs/>
              </w:rPr>
              <w:t>13</w:t>
            </w:r>
            <w:r w:rsidR="00BB40FA" w:rsidRPr="00155D46">
              <w:rPr>
                <w:rFonts w:asciiTheme="majorBidi" w:hAnsiTheme="majorBidi" w:cstheme="majorBidi"/>
                <w:b/>
                <w:bCs/>
              </w:rPr>
              <w:t>.-Agrupación natural de la Experiencia educativa (áreas de conocimiento, academia, ejes, módulos, departamentos)</w:t>
            </w:r>
          </w:p>
        </w:tc>
        <w:tc>
          <w:tcPr>
            <w:tcW w:w="4489" w:type="dxa"/>
            <w:tcBorders>
              <w:bottom w:val="single" w:sz="4" w:space="0" w:color="auto"/>
            </w:tcBorders>
          </w:tcPr>
          <w:p w14:paraId="18C059BF" w14:textId="77777777" w:rsidR="00BB40FA" w:rsidRPr="00155D46" w:rsidRDefault="004141C0" w:rsidP="004141C0">
            <w:pPr>
              <w:jc w:val="center"/>
              <w:rPr>
                <w:rFonts w:asciiTheme="majorBidi" w:hAnsiTheme="majorBidi" w:cstheme="majorBidi"/>
                <w:b/>
              </w:rPr>
            </w:pPr>
            <w:r w:rsidRPr="00155D46">
              <w:rPr>
                <w:rFonts w:asciiTheme="majorBidi" w:hAnsiTheme="majorBidi" w:cstheme="majorBidi"/>
                <w:b/>
                <w:bCs/>
              </w:rPr>
              <w:t>14</w:t>
            </w:r>
            <w:r w:rsidR="00BB40FA" w:rsidRPr="00155D46">
              <w:rPr>
                <w:rFonts w:asciiTheme="majorBidi" w:hAnsiTheme="majorBidi" w:cstheme="majorBidi"/>
                <w:b/>
                <w:bCs/>
              </w:rPr>
              <w:t>.-Proyecto integrador</w:t>
            </w:r>
          </w:p>
        </w:tc>
      </w:tr>
      <w:tr w:rsidR="00BB40FA" w:rsidRPr="00155D46" w14:paraId="31A09465" w14:textId="77777777">
        <w:tblPrEx>
          <w:tblBorders>
            <w:top w:val="single" w:sz="4" w:space="0" w:color="auto"/>
            <w:left w:val="single" w:sz="4" w:space="0" w:color="auto"/>
            <w:bottom w:val="single" w:sz="4" w:space="0" w:color="auto"/>
            <w:right w:val="single" w:sz="4" w:space="0" w:color="auto"/>
          </w:tblBorders>
        </w:tblPrEx>
        <w:trPr>
          <w:cantSplit/>
          <w:jc w:val="right"/>
        </w:trPr>
        <w:tc>
          <w:tcPr>
            <w:tcW w:w="4489" w:type="dxa"/>
            <w:tcBorders>
              <w:top w:val="single" w:sz="4" w:space="0" w:color="auto"/>
              <w:bottom w:val="single" w:sz="4" w:space="0" w:color="auto"/>
              <w:right w:val="single" w:sz="4" w:space="0" w:color="auto"/>
            </w:tcBorders>
          </w:tcPr>
          <w:p w14:paraId="77282C23" w14:textId="77777777" w:rsidR="00BB40FA" w:rsidRPr="00155D46" w:rsidRDefault="00BE09D3">
            <w:pPr>
              <w:jc w:val="both"/>
              <w:rPr>
                <w:rFonts w:asciiTheme="majorBidi" w:hAnsiTheme="majorBidi" w:cstheme="majorBidi"/>
                <w:b/>
              </w:rPr>
            </w:pPr>
            <w:r w:rsidRPr="00155D46">
              <w:rPr>
                <w:rFonts w:asciiTheme="majorBidi" w:hAnsiTheme="majorBidi" w:cstheme="majorBidi"/>
                <w:b/>
              </w:rPr>
              <w:t>Academia de sistemas</w:t>
            </w:r>
          </w:p>
        </w:tc>
        <w:tc>
          <w:tcPr>
            <w:tcW w:w="4489" w:type="dxa"/>
            <w:tcBorders>
              <w:top w:val="single" w:sz="4" w:space="0" w:color="auto"/>
              <w:left w:val="single" w:sz="4" w:space="0" w:color="auto"/>
              <w:bottom w:val="single" w:sz="4" w:space="0" w:color="auto"/>
            </w:tcBorders>
          </w:tcPr>
          <w:p w14:paraId="5B323ED0" w14:textId="77777777" w:rsidR="00BB40FA" w:rsidRPr="00155D46" w:rsidRDefault="00BB40FA">
            <w:pPr>
              <w:jc w:val="both"/>
              <w:rPr>
                <w:rFonts w:asciiTheme="majorBidi" w:hAnsiTheme="majorBidi" w:cstheme="majorBidi"/>
              </w:rPr>
            </w:pPr>
          </w:p>
        </w:tc>
      </w:tr>
    </w:tbl>
    <w:p w14:paraId="7869B091" w14:textId="77777777" w:rsidR="00BB40FA" w:rsidRPr="00155D46" w:rsidRDefault="00BB40FA">
      <w:pPr>
        <w:pStyle w:val="Ttulo6"/>
        <w:rPr>
          <w:rFonts w:asciiTheme="majorBidi" w:hAnsiTheme="majorBidi" w:cstheme="majorBidi"/>
          <w:sz w:val="24"/>
          <w:szCs w:val="24"/>
        </w:rPr>
      </w:pPr>
      <w:r w:rsidRPr="00155D46">
        <w:rPr>
          <w:rFonts w:asciiTheme="majorBidi" w:hAnsiTheme="majorBidi" w:cstheme="majorBidi"/>
          <w:sz w:val="24"/>
          <w:szCs w:val="24"/>
        </w:rPr>
        <w:t xml:space="preserve">         1</w:t>
      </w:r>
      <w:r w:rsidR="004141C0" w:rsidRPr="00155D46">
        <w:rPr>
          <w:rFonts w:asciiTheme="majorBidi" w:hAnsiTheme="majorBidi" w:cstheme="majorBidi"/>
          <w:sz w:val="24"/>
          <w:szCs w:val="24"/>
        </w:rPr>
        <w:t>5</w:t>
      </w:r>
      <w:r w:rsidRPr="00155D46">
        <w:rPr>
          <w:rFonts w:asciiTheme="majorBidi" w:hAnsiTheme="majorBidi" w:cstheme="majorBidi"/>
          <w:sz w:val="24"/>
          <w:szCs w:val="24"/>
        </w:rPr>
        <w:t>.-Fecha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2"/>
        <w:gridCol w:w="2993"/>
        <w:gridCol w:w="2993"/>
      </w:tblGrid>
      <w:tr w:rsidR="00BB40FA" w:rsidRPr="00155D46" w14:paraId="7A946E06" w14:textId="77777777">
        <w:trPr>
          <w:jc w:val="right"/>
        </w:trPr>
        <w:tc>
          <w:tcPr>
            <w:tcW w:w="2992" w:type="dxa"/>
            <w:shd w:val="clear" w:color="auto" w:fill="C0C0C0"/>
          </w:tcPr>
          <w:p w14:paraId="09A7AEA1" w14:textId="77777777" w:rsidR="00BB40FA" w:rsidRPr="00155D46" w:rsidRDefault="00BB40FA" w:rsidP="00C53D1E">
            <w:pPr>
              <w:jc w:val="center"/>
              <w:rPr>
                <w:rFonts w:asciiTheme="majorBidi" w:hAnsiTheme="majorBidi" w:cstheme="majorBidi"/>
                <w:b/>
              </w:rPr>
            </w:pPr>
            <w:r w:rsidRPr="00155D46">
              <w:rPr>
                <w:rFonts w:asciiTheme="majorBidi" w:hAnsiTheme="majorBidi" w:cstheme="majorBidi"/>
                <w:b/>
              </w:rPr>
              <w:t>Elaboración</w:t>
            </w:r>
          </w:p>
        </w:tc>
        <w:tc>
          <w:tcPr>
            <w:tcW w:w="2993" w:type="dxa"/>
            <w:shd w:val="clear" w:color="auto" w:fill="C0C0C0"/>
          </w:tcPr>
          <w:p w14:paraId="00E30506" w14:textId="77777777" w:rsidR="00BB40FA" w:rsidRPr="00155D46" w:rsidRDefault="00BB40FA" w:rsidP="00C53D1E">
            <w:pPr>
              <w:jc w:val="center"/>
              <w:rPr>
                <w:rFonts w:asciiTheme="majorBidi" w:hAnsiTheme="majorBidi" w:cstheme="majorBidi"/>
                <w:b/>
              </w:rPr>
            </w:pPr>
            <w:r w:rsidRPr="00155D46">
              <w:rPr>
                <w:rFonts w:asciiTheme="majorBidi" w:hAnsiTheme="majorBidi" w:cstheme="majorBidi"/>
                <w:b/>
              </w:rPr>
              <w:t>Modificación</w:t>
            </w:r>
          </w:p>
        </w:tc>
        <w:tc>
          <w:tcPr>
            <w:tcW w:w="2993" w:type="dxa"/>
            <w:shd w:val="clear" w:color="auto" w:fill="C0C0C0"/>
          </w:tcPr>
          <w:p w14:paraId="204462F1" w14:textId="77777777" w:rsidR="00BB40FA" w:rsidRPr="00155D46" w:rsidRDefault="00BB40FA" w:rsidP="00C53D1E">
            <w:pPr>
              <w:jc w:val="center"/>
              <w:rPr>
                <w:rFonts w:asciiTheme="majorBidi" w:hAnsiTheme="majorBidi" w:cstheme="majorBidi"/>
                <w:b/>
              </w:rPr>
            </w:pPr>
            <w:r w:rsidRPr="00155D46">
              <w:rPr>
                <w:rFonts w:asciiTheme="majorBidi" w:hAnsiTheme="majorBidi" w:cstheme="majorBidi"/>
                <w:b/>
              </w:rPr>
              <w:t>Aprobación</w:t>
            </w:r>
          </w:p>
        </w:tc>
      </w:tr>
      <w:tr w:rsidR="00BB40FA" w:rsidRPr="00155D46" w14:paraId="7176733D" w14:textId="77777777">
        <w:trPr>
          <w:jc w:val="right"/>
        </w:trPr>
        <w:tc>
          <w:tcPr>
            <w:tcW w:w="2992" w:type="dxa"/>
          </w:tcPr>
          <w:p w14:paraId="2B4DC38B" w14:textId="77777777" w:rsidR="00BB40FA" w:rsidRPr="00155D46" w:rsidRDefault="00517F86" w:rsidP="00517F86">
            <w:pPr>
              <w:jc w:val="center"/>
              <w:rPr>
                <w:rFonts w:asciiTheme="majorBidi" w:hAnsiTheme="majorBidi" w:cstheme="majorBidi"/>
                <w:b/>
              </w:rPr>
            </w:pPr>
            <w:r w:rsidRPr="00155D46">
              <w:rPr>
                <w:rFonts w:asciiTheme="majorBidi" w:hAnsiTheme="majorBidi" w:cstheme="majorBidi"/>
                <w:b/>
              </w:rPr>
              <w:lastRenderedPageBreak/>
              <w:t>1/Octubre/2019</w:t>
            </w:r>
          </w:p>
        </w:tc>
        <w:tc>
          <w:tcPr>
            <w:tcW w:w="2993" w:type="dxa"/>
          </w:tcPr>
          <w:p w14:paraId="6153882E" w14:textId="3630A1A3" w:rsidR="00BB40FA" w:rsidRPr="00155D46" w:rsidRDefault="00FD5364">
            <w:pPr>
              <w:jc w:val="both"/>
              <w:rPr>
                <w:rFonts w:asciiTheme="majorBidi" w:hAnsiTheme="majorBidi" w:cstheme="majorBidi"/>
              </w:rPr>
            </w:pPr>
            <w:r>
              <w:rPr>
                <w:rFonts w:asciiTheme="majorBidi" w:hAnsiTheme="majorBidi" w:cstheme="majorBidi"/>
              </w:rPr>
              <w:t>08</w:t>
            </w:r>
            <w:r w:rsidR="001A71F9" w:rsidRPr="00155D46">
              <w:rPr>
                <w:rFonts w:asciiTheme="majorBidi" w:hAnsiTheme="majorBidi" w:cstheme="majorBidi"/>
              </w:rPr>
              <w:t>/</w:t>
            </w:r>
            <w:r w:rsidR="007B28EF">
              <w:rPr>
                <w:rFonts w:asciiTheme="majorBidi" w:hAnsiTheme="majorBidi" w:cstheme="majorBidi"/>
              </w:rPr>
              <w:t>mayo</w:t>
            </w:r>
            <w:r w:rsidR="009E3B85" w:rsidRPr="00155D46">
              <w:rPr>
                <w:rFonts w:asciiTheme="majorBidi" w:hAnsiTheme="majorBidi" w:cstheme="majorBidi"/>
              </w:rPr>
              <w:t>/202</w:t>
            </w:r>
            <w:r w:rsidR="001A71F9" w:rsidRPr="00155D46">
              <w:rPr>
                <w:rFonts w:asciiTheme="majorBidi" w:hAnsiTheme="majorBidi" w:cstheme="majorBidi"/>
              </w:rPr>
              <w:t>3</w:t>
            </w:r>
          </w:p>
        </w:tc>
        <w:tc>
          <w:tcPr>
            <w:tcW w:w="2993" w:type="dxa"/>
          </w:tcPr>
          <w:p w14:paraId="5C9C4100" w14:textId="228DABBB" w:rsidR="00BB40FA" w:rsidRPr="00155D46" w:rsidRDefault="00947313">
            <w:pPr>
              <w:jc w:val="both"/>
              <w:rPr>
                <w:rFonts w:asciiTheme="majorBidi" w:hAnsiTheme="majorBidi" w:cstheme="majorBidi"/>
              </w:rPr>
            </w:pPr>
            <w:r>
              <w:rPr>
                <w:rFonts w:asciiTheme="majorBidi" w:hAnsiTheme="majorBidi" w:cstheme="majorBidi"/>
              </w:rPr>
              <w:t>08</w:t>
            </w:r>
            <w:r w:rsidRPr="00155D46">
              <w:rPr>
                <w:rFonts w:asciiTheme="majorBidi" w:hAnsiTheme="majorBidi" w:cstheme="majorBidi"/>
              </w:rPr>
              <w:t>/</w:t>
            </w:r>
            <w:r>
              <w:rPr>
                <w:rFonts w:asciiTheme="majorBidi" w:hAnsiTheme="majorBidi" w:cstheme="majorBidi"/>
              </w:rPr>
              <w:t>mayo</w:t>
            </w:r>
            <w:r w:rsidRPr="00155D46">
              <w:rPr>
                <w:rFonts w:asciiTheme="majorBidi" w:hAnsiTheme="majorBidi" w:cstheme="majorBidi"/>
              </w:rPr>
              <w:t>/2023</w:t>
            </w:r>
          </w:p>
        </w:tc>
      </w:tr>
    </w:tbl>
    <w:p w14:paraId="11C9BC15" w14:textId="201C20C4" w:rsidR="00BB40FA" w:rsidRPr="00155D46" w:rsidRDefault="00BB40FA" w:rsidP="00F7797C">
      <w:pPr>
        <w:pStyle w:val="Ttulo6"/>
        <w:rPr>
          <w:rFonts w:asciiTheme="majorBidi" w:hAnsiTheme="majorBidi" w:cstheme="majorBidi"/>
          <w:sz w:val="24"/>
          <w:szCs w:val="24"/>
        </w:rPr>
      </w:pPr>
      <w:r w:rsidRPr="00155D46">
        <w:rPr>
          <w:rFonts w:asciiTheme="majorBidi" w:hAnsiTheme="majorBidi" w:cstheme="majorBidi"/>
          <w:b w:val="0"/>
          <w:bCs w:val="0"/>
          <w:sz w:val="24"/>
          <w:szCs w:val="24"/>
        </w:rPr>
        <w:t xml:space="preserve">        </w:t>
      </w:r>
      <w:r w:rsidRPr="00155D46">
        <w:rPr>
          <w:rFonts w:asciiTheme="majorBidi" w:hAnsiTheme="majorBidi" w:cstheme="majorBidi"/>
          <w:sz w:val="24"/>
          <w:szCs w:val="24"/>
        </w:rPr>
        <w:t>1</w:t>
      </w:r>
      <w:r w:rsidR="004141C0" w:rsidRPr="00155D46">
        <w:rPr>
          <w:rFonts w:asciiTheme="majorBidi" w:hAnsiTheme="majorBidi" w:cstheme="majorBidi"/>
          <w:sz w:val="24"/>
          <w:szCs w:val="24"/>
        </w:rPr>
        <w:t>6</w:t>
      </w:r>
      <w:r w:rsidRPr="00155D46">
        <w:rPr>
          <w:rFonts w:asciiTheme="majorBidi" w:hAnsiTheme="majorBidi" w:cstheme="majorBidi"/>
          <w:sz w:val="24"/>
          <w:szCs w:val="24"/>
        </w:rPr>
        <w:t>.-Nombre de los académicos que participaron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BB40FA" w:rsidRPr="00155D46" w14:paraId="78A0474B" w14:textId="77777777">
        <w:trPr>
          <w:jc w:val="right"/>
        </w:trPr>
        <w:tc>
          <w:tcPr>
            <w:tcW w:w="8978" w:type="dxa"/>
          </w:tcPr>
          <w:p w14:paraId="03413BD0" w14:textId="3814697C" w:rsidR="00BB40FA" w:rsidRPr="00155D46" w:rsidRDefault="0063524D">
            <w:pPr>
              <w:rPr>
                <w:rFonts w:asciiTheme="majorBidi" w:hAnsiTheme="majorBidi" w:cstheme="majorBidi"/>
                <w:b/>
              </w:rPr>
            </w:pPr>
            <w:r w:rsidRPr="00155D46">
              <w:rPr>
                <w:rFonts w:asciiTheme="majorBidi" w:hAnsiTheme="majorBidi" w:cstheme="majorBidi"/>
                <w:b/>
              </w:rPr>
              <w:t>Dr. Ramón Zulueta Rodríguez, M</w:t>
            </w:r>
            <w:r w:rsidR="00985B49" w:rsidRPr="00155D46">
              <w:rPr>
                <w:rFonts w:asciiTheme="majorBidi" w:hAnsiTheme="majorBidi" w:cstheme="majorBidi"/>
                <w:b/>
              </w:rPr>
              <w:t>.C.</w:t>
            </w:r>
            <w:r w:rsidRPr="00155D46">
              <w:rPr>
                <w:rFonts w:asciiTheme="majorBidi" w:hAnsiTheme="majorBidi" w:cstheme="majorBidi"/>
                <w:b/>
              </w:rPr>
              <w:t xml:space="preserve"> </w:t>
            </w:r>
            <w:proofErr w:type="spellStart"/>
            <w:r w:rsidRPr="00155D46">
              <w:rPr>
                <w:rFonts w:asciiTheme="majorBidi" w:hAnsiTheme="majorBidi" w:cstheme="majorBidi"/>
                <w:b/>
              </w:rPr>
              <w:t>Angel</w:t>
            </w:r>
            <w:proofErr w:type="spellEnd"/>
            <w:r w:rsidRPr="00155D46">
              <w:rPr>
                <w:rFonts w:asciiTheme="majorBidi" w:hAnsiTheme="majorBidi" w:cstheme="majorBidi"/>
                <w:b/>
              </w:rPr>
              <w:t xml:space="preserve"> E. </w:t>
            </w:r>
            <w:proofErr w:type="spellStart"/>
            <w:r w:rsidRPr="00155D46">
              <w:rPr>
                <w:rFonts w:asciiTheme="majorBidi" w:hAnsiTheme="majorBidi" w:cstheme="majorBidi"/>
                <w:b/>
              </w:rPr>
              <w:t>Nuñez</w:t>
            </w:r>
            <w:proofErr w:type="spellEnd"/>
            <w:r w:rsidRPr="00155D46">
              <w:rPr>
                <w:rFonts w:asciiTheme="majorBidi" w:hAnsiTheme="majorBidi" w:cstheme="majorBidi"/>
                <w:b/>
              </w:rPr>
              <w:t xml:space="preserve"> </w:t>
            </w:r>
            <w:proofErr w:type="spellStart"/>
            <w:r w:rsidRPr="00155D46">
              <w:rPr>
                <w:rFonts w:asciiTheme="majorBidi" w:hAnsiTheme="majorBidi" w:cstheme="majorBidi"/>
                <w:b/>
              </w:rPr>
              <w:t>Sanchez</w:t>
            </w:r>
            <w:proofErr w:type="spellEnd"/>
            <w:r w:rsidRPr="00155D46">
              <w:rPr>
                <w:rFonts w:asciiTheme="majorBidi" w:hAnsiTheme="majorBidi" w:cstheme="majorBidi"/>
                <w:b/>
              </w:rPr>
              <w:t xml:space="preserve">, </w:t>
            </w:r>
            <w:r w:rsidR="007B28EF">
              <w:rPr>
                <w:rFonts w:asciiTheme="majorBidi" w:hAnsiTheme="majorBidi" w:cstheme="majorBidi"/>
                <w:b/>
              </w:rPr>
              <w:t>Dra</w:t>
            </w:r>
            <w:r w:rsidR="00985B49" w:rsidRPr="00155D46">
              <w:rPr>
                <w:rFonts w:asciiTheme="majorBidi" w:hAnsiTheme="majorBidi" w:cstheme="majorBidi"/>
                <w:b/>
              </w:rPr>
              <w:t xml:space="preserve">. Liliana Lara </w:t>
            </w:r>
            <w:proofErr w:type="spellStart"/>
            <w:r w:rsidR="00985B49" w:rsidRPr="00155D46">
              <w:rPr>
                <w:rFonts w:asciiTheme="majorBidi" w:hAnsiTheme="majorBidi" w:cstheme="majorBidi"/>
                <w:b/>
              </w:rPr>
              <w:t>Capistrán</w:t>
            </w:r>
            <w:proofErr w:type="spellEnd"/>
            <w:r w:rsidR="00985B49" w:rsidRPr="00155D46">
              <w:rPr>
                <w:rFonts w:asciiTheme="majorBidi" w:hAnsiTheme="majorBidi" w:cstheme="majorBidi"/>
                <w:b/>
              </w:rPr>
              <w:t>,</w:t>
            </w:r>
            <w:r w:rsidRPr="00155D46">
              <w:rPr>
                <w:rFonts w:asciiTheme="majorBidi" w:hAnsiTheme="majorBidi" w:cstheme="majorBidi"/>
                <w:b/>
              </w:rPr>
              <w:t xml:space="preserve"> M</w:t>
            </w:r>
            <w:r w:rsidR="00141AE9" w:rsidRPr="00155D46">
              <w:rPr>
                <w:rFonts w:asciiTheme="majorBidi" w:hAnsiTheme="majorBidi" w:cstheme="majorBidi"/>
                <w:b/>
              </w:rPr>
              <w:t>.</w:t>
            </w:r>
            <w:r w:rsidRPr="00155D46">
              <w:rPr>
                <w:rFonts w:asciiTheme="majorBidi" w:hAnsiTheme="majorBidi" w:cstheme="majorBidi"/>
                <w:b/>
              </w:rPr>
              <w:t>C. Yajaira Baeza Guzmán</w:t>
            </w:r>
            <w:r w:rsidR="00217DE2" w:rsidRPr="00155D46">
              <w:rPr>
                <w:rFonts w:asciiTheme="majorBidi" w:hAnsiTheme="majorBidi" w:cstheme="majorBidi"/>
                <w:b/>
              </w:rPr>
              <w:t>, Dra. Guadalupe Espejo Beristain.</w:t>
            </w:r>
            <w:r w:rsidR="00B06E75" w:rsidRPr="00155D46">
              <w:rPr>
                <w:rFonts w:asciiTheme="majorBidi" w:hAnsiTheme="majorBidi" w:cstheme="majorBidi"/>
                <w:b/>
              </w:rPr>
              <w:t xml:space="preserve"> Dr. Fernando Naranjo Chacón.</w:t>
            </w:r>
          </w:p>
        </w:tc>
      </w:tr>
    </w:tbl>
    <w:p w14:paraId="37DBF2F2" w14:textId="77777777" w:rsidR="00BB40FA" w:rsidRPr="00155D46" w:rsidRDefault="00BB40FA" w:rsidP="004141C0">
      <w:pPr>
        <w:pStyle w:val="Ttulo6"/>
        <w:ind w:left="567"/>
        <w:rPr>
          <w:rFonts w:asciiTheme="majorBidi" w:hAnsiTheme="majorBidi" w:cstheme="majorBidi"/>
          <w:sz w:val="24"/>
          <w:szCs w:val="24"/>
        </w:rPr>
      </w:pPr>
      <w:r w:rsidRPr="00155D46">
        <w:rPr>
          <w:rFonts w:asciiTheme="majorBidi" w:hAnsiTheme="majorBidi" w:cstheme="majorBidi"/>
          <w:sz w:val="24"/>
          <w:szCs w:val="24"/>
        </w:rPr>
        <w:t>1</w:t>
      </w:r>
      <w:r w:rsidR="004141C0" w:rsidRPr="00155D46">
        <w:rPr>
          <w:rFonts w:asciiTheme="majorBidi" w:hAnsiTheme="majorBidi" w:cstheme="majorBidi"/>
          <w:sz w:val="24"/>
          <w:szCs w:val="24"/>
        </w:rPr>
        <w:t>7</w:t>
      </w:r>
      <w:r w:rsidRPr="00155D46">
        <w:rPr>
          <w:rFonts w:asciiTheme="majorBidi" w:hAnsiTheme="majorBidi" w:cstheme="majorBidi"/>
          <w:sz w:val="24"/>
          <w:szCs w:val="24"/>
        </w:rPr>
        <w:t>.-Perfil del docente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BB40FA" w:rsidRPr="00155D46" w14:paraId="1325B7B8" w14:textId="77777777">
        <w:trPr>
          <w:jc w:val="right"/>
        </w:trPr>
        <w:tc>
          <w:tcPr>
            <w:tcW w:w="8978" w:type="dxa"/>
          </w:tcPr>
          <w:p w14:paraId="0C0411A6" w14:textId="10E0A002" w:rsidR="00BB40FA" w:rsidRPr="00155D46" w:rsidRDefault="00160257">
            <w:pPr>
              <w:jc w:val="both"/>
              <w:rPr>
                <w:rFonts w:asciiTheme="majorBidi" w:hAnsiTheme="majorBidi" w:cstheme="majorBidi"/>
                <w:b/>
                <w:bCs/>
              </w:rPr>
            </w:pPr>
            <w:r w:rsidRPr="00155D46">
              <w:rPr>
                <w:rFonts w:asciiTheme="majorBidi" w:hAnsiTheme="majorBidi" w:cstheme="majorBidi"/>
                <w:b/>
                <w:bCs/>
              </w:rPr>
              <w:t>Ingen</w:t>
            </w:r>
            <w:r w:rsidR="007B28EF">
              <w:rPr>
                <w:rFonts w:asciiTheme="majorBidi" w:hAnsiTheme="majorBidi" w:cstheme="majorBidi"/>
                <w:b/>
                <w:bCs/>
              </w:rPr>
              <w:t>i</w:t>
            </w:r>
            <w:r w:rsidRPr="00155D46">
              <w:rPr>
                <w:rFonts w:asciiTheme="majorBidi" w:hAnsiTheme="majorBidi" w:cstheme="majorBidi"/>
                <w:b/>
                <w:bCs/>
              </w:rPr>
              <w:t xml:space="preserve">ero agrónomo </w:t>
            </w:r>
            <w:r w:rsidR="00984559" w:rsidRPr="00155D46">
              <w:rPr>
                <w:rFonts w:asciiTheme="majorBidi" w:hAnsiTheme="majorBidi" w:cstheme="majorBidi"/>
                <w:b/>
                <w:bCs/>
              </w:rPr>
              <w:t xml:space="preserve">o carreras </w:t>
            </w:r>
            <w:proofErr w:type="spellStart"/>
            <w:r w:rsidR="00984559" w:rsidRPr="00155D46">
              <w:rPr>
                <w:rFonts w:asciiTheme="majorBidi" w:hAnsiTheme="majorBidi" w:cstheme="majorBidi"/>
                <w:b/>
                <w:bCs/>
              </w:rPr>
              <w:t>af</w:t>
            </w:r>
            <w:r w:rsidR="009E568A" w:rsidRPr="00155D46">
              <w:rPr>
                <w:rFonts w:asciiTheme="majorBidi" w:hAnsiTheme="majorBidi" w:cstheme="majorBidi"/>
                <w:b/>
                <w:bCs/>
              </w:rPr>
              <w:t>in</w:t>
            </w:r>
            <w:proofErr w:type="spellEnd"/>
            <w:r w:rsidR="009E568A" w:rsidRPr="00155D46">
              <w:rPr>
                <w:rFonts w:asciiTheme="majorBidi" w:hAnsiTheme="majorBidi" w:cstheme="majorBidi"/>
                <w:b/>
                <w:bCs/>
              </w:rPr>
              <w:t xml:space="preserve">, con estudios de posgrado </w:t>
            </w:r>
            <w:proofErr w:type="spellStart"/>
            <w:r w:rsidR="00984559" w:rsidRPr="00155D46">
              <w:rPr>
                <w:rFonts w:asciiTheme="majorBidi" w:hAnsiTheme="majorBidi" w:cstheme="majorBidi"/>
                <w:b/>
                <w:bCs/>
              </w:rPr>
              <w:t>maestria</w:t>
            </w:r>
            <w:proofErr w:type="spellEnd"/>
            <w:r w:rsidR="009E568A" w:rsidRPr="00155D46">
              <w:rPr>
                <w:rFonts w:asciiTheme="majorBidi" w:hAnsiTheme="majorBidi" w:cstheme="majorBidi"/>
                <w:b/>
                <w:bCs/>
              </w:rPr>
              <w:t xml:space="preserve"> o doctorado</w:t>
            </w:r>
            <w:r w:rsidR="00984559" w:rsidRPr="00155D46">
              <w:rPr>
                <w:rFonts w:asciiTheme="majorBidi" w:hAnsiTheme="majorBidi" w:cstheme="majorBidi"/>
                <w:b/>
                <w:bCs/>
              </w:rPr>
              <w:t>, contar con capacidad para promover y coordinar el t</w:t>
            </w:r>
            <w:r w:rsidR="00CD5FEB">
              <w:rPr>
                <w:rFonts w:asciiTheme="majorBidi" w:hAnsiTheme="majorBidi" w:cstheme="majorBidi"/>
                <w:b/>
                <w:bCs/>
              </w:rPr>
              <w:t>r</w:t>
            </w:r>
            <w:r w:rsidR="00984559" w:rsidRPr="00155D46">
              <w:rPr>
                <w:rFonts w:asciiTheme="majorBidi" w:hAnsiTheme="majorBidi" w:cstheme="majorBidi"/>
                <w:b/>
                <w:bCs/>
              </w:rPr>
              <w:t>abajo en grupo, con un año de experiencia en nivel superior y dos años de experiencia profesional en e</w:t>
            </w:r>
            <w:r w:rsidR="002908C4" w:rsidRPr="00155D46">
              <w:rPr>
                <w:rFonts w:asciiTheme="majorBidi" w:hAnsiTheme="majorBidi" w:cstheme="majorBidi"/>
                <w:b/>
                <w:bCs/>
              </w:rPr>
              <w:t>l</w:t>
            </w:r>
            <w:r w:rsidR="009F0CB2" w:rsidRPr="00155D46">
              <w:rPr>
                <w:rFonts w:asciiTheme="majorBidi" w:hAnsiTheme="majorBidi" w:cstheme="majorBidi"/>
                <w:b/>
                <w:bCs/>
              </w:rPr>
              <w:t xml:space="preserve"> ámbito biológico agropecuario orientada</w:t>
            </w:r>
            <w:r w:rsidR="00984559" w:rsidRPr="00155D46">
              <w:rPr>
                <w:rFonts w:asciiTheme="majorBidi" w:hAnsiTheme="majorBidi" w:cstheme="majorBidi"/>
                <w:b/>
                <w:bCs/>
              </w:rPr>
              <w:t xml:space="preserve"> a los sistemas </w:t>
            </w:r>
            <w:proofErr w:type="spellStart"/>
            <w:r w:rsidR="00AD12F7" w:rsidRPr="00155D46">
              <w:rPr>
                <w:rFonts w:asciiTheme="majorBidi" w:hAnsiTheme="majorBidi" w:cstheme="majorBidi"/>
                <w:b/>
                <w:bCs/>
              </w:rPr>
              <w:t>a</w:t>
            </w:r>
            <w:r w:rsidR="00984559" w:rsidRPr="00155D46">
              <w:rPr>
                <w:rFonts w:asciiTheme="majorBidi" w:hAnsiTheme="majorBidi" w:cstheme="majorBidi"/>
                <w:b/>
                <w:bCs/>
              </w:rPr>
              <w:t>groproductivos</w:t>
            </w:r>
            <w:proofErr w:type="spellEnd"/>
            <w:r w:rsidR="00984559" w:rsidRPr="00155D46">
              <w:rPr>
                <w:rFonts w:asciiTheme="majorBidi" w:hAnsiTheme="majorBidi" w:cstheme="majorBidi"/>
                <w:b/>
                <w:bCs/>
              </w:rPr>
              <w:t>.</w:t>
            </w:r>
          </w:p>
        </w:tc>
      </w:tr>
    </w:tbl>
    <w:p w14:paraId="2905B9FA" w14:textId="77777777" w:rsidR="00BB40FA" w:rsidRPr="00155D46" w:rsidRDefault="00BB40FA">
      <w:pPr>
        <w:jc w:val="both"/>
        <w:rPr>
          <w:rFonts w:asciiTheme="majorBidi" w:hAnsiTheme="majorBidi" w:cstheme="majorBidi"/>
          <w:b/>
        </w:rPr>
      </w:pPr>
    </w:p>
    <w:tbl>
      <w:tblPr>
        <w:tblW w:w="0" w:type="auto"/>
        <w:jc w:val="right"/>
        <w:tblCellMar>
          <w:left w:w="70" w:type="dxa"/>
          <w:right w:w="70" w:type="dxa"/>
        </w:tblCellMar>
        <w:tblLook w:val="0000" w:firstRow="0" w:lastRow="0" w:firstColumn="0" w:lastColumn="0" w:noHBand="0" w:noVBand="0"/>
      </w:tblPr>
      <w:tblGrid>
        <w:gridCol w:w="4445"/>
        <w:gridCol w:w="118"/>
        <w:gridCol w:w="4371"/>
      </w:tblGrid>
      <w:tr w:rsidR="00BB40FA" w:rsidRPr="00155D46" w14:paraId="0DB15E56" w14:textId="77777777">
        <w:trPr>
          <w:cantSplit/>
          <w:jc w:val="right"/>
        </w:trPr>
        <w:tc>
          <w:tcPr>
            <w:tcW w:w="4445" w:type="dxa"/>
            <w:tcBorders>
              <w:bottom w:val="single" w:sz="4" w:space="0" w:color="auto"/>
            </w:tcBorders>
          </w:tcPr>
          <w:p w14:paraId="5BBC8522" w14:textId="77777777" w:rsidR="00BB40FA" w:rsidRPr="00155D46" w:rsidRDefault="004141C0">
            <w:pPr>
              <w:jc w:val="both"/>
              <w:rPr>
                <w:rFonts w:asciiTheme="majorBidi" w:hAnsiTheme="majorBidi" w:cstheme="majorBidi"/>
                <w:b/>
              </w:rPr>
            </w:pPr>
            <w:r w:rsidRPr="00155D46">
              <w:rPr>
                <w:rFonts w:asciiTheme="majorBidi" w:hAnsiTheme="majorBidi" w:cstheme="majorBidi"/>
                <w:b/>
                <w:bCs/>
              </w:rPr>
              <w:t>18</w:t>
            </w:r>
            <w:r w:rsidR="00BB40FA" w:rsidRPr="00155D46">
              <w:rPr>
                <w:rFonts w:asciiTheme="majorBidi" w:hAnsiTheme="majorBidi" w:cstheme="majorBidi"/>
                <w:b/>
                <w:bCs/>
              </w:rPr>
              <w:t>.-Espacio</w:t>
            </w:r>
          </w:p>
        </w:tc>
        <w:tc>
          <w:tcPr>
            <w:tcW w:w="4489" w:type="dxa"/>
            <w:gridSpan w:val="2"/>
            <w:tcBorders>
              <w:bottom w:val="single" w:sz="4" w:space="0" w:color="auto"/>
            </w:tcBorders>
          </w:tcPr>
          <w:p w14:paraId="6A4C56F8" w14:textId="77777777" w:rsidR="00BB40FA" w:rsidRPr="00155D46" w:rsidRDefault="004141C0">
            <w:pPr>
              <w:jc w:val="both"/>
              <w:rPr>
                <w:rFonts w:asciiTheme="majorBidi" w:hAnsiTheme="majorBidi" w:cstheme="majorBidi"/>
                <w:b/>
              </w:rPr>
            </w:pPr>
            <w:r w:rsidRPr="00155D46">
              <w:rPr>
                <w:rFonts w:asciiTheme="majorBidi" w:hAnsiTheme="majorBidi" w:cstheme="majorBidi"/>
                <w:b/>
                <w:bCs/>
              </w:rPr>
              <w:t>19</w:t>
            </w:r>
            <w:r w:rsidR="00BB40FA" w:rsidRPr="00155D46">
              <w:rPr>
                <w:rFonts w:asciiTheme="majorBidi" w:hAnsiTheme="majorBidi" w:cstheme="majorBidi"/>
                <w:b/>
                <w:bCs/>
              </w:rPr>
              <w:t>.-Relación disciplinaria</w:t>
            </w:r>
            <w:r w:rsidR="00BB40FA" w:rsidRPr="00155D46">
              <w:rPr>
                <w:rFonts w:asciiTheme="majorBidi" w:hAnsiTheme="majorBidi" w:cstheme="majorBidi"/>
                <w:b/>
              </w:rPr>
              <w:t xml:space="preserve"> </w:t>
            </w:r>
          </w:p>
        </w:tc>
      </w:tr>
      <w:tr w:rsidR="00BB40FA" w:rsidRPr="00155D46" w14:paraId="041DFA1F" w14:textId="77777777" w:rsidTr="001A71F9">
        <w:tblPrEx>
          <w:tblBorders>
            <w:top w:val="single" w:sz="4" w:space="0" w:color="auto"/>
            <w:left w:val="single" w:sz="4" w:space="0" w:color="auto"/>
            <w:bottom w:val="single" w:sz="4" w:space="0" w:color="auto"/>
            <w:right w:val="single" w:sz="4" w:space="0" w:color="auto"/>
          </w:tblBorders>
        </w:tblPrEx>
        <w:trPr>
          <w:cantSplit/>
          <w:jc w:val="right"/>
        </w:trPr>
        <w:tc>
          <w:tcPr>
            <w:tcW w:w="4563" w:type="dxa"/>
            <w:gridSpan w:val="2"/>
            <w:tcBorders>
              <w:top w:val="single" w:sz="4" w:space="0" w:color="auto"/>
              <w:bottom w:val="single" w:sz="4" w:space="0" w:color="auto"/>
              <w:right w:val="single" w:sz="4" w:space="0" w:color="auto"/>
            </w:tcBorders>
          </w:tcPr>
          <w:p w14:paraId="687CAE7B" w14:textId="77777777" w:rsidR="00BB40FA" w:rsidRPr="00155D46" w:rsidRDefault="00FF2F69">
            <w:pPr>
              <w:jc w:val="both"/>
              <w:rPr>
                <w:rFonts w:asciiTheme="majorBidi" w:hAnsiTheme="majorBidi" w:cstheme="majorBidi"/>
                <w:b/>
              </w:rPr>
            </w:pPr>
            <w:r w:rsidRPr="00155D46">
              <w:rPr>
                <w:rFonts w:asciiTheme="majorBidi" w:hAnsiTheme="majorBidi" w:cstheme="majorBidi"/>
                <w:b/>
              </w:rPr>
              <w:t xml:space="preserve">Institucional/interinstitucional </w:t>
            </w:r>
          </w:p>
        </w:tc>
        <w:tc>
          <w:tcPr>
            <w:tcW w:w="4371" w:type="dxa"/>
            <w:tcBorders>
              <w:top w:val="single" w:sz="4" w:space="0" w:color="auto"/>
              <w:left w:val="single" w:sz="4" w:space="0" w:color="auto"/>
              <w:bottom w:val="single" w:sz="4" w:space="0" w:color="auto"/>
            </w:tcBorders>
          </w:tcPr>
          <w:p w14:paraId="123E8917" w14:textId="77777777" w:rsidR="00BB40FA" w:rsidRPr="00155D46" w:rsidRDefault="00FF2F69">
            <w:pPr>
              <w:jc w:val="both"/>
              <w:rPr>
                <w:rFonts w:asciiTheme="majorBidi" w:hAnsiTheme="majorBidi" w:cstheme="majorBidi"/>
                <w:b/>
              </w:rPr>
            </w:pPr>
            <w:r w:rsidRPr="00155D46">
              <w:rPr>
                <w:rFonts w:asciiTheme="majorBidi" w:hAnsiTheme="majorBidi" w:cstheme="majorBidi"/>
                <w:b/>
              </w:rPr>
              <w:t>Multidisciplinar</w:t>
            </w:r>
            <w:r w:rsidR="00734C17" w:rsidRPr="00155D46">
              <w:rPr>
                <w:rFonts w:asciiTheme="majorBidi" w:hAnsiTheme="majorBidi" w:cstheme="majorBidi"/>
                <w:b/>
              </w:rPr>
              <w:t>i</w:t>
            </w:r>
            <w:r w:rsidRPr="00155D46">
              <w:rPr>
                <w:rFonts w:asciiTheme="majorBidi" w:hAnsiTheme="majorBidi" w:cstheme="majorBidi"/>
                <w:b/>
              </w:rPr>
              <w:t>a</w:t>
            </w:r>
          </w:p>
        </w:tc>
      </w:tr>
    </w:tbl>
    <w:p w14:paraId="0D1124AC" w14:textId="77777777" w:rsidR="00BB40FA" w:rsidRPr="00155D46" w:rsidRDefault="00BB40FA">
      <w:pPr>
        <w:pStyle w:val="Ttulo6"/>
        <w:rPr>
          <w:rFonts w:asciiTheme="majorBidi" w:hAnsiTheme="majorBidi" w:cstheme="majorBidi"/>
          <w:sz w:val="24"/>
          <w:szCs w:val="24"/>
        </w:rPr>
      </w:pPr>
      <w:r w:rsidRPr="00155D46">
        <w:rPr>
          <w:rFonts w:asciiTheme="majorBidi" w:hAnsiTheme="majorBidi" w:cstheme="majorBidi"/>
          <w:b w:val="0"/>
          <w:bCs w:val="0"/>
          <w:sz w:val="24"/>
          <w:szCs w:val="24"/>
        </w:rPr>
        <w:t xml:space="preserve">         </w:t>
      </w:r>
      <w:r w:rsidR="004141C0" w:rsidRPr="00155D46">
        <w:rPr>
          <w:rFonts w:asciiTheme="majorBidi" w:hAnsiTheme="majorBidi" w:cstheme="majorBidi"/>
          <w:sz w:val="24"/>
          <w:szCs w:val="24"/>
        </w:rPr>
        <w:t>20</w:t>
      </w:r>
      <w:r w:rsidRPr="00155D46">
        <w:rPr>
          <w:rFonts w:asciiTheme="majorBidi" w:hAnsiTheme="majorBidi" w:cstheme="majorBidi"/>
          <w:sz w:val="24"/>
          <w:szCs w:val="24"/>
        </w:rPr>
        <w:t>.-Descripción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BB40FA" w:rsidRPr="00155D46" w14:paraId="0B8858DF" w14:textId="77777777" w:rsidTr="0721EC50">
        <w:trPr>
          <w:jc w:val="right"/>
        </w:trPr>
        <w:tc>
          <w:tcPr>
            <w:tcW w:w="8978" w:type="dxa"/>
          </w:tcPr>
          <w:p w14:paraId="7498231F" w14:textId="6DBF7E21" w:rsidR="00BB40FA" w:rsidRPr="00155D46" w:rsidRDefault="00985B49" w:rsidP="005A05C6">
            <w:pPr>
              <w:jc w:val="both"/>
              <w:rPr>
                <w:rFonts w:asciiTheme="majorBidi" w:eastAsia="Times" w:hAnsiTheme="majorBidi" w:cstheme="majorBidi"/>
              </w:rPr>
            </w:pPr>
            <w:r w:rsidRPr="00155D46">
              <w:rPr>
                <w:rFonts w:asciiTheme="majorBidi" w:eastAsia="Times" w:hAnsiTheme="majorBidi" w:cstheme="majorBidi"/>
              </w:rPr>
              <w:t>La Experiencia Educativa (EE) Aplicación</w:t>
            </w:r>
            <w:r w:rsidR="000D0952" w:rsidRPr="00155D46">
              <w:rPr>
                <w:rFonts w:asciiTheme="majorBidi" w:eastAsia="Times" w:hAnsiTheme="majorBidi" w:cstheme="majorBidi"/>
              </w:rPr>
              <w:t xml:space="preserve"> y Evaluación</w:t>
            </w:r>
            <w:r w:rsidRPr="00155D46">
              <w:rPr>
                <w:rFonts w:asciiTheme="majorBidi" w:eastAsia="Times" w:hAnsiTheme="majorBidi" w:cstheme="majorBidi"/>
              </w:rPr>
              <w:t xml:space="preserve"> de Sistemas </w:t>
            </w:r>
            <w:proofErr w:type="spellStart"/>
            <w:r w:rsidRPr="00155D46">
              <w:rPr>
                <w:rFonts w:asciiTheme="majorBidi" w:eastAsia="Times" w:hAnsiTheme="majorBidi" w:cstheme="majorBidi"/>
              </w:rPr>
              <w:t>Agroproductivos</w:t>
            </w:r>
            <w:proofErr w:type="spellEnd"/>
            <w:r w:rsidR="002908C4" w:rsidRPr="00155D46">
              <w:rPr>
                <w:rFonts w:asciiTheme="majorBidi" w:eastAsia="Times" w:hAnsiTheme="majorBidi" w:cstheme="majorBidi"/>
              </w:rPr>
              <w:t>,</w:t>
            </w:r>
            <w:r w:rsidR="0721EC50" w:rsidRPr="00155D46">
              <w:rPr>
                <w:rFonts w:asciiTheme="majorBidi" w:eastAsia="Times" w:hAnsiTheme="majorBidi" w:cstheme="majorBidi"/>
              </w:rPr>
              <w:t xml:space="preserve"> se encuentra ub</w:t>
            </w:r>
            <w:r w:rsidRPr="00155D46">
              <w:rPr>
                <w:rFonts w:asciiTheme="majorBidi" w:eastAsia="Times" w:hAnsiTheme="majorBidi" w:cstheme="majorBidi"/>
              </w:rPr>
              <w:t xml:space="preserve">icada en el </w:t>
            </w:r>
            <w:proofErr w:type="spellStart"/>
            <w:r w:rsidRPr="00155D46">
              <w:rPr>
                <w:rFonts w:asciiTheme="majorBidi" w:eastAsia="Times" w:hAnsiTheme="majorBidi" w:cstheme="majorBidi"/>
              </w:rPr>
              <w:t>área</w:t>
            </w:r>
            <w:proofErr w:type="spellEnd"/>
            <w:r w:rsidRPr="00155D46">
              <w:rPr>
                <w:rFonts w:asciiTheme="majorBidi" w:eastAsia="Times" w:hAnsiTheme="majorBidi" w:cstheme="majorBidi"/>
              </w:rPr>
              <w:t xml:space="preserve"> de formación terminal</w:t>
            </w:r>
            <w:r w:rsidR="002908C4" w:rsidRPr="00155D46">
              <w:rPr>
                <w:rFonts w:asciiTheme="majorBidi" w:eastAsia="Times" w:hAnsiTheme="majorBidi" w:cstheme="majorBidi"/>
              </w:rPr>
              <w:t>. S</w:t>
            </w:r>
            <w:r w:rsidR="000A42C7" w:rsidRPr="00155D46">
              <w:rPr>
                <w:rFonts w:asciiTheme="majorBidi" w:eastAsia="Times" w:hAnsiTheme="majorBidi" w:cstheme="majorBidi"/>
              </w:rPr>
              <w:t xml:space="preserve">u importancia </w:t>
            </w:r>
            <w:r w:rsidR="0721EC50" w:rsidRPr="00155D46">
              <w:rPr>
                <w:rFonts w:asciiTheme="majorBidi" w:eastAsia="Times" w:hAnsiTheme="majorBidi" w:cstheme="majorBidi"/>
              </w:rPr>
              <w:t>involucra un conjunto de actividades desarrolladas directamente en el campo, mediante la integración de los conocimientos previos</w:t>
            </w:r>
            <w:r w:rsidRPr="00155D46">
              <w:rPr>
                <w:rFonts w:asciiTheme="majorBidi" w:eastAsia="Times" w:hAnsiTheme="majorBidi" w:cstheme="majorBidi"/>
              </w:rPr>
              <w:t xml:space="preserve"> obtenidos</w:t>
            </w:r>
            <w:r w:rsidR="0721EC50" w:rsidRPr="00155D46">
              <w:rPr>
                <w:rFonts w:asciiTheme="majorBidi" w:eastAsia="Times" w:hAnsiTheme="majorBidi" w:cstheme="majorBidi"/>
              </w:rPr>
              <w:t xml:space="preserve"> de </w:t>
            </w:r>
            <w:r w:rsidRPr="00155D46">
              <w:rPr>
                <w:rFonts w:asciiTheme="majorBidi" w:eastAsia="Times" w:hAnsiTheme="majorBidi" w:cstheme="majorBidi"/>
              </w:rPr>
              <w:t xml:space="preserve">las </w:t>
            </w:r>
            <w:r w:rsidR="002908C4" w:rsidRPr="00155D46">
              <w:rPr>
                <w:rFonts w:asciiTheme="majorBidi" w:eastAsia="Times" w:hAnsiTheme="majorBidi" w:cstheme="majorBidi"/>
              </w:rPr>
              <w:t>EE</w:t>
            </w:r>
            <w:r w:rsidRPr="00155D46">
              <w:rPr>
                <w:rFonts w:asciiTheme="majorBidi" w:eastAsia="Times" w:hAnsiTheme="majorBidi" w:cstheme="majorBidi"/>
              </w:rPr>
              <w:t xml:space="preserve"> de </w:t>
            </w:r>
            <w:r w:rsidR="00473BCD" w:rsidRPr="00155D46">
              <w:rPr>
                <w:rFonts w:asciiTheme="majorBidi" w:eastAsia="Times" w:hAnsiTheme="majorBidi" w:cstheme="majorBidi"/>
              </w:rPr>
              <w:t>D</w:t>
            </w:r>
            <w:r w:rsidR="0721EC50" w:rsidRPr="00155D46">
              <w:rPr>
                <w:rFonts w:asciiTheme="majorBidi" w:eastAsia="Times" w:hAnsiTheme="majorBidi" w:cstheme="majorBidi"/>
              </w:rPr>
              <w:t>iagn</w:t>
            </w:r>
            <w:r w:rsidR="00492B1B" w:rsidRPr="00155D46">
              <w:rPr>
                <w:rFonts w:asciiTheme="majorBidi" w:eastAsia="Times" w:hAnsiTheme="majorBidi" w:cstheme="majorBidi"/>
              </w:rPr>
              <w:t xml:space="preserve">óstico y </w:t>
            </w:r>
            <w:r w:rsidR="00473BCD" w:rsidRPr="00155D46">
              <w:rPr>
                <w:rFonts w:asciiTheme="majorBidi" w:eastAsia="Times" w:hAnsiTheme="majorBidi" w:cstheme="majorBidi"/>
              </w:rPr>
              <w:t>D</w:t>
            </w:r>
            <w:r w:rsidR="0721EC50" w:rsidRPr="00155D46">
              <w:rPr>
                <w:rFonts w:asciiTheme="majorBidi" w:eastAsia="Times" w:hAnsiTheme="majorBidi" w:cstheme="majorBidi"/>
              </w:rPr>
              <w:t xml:space="preserve">iseño en sistemas </w:t>
            </w:r>
            <w:proofErr w:type="spellStart"/>
            <w:r w:rsidRPr="00155D46">
              <w:rPr>
                <w:rFonts w:asciiTheme="majorBidi" w:eastAsia="Times" w:hAnsiTheme="majorBidi" w:cstheme="majorBidi"/>
              </w:rPr>
              <w:t>agro</w:t>
            </w:r>
            <w:r w:rsidR="000A42C7" w:rsidRPr="00155D46">
              <w:rPr>
                <w:rFonts w:asciiTheme="majorBidi" w:eastAsia="Times" w:hAnsiTheme="majorBidi" w:cstheme="majorBidi"/>
              </w:rPr>
              <w:t>productivos</w:t>
            </w:r>
            <w:proofErr w:type="spellEnd"/>
            <w:r w:rsidR="000A42C7" w:rsidRPr="00155D46">
              <w:rPr>
                <w:rFonts w:asciiTheme="majorBidi" w:eastAsia="Times" w:hAnsiTheme="majorBidi" w:cstheme="majorBidi"/>
              </w:rPr>
              <w:t>, que permite</w:t>
            </w:r>
            <w:r w:rsidR="0721EC50" w:rsidRPr="00155D46">
              <w:rPr>
                <w:rFonts w:asciiTheme="majorBidi" w:eastAsia="Times" w:hAnsiTheme="majorBidi" w:cstheme="majorBidi"/>
              </w:rPr>
              <w:t>n al estudiante aplicar las metodologías y técnicas que im</w:t>
            </w:r>
            <w:r w:rsidR="00F37064" w:rsidRPr="00155D46">
              <w:rPr>
                <w:rFonts w:asciiTheme="majorBidi" w:eastAsia="Times" w:hAnsiTheme="majorBidi" w:cstheme="majorBidi"/>
              </w:rPr>
              <w:t>pacten en el sector productivo</w:t>
            </w:r>
            <w:r w:rsidR="008E1FCE" w:rsidRPr="00155D46">
              <w:rPr>
                <w:rFonts w:asciiTheme="majorBidi" w:eastAsia="Times" w:hAnsiTheme="majorBidi" w:cstheme="majorBidi"/>
              </w:rPr>
              <w:t xml:space="preserve"> y</w:t>
            </w:r>
            <w:r w:rsidR="0721EC50" w:rsidRPr="00155D46">
              <w:rPr>
                <w:rFonts w:asciiTheme="majorBidi" w:eastAsia="Times" w:hAnsiTheme="majorBidi" w:cstheme="majorBidi"/>
              </w:rPr>
              <w:t xml:space="preserve"> con ello,</w:t>
            </w:r>
            <w:r w:rsidR="00F37064" w:rsidRPr="00155D46">
              <w:rPr>
                <w:rFonts w:asciiTheme="majorBidi" w:eastAsia="Times" w:hAnsiTheme="majorBidi" w:cstheme="majorBidi"/>
              </w:rPr>
              <w:t xml:space="preserve"> buscar soluciones puntuales a </w:t>
            </w:r>
            <w:r w:rsidR="0721EC50" w:rsidRPr="00155D46">
              <w:rPr>
                <w:rFonts w:asciiTheme="majorBidi" w:eastAsia="Times" w:hAnsiTheme="majorBidi" w:cstheme="majorBidi"/>
              </w:rPr>
              <w:t>pro</w:t>
            </w:r>
            <w:r w:rsidR="008E1FCE" w:rsidRPr="00155D46">
              <w:rPr>
                <w:rFonts w:asciiTheme="majorBidi" w:eastAsia="Times" w:hAnsiTheme="majorBidi" w:cstheme="majorBidi"/>
              </w:rPr>
              <w:t xml:space="preserve">blemáticas locales y regionales. Asimismo, </w:t>
            </w:r>
            <w:r w:rsidR="0721EC50" w:rsidRPr="00155D46">
              <w:rPr>
                <w:rFonts w:asciiTheme="majorBidi" w:eastAsia="Times" w:hAnsiTheme="majorBidi" w:cstheme="majorBidi"/>
              </w:rPr>
              <w:t>establecer un vínculo con productores, empresas y personal in</w:t>
            </w:r>
            <w:r w:rsidR="005A05C6" w:rsidRPr="00155D46">
              <w:rPr>
                <w:rFonts w:asciiTheme="majorBidi" w:eastAsia="Times" w:hAnsiTheme="majorBidi" w:cstheme="majorBidi"/>
              </w:rPr>
              <w:t>volucrado en el sector agrícola</w:t>
            </w:r>
            <w:r w:rsidR="002908C4" w:rsidRPr="00155D46">
              <w:rPr>
                <w:rFonts w:asciiTheme="majorBidi" w:eastAsia="Times" w:hAnsiTheme="majorBidi" w:cstheme="majorBidi"/>
              </w:rPr>
              <w:t>,</w:t>
            </w:r>
            <w:r w:rsidR="0721EC50" w:rsidRPr="00155D46">
              <w:rPr>
                <w:rFonts w:asciiTheme="majorBidi" w:eastAsia="Times" w:hAnsiTheme="majorBidi" w:cstheme="majorBidi"/>
              </w:rPr>
              <w:t xml:space="preserve"> </w:t>
            </w:r>
            <w:r w:rsidR="005A05C6" w:rsidRPr="00155D46">
              <w:rPr>
                <w:rFonts w:asciiTheme="majorBidi" w:eastAsia="Times" w:hAnsiTheme="majorBidi" w:cstheme="majorBidi"/>
              </w:rPr>
              <w:t>buscando</w:t>
            </w:r>
            <w:r w:rsidR="00850F63" w:rsidRPr="00155D46">
              <w:rPr>
                <w:rFonts w:asciiTheme="majorBidi" w:eastAsia="Times" w:hAnsiTheme="majorBidi" w:cstheme="majorBidi"/>
              </w:rPr>
              <w:t xml:space="preserve"> </w:t>
            </w:r>
            <w:r w:rsidR="005A05C6" w:rsidRPr="00155D46">
              <w:rPr>
                <w:rFonts w:asciiTheme="majorBidi" w:hAnsiTheme="majorBidi" w:cstheme="majorBidi"/>
                <w:color w:val="000000"/>
              </w:rPr>
              <w:t>que el acompañamiento continuo del estudiante le permita involucrarse en actividades que estimulen su potencial profesional y promueva acciones que fortalezcan sus habilidades académicas y sociales, a través de espacios de dialogo, gestión y participación</w:t>
            </w:r>
            <w:r w:rsidR="00492B1B" w:rsidRPr="00155D46">
              <w:rPr>
                <w:rFonts w:asciiTheme="majorBidi" w:eastAsia="Times" w:hAnsiTheme="majorBidi" w:cstheme="majorBidi"/>
              </w:rPr>
              <w:t xml:space="preserve">. </w:t>
            </w:r>
          </w:p>
        </w:tc>
      </w:tr>
    </w:tbl>
    <w:p w14:paraId="08C61930" w14:textId="77777777" w:rsidR="00BB40FA" w:rsidRPr="00155D46" w:rsidRDefault="00BB40FA">
      <w:pPr>
        <w:pStyle w:val="Descripcin"/>
        <w:rPr>
          <w:rFonts w:asciiTheme="majorBidi" w:hAnsiTheme="majorBidi" w:cstheme="majorBidi"/>
          <w:b w:val="0"/>
          <w:bCs w:val="0"/>
          <w:szCs w:val="24"/>
        </w:rPr>
      </w:pPr>
    </w:p>
    <w:p w14:paraId="32C1066D" w14:textId="77777777" w:rsidR="00BB40FA" w:rsidRPr="00155D46" w:rsidRDefault="00BB40FA">
      <w:pPr>
        <w:pStyle w:val="Descripcin"/>
        <w:rPr>
          <w:rFonts w:asciiTheme="majorBidi" w:hAnsiTheme="majorBidi" w:cstheme="majorBidi"/>
          <w:szCs w:val="24"/>
        </w:rPr>
      </w:pPr>
      <w:r w:rsidRPr="00155D46">
        <w:rPr>
          <w:rFonts w:asciiTheme="majorBidi" w:hAnsiTheme="majorBidi" w:cstheme="majorBidi"/>
          <w:b w:val="0"/>
          <w:bCs w:val="0"/>
          <w:szCs w:val="24"/>
        </w:rPr>
        <w:t xml:space="preserve">         </w:t>
      </w:r>
      <w:r w:rsidR="004141C0" w:rsidRPr="00155D46">
        <w:rPr>
          <w:rFonts w:asciiTheme="majorBidi" w:hAnsiTheme="majorBidi" w:cstheme="majorBidi"/>
          <w:szCs w:val="24"/>
        </w:rPr>
        <w:t>21</w:t>
      </w:r>
      <w:r w:rsidRPr="00155D46">
        <w:rPr>
          <w:rFonts w:asciiTheme="majorBidi" w:hAnsiTheme="majorBidi" w:cstheme="majorBidi"/>
          <w:szCs w:val="24"/>
        </w:rPr>
        <w:t>.-Justificación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BB40FA" w:rsidRPr="00155D46" w14:paraId="31D73F09" w14:textId="77777777">
        <w:trPr>
          <w:jc w:val="right"/>
        </w:trPr>
        <w:tc>
          <w:tcPr>
            <w:tcW w:w="8978" w:type="dxa"/>
          </w:tcPr>
          <w:p w14:paraId="7D8C4AA2" w14:textId="4482B75B" w:rsidR="00850F63" w:rsidRPr="00155D46" w:rsidRDefault="00961E7F" w:rsidP="00850F63">
            <w:pPr>
              <w:jc w:val="both"/>
              <w:rPr>
                <w:rFonts w:asciiTheme="majorBidi" w:hAnsiTheme="majorBidi" w:cstheme="majorBidi"/>
              </w:rPr>
            </w:pPr>
            <w:r w:rsidRPr="00155D46">
              <w:rPr>
                <w:rFonts w:asciiTheme="majorBidi" w:hAnsiTheme="majorBidi" w:cstheme="majorBidi"/>
              </w:rPr>
              <w:t>La situación de la agricultura nacional es en parte el reflejo de quienes están conduciendo el destino de los productos del campo, por lo que es necesario sembrar en los alumnos objetividad y cr</w:t>
            </w:r>
            <w:r w:rsidR="00734C17" w:rsidRPr="00155D46">
              <w:rPr>
                <w:rFonts w:asciiTheme="majorBidi" w:hAnsiTheme="majorBidi" w:cstheme="majorBidi"/>
              </w:rPr>
              <w:t>í</w:t>
            </w:r>
            <w:r w:rsidRPr="00155D46">
              <w:rPr>
                <w:rFonts w:asciiTheme="majorBidi" w:hAnsiTheme="majorBidi" w:cstheme="majorBidi"/>
              </w:rPr>
              <w:t>tica en pro del desarrollo agropecuario</w:t>
            </w:r>
            <w:r w:rsidR="00850F63" w:rsidRPr="00155D46">
              <w:rPr>
                <w:rFonts w:asciiTheme="majorBidi" w:hAnsiTheme="majorBidi" w:cstheme="majorBidi"/>
              </w:rPr>
              <w:t xml:space="preserve">, para </w:t>
            </w:r>
            <w:r w:rsidRPr="00155D46">
              <w:rPr>
                <w:rFonts w:asciiTheme="majorBidi" w:hAnsiTheme="majorBidi" w:cstheme="majorBidi"/>
              </w:rPr>
              <w:t>lograr así que el día de mañana</w:t>
            </w:r>
            <w:r w:rsidR="00734C17" w:rsidRPr="00155D46">
              <w:rPr>
                <w:rFonts w:asciiTheme="majorBidi" w:hAnsiTheme="majorBidi" w:cstheme="majorBidi"/>
              </w:rPr>
              <w:t>,</w:t>
            </w:r>
            <w:r w:rsidRPr="00155D46">
              <w:rPr>
                <w:rFonts w:asciiTheme="majorBidi" w:hAnsiTheme="majorBidi" w:cstheme="majorBidi"/>
              </w:rPr>
              <w:t xml:space="preserve"> cuando ellos tengan en sus manos las riendas y el destino de la agricultura, puedan modificar las reglas o normas </w:t>
            </w:r>
            <w:r w:rsidR="00850F63" w:rsidRPr="00155D46">
              <w:rPr>
                <w:rFonts w:asciiTheme="majorBidi" w:hAnsiTheme="majorBidi" w:cstheme="majorBidi"/>
              </w:rPr>
              <w:t xml:space="preserve">que beneficien al sector </w:t>
            </w:r>
            <w:proofErr w:type="spellStart"/>
            <w:r w:rsidR="00850F63" w:rsidRPr="00155D46">
              <w:rPr>
                <w:rFonts w:asciiTheme="majorBidi" w:hAnsiTheme="majorBidi" w:cstheme="majorBidi"/>
              </w:rPr>
              <w:t>agroproductivo</w:t>
            </w:r>
            <w:proofErr w:type="spellEnd"/>
            <w:r w:rsidR="00850F63" w:rsidRPr="00155D46">
              <w:rPr>
                <w:rFonts w:asciiTheme="majorBidi" w:hAnsiTheme="majorBidi" w:cstheme="majorBidi"/>
              </w:rPr>
              <w:t xml:space="preserve"> y a todos los productores del país.</w:t>
            </w:r>
          </w:p>
          <w:p w14:paraId="1F5F9B58" w14:textId="0886C754" w:rsidR="00BB40FA" w:rsidRPr="00155D46" w:rsidRDefault="00961E7F" w:rsidP="005A05C6">
            <w:pPr>
              <w:jc w:val="both"/>
              <w:rPr>
                <w:rFonts w:asciiTheme="majorBidi" w:hAnsiTheme="majorBidi" w:cstheme="majorBidi"/>
              </w:rPr>
            </w:pPr>
            <w:r w:rsidRPr="00155D46">
              <w:rPr>
                <w:rFonts w:asciiTheme="majorBidi" w:hAnsiTheme="majorBidi" w:cstheme="majorBidi"/>
              </w:rPr>
              <w:t>Por otro lado</w:t>
            </w:r>
            <w:r w:rsidR="00734C17" w:rsidRPr="00155D46">
              <w:rPr>
                <w:rFonts w:asciiTheme="majorBidi" w:hAnsiTheme="majorBidi" w:cstheme="majorBidi"/>
              </w:rPr>
              <w:t>,</w:t>
            </w:r>
            <w:r w:rsidRPr="00155D46">
              <w:rPr>
                <w:rFonts w:asciiTheme="majorBidi" w:hAnsiTheme="majorBidi" w:cstheme="majorBidi"/>
              </w:rPr>
              <w:t xml:space="preserve"> </w:t>
            </w:r>
            <w:r w:rsidR="005A05C6" w:rsidRPr="00155D46">
              <w:rPr>
                <w:rFonts w:asciiTheme="majorBidi" w:hAnsiTheme="majorBidi" w:cstheme="majorBidi"/>
              </w:rPr>
              <w:t>actualmente</w:t>
            </w:r>
            <w:r w:rsidRPr="00155D46">
              <w:rPr>
                <w:rFonts w:asciiTheme="majorBidi" w:hAnsiTheme="majorBidi" w:cstheme="majorBidi"/>
              </w:rPr>
              <w:t xml:space="preserve"> l</w:t>
            </w:r>
            <w:r w:rsidR="00C73522" w:rsidRPr="00155D46">
              <w:rPr>
                <w:rFonts w:asciiTheme="majorBidi" w:hAnsiTheme="majorBidi" w:cstheme="majorBidi"/>
              </w:rPr>
              <w:t xml:space="preserve">os procesos de producción, industrialización, comercialización y </w:t>
            </w:r>
            <w:proofErr w:type="gramStart"/>
            <w:r w:rsidR="00C73522" w:rsidRPr="00155D46">
              <w:rPr>
                <w:rFonts w:asciiTheme="majorBidi" w:hAnsiTheme="majorBidi" w:cstheme="majorBidi"/>
              </w:rPr>
              <w:t>consumo</w:t>
            </w:r>
            <w:r w:rsidR="00F7797C" w:rsidRPr="00155D46">
              <w:rPr>
                <w:rFonts w:asciiTheme="majorBidi" w:hAnsiTheme="majorBidi" w:cstheme="majorBidi"/>
              </w:rPr>
              <w:t>,</w:t>
            </w:r>
            <w:proofErr w:type="gramEnd"/>
            <w:r w:rsidR="00F7797C" w:rsidRPr="00155D46">
              <w:rPr>
                <w:rFonts w:asciiTheme="majorBidi" w:hAnsiTheme="majorBidi" w:cstheme="majorBidi"/>
              </w:rPr>
              <w:t xml:space="preserve"> han adquirido nuevas formas</w:t>
            </w:r>
            <w:r w:rsidR="00C73522" w:rsidRPr="00155D46">
              <w:rPr>
                <w:rFonts w:asciiTheme="majorBidi" w:hAnsiTheme="majorBidi" w:cstheme="majorBidi"/>
              </w:rPr>
              <w:t xml:space="preserve"> </w:t>
            </w:r>
            <w:r w:rsidR="00734C17" w:rsidRPr="00155D46">
              <w:rPr>
                <w:rFonts w:asciiTheme="majorBidi" w:hAnsiTheme="majorBidi" w:cstheme="majorBidi"/>
              </w:rPr>
              <w:t xml:space="preserve">y el reto </w:t>
            </w:r>
            <w:r w:rsidR="00C73522" w:rsidRPr="00155D46">
              <w:rPr>
                <w:rFonts w:asciiTheme="majorBidi" w:hAnsiTheme="majorBidi" w:cstheme="majorBidi"/>
              </w:rPr>
              <w:t>en el sector agropecuario es ser competitivo en</w:t>
            </w:r>
            <w:r w:rsidR="00F7797C" w:rsidRPr="00155D46">
              <w:rPr>
                <w:rFonts w:asciiTheme="majorBidi" w:hAnsiTheme="majorBidi" w:cstheme="majorBidi"/>
              </w:rPr>
              <w:t xml:space="preserve"> cuanto a</w:t>
            </w:r>
            <w:r w:rsidR="00C73522" w:rsidRPr="00155D46">
              <w:rPr>
                <w:rFonts w:asciiTheme="majorBidi" w:hAnsiTheme="majorBidi" w:cstheme="majorBidi"/>
              </w:rPr>
              <w:t xml:space="preserve"> cantidad y calidad de los productos</w:t>
            </w:r>
            <w:r w:rsidR="00734C17" w:rsidRPr="00155D46">
              <w:rPr>
                <w:rFonts w:asciiTheme="majorBidi" w:hAnsiTheme="majorBidi" w:cstheme="majorBidi"/>
              </w:rPr>
              <w:t>,</w:t>
            </w:r>
            <w:r w:rsidR="00C73522" w:rsidRPr="00155D46">
              <w:rPr>
                <w:rFonts w:asciiTheme="majorBidi" w:hAnsiTheme="majorBidi" w:cstheme="majorBidi"/>
              </w:rPr>
              <w:t xml:space="preserve"> incluyendo las estrategias de procesamiento, promoción y distribución. Es aquí donde la </w:t>
            </w:r>
            <w:r w:rsidR="00734C17" w:rsidRPr="00155D46">
              <w:rPr>
                <w:rFonts w:asciiTheme="majorBidi" w:hAnsiTheme="majorBidi" w:cstheme="majorBidi"/>
              </w:rPr>
              <w:t xml:space="preserve">presente </w:t>
            </w:r>
            <w:r w:rsidR="00C73522" w:rsidRPr="00155D46">
              <w:rPr>
                <w:rFonts w:asciiTheme="majorBidi" w:hAnsiTheme="majorBidi" w:cstheme="majorBidi"/>
              </w:rPr>
              <w:t>E</w:t>
            </w:r>
            <w:r w:rsidR="00F7797C" w:rsidRPr="00155D46">
              <w:rPr>
                <w:rFonts w:asciiTheme="majorBidi" w:hAnsiTheme="majorBidi" w:cstheme="majorBidi"/>
              </w:rPr>
              <w:t xml:space="preserve">E Aplicación de Sistemas </w:t>
            </w:r>
            <w:proofErr w:type="spellStart"/>
            <w:r w:rsidR="00F7797C" w:rsidRPr="00155D46">
              <w:rPr>
                <w:rFonts w:asciiTheme="majorBidi" w:hAnsiTheme="majorBidi" w:cstheme="majorBidi"/>
              </w:rPr>
              <w:t>Agroproductivos</w:t>
            </w:r>
            <w:proofErr w:type="spellEnd"/>
            <w:r w:rsidR="00F7797C" w:rsidRPr="00155D46">
              <w:rPr>
                <w:rFonts w:asciiTheme="majorBidi" w:hAnsiTheme="majorBidi" w:cstheme="majorBidi"/>
              </w:rPr>
              <w:t xml:space="preserve"> </w:t>
            </w:r>
            <w:r w:rsidR="00C73522" w:rsidRPr="00155D46">
              <w:rPr>
                <w:rFonts w:asciiTheme="majorBidi" w:hAnsiTheme="majorBidi" w:cstheme="majorBidi"/>
              </w:rPr>
              <w:t xml:space="preserve">dará al estudiante una formación profesional </w:t>
            </w:r>
            <w:r w:rsidR="00D258C7" w:rsidRPr="00155D46">
              <w:rPr>
                <w:rFonts w:asciiTheme="majorBidi" w:hAnsiTheme="majorBidi" w:cstheme="majorBidi"/>
              </w:rPr>
              <w:t xml:space="preserve">terminal </w:t>
            </w:r>
            <w:r w:rsidR="00C73522" w:rsidRPr="00155D46">
              <w:rPr>
                <w:rFonts w:asciiTheme="majorBidi" w:hAnsiTheme="majorBidi" w:cstheme="majorBidi"/>
              </w:rPr>
              <w:t xml:space="preserve">que le permita </w:t>
            </w:r>
            <w:r w:rsidR="00D258C7" w:rsidRPr="00155D46">
              <w:rPr>
                <w:rFonts w:asciiTheme="majorBidi" w:hAnsiTheme="majorBidi" w:cstheme="majorBidi"/>
              </w:rPr>
              <w:t xml:space="preserve">aplicar </w:t>
            </w:r>
            <w:r w:rsidR="00C73522" w:rsidRPr="00155D46">
              <w:rPr>
                <w:rFonts w:asciiTheme="majorBidi" w:hAnsiTheme="majorBidi" w:cstheme="majorBidi"/>
              </w:rPr>
              <w:t>metodologías respetando los conceptos operativos de producción</w:t>
            </w:r>
            <w:r w:rsidR="00F7797C" w:rsidRPr="00155D46">
              <w:rPr>
                <w:rFonts w:asciiTheme="majorBidi" w:hAnsiTheme="majorBidi" w:cstheme="majorBidi"/>
              </w:rPr>
              <w:t xml:space="preserve">, </w:t>
            </w:r>
            <w:r w:rsidR="00F7797C" w:rsidRPr="00155D46">
              <w:rPr>
                <w:rFonts w:asciiTheme="majorBidi" w:hAnsiTheme="majorBidi" w:cstheme="majorBidi"/>
              </w:rPr>
              <w:lastRenderedPageBreak/>
              <w:t xml:space="preserve">inocuidad, </w:t>
            </w:r>
            <w:r w:rsidR="00C73522" w:rsidRPr="00155D46">
              <w:rPr>
                <w:rFonts w:asciiTheme="majorBidi" w:hAnsiTheme="majorBidi" w:cstheme="majorBidi"/>
              </w:rPr>
              <w:t xml:space="preserve">rentabilidad </w:t>
            </w:r>
            <w:r w:rsidR="00F7797C" w:rsidRPr="00155D46">
              <w:rPr>
                <w:rFonts w:asciiTheme="majorBidi" w:hAnsiTheme="majorBidi" w:cstheme="majorBidi"/>
              </w:rPr>
              <w:t>socioeconómica y sostenible</w:t>
            </w:r>
            <w:r w:rsidR="00734C17" w:rsidRPr="00155D46">
              <w:rPr>
                <w:rFonts w:asciiTheme="majorBidi" w:hAnsiTheme="majorBidi" w:cstheme="majorBidi"/>
              </w:rPr>
              <w:t xml:space="preserve"> </w:t>
            </w:r>
            <w:r w:rsidR="00C73522" w:rsidRPr="00155D46">
              <w:rPr>
                <w:rFonts w:asciiTheme="majorBidi" w:hAnsiTheme="majorBidi" w:cstheme="majorBidi"/>
              </w:rPr>
              <w:t xml:space="preserve">de la actividad </w:t>
            </w:r>
            <w:r w:rsidR="00D258C7" w:rsidRPr="00155D46">
              <w:rPr>
                <w:rFonts w:asciiTheme="majorBidi" w:hAnsiTheme="majorBidi" w:cstheme="majorBidi"/>
              </w:rPr>
              <w:t xml:space="preserve">agropecuaria </w:t>
            </w:r>
            <w:r w:rsidR="00F7797C" w:rsidRPr="00155D46">
              <w:rPr>
                <w:rFonts w:asciiTheme="majorBidi" w:hAnsiTheme="majorBidi" w:cstheme="majorBidi"/>
              </w:rPr>
              <w:t>ante la economía globalizada</w:t>
            </w:r>
            <w:r w:rsidR="00C73522" w:rsidRPr="00155D46">
              <w:rPr>
                <w:rFonts w:asciiTheme="majorBidi" w:hAnsiTheme="majorBidi" w:cstheme="majorBidi"/>
              </w:rPr>
              <w:t>.</w:t>
            </w:r>
          </w:p>
        </w:tc>
      </w:tr>
    </w:tbl>
    <w:p w14:paraId="2999FB5C" w14:textId="77777777" w:rsidR="00BB40FA" w:rsidRPr="00155D46" w:rsidRDefault="00BB40FA">
      <w:pPr>
        <w:pStyle w:val="Ttulo6"/>
        <w:rPr>
          <w:rFonts w:asciiTheme="majorBidi" w:hAnsiTheme="majorBidi" w:cstheme="majorBidi"/>
          <w:sz w:val="24"/>
          <w:szCs w:val="24"/>
        </w:rPr>
      </w:pPr>
      <w:r w:rsidRPr="00155D46">
        <w:rPr>
          <w:rFonts w:asciiTheme="majorBidi" w:hAnsiTheme="majorBidi" w:cstheme="majorBidi"/>
          <w:b w:val="0"/>
          <w:bCs w:val="0"/>
          <w:sz w:val="24"/>
          <w:szCs w:val="24"/>
        </w:rPr>
        <w:lastRenderedPageBreak/>
        <w:t xml:space="preserve">         </w:t>
      </w:r>
      <w:r w:rsidR="004141C0" w:rsidRPr="00155D46">
        <w:rPr>
          <w:rFonts w:asciiTheme="majorBidi" w:hAnsiTheme="majorBidi" w:cstheme="majorBidi"/>
          <w:sz w:val="24"/>
          <w:szCs w:val="24"/>
        </w:rPr>
        <w:t>22</w:t>
      </w:r>
      <w:r w:rsidRPr="00155D46">
        <w:rPr>
          <w:rFonts w:asciiTheme="majorBidi" w:hAnsiTheme="majorBidi" w:cstheme="majorBidi"/>
          <w:sz w:val="24"/>
          <w:szCs w:val="24"/>
        </w:rPr>
        <w:t>.-Unidad de competencia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BB40FA" w:rsidRPr="00155D46" w14:paraId="04D4E9E5" w14:textId="77777777">
        <w:trPr>
          <w:jc w:val="right"/>
        </w:trPr>
        <w:tc>
          <w:tcPr>
            <w:tcW w:w="8978" w:type="dxa"/>
          </w:tcPr>
          <w:p w14:paraId="134CD004" w14:textId="618E4D8C" w:rsidR="00BB40FA" w:rsidRPr="00155D46" w:rsidRDefault="005E51A5" w:rsidP="00F7797C">
            <w:pPr>
              <w:jc w:val="both"/>
              <w:rPr>
                <w:rFonts w:asciiTheme="majorBidi" w:hAnsiTheme="majorBidi" w:cstheme="majorBidi"/>
                <w:bCs/>
              </w:rPr>
            </w:pPr>
            <w:r w:rsidRPr="00155D46">
              <w:rPr>
                <w:rFonts w:asciiTheme="majorBidi" w:hAnsiTheme="majorBidi" w:cstheme="majorBidi"/>
              </w:rPr>
              <w:t xml:space="preserve">El estudiante </w:t>
            </w:r>
            <w:r w:rsidR="00734C17" w:rsidRPr="00155D46">
              <w:rPr>
                <w:rFonts w:asciiTheme="majorBidi" w:hAnsiTheme="majorBidi" w:cstheme="majorBidi"/>
              </w:rPr>
              <w:t>a</w:t>
            </w:r>
            <w:r w:rsidRPr="00155D46">
              <w:rPr>
                <w:rFonts w:asciiTheme="majorBidi" w:hAnsiTheme="majorBidi" w:cstheme="majorBidi"/>
              </w:rPr>
              <w:t xml:space="preserve">naliza, evalúa y aplica </w:t>
            </w:r>
            <w:r w:rsidR="00734C17" w:rsidRPr="00155D46">
              <w:rPr>
                <w:rFonts w:asciiTheme="majorBidi" w:hAnsiTheme="majorBidi" w:cstheme="majorBidi"/>
              </w:rPr>
              <w:t>la información agr</w:t>
            </w:r>
            <w:r w:rsidR="00F7797C" w:rsidRPr="00155D46">
              <w:rPr>
                <w:rFonts w:asciiTheme="majorBidi" w:hAnsiTheme="majorBidi" w:cstheme="majorBidi"/>
              </w:rPr>
              <w:t xml:space="preserve">onómica, </w:t>
            </w:r>
            <w:r w:rsidR="00C95E5E" w:rsidRPr="00155D46">
              <w:rPr>
                <w:rFonts w:asciiTheme="majorBidi" w:hAnsiTheme="majorBidi" w:cstheme="majorBidi"/>
              </w:rPr>
              <w:t xml:space="preserve">con el fin de plantear alternativas y proponer cursos de </w:t>
            </w:r>
            <w:r w:rsidR="00F7797C" w:rsidRPr="00155D46">
              <w:rPr>
                <w:rFonts w:asciiTheme="majorBidi" w:hAnsiTheme="majorBidi" w:cstheme="majorBidi"/>
              </w:rPr>
              <w:t>acción basadas en inferencias e</w:t>
            </w:r>
            <w:r w:rsidR="00C95E5E" w:rsidRPr="00155D46">
              <w:rPr>
                <w:rFonts w:asciiTheme="majorBidi" w:hAnsiTheme="majorBidi" w:cstheme="majorBidi"/>
              </w:rPr>
              <w:t xml:space="preserve"> </w:t>
            </w:r>
            <w:r w:rsidRPr="00155D46">
              <w:rPr>
                <w:rFonts w:asciiTheme="majorBidi" w:hAnsiTheme="majorBidi" w:cstheme="majorBidi"/>
              </w:rPr>
              <w:t xml:space="preserve">implicaciones </w:t>
            </w:r>
            <w:r w:rsidR="00C95E5E" w:rsidRPr="00155D46">
              <w:rPr>
                <w:rFonts w:asciiTheme="majorBidi" w:hAnsiTheme="majorBidi" w:cstheme="majorBidi"/>
              </w:rPr>
              <w:t xml:space="preserve">éticas, </w:t>
            </w:r>
            <w:r w:rsidRPr="00155D46">
              <w:rPr>
                <w:rFonts w:asciiTheme="majorBidi" w:hAnsiTheme="majorBidi" w:cstheme="majorBidi"/>
              </w:rPr>
              <w:t>sociales, académicas</w:t>
            </w:r>
            <w:r w:rsidR="00C95E5E" w:rsidRPr="00155D46">
              <w:rPr>
                <w:rFonts w:asciiTheme="majorBidi" w:hAnsiTheme="majorBidi" w:cstheme="majorBidi"/>
              </w:rPr>
              <w:t>,</w:t>
            </w:r>
            <w:r w:rsidRPr="00155D46">
              <w:rPr>
                <w:rFonts w:asciiTheme="majorBidi" w:hAnsiTheme="majorBidi" w:cstheme="majorBidi"/>
              </w:rPr>
              <w:t xml:space="preserve"> </w:t>
            </w:r>
            <w:r w:rsidR="00C95E5E" w:rsidRPr="00155D46">
              <w:rPr>
                <w:rFonts w:asciiTheme="majorBidi" w:hAnsiTheme="majorBidi" w:cstheme="majorBidi"/>
              </w:rPr>
              <w:t xml:space="preserve">personales </w:t>
            </w:r>
            <w:r w:rsidRPr="00155D46">
              <w:rPr>
                <w:rFonts w:asciiTheme="majorBidi" w:hAnsiTheme="majorBidi" w:cstheme="majorBidi"/>
              </w:rPr>
              <w:t>y culturales</w:t>
            </w:r>
            <w:r w:rsidR="00F7797C" w:rsidRPr="00155D46">
              <w:rPr>
                <w:rFonts w:asciiTheme="majorBidi" w:hAnsiTheme="majorBidi" w:cstheme="majorBidi"/>
              </w:rPr>
              <w:t>,</w:t>
            </w:r>
            <w:r w:rsidRPr="00155D46">
              <w:rPr>
                <w:rFonts w:asciiTheme="majorBidi" w:hAnsiTheme="majorBidi" w:cstheme="majorBidi"/>
              </w:rPr>
              <w:t xml:space="preserve"> </w:t>
            </w:r>
            <w:r w:rsidR="00C95E5E" w:rsidRPr="00155D46">
              <w:rPr>
                <w:rFonts w:asciiTheme="majorBidi" w:hAnsiTheme="majorBidi" w:cstheme="majorBidi"/>
              </w:rPr>
              <w:t>que conlleven a la solución de retos que se presenten en términos de índole agrícola, pecuario o forestal</w:t>
            </w:r>
            <w:r w:rsidRPr="00155D46">
              <w:rPr>
                <w:rFonts w:asciiTheme="majorBidi" w:hAnsiTheme="majorBidi" w:cstheme="majorBidi"/>
              </w:rPr>
              <w:t>.</w:t>
            </w:r>
          </w:p>
        </w:tc>
      </w:tr>
    </w:tbl>
    <w:p w14:paraId="493948D3" w14:textId="77777777" w:rsidR="00BB40FA" w:rsidRPr="00155D46" w:rsidRDefault="003D4BFE">
      <w:pPr>
        <w:pStyle w:val="Ttulo6"/>
        <w:rPr>
          <w:rFonts w:asciiTheme="majorBidi" w:hAnsiTheme="majorBidi" w:cstheme="majorBidi"/>
          <w:sz w:val="24"/>
          <w:szCs w:val="24"/>
        </w:rPr>
      </w:pPr>
      <w:r w:rsidRPr="00155D46">
        <w:rPr>
          <w:rFonts w:asciiTheme="majorBidi" w:hAnsiTheme="majorBidi" w:cstheme="majorBidi"/>
          <w:b w:val="0"/>
          <w:bCs w:val="0"/>
          <w:sz w:val="24"/>
          <w:szCs w:val="24"/>
        </w:rPr>
        <w:br w:type="page"/>
      </w:r>
      <w:r w:rsidR="00BB40FA" w:rsidRPr="00155D46">
        <w:rPr>
          <w:rFonts w:asciiTheme="majorBidi" w:hAnsiTheme="majorBidi" w:cstheme="majorBidi"/>
          <w:b w:val="0"/>
          <w:bCs w:val="0"/>
          <w:sz w:val="24"/>
          <w:szCs w:val="24"/>
        </w:rPr>
        <w:lastRenderedPageBreak/>
        <w:t xml:space="preserve">   </w:t>
      </w:r>
      <w:r w:rsidR="00CF3BF7" w:rsidRPr="00155D46">
        <w:rPr>
          <w:rFonts w:asciiTheme="majorBidi" w:hAnsiTheme="majorBidi" w:cstheme="majorBidi"/>
          <w:sz w:val="24"/>
          <w:szCs w:val="24"/>
        </w:rPr>
        <w:t xml:space="preserve">      </w:t>
      </w:r>
      <w:r w:rsidR="004141C0" w:rsidRPr="00155D46">
        <w:rPr>
          <w:rFonts w:asciiTheme="majorBidi" w:hAnsiTheme="majorBidi" w:cstheme="majorBidi"/>
          <w:sz w:val="24"/>
          <w:szCs w:val="24"/>
        </w:rPr>
        <w:t>23</w:t>
      </w:r>
      <w:r w:rsidR="00BB40FA" w:rsidRPr="00155D46">
        <w:rPr>
          <w:rFonts w:asciiTheme="majorBidi" w:hAnsiTheme="majorBidi" w:cstheme="majorBidi"/>
          <w:sz w:val="24"/>
          <w:szCs w:val="24"/>
        </w:rPr>
        <w:t>.-Articulación de los ejes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BB40FA" w:rsidRPr="00155D46" w14:paraId="1677B995" w14:textId="77777777">
        <w:trPr>
          <w:jc w:val="right"/>
        </w:trPr>
        <w:tc>
          <w:tcPr>
            <w:tcW w:w="8978" w:type="dxa"/>
          </w:tcPr>
          <w:p w14:paraId="35ABAF7A" w14:textId="236613DD" w:rsidR="00BB40FA" w:rsidRPr="00155D46" w:rsidRDefault="00FF2F69" w:rsidP="007D320E">
            <w:pPr>
              <w:jc w:val="both"/>
              <w:rPr>
                <w:rFonts w:asciiTheme="majorBidi" w:hAnsiTheme="majorBidi" w:cstheme="majorBidi"/>
                <w:strike/>
              </w:rPr>
            </w:pPr>
            <w:r w:rsidRPr="00155D46">
              <w:rPr>
                <w:rFonts w:asciiTheme="majorBidi" w:hAnsiTheme="majorBidi" w:cstheme="majorBidi"/>
              </w:rPr>
              <w:t>Los estudiantes analizan los conceptos y aplican las herramientas metodológicas adquiridas hasta el momento</w:t>
            </w:r>
            <w:r w:rsidR="00F7797C" w:rsidRPr="00155D46">
              <w:rPr>
                <w:rFonts w:asciiTheme="majorBidi" w:hAnsiTheme="majorBidi" w:cstheme="majorBidi"/>
              </w:rPr>
              <w:t xml:space="preserve"> para el manejo de los Sistemas </w:t>
            </w:r>
            <w:proofErr w:type="spellStart"/>
            <w:r w:rsidR="00F7797C" w:rsidRPr="00155D46">
              <w:rPr>
                <w:rFonts w:asciiTheme="majorBidi" w:hAnsiTheme="majorBidi" w:cstheme="majorBidi"/>
              </w:rPr>
              <w:t>A</w:t>
            </w:r>
            <w:r w:rsidRPr="00155D46">
              <w:rPr>
                <w:rFonts w:asciiTheme="majorBidi" w:hAnsiTheme="majorBidi" w:cstheme="majorBidi"/>
              </w:rPr>
              <w:t>groproductivos</w:t>
            </w:r>
            <w:proofErr w:type="spellEnd"/>
            <w:r w:rsidR="00F7797C" w:rsidRPr="00155D46">
              <w:rPr>
                <w:rFonts w:asciiTheme="majorBidi" w:hAnsiTheme="majorBidi" w:cstheme="majorBidi"/>
              </w:rPr>
              <w:t xml:space="preserve">, bajo un </w:t>
            </w:r>
            <w:r w:rsidRPr="00155D46">
              <w:rPr>
                <w:rFonts w:asciiTheme="majorBidi" w:hAnsiTheme="majorBidi" w:cstheme="majorBidi"/>
              </w:rPr>
              <w:t>enfoque sustentable (eje teórico), identificando en la práctica el</w:t>
            </w:r>
            <w:r w:rsidR="007D320E" w:rsidRPr="00155D46">
              <w:rPr>
                <w:rFonts w:asciiTheme="majorBidi" w:hAnsiTheme="majorBidi" w:cstheme="majorBidi"/>
              </w:rPr>
              <w:t xml:space="preserve"> entorno en que están incluidos, basado en un </w:t>
            </w:r>
            <w:r w:rsidRPr="00155D46">
              <w:rPr>
                <w:rFonts w:asciiTheme="majorBidi" w:hAnsiTheme="majorBidi" w:cstheme="majorBidi"/>
              </w:rPr>
              <w:t>marco de respeto mutuo al interior del grupo y hacia la naturaleza</w:t>
            </w:r>
            <w:r w:rsidR="007D320E" w:rsidRPr="00155D46">
              <w:rPr>
                <w:rFonts w:asciiTheme="majorBidi" w:hAnsiTheme="majorBidi" w:cstheme="majorBidi"/>
              </w:rPr>
              <w:t xml:space="preserve"> (eje heurístico)</w:t>
            </w:r>
            <w:r w:rsidR="00B009BB" w:rsidRPr="00155D46">
              <w:rPr>
                <w:rFonts w:asciiTheme="majorBidi" w:hAnsiTheme="majorBidi" w:cstheme="majorBidi"/>
              </w:rPr>
              <w:t xml:space="preserve">, sin </w:t>
            </w:r>
            <w:r w:rsidR="00B009BB" w:rsidRPr="00155D46">
              <w:rPr>
                <w:rFonts w:asciiTheme="majorBidi" w:hAnsiTheme="majorBidi" w:cstheme="majorBidi"/>
                <w:lang w:val="es-ES_tradnl"/>
              </w:rPr>
              <w:t>descuidar</w:t>
            </w:r>
            <w:r w:rsidRPr="00155D46">
              <w:rPr>
                <w:rFonts w:asciiTheme="majorBidi" w:hAnsiTheme="majorBidi" w:cstheme="majorBidi"/>
              </w:rPr>
              <w:t xml:space="preserve"> las s</w:t>
            </w:r>
            <w:r w:rsidR="007D320E" w:rsidRPr="00155D46">
              <w:rPr>
                <w:rFonts w:asciiTheme="majorBidi" w:hAnsiTheme="majorBidi" w:cstheme="majorBidi"/>
              </w:rPr>
              <w:t>ituaciones sociales, económicas</w:t>
            </w:r>
            <w:r w:rsidRPr="00155D46">
              <w:rPr>
                <w:rFonts w:asciiTheme="majorBidi" w:hAnsiTheme="majorBidi" w:cstheme="majorBidi"/>
              </w:rPr>
              <w:t xml:space="preserve"> y culturales en que se encuentran (eje axiológico).</w:t>
            </w:r>
          </w:p>
        </w:tc>
      </w:tr>
    </w:tbl>
    <w:p w14:paraId="0A174FF1" w14:textId="77777777" w:rsidR="00BB40FA" w:rsidRPr="00155D46" w:rsidRDefault="00BB40FA" w:rsidP="00CF3BF7">
      <w:pPr>
        <w:pStyle w:val="Ttulo6"/>
        <w:rPr>
          <w:rFonts w:asciiTheme="majorBidi" w:hAnsiTheme="majorBidi" w:cstheme="majorBidi"/>
          <w:sz w:val="24"/>
          <w:szCs w:val="24"/>
        </w:rPr>
      </w:pPr>
      <w:r w:rsidRPr="00155D46">
        <w:rPr>
          <w:rFonts w:asciiTheme="majorBidi" w:hAnsiTheme="majorBidi" w:cstheme="majorBidi"/>
          <w:b w:val="0"/>
          <w:bCs w:val="0"/>
          <w:sz w:val="24"/>
          <w:szCs w:val="24"/>
        </w:rPr>
        <w:t xml:space="preserve">         </w:t>
      </w:r>
      <w:r w:rsidR="004141C0" w:rsidRPr="00155D46">
        <w:rPr>
          <w:rFonts w:asciiTheme="majorBidi" w:hAnsiTheme="majorBidi" w:cstheme="majorBidi"/>
          <w:sz w:val="24"/>
          <w:szCs w:val="24"/>
        </w:rPr>
        <w:t>24</w:t>
      </w:r>
      <w:r w:rsidRPr="00155D46">
        <w:rPr>
          <w:rFonts w:asciiTheme="majorBidi" w:hAnsiTheme="majorBidi" w:cstheme="majorBidi"/>
          <w:sz w:val="24"/>
          <w:szCs w:val="24"/>
        </w:rPr>
        <w:t>.-Saberes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2"/>
        <w:gridCol w:w="3175"/>
        <w:gridCol w:w="2811"/>
      </w:tblGrid>
      <w:tr w:rsidR="00BB40FA" w:rsidRPr="00155D46" w14:paraId="4DA83371" w14:textId="77777777" w:rsidTr="003D4BFE">
        <w:trPr>
          <w:jc w:val="right"/>
        </w:trPr>
        <w:tc>
          <w:tcPr>
            <w:tcW w:w="2992" w:type="dxa"/>
            <w:shd w:val="clear" w:color="auto" w:fill="C0C0C0"/>
          </w:tcPr>
          <w:p w14:paraId="3B62769D" w14:textId="77777777" w:rsidR="00BB40FA" w:rsidRPr="00155D46" w:rsidRDefault="00BB40FA">
            <w:pPr>
              <w:jc w:val="center"/>
              <w:rPr>
                <w:rFonts w:asciiTheme="majorBidi" w:hAnsiTheme="majorBidi" w:cstheme="majorBidi"/>
                <w:b/>
                <w:bCs/>
              </w:rPr>
            </w:pPr>
            <w:r w:rsidRPr="00155D46">
              <w:rPr>
                <w:rFonts w:asciiTheme="majorBidi" w:hAnsiTheme="majorBidi" w:cstheme="majorBidi"/>
                <w:b/>
                <w:bCs/>
              </w:rPr>
              <w:t>Teóricos</w:t>
            </w:r>
          </w:p>
        </w:tc>
        <w:tc>
          <w:tcPr>
            <w:tcW w:w="3175" w:type="dxa"/>
            <w:shd w:val="clear" w:color="auto" w:fill="C0C0C0"/>
          </w:tcPr>
          <w:p w14:paraId="4B6D495D" w14:textId="77777777" w:rsidR="00BB40FA" w:rsidRPr="00155D46" w:rsidRDefault="00BB40FA">
            <w:pPr>
              <w:jc w:val="center"/>
              <w:rPr>
                <w:rFonts w:asciiTheme="majorBidi" w:hAnsiTheme="majorBidi" w:cstheme="majorBidi"/>
                <w:b/>
                <w:bCs/>
              </w:rPr>
            </w:pPr>
            <w:r w:rsidRPr="00155D46">
              <w:rPr>
                <w:rFonts w:asciiTheme="majorBidi" w:hAnsiTheme="majorBidi" w:cstheme="majorBidi"/>
                <w:b/>
                <w:bCs/>
              </w:rPr>
              <w:t>Heurísticos</w:t>
            </w:r>
          </w:p>
        </w:tc>
        <w:tc>
          <w:tcPr>
            <w:tcW w:w="2811" w:type="dxa"/>
            <w:shd w:val="clear" w:color="auto" w:fill="C0C0C0"/>
          </w:tcPr>
          <w:p w14:paraId="3AA456F1" w14:textId="77777777" w:rsidR="00BB40FA" w:rsidRPr="00155D46" w:rsidRDefault="00BB40FA">
            <w:pPr>
              <w:jc w:val="center"/>
              <w:rPr>
                <w:rFonts w:asciiTheme="majorBidi" w:hAnsiTheme="majorBidi" w:cstheme="majorBidi"/>
                <w:b/>
                <w:bCs/>
              </w:rPr>
            </w:pPr>
            <w:r w:rsidRPr="00155D46">
              <w:rPr>
                <w:rFonts w:asciiTheme="majorBidi" w:hAnsiTheme="majorBidi" w:cstheme="majorBidi"/>
                <w:b/>
                <w:bCs/>
              </w:rPr>
              <w:t>Axiológicos</w:t>
            </w:r>
          </w:p>
        </w:tc>
      </w:tr>
      <w:tr w:rsidR="00BB40FA" w:rsidRPr="00155D46" w14:paraId="3656812C" w14:textId="77777777" w:rsidTr="003D4BFE">
        <w:trPr>
          <w:cantSplit/>
          <w:trHeight w:val="112"/>
          <w:jc w:val="right"/>
        </w:trPr>
        <w:tc>
          <w:tcPr>
            <w:tcW w:w="2992" w:type="dxa"/>
            <w:tcBorders>
              <w:bottom w:val="single" w:sz="4" w:space="0" w:color="auto"/>
            </w:tcBorders>
          </w:tcPr>
          <w:p w14:paraId="48CA525D" w14:textId="1F1C4499" w:rsidR="00F576FE" w:rsidRPr="00155D46" w:rsidRDefault="00F576FE" w:rsidP="00B009BB">
            <w:pPr>
              <w:rPr>
                <w:rFonts w:asciiTheme="majorBidi" w:hAnsiTheme="majorBidi" w:cstheme="majorBidi"/>
                <w:lang w:val="es-ES"/>
              </w:rPr>
            </w:pPr>
            <w:r w:rsidRPr="00155D46">
              <w:rPr>
                <w:rFonts w:asciiTheme="majorBidi" w:hAnsiTheme="majorBidi" w:cstheme="majorBidi"/>
                <w:lang w:val="es-ES"/>
              </w:rPr>
              <w:t>Implementación</w:t>
            </w:r>
            <w:r w:rsidR="00B009BB" w:rsidRPr="00155D46">
              <w:rPr>
                <w:rFonts w:asciiTheme="majorBidi" w:hAnsiTheme="majorBidi" w:cstheme="majorBidi"/>
                <w:lang w:val="es-ES"/>
              </w:rPr>
              <w:t xml:space="preserve"> de</w:t>
            </w:r>
            <w:r w:rsidRPr="00155D46">
              <w:rPr>
                <w:rFonts w:asciiTheme="majorBidi" w:hAnsiTheme="majorBidi" w:cstheme="majorBidi"/>
                <w:lang w:val="es-ES"/>
              </w:rPr>
              <w:t xml:space="preserve"> </w:t>
            </w:r>
            <w:r w:rsidR="00B34F2C" w:rsidRPr="00155D46">
              <w:rPr>
                <w:rFonts w:asciiTheme="majorBidi" w:hAnsiTheme="majorBidi" w:cstheme="majorBidi"/>
                <w:lang w:val="es-ES"/>
              </w:rPr>
              <w:t>p</w:t>
            </w:r>
            <w:r w:rsidRPr="00155D46">
              <w:rPr>
                <w:rFonts w:asciiTheme="majorBidi" w:hAnsiTheme="majorBidi" w:cstheme="majorBidi"/>
                <w:lang w:val="es-ES"/>
              </w:rPr>
              <w:t xml:space="preserve">royectos </w:t>
            </w:r>
            <w:proofErr w:type="spellStart"/>
            <w:r w:rsidRPr="00155D46">
              <w:rPr>
                <w:rFonts w:asciiTheme="majorBidi" w:hAnsiTheme="majorBidi" w:cstheme="majorBidi"/>
                <w:lang w:val="es-ES"/>
              </w:rPr>
              <w:t>agroproductivos</w:t>
            </w:r>
            <w:proofErr w:type="spellEnd"/>
            <w:r w:rsidR="00B009BB" w:rsidRPr="00155D46">
              <w:rPr>
                <w:rFonts w:asciiTheme="majorBidi" w:hAnsiTheme="majorBidi" w:cstheme="majorBidi"/>
                <w:lang w:val="es-ES"/>
              </w:rPr>
              <w:t>:</w:t>
            </w:r>
          </w:p>
          <w:p w14:paraId="14C68B3C" w14:textId="77777777" w:rsidR="00F576FE" w:rsidRPr="00155D46" w:rsidRDefault="00F576FE" w:rsidP="00B34F2C">
            <w:pPr>
              <w:pStyle w:val="Prrafodelista"/>
              <w:numPr>
                <w:ilvl w:val="0"/>
                <w:numId w:val="3"/>
              </w:numPr>
              <w:jc w:val="both"/>
              <w:rPr>
                <w:rFonts w:asciiTheme="majorBidi" w:hAnsiTheme="majorBidi" w:cstheme="majorBidi"/>
                <w:lang w:val="es-ES"/>
              </w:rPr>
            </w:pPr>
            <w:r w:rsidRPr="00155D46">
              <w:rPr>
                <w:rFonts w:asciiTheme="majorBidi" w:hAnsiTheme="majorBidi" w:cstheme="majorBidi"/>
                <w:lang w:val="es-ES"/>
              </w:rPr>
              <w:t>Proyectos pecuarios</w:t>
            </w:r>
          </w:p>
          <w:p w14:paraId="1FD84149" w14:textId="77777777" w:rsidR="00F576FE" w:rsidRPr="00155D46" w:rsidRDefault="00F576FE" w:rsidP="00B34F2C">
            <w:pPr>
              <w:pStyle w:val="Prrafodelista"/>
              <w:numPr>
                <w:ilvl w:val="0"/>
                <w:numId w:val="3"/>
              </w:numPr>
              <w:jc w:val="both"/>
              <w:rPr>
                <w:rFonts w:asciiTheme="majorBidi" w:hAnsiTheme="majorBidi" w:cstheme="majorBidi"/>
                <w:lang w:val="es-ES"/>
              </w:rPr>
            </w:pPr>
            <w:r w:rsidRPr="00155D46">
              <w:rPr>
                <w:rFonts w:asciiTheme="majorBidi" w:hAnsiTheme="majorBidi" w:cstheme="majorBidi"/>
                <w:lang w:val="es-ES"/>
              </w:rPr>
              <w:t>Proyectos frutícolas</w:t>
            </w:r>
          </w:p>
          <w:p w14:paraId="464D41BF" w14:textId="77777777" w:rsidR="00F576FE" w:rsidRPr="00155D46" w:rsidRDefault="00F576FE" w:rsidP="00B34F2C">
            <w:pPr>
              <w:pStyle w:val="Prrafodelista"/>
              <w:numPr>
                <w:ilvl w:val="0"/>
                <w:numId w:val="3"/>
              </w:numPr>
              <w:jc w:val="both"/>
              <w:rPr>
                <w:rFonts w:asciiTheme="majorBidi" w:hAnsiTheme="majorBidi" w:cstheme="majorBidi"/>
                <w:lang w:val="es-ES"/>
              </w:rPr>
            </w:pPr>
            <w:r w:rsidRPr="00155D46">
              <w:rPr>
                <w:rFonts w:asciiTheme="majorBidi" w:hAnsiTheme="majorBidi" w:cstheme="majorBidi"/>
                <w:lang w:val="es-ES"/>
              </w:rPr>
              <w:t>Proyectos hortícolas</w:t>
            </w:r>
          </w:p>
          <w:p w14:paraId="1CE00705" w14:textId="77777777" w:rsidR="00F576FE" w:rsidRPr="00155D46" w:rsidRDefault="00F576FE" w:rsidP="00B34F2C">
            <w:pPr>
              <w:pStyle w:val="Prrafodelista"/>
              <w:numPr>
                <w:ilvl w:val="0"/>
                <w:numId w:val="3"/>
              </w:numPr>
              <w:jc w:val="both"/>
              <w:rPr>
                <w:rFonts w:asciiTheme="majorBidi" w:hAnsiTheme="majorBidi" w:cstheme="majorBidi"/>
                <w:lang w:val="es-ES"/>
              </w:rPr>
            </w:pPr>
            <w:r w:rsidRPr="00155D46">
              <w:rPr>
                <w:rFonts w:asciiTheme="majorBidi" w:hAnsiTheme="majorBidi" w:cstheme="majorBidi"/>
                <w:lang w:val="es-ES"/>
              </w:rPr>
              <w:t>Proyectos forestales</w:t>
            </w:r>
          </w:p>
          <w:p w14:paraId="5979FAFE" w14:textId="77777777" w:rsidR="00B009BB" w:rsidRPr="00155D46" w:rsidRDefault="00B009BB" w:rsidP="00F576FE">
            <w:pPr>
              <w:jc w:val="both"/>
              <w:rPr>
                <w:rFonts w:asciiTheme="majorBidi" w:hAnsiTheme="majorBidi" w:cstheme="majorBidi"/>
                <w:lang w:val="es-ES"/>
              </w:rPr>
            </w:pPr>
          </w:p>
          <w:p w14:paraId="379EDA9C" w14:textId="01F399B8" w:rsidR="00F576FE" w:rsidRPr="00155D46" w:rsidRDefault="00F576FE" w:rsidP="00B009BB">
            <w:pPr>
              <w:rPr>
                <w:rFonts w:asciiTheme="majorBidi" w:hAnsiTheme="majorBidi" w:cstheme="majorBidi"/>
                <w:lang w:val="es-ES"/>
              </w:rPr>
            </w:pPr>
            <w:r w:rsidRPr="00155D46">
              <w:rPr>
                <w:rFonts w:asciiTheme="majorBidi" w:hAnsiTheme="majorBidi" w:cstheme="majorBidi"/>
                <w:lang w:val="es-ES"/>
              </w:rPr>
              <w:t xml:space="preserve">Operación de </w:t>
            </w:r>
            <w:r w:rsidR="00B34F2C" w:rsidRPr="00155D46">
              <w:rPr>
                <w:rFonts w:asciiTheme="majorBidi" w:hAnsiTheme="majorBidi" w:cstheme="majorBidi"/>
                <w:lang w:val="es-ES"/>
              </w:rPr>
              <w:t>p</w:t>
            </w:r>
            <w:r w:rsidRPr="00155D46">
              <w:rPr>
                <w:rFonts w:asciiTheme="majorBidi" w:hAnsiTheme="majorBidi" w:cstheme="majorBidi"/>
                <w:lang w:val="es-ES"/>
              </w:rPr>
              <w:t xml:space="preserve">royectos </w:t>
            </w:r>
            <w:proofErr w:type="spellStart"/>
            <w:r w:rsidRPr="00155D46">
              <w:rPr>
                <w:rFonts w:asciiTheme="majorBidi" w:hAnsiTheme="majorBidi" w:cstheme="majorBidi"/>
                <w:lang w:val="es-ES"/>
              </w:rPr>
              <w:t>agroproductivos</w:t>
            </w:r>
            <w:proofErr w:type="spellEnd"/>
            <w:r w:rsidR="00B009BB" w:rsidRPr="00155D46">
              <w:rPr>
                <w:rFonts w:asciiTheme="majorBidi" w:hAnsiTheme="majorBidi" w:cstheme="majorBidi"/>
                <w:lang w:val="es-ES"/>
              </w:rPr>
              <w:t>:</w:t>
            </w:r>
          </w:p>
          <w:p w14:paraId="64356192" w14:textId="77777777" w:rsidR="00F576FE" w:rsidRPr="00155D46" w:rsidRDefault="00F576FE" w:rsidP="00B34F2C">
            <w:pPr>
              <w:pStyle w:val="Prrafodelista"/>
              <w:numPr>
                <w:ilvl w:val="0"/>
                <w:numId w:val="4"/>
              </w:numPr>
              <w:jc w:val="both"/>
              <w:rPr>
                <w:rFonts w:asciiTheme="majorBidi" w:hAnsiTheme="majorBidi" w:cstheme="majorBidi"/>
                <w:lang w:val="es-ES"/>
              </w:rPr>
            </w:pPr>
            <w:r w:rsidRPr="00155D46">
              <w:rPr>
                <w:rFonts w:asciiTheme="majorBidi" w:hAnsiTheme="majorBidi" w:cstheme="majorBidi"/>
                <w:lang w:val="es-ES"/>
              </w:rPr>
              <w:t>Proyectos pecuarios</w:t>
            </w:r>
          </w:p>
          <w:p w14:paraId="6EED0224" w14:textId="77777777" w:rsidR="00F576FE" w:rsidRPr="00155D46" w:rsidRDefault="00F576FE" w:rsidP="00B34F2C">
            <w:pPr>
              <w:pStyle w:val="Prrafodelista"/>
              <w:numPr>
                <w:ilvl w:val="0"/>
                <w:numId w:val="4"/>
              </w:numPr>
              <w:jc w:val="both"/>
              <w:rPr>
                <w:rFonts w:asciiTheme="majorBidi" w:hAnsiTheme="majorBidi" w:cstheme="majorBidi"/>
                <w:lang w:val="es-ES"/>
              </w:rPr>
            </w:pPr>
            <w:r w:rsidRPr="00155D46">
              <w:rPr>
                <w:rFonts w:asciiTheme="majorBidi" w:hAnsiTheme="majorBidi" w:cstheme="majorBidi"/>
                <w:lang w:val="es-ES"/>
              </w:rPr>
              <w:t>Proyectos frutícolas</w:t>
            </w:r>
          </w:p>
          <w:p w14:paraId="157812B2" w14:textId="77777777" w:rsidR="00F576FE" w:rsidRPr="00155D46" w:rsidRDefault="00F576FE" w:rsidP="00B34F2C">
            <w:pPr>
              <w:pStyle w:val="Prrafodelista"/>
              <w:numPr>
                <w:ilvl w:val="0"/>
                <w:numId w:val="4"/>
              </w:numPr>
              <w:jc w:val="both"/>
              <w:rPr>
                <w:rFonts w:asciiTheme="majorBidi" w:hAnsiTheme="majorBidi" w:cstheme="majorBidi"/>
                <w:lang w:val="es-ES"/>
              </w:rPr>
            </w:pPr>
            <w:r w:rsidRPr="00155D46">
              <w:rPr>
                <w:rFonts w:asciiTheme="majorBidi" w:hAnsiTheme="majorBidi" w:cstheme="majorBidi"/>
                <w:lang w:val="es-ES"/>
              </w:rPr>
              <w:t>Proyectos hortícolas</w:t>
            </w:r>
          </w:p>
          <w:p w14:paraId="3A71F4A1" w14:textId="77777777" w:rsidR="00F576FE" w:rsidRPr="00155D46" w:rsidRDefault="00F576FE" w:rsidP="00B34F2C">
            <w:pPr>
              <w:pStyle w:val="Prrafodelista"/>
              <w:numPr>
                <w:ilvl w:val="0"/>
                <w:numId w:val="4"/>
              </w:numPr>
              <w:jc w:val="both"/>
              <w:rPr>
                <w:rFonts w:asciiTheme="majorBidi" w:hAnsiTheme="majorBidi" w:cstheme="majorBidi"/>
                <w:lang w:val="es-ES"/>
              </w:rPr>
            </w:pPr>
            <w:r w:rsidRPr="00155D46">
              <w:rPr>
                <w:rFonts w:asciiTheme="majorBidi" w:hAnsiTheme="majorBidi" w:cstheme="majorBidi"/>
                <w:lang w:val="es-ES"/>
              </w:rPr>
              <w:t>Proyectos forestales</w:t>
            </w:r>
          </w:p>
          <w:p w14:paraId="40C2A6A5" w14:textId="77777777" w:rsidR="00B009BB" w:rsidRPr="00155D46" w:rsidRDefault="00B009BB" w:rsidP="00F576FE">
            <w:pPr>
              <w:jc w:val="both"/>
              <w:rPr>
                <w:rFonts w:asciiTheme="majorBidi" w:hAnsiTheme="majorBidi" w:cstheme="majorBidi"/>
                <w:lang w:val="es-ES"/>
              </w:rPr>
            </w:pPr>
          </w:p>
          <w:p w14:paraId="067FDFD6" w14:textId="3D75F0F4" w:rsidR="00F576FE" w:rsidRPr="00155D46" w:rsidRDefault="00F576FE" w:rsidP="00B009BB">
            <w:pPr>
              <w:rPr>
                <w:rFonts w:asciiTheme="majorBidi" w:hAnsiTheme="majorBidi" w:cstheme="majorBidi"/>
                <w:lang w:val="es-ES"/>
              </w:rPr>
            </w:pPr>
            <w:r w:rsidRPr="00155D46">
              <w:rPr>
                <w:rFonts w:asciiTheme="majorBidi" w:hAnsiTheme="majorBidi" w:cstheme="majorBidi"/>
                <w:lang w:val="es-ES"/>
              </w:rPr>
              <w:t xml:space="preserve">Seguimiento de </w:t>
            </w:r>
            <w:r w:rsidR="00B34F2C" w:rsidRPr="00155D46">
              <w:rPr>
                <w:rFonts w:asciiTheme="majorBidi" w:hAnsiTheme="majorBidi" w:cstheme="majorBidi"/>
                <w:lang w:val="es-ES"/>
              </w:rPr>
              <w:t>p</w:t>
            </w:r>
            <w:r w:rsidRPr="00155D46">
              <w:rPr>
                <w:rFonts w:asciiTheme="majorBidi" w:hAnsiTheme="majorBidi" w:cstheme="majorBidi"/>
                <w:lang w:val="es-ES"/>
              </w:rPr>
              <w:t xml:space="preserve">royectos </w:t>
            </w:r>
            <w:proofErr w:type="spellStart"/>
            <w:r w:rsidRPr="00155D46">
              <w:rPr>
                <w:rFonts w:asciiTheme="majorBidi" w:hAnsiTheme="majorBidi" w:cstheme="majorBidi"/>
                <w:lang w:val="es-ES"/>
              </w:rPr>
              <w:t>agroproductivos</w:t>
            </w:r>
            <w:proofErr w:type="spellEnd"/>
            <w:r w:rsidR="00B009BB" w:rsidRPr="00155D46">
              <w:rPr>
                <w:rFonts w:asciiTheme="majorBidi" w:hAnsiTheme="majorBidi" w:cstheme="majorBidi"/>
                <w:lang w:val="es-ES"/>
              </w:rPr>
              <w:t>:</w:t>
            </w:r>
          </w:p>
          <w:p w14:paraId="72BACAB0" w14:textId="77777777" w:rsidR="00F576FE" w:rsidRPr="00155D46" w:rsidRDefault="00F576FE" w:rsidP="00B34F2C">
            <w:pPr>
              <w:pStyle w:val="Prrafodelista"/>
              <w:numPr>
                <w:ilvl w:val="0"/>
                <w:numId w:val="5"/>
              </w:numPr>
              <w:jc w:val="both"/>
              <w:rPr>
                <w:rFonts w:asciiTheme="majorBidi" w:hAnsiTheme="majorBidi" w:cstheme="majorBidi"/>
                <w:lang w:val="es-ES"/>
              </w:rPr>
            </w:pPr>
            <w:r w:rsidRPr="00155D46">
              <w:rPr>
                <w:rFonts w:asciiTheme="majorBidi" w:hAnsiTheme="majorBidi" w:cstheme="majorBidi"/>
                <w:lang w:val="es-ES"/>
              </w:rPr>
              <w:t>Proyectos pecuarios</w:t>
            </w:r>
          </w:p>
          <w:p w14:paraId="02FEB9C0" w14:textId="77777777" w:rsidR="00F576FE" w:rsidRPr="00155D46" w:rsidRDefault="00F576FE" w:rsidP="00B34F2C">
            <w:pPr>
              <w:pStyle w:val="Prrafodelista"/>
              <w:numPr>
                <w:ilvl w:val="0"/>
                <w:numId w:val="5"/>
              </w:numPr>
              <w:jc w:val="both"/>
              <w:rPr>
                <w:rFonts w:asciiTheme="majorBidi" w:hAnsiTheme="majorBidi" w:cstheme="majorBidi"/>
                <w:lang w:val="es-ES"/>
              </w:rPr>
            </w:pPr>
            <w:r w:rsidRPr="00155D46">
              <w:rPr>
                <w:rFonts w:asciiTheme="majorBidi" w:hAnsiTheme="majorBidi" w:cstheme="majorBidi"/>
                <w:lang w:val="es-ES"/>
              </w:rPr>
              <w:t>Proyectos frutícolas</w:t>
            </w:r>
          </w:p>
          <w:p w14:paraId="0128BF50" w14:textId="77777777" w:rsidR="00F576FE" w:rsidRPr="00155D46" w:rsidRDefault="00F576FE" w:rsidP="00B34F2C">
            <w:pPr>
              <w:pStyle w:val="Prrafodelista"/>
              <w:numPr>
                <w:ilvl w:val="0"/>
                <w:numId w:val="5"/>
              </w:numPr>
              <w:jc w:val="both"/>
              <w:rPr>
                <w:rFonts w:asciiTheme="majorBidi" w:hAnsiTheme="majorBidi" w:cstheme="majorBidi"/>
                <w:lang w:val="es-ES"/>
              </w:rPr>
            </w:pPr>
            <w:r w:rsidRPr="00155D46">
              <w:rPr>
                <w:rFonts w:asciiTheme="majorBidi" w:hAnsiTheme="majorBidi" w:cstheme="majorBidi"/>
                <w:lang w:val="es-ES"/>
              </w:rPr>
              <w:t>Proyectos hortícolas</w:t>
            </w:r>
          </w:p>
          <w:p w14:paraId="13401B43" w14:textId="77777777" w:rsidR="00F576FE" w:rsidRPr="00155D46" w:rsidRDefault="00F576FE" w:rsidP="00B34F2C">
            <w:pPr>
              <w:pStyle w:val="Prrafodelista"/>
              <w:numPr>
                <w:ilvl w:val="0"/>
                <w:numId w:val="5"/>
              </w:numPr>
              <w:jc w:val="both"/>
              <w:rPr>
                <w:rFonts w:asciiTheme="majorBidi" w:hAnsiTheme="majorBidi" w:cstheme="majorBidi"/>
                <w:lang w:val="es-ES"/>
              </w:rPr>
            </w:pPr>
            <w:r w:rsidRPr="00155D46">
              <w:rPr>
                <w:rFonts w:asciiTheme="majorBidi" w:hAnsiTheme="majorBidi" w:cstheme="majorBidi"/>
                <w:lang w:val="es-ES"/>
              </w:rPr>
              <w:t>Proyectos forestales</w:t>
            </w:r>
          </w:p>
          <w:p w14:paraId="1D62907C" w14:textId="77777777" w:rsidR="00B009BB" w:rsidRPr="00155D46" w:rsidRDefault="00B009BB" w:rsidP="00F576FE">
            <w:pPr>
              <w:jc w:val="both"/>
              <w:rPr>
                <w:rFonts w:asciiTheme="majorBidi" w:hAnsiTheme="majorBidi" w:cstheme="majorBidi"/>
                <w:lang w:val="es-ES"/>
              </w:rPr>
            </w:pPr>
          </w:p>
          <w:p w14:paraId="694D9FC5" w14:textId="432859FF" w:rsidR="00F576FE" w:rsidRPr="00155D46" w:rsidRDefault="00F576FE" w:rsidP="00B34F2C">
            <w:pPr>
              <w:rPr>
                <w:rFonts w:asciiTheme="majorBidi" w:hAnsiTheme="majorBidi" w:cstheme="majorBidi"/>
                <w:lang w:val="es-ES"/>
              </w:rPr>
            </w:pPr>
            <w:r w:rsidRPr="00155D46">
              <w:rPr>
                <w:rFonts w:asciiTheme="majorBidi" w:hAnsiTheme="majorBidi" w:cstheme="majorBidi"/>
                <w:lang w:val="es-ES"/>
              </w:rPr>
              <w:t xml:space="preserve">Evaluación de </w:t>
            </w:r>
            <w:r w:rsidR="00B34F2C" w:rsidRPr="00155D46">
              <w:rPr>
                <w:rFonts w:asciiTheme="majorBidi" w:hAnsiTheme="majorBidi" w:cstheme="majorBidi"/>
                <w:lang w:val="es-ES"/>
              </w:rPr>
              <w:t>p</w:t>
            </w:r>
            <w:r w:rsidRPr="00155D46">
              <w:rPr>
                <w:rFonts w:asciiTheme="majorBidi" w:hAnsiTheme="majorBidi" w:cstheme="majorBidi"/>
                <w:lang w:val="es-ES"/>
              </w:rPr>
              <w:t xml:space="preserve">royectos </w:t>
            </w:r>
            <w:proofErr w:type="spellStart"/>
            <w:r w:rsidRPr="00155D46">
              <w:rPr>
                <w:rFonts w:asciiTheme="majorBidi" w:hAnsiTheme="majorBidi" w:cstheme="majorBidi"/>
                <w:lang w:val="es-ES"/>
              </w:rPr>
              <w:t>agroproductivos</w:t>
            </w:r>
            <w:proofErr w:type="spellEnd"/>
            <w:r w:rsidR="00B009BB" w:rsidRPr="00155D46">
              <w:rPr>
                <w:rFonts w:asciiTheme="majorBidi" w:hAnsiTheme="majorBidi" w:cstheme="majorBidi"/>
                <w:lang w:val="es-ES"/>
              </w:rPr>
              <w:t>:</w:t>
            </w:r>
          </w:p>
          <w:p w14:paraId="61F739DB" w14:textId="77777777" w:rsidR="00F576FE" w:rsidRPr="00155D46" w:rsidRDefault="00F576FE" w:rsidP="00B34F2C">
            <w:pPr>
              <w:pStyle w:val="Prrafodelista"/>
              <w:numPr>
                <w:ilvl w:val="0"/>
                <w:numId w:val="6"/>
              </w:numPr>
              <w:jc w:val="both"/>
              <w:rPr>
                <w:rFonts w:asciiTheme="majorBidi" w:hAnsiTheme="majorBidi" w:cstheme="majorBidi"/>
                <w:lang w:val="es-ES"/>
              </w:rPr>
            </w:pPr>
            <w:r w:rsidRPr="00155D46">
              <w:rPr>
                <w:rFonts w:asciiTheme="majorBidi" w:hAnsiTheme="majorBidi" w:cstheme="majorBidi"/>
                <w:lang w:val="es-ES"/>
              </w:rPr>
              <w:t>Proyectos pecuarios</w:t>
            </w:r>
          </w:p>
          <w:p w14:paraId="647378F9" w14:textId="77777777" w:rsidR="00F576FE" w:rsidRPr="00155D46" w:rsidRDefault="00F576FE" w:rsidP="00B34F2C">
            <w:pPr>
              <w:pStyle w:val="Prrafodelista"/>
              <w:numPr>
                <w:ilvl w:val="0"/>
                <w:numId w:val="6"/>
              </w:numPr>
              <w:jc w:val="both"/>
              <w:rPr>
                <w:rFonts w:asciiTheme="majorBidi" w:hAnsiTheme="majorBidi" w:cstheme="majorBidi"/>
                <w:lang w:val="es-ES"/>
              </w:rPr>
            </w:pPr>
            <w:r w:rsidRPr="00155D46">
              <w:rPr>
                <w:rFonts w:asciiTheme="majorBidi" w:hAnsiTheme="majorBidi" w:cstheme="majorBidi"/>
                <w:lang w:val="es-ES"/>
              </w:rPr>
              <w:t>Proyectos frutícolas</w:t>
            </w:r>
          </w:p>
          <w:p w14:paraId="3CF4D04F" w14:textId="77777777" w:rsidR="00F576FE" w:rsidRPr="00155D46" w:rsidRDefault="00F576FE" w:rsidP="00B34F2C">
            <w:pPr>
              <w:pStyle w:val="Prrafodelista"/>
              <w:numPr>
                <w:ilvl w:val="0"/>
                <w:numId w:val="6"/>
              </w:numPr>
              <w:jc w:val="both"/>
              <w:rPr>
                <w:rFonts w:asciiTheme="majorBidi" w:hAnsiTheme="majorBidi" w:cstheme="majorBidi"/>
                <w:lang w:val="es-ES"/>
              </w:rPr>
            </w:pPr>
            <w:r w:rsidRPr="00155D46">
              <w:rPr>
                <w:rFonts w:asciiTheme="majorBidi" w:hAnsiTheme="majorBidi" w:cstheme="majorBidi"/>
                <w:lang w:val="es-ES"/>
              </w:rPr>
              <w:t>Proyectos hortícolas</w:t>
            </w:r>
          </w:p>
          <w:p w14:paraId="16E8371A" w14:textId="77777777" w:rsidR="00BB40FA" w:rsidRPr="00155D46" w:rsidRDefault="00F576FE" w:rsidP="00B34F2C">
            <w:pPr>
              <w:pStyle w:val="Prrafodelista"/>
              <w:numPr>
                <w:ilvl w:val="0"/>
                <w:numId w:val="6"/>
              </w:numPr>
              <w:jc w:val="both"/>
              <w:rPr>
                <w:rFonts w:asciiTheme="majorBidi" w:hAnsiTheme="majorBidi" w:cstheme="majorBidi"/>
                <w:b/>
                <w:lang w:val="es-ES"/>
              </w:rPr>
            </w:pPr>
            <w:r w:rsidRPr="00155D46">
              <w:rPr>
                <w:rFonts w:asciiTheme="majorBidi" w:hAnsiTheme="majorBidi" w:cstheme="majorBidi"/>
                <w:lang w:val="es-ES"/>
              </w:rPr>
              <w:t>Proyectos forestales</w:t>
            </w:r>
          </w:p>
        </w:tc>
        <w:tc>
          <w:tcPr>
            <w:tcW w:w="3175" w:type="dxa"/>
            <w:tcBorders>
              <w:bottom w:val="single" w:sz="4" w:space="0" w:color="auto"/>
            </w:tcBorders>
          </w:tcPr>
          <w:p w14:paraId="65969019" w14:textId="77777777" w:rsidR="00BB40FA" w:rsidRPr="00155D46" w:rsidRDefault="00F576FE" w:rsidP="00811F0F">
            <w:pPr>
              <w:jc w:val="both"/>
              <w:rPr>
                <w:rFonts w:asciiTheme="majorBidi" w:hAnsiTheme="majorBidi" w:cstheme="majorBidi"/>
              </w:rPr>
            </w:pPr>
            <w:r w:rsidRPr="00155D46">
              <w:rPr>
                <w:rFonts w:asciiTheme="majorBidi" w:hAnsiTheme="majorBidi" w:cstheme="majorBidi"/>
              </w:rPr>
              <w:t xml:space="preserve">El estudiante implementará un sistema </w:t>
            </w:r>
            <w:proofErr w:type="spellStart"/>
            <w:r w:rsidRPr="00155D46">
              <w:rPr>
                <w:rFonts w:asciiTheme="majorBidi" w:hAnsiTheme="majorBidi" w:cstheme="majorBidi"/>
              </w:rPr>
              <w:t>agroproductivo</w:t>
            </w:r>
            <w:proofErr w:type="spellEnd"/>
            <w:r w:rsidRPr="00155D46">
              <w:rPr>
                <w:rFonts w:asciiTheme="majorBidi" w:hAnsiTheme="majorBidi" w:cstheme="majorBidi"/>
              </w:rPr>
              <w:t xml:space="preserve"> en invernadero, vivero o campo</w:t>
            </w:r>
            <w:r w:rsidR="00B009BB" w:rsidRPr="00155D46">
              <w:rPr>
                <w:rFonts w:asciiTheme="majorBidi" w:hAnsiTheme="majorBidi" w:cstheme="majorBidi"/>
              </w:rPr>
              <w:t>.</w:t>
            </w:r>
          </w:p>
          <w:p w14:paraId="5C22FD00" w14:textId="77777777" w:rsidR="00F576FE" w:rsidRPr="00155D46" w:rsidRDefault="00F576FE" w:rsidP="00811F0F">
            <w:pPr>
              <w:jc w:val="both"/>
              <w:rPr>
                <w:rFonts w:asciiTheme="majorBidi" w:hAnsiTheme="majorBidi" w:cstheme="majorBidi"/>
              </w:rPr>
            </w:pPr>
          </w:p>
          <w:p w14:paraId="4550D4BF" w14:textId="34A5E175" w:rsidR="00F576FE" w:rsidRPr="00155D46" w:rsidRDefault="00B009BB" w:rsidP="00811F0F">
            <w:pPr>
              <w:jc w:val="both"/>
              <w:rPr>
                <w:rFonts w:asciiTheme="majorBidi" w:hAnsiTheme="majorBidi" w:cstheme="majorBidi"/>
              </w:rPr>
            </w:pPr>
            <w:r w:rsidRPr="00155D46">
              <w:rPr>
                <w:rFonts w:asciiTheme="majorBidi" w:hAnsiTheme="majorBidi" w:cstheme="majorBidi"/>
              </w:rPr>
              <w:t>El estudiante realizará</w:t>
            </w:r>
            <w:r w:rsidR="00F576FE" w:rsidRPr="00155D46">
              <w:rPr>
                <w:rFonts w:asciiTheme="majorBidi" w:hAnsiTheme="majorBidi" w:cstheme="majorBidi"/>
              </w:rPr>
              <w:t xml:space="preserve"> el manejo de los componentes de </w:t>
            </w:r>
            <w:r w:rsidR="00842A25" w:rsidRPr="00155D46">
              <w:rPr>
                <w:rFonts w:asciiTheme="majorBidi" w:hAnsiTheme="majorBidi" w:cstheme="majorBidi"/>
              </w:rPr>
              <w:t xml:space="preserve">un </w:t>
            </w:r>
            <w:r w:rsidR="00510EDA" w:rsidRPr="00155D46">
              <w:rPr>
                <w:rFonts w:asciiTheme="majorBidi" w:hAnsiTheme="majorBidi" w:cstheme="majorBidi"/>
              </w:rPr>
              <w:t xml:space="preserve">sistema </w:t>
            </w:r>
            <w:proofErr w:type="spellStart"/>
            <w:r w:rsidR="00510EDA" w:rsidRPr="00155D46">
              <w:rPr>
                <w:rFonts w:asciiTheme="majorBidi" w:hAnsiTheme="majorBidi" w:cstheme="majorBidi"/>
              </w:rPr>
              <w:t>agro</w:t>
            </w:r>
            <w:r w:rsidR="00F576FE" w:rsidRPr="00155D46">
              <w:rPr>
                <w:rFonts w:asciiTheme="majorBidi" w:hAnsiTheme="majorBidi" w:cstheme="majorBidi"/>
              </w:rPr>
              <w:t>p</w:t>
            </w:r>
            <w:r w:rsidR="00510EDA" w:rsidRPr="00155D46">
              <w:rPr>
                <w:rFonts w:asciiTheme="majorBidi" w:hAnsiTheme="majorBidi" w:cstheme="majorBidi"/>
              </w:rPr>
              <w:t>r</w:t>
            </w:r>
            <w:r w:rsidR="00F576FE" w:rsidRPr="00155D46">
              <w:rPr>
                <w:rFonts w:asciiTheme="majorBidi" w:hAnsiTheme="majorBidi" w:cstheme="majorBidi"/>
              </w:rPr>
              <w:t>oductivo</w:t>
            </w:r>
            <w:proofErr w:type="spellEnd"/>
            <w:r w:rsidR="00F576FE" w:rsidRPr="00155D46">
              <w:rPr>
                <w:rFonts w:asciiTheme="majorBidi" w:hAnsiTheme="majorBidi" w:cstheme="majorBidi"/>
              </w:rPr>
              <w:t>.</w:t>
            </w:r>
          </w:p>
          <w:p w14:paraId="48FE84DE" w14:textId="77777777" w:rsidR="00C9182E" w:rsidRPr="00155D46" w:rsidRDefault="00C9182E" w:rsidP="00811F0F">
            <w:pPr>
              <w:jc w:val="both"/>
              <w:rPr>
                <w:rFonts w:asciiTheme="majorBidi" w:hAnsiTheme="majorBidi" w:cstheme="majorBidi"/>
              </w:rPr>
            </w:pPr>
          </w:p>
          <w:p w14:paraId="086CE244" w14:textId="77777777" w:rsidR="00F576FE" w:rsidRPr="00155D46" w:rsidRDefault="00F576FE" w:rsidP="00811F0F">
            <w:pPr>
              <w:jc w:val="both"/>
              <w:rPr>
                <w:rFonts w:asciiTheme="majorBidi" w:hAnsiTheme="majorBidi" w:cstheme="majorBidi"/>
              </w:rPr>
            </w:pPr>
            <w:r w:rsidRPr="00155D46">
              <w:rPr>
                <w:rFonts w:asciiTheme="majorBidi" w:hAnsiTheme="majorBidi" w:cstheme="majorBidi"/>
              </w:rPr>
              <w:t>E</w:t>
            </w:r>
            <w:r w:rsidR="00842A25" w:rsidRPr="00155D46">
              <w:rPr>
                <w:rFonts w:asciiTheme="majorBidi" w:hAnsiTheme="majorBidi" w:cstheme="majorBidi"/>
              </w:rPr>
              <w:t>l estudiante e</w:t>
            </w:r>
            <w:r w:rsidRPr="00155D46">
              <w:rPr>
                <w:rFonts w:asciiTheme="majorBidi" w:hAnsiTheme="majorBidi" w:cstheme="majorBidi"/>
              </w:rPr>
              <w:t xml:space="preserve">valuará las variables productivas del sistema </w:t>
            </w:r>
            <w:proofErr w:type="spellStart"/>
            <w:r w:rsidRPr="00155D46">
              <w:rPr>
                <w:rFonts w:asciiTheme="majorBidi" w:hAnsiTheme="majorBidi" w:cstheme="majorBidi"/>
              </w:rPr>
              <w:t>agroproductivo</w:t>
            </w:r>
            <w:proofErr w:type="spellEnd"/>
            <w:r w:rsidRPr="00155D46">
              <w:rPr>
                <w:rFonts w:asciiTheme="majorBidi" w:hAnsiTheme="majorBidi" w:cstheme="majorBidi"/>
              </w:rPr>
              <w:t xml:space="preserve"> elegido</w:t>
            </w:r>
            <w:r w:rsidR="00842A25" w:rsidRPr="00155D46">
              <w:rPr>
                <w:rFonts w:asciiTheme="majorBidi" w:hAnsiTheme="majorBidi" w:cstheme="majorBidi"/>
              </w:rPr>
              <w:t>.</w:t>
            </w:r>
          </w:p>
          <w:p w14:paraId="5430F26A" w14:textId="77777777" w:rsidR="00F576FE" w:rsidRPr="00155D46" w:rsidRDefault="00F576FE" w:rsidP="00811F0F">
            <w:pPr>
              <w:jc w:val="both"/>
              <w:rPr>
                <w:rFonts w:asciiTheme="majorBidi" w:hAnsiTheme="majorBidi" w:cstheme="majorBidi"/>
              </w:rPr>
            </w:pPr>
          </w:p>
          <w:p w14:paraId="74D0B0AF" w14:textId="168BFBC5" w:rsidR="00F576FE" w:rsidRPr="00155D46" w:rsidRDefault="00C9182E" w:rsidP="00811F0F">
            <w:pPr>
              <w:jc w:val="both"/>
              <w:rPr>
                <w:rFonts w:asciiTheme="majorBidi" w:hAnsiTheme="majorBidi" w:cstheme="majorBidi"/>
              </w:rPr>
            </w:pPr>
            <w:r w:rsidRPr="00155D46">
              <w:rPr>
                <w:rFonts w:asciiTheme="majorBidi" w:hAnsiTheme="majorBidi" w:cstheme="majorBidi"/>
              </w:rPr>
              <w:t>Con los resultados obtenidos</w:t>
            </w:r>
            <w:r w:rsidR="00842A25" w:rsidRPr="00155D46">
              <w:rPr>
                <w:rFonts w:asciiTheme="majorBidi" w:hAnsiTheme="majorBidi" w:cstheme="majorBidi"/>
              </w:rPr>
              <w:t xml:space="preserve">, el estudiante </w:t>
            </w:r>
            <w:r w:rsidRPr="00155D46">
              <w:rPr>
                <w:rFonts w:asciiTheme="majorBidi" w:hAnsiTheme="majorBidi" w:cstheme="majorBidi"/>
              </w:rPr>
              <w:t>r</w:t>
            </w:r>
            <w:r w:rsidR="00F576FE" w:rsidRPr="00155D46">
              <w:rPr>
                <w:rFonts w:asciiTheme="majorBidi" w:hAnsiTheme="majorBidi" w:cstheme="majorBidi"/>
              </w:rPr>
              <w:t>ealizar</w:t>
            </w:r>
            <w:r w:rsidR="00842A25" w:rsidRPr="00155D46">
              <w:rPr>
                <w:rFonts w:asciiTheme="majorBidi" w:hAnsiTheme="majorBidi" w:cstheme="majorBidi"/>
              </w:rPr>
              <w:t>á</w:t>
            </w:r>
            <w:r w:rsidR="00F576FE" w:rsidRPr="00155D46">
              <w:rPr>
                <w:rFonts w:asciiTheme="majorBidi" w:hAnsiTheme="majorBidi" w:cstheme="majorBidi"/>
              </w:rPr>
              <w:t xml:space="preserve"> un an</w:t>
            </w:r>
            <w:r w:rsidR="00842A25" w:rsidRPr="00155D46">
              <w:rPr>
                <w:rFonts w:asciiTheme="majorBidi" w:hAnsiTheme="majorBidi" w:cstheme="majorBidi"/>
              </w:rPr>
              <w:t>á</w:t>
            </w:r>
            <w:r w:rsidR="00F576FE" w:rsidRPr="00155D46">
              <w:rPr>
                <w:rFonts w:asciiTheme="majorBidi" w:hAnsiTheme="majorBidi" w:cstheme="majorBidi"/>
              </w:rPr>
              <w:t>lisis estadístico</w:t>
            </w:r>
            <w:r w:rsidR="00842A25" w:rsidRPr="00155D46">
              <w:rPr>
                <w:rFonts w:asciiTheme="majorBidi" w:hAnsiTheme="majorBidi" w:cstheme="majorBidi"/>
              </w:rPr>
              <w:t xml:space="preserve"> (normalidad</w:t>
            </w:r>
            <w:r w:rsidR="00F576FE" w:rsidRPr="00155D46">
              <w:rPr>
                <w:rFonts w:asciiTheme="majorBidi" w:hAnsiTheme="majorBidi" w:cstheme="majorBidi"/>
              </w:rPr>
              <w:t>, no paramétrico</w:t>
            </w:r>
            <w:r w:rsidR="00842A25" w:rsidRPr="00155D46">
              <w:rPr>
                <w:rFonts w:asciiTheme="majorBidi" w:hAnsiTheme="majorBidi" w:cstheme="majorBidi"/>
              </w:rPr>
              <w:t>, ANOVA,</w:t>
            </w:r>
            <w:r w:rsidR="00F576FE" w:rsidRPr="00155D46">
              <w:rPr>
                <w:rFonts w:asciiTheme="majorBidi" w:hAnsiTheme="majorBidi" w:cstheme="majorBidi"/>
              </w:rPr>
              <w:t xml:space="preserve"> etc.</w:t>
            </w:r>
            <w:r w:rsidR="00842A25" w:rsidRPr="00155D46">
              <w:rPr>
                <w:rFonts w:asciiTheme="majorBidi" w:hAnsiTheme="majorBidi" w:cstheme="majorBidi"/>
              </w:rPr>
              <w:t>)</w:t>
            </w:r>
            <w:r w:rsidR="00F576FE" w:rsidRPr="00155D46">
              <w:rPr>
                <w:rFonts w:asciiTheme="majorBidi" w:hAnsiTheme="majorBidi" w:cstheme="majorBidi"/>
              </w:rPr>
              <w:t xml:space="preserve"> </w:t>
            </w:r>
            <w:r w:rsidR="00842A25" w:rsidRPr="00155D46">
              <w:rPr>
                <w:rFonts w:asciiTheme="majorBidi" w:hAnsiTheme="majorBidi" w:cstheme="majorBidi"/>
              </w:rPr>
              <w:t>y</w:t>
            </w:r>
            <w:r w:rsidR="00F576FE" w:rsidRPr="00155D46">
              <w:rPr>
                <w:rFonts w:asciiTheme="majorBidi" w:hAnsiTheme="majorBidi" w:cstheme="majorBidi"/>
              </w:rPr>
              <w:t xml:space="preserve"> un an</w:t>
            </w:r>
            <w:r w:rsidR="00842A25" w:rsidRPr="00155D46">
              <w:rPr>
                <w:rFonts w:asciiTheme="majorBidi" w:hAnsiTheme="majorBidi" w:cstheme="majorBidi"/>
              </w:rPr>
              <w:t>á</w:t>
            </w:r>
            <w:r w:rsidR="00F576FE" w:rsidRPr="00155D46">
              <w:rPr>
                <w:rFonts w:asciiTheme="majorBidi" w:hAnsiTheme="majorBidi" w:cstheme="majorBidi"/>
              </w:rPr>
              <w:t>lisis FODA.</w:t>
            </w:r>
          </w:p>
          <w:p w14:paraId="05172429" w14:textId="77777777" w:rsidR="00F576FE" w:rsidRPr="00155D46" w:rsidRDefault="00F576FE" w:rsidP="00811F0F">
            <w:pPr>
              <w:jc w:val="both"/>
              <w:rPr>
                <w:rFonts w:asciiTheme="majorBidi" w:hAnsiTheme="majorBidi" w:cstheme="majorBidi"/>
              </w:rPr>
            </w:pPr>
          </w:p>
          <w:p w14:paraId="63D2F2AA" w14:textId="7426ACBF" w:rsidR="00F576FE" w:rsidRPr="00155D46" w:rsidRDefault="00842A25" w:rsidP="00811F0F">
            <w:pPr>
              <w:jc w:val="both"/>
              <w:rPr>
                <w:rFonts w:asciiTheme="majorBidi" w:hAnsiTheme="majorBidi" w:cstheme="majorBidi"/>
              </w:rPr>
            </w:pPr>
            <w:r w:rsidRPr="00155D46">
              <w:rPr>
                <w:rFonts w:asciiTheme="majorBidi" w:hAnsiTheme="majorBidi" w:cstheme="majorBidi"/>
              </w:rPr>
              <w:t>El estudiante i</w:t>
            </w:r>
            <w:r w:rsidR="00F576FE" w:rsidRPr="00155D46">
              <w:rPr>
                <w:rFonts w:asciiTheme="majorBidi" w:hAnsiTheme="majorBidi" w:cstheme="majorBidi"/>
              </w:rPr>
              <w:t>nterpreta</w:t>
            </w:r>
            <w:r w:rsidRPr="00155D46">
              <w:rPr>
                <w:rFonts w:asciiTheme="majorBidi" w:hAnsiTheme="majorBidi" w:cstheme="majorBidi"/>
              </w:rPr>
              <w:t>rá</w:t>
            </w:r>
            <w:r w:rsidR="00F576FE" w:rsidRPr="00155D46">
              <w:rPr>
                <w:rFonts w:asciiTheme="majorBidi" w:hAnsiTheme="majorBidi" w:cstheme="majorBidi"/>
              </w:rPr>
              <w:t xml:space="preserve"> y discu</w:t>
            </w:r>
            <w:r w:rsidRPr="00155D46">
              <w:rPr>
                <w:rFonts w:asciiTheme="majorBidi" w:hAnsiTheme="majorBidi" w:cstheme="majorBidi"/>
              </w:rPr>
              <w:t>tirá</w:t>
            </w:r>
            <w:r w:rsidR="00F576FE" w:rsidRPr="00155D46">
              <w:rPr>
                <w:rFonts w:asciiTheme="majorBidi" w:hAnsiTheme="majorBidi" w:cstheme="majorBidi"/>
              </w:rPr>
              <w:t xml:space="preserve"> </w:t>
            </w:r>
            <w:r w:rsidRPr="00155D46">
              <w:rPr>
                <w:rFonts w:asciiTheme="majorBidi" w:hAnsiTheme="majorBidi" w:cstheme="majorBidi"/>
              </w:rPr>
              <w:t>los</w:t>
            </w:r>
            <w:r w:rsidR="00F576FE" w:rsidRPr="00155D46">
              <w:rPr>
                <w:rFonts w:asciiTheme="majorBidi" w:hAnsiTheme="majorBidi" w:cstheme="majorBidi"/>
              </w:rPr>
              <w:t xml:space="preserve"> resultados obtenidos</w:t>
            </w:r>
            <w:r w:rsidR="008A0468" w:rsidRPr="00155D46">
              <w:rPr>
                <w:rFonts w:asciiTheme="majorBidi" w:hAnsiTheme="majorBidi" w:cstheme="majorBidi"/>
              </w:rPr>
              <w:t xml:space="preserve"> al contrastarlos</w:t>
            </w:r>
            <w:r w:rsidRPr="00155D46">
              <w:rPr>
                <w:rFonts w:asciiTheme="majorBidi" w:hAnsiTheme="majorBidi" w:cstheme="majorBidi"/>
              </w:rPr>
              <w:t xml:space="preserve"> con la literatura especializada, de tal modo que su trabajo le permita llegar a una </w:t>
            </w:r>
            <w:proofErr w:type="spellStart"/>
            <w:r w:rsidRPr="00155D46">
              <w:rPr>
                <w:rFonts w:asciiTheme="majorBidi" w:hAnsiTheme="majorBidi" w:cstheme="majorBidi"/>
              </w:rPr>
              <w:t>conlusión</w:t>
            </w:r>
            <w:proofErr w:type="spellEnd"/>
            <w:r w:rsidR="008A0468" w:rsidRPr="00155D46">
              <w:rPr>
                <w:rFonts w:asciiTheme="majorBidi" w:hAnsiTheme="majorBidi" w:cstheme="majorBidi"/>
              </w:rPr>
              <w:t xml:space="preserve"> y recomendaciones lógicas</w:t>
            </w:r>
            <w:r w:rsidR="00F576FE" w:rsidRPr="00155D46">
              <w:rPr>
                <w:rFonts w:asciiTheme="majorBidi" w:hAnsiTheme="majorBidi" w:cstheme="majorBidi"/>
              </w:rPr>
              <w:t xml:space="preserve">. </w:t>
            </w:r>
          </w:p>
        </w:tc>
        <w:tc>
          <w:tcPr>
            <w:tcW w:w="2811" w:type="dxa"/>
            <w:tcBorders>
              <w:bottom w:val="single" w:sz="4" w:space="0" w:color="auto"/>
            </w:tcBorders>
          </w:tcPr>
          <w:p w14:paraId="2EB43F52" w14:textId="77777777" w:rsidR="00BB40FA" w:rsidRPr="00155D46" w:rsidRDefault="00C9182E" w:rsidP="00811F0F">
            <w:pPr>
              <w:jc w:val="both"/>
              <w:rPr>
                <w:rFonts w:asciiTheme="majorBidi" w:hAnsiTheme="majorBidi" w:cstheme="majorBidi"/>
              </w:rPr>
            </w:pPr>
            <w:r w:rsidRPr="00155D46">
              <w:rPr>
                <w:rFonts w:asciiTheme="majorBidi" w:hAnsiTheme="majorBidi" w:cstheme="majorBidi"/>
              </w:rPr>
              <w:t xml:space="preserve">Compromiso con la </w:t>
            </w:r>
            <w:proofErr w:type="spellStart"/>
            <w:r w:rsidRPr="00155D46">
              <w:rPr>
                <w:rFonts w:asciiTheme="majorBidi" w:hAnsiTheme="majorBidi" w:cstheme="majorBidi"/>
              </w:rPr>
              <w:t>sustentablidad</w:t>
            </w:r>
            <w:proofErr w:type="spellEnd"/>
            <w:r w:rsidRPr="00155D46">
              <w:rPr>
                <w:rFonts w:asciiTheme="majorBidi" w:hAnsiTheme="majorBidi" w:cstheme="majorBidi"/>
              </w:rPr>
              <w:t xml:space="preserve"> e inocu</w:t>
            </w:r>
            <w:r w:rsidR="00842A25" w:rsidRPr="00155D46">
              <w:rPr>
                <w:rFonts w:asciiTheme="majorBidi" w:hAnsiTheme="majorBidi" w:cstheme="majorBidi"/>
              </w:rPr>
              <w:t xml:space="preserve">idad </w:t>
            </w:r>
            <w:r w:rsidRPr="00155D46">
              <w:rPr>
                <w:rFonts w:asciiTheme="majorBidi" w:hAnsiTheme="majorBidi" w:cstheme="majorBidi"/>
              </w:rPr>
              <w:t>alimentaria</w:t>
            </w:r>
          </w:p>
          <w:p w14:paraId="53EE0547" w14:textId="77777777" w:rsidR="00C9182E" w:rsidRPr="00155D46" w:rsidRDefault="00C9182E" w:rsidP="00811F0F">
            <w:pPr>
              <w:jc w:val="both"/>
              <w:rPr>
                <w:rFonts w:asciiTheme="majorBidi" w:hAnsiTheme="majorBidi" w:cstheme="majorBidi"/>
              </w:rPr>
            </w:pPr>
            <w:r w:rsidRPr="00155D46">
              <w:rPr>
                <w:rFonts w:asciiTheme="majorBidi" w:hAnsiTheme="majorBidi" w:cstheme="majorBidi"/>
              </w:rPr>
              <w:t>Colabor</w:t>
            </w:r>
            <w:r w:rsidR="00842A25" w:rsidRPr="00155D46">
              <w:rPr>
                <w:rFonts w:asciiTheme="majorBidi" w:hAnsiTheme="majorBidi" w:cstheme="majorBidi"/>
              </w:rPr>
              <w:t>a</w:t>
            </w:r>
            <w:r w:rsidRPr="00155D46">
              <w:rPr>
                <w:rFonts w:asciiTheme="majorBidi" w:hAnsiTheme="majorBidi" w:cstheme="majorBidi"/>
              </w:rPr>
              <w:t>tivo</w:t>
            </w:r>
          </w:p>
          <w:p w14:paraId="6D4D627C" w14:textId="77777777" w:rsidR="00C9182E" w:rsidRPr="00155D46" w:rsidRDefault="00C9182E" w:rsidP="00811F0F">
            <w:pPr>
              <w:jc w:val="both"/>
              <w:rPr>
                <w:rFonts w:asciiTheme="majorBidi" w:hAnsiTheme="majorBidi" w:cstheme="majorBidi"/>
              </w:rPr>
            </w:pPr>
            <w:r w:rsidRPr="00155D46">
              <w:rPr>
                <w:rFonts w:asciiTheme="majorBidi" w:hAnsiTheme="majorBidi" w:cstheme="majorBidi"/>
              </w:rPr>
              <w:t>Iniciativa</w:t>
            </w:r>
          </w:p>
          <w:p w14:paraId="3FB9062A" w14:textId="77777777" w:rsidR="00C9182E" w:rsidRPr="00155D46" w:rsidRDefault="00842A25" w:rsidP="00811F0F">
            <w:pPr>
              <w:jc w:val="both"/>
              <w:rPr>
                <w:rFonts w:asciiTheme="majorBidi" w:hAnsiTheme="majorBidi" w:cstheme="majorBidi"/>
              </w:rPr>
            </w:pPr>
            <w:r w:rsidRPr="00155D46">
              <w:rPr>
                <w:rFonts w:asciiTheme="majorBidi" w:hAnsiTheme="majorBidi" w:cstheme="majorBidi"/>
              </w:rPr>
              <w:t>É</w:t>
            </w:r>
            <w:r w:rsidR="00C9182E" w:rsidRPr="00155D46">
              <w:rPr>
                <w:rFonts w:asciiTheme="majorBidi" w:hAnsiTheme="majorBidi" w:cstheme="majorBidi"/>
              </w:rPr>
              <w:t>tica profesional</w:t>
            </w:r>
          </w:p>
          <w:p w14:paraId="2B09DB48" w14:textId="77777777" w:rsidR="007D320E" w:rsidRPr="00155D46" w:rsidRDefault="007D320E" w:rsidP="00811F0F">
            <w:pPr>
              <w:jc w:val="both"/>
              <w:rPr>
                <w:rFonts w:asciiTheme="majorBidi" w:hAnsiTheme="majorBidi" w:cstheme="majorBidi"/>
              </w:rPr>
            </w:pPr>
            <w:r w:rsidRPr="00155D46">
              <w:rPr>
                <w:rFonts w:asciiTheme="majorBidi" w:hAnsiTheme="majorBidi" w:cstheme="majorBidi"/>
              </w:rPr>
              <w:t xml:space="preserve">Respeto </w:t>
            </w:r>
          </w:p>
          <w:p w14:paraId="3AB186D2" w14:textId="77777777" w:rsidR="007D320E" w:rsidRPr="00155D46" w:rsidRDefault="007D320E" w:rsidP="00811F0F">
            <w:pPr>
              <w:jc w:val="both"/>
              <w:rPr>
                <w:rFonts w:asciiTheme="majorBidi" w:hAnsiTheme="majorBidi" w:cstheme="majorBidi"/>
              </w:rPr>
            </w:pPr>
            <w:r w:rsidRPr="00155D46">
              <w:rPr>
                <w:rFonts w:asciiTheme="majorBidi" w:hAnsiTheme="majorBidi" w:cstheme="majorBidi"/>
              </w:rPr>
              <w:t xml:space="preserve">Tolerancia </w:t>
            </w:r>
          </w:p>
          <w:p w14:paraId="36A0F55C" w14:textId="77777777" w:rsidR="007D320E" w:rsidRPr="00155D46" w:rsidRDefault="007D320E" w:rsidP="00811F0F">
            <w:pPr>
              <w:jc w:val="both"/>
              <w:rPr>
                <w:rFonts w:asciiTheme="majorBidi" w:hAnsiTheme="majorBidi" w:cstheme="majorBidi"/>
              </w:rPr>
            </w:pPr>
            <w:r w:rsidRPr="00155D46">
              <w:rPr>
                <w:rFonts w:asciiTheme="majorBidi" w:hAnsiTheme="majorBidi" w:cstheme="majorBidi"/>
              </w:rPr>
              <w:t>Equidad</w:t>
            </w:r>
          </w:p>
          <w:p w14:paraId="07987364" w14:textId="23049E98" w:rsidR="007D320E" w:rsidRPr="00155D46" w:rsidRDefault="00510EDA" w:rsidP="00811F0F">
            <w:pPr>
              <w:jc w:val="both"/>
              <w:rPr>
                <w:rFonts w:asciiTheme="majorBidi" w:hAnsiTheme="majorBidi" w:cstheme="majorBidi"/>
              </w:rPr>
            </w:pPr>
            <w:r w:rsidRPr="00155D46">
              <w:rPr>
                <w:rFonts w:asciiTheme="majorBidi" w:hAnsiTheme="majorBidi" w:cstheme="majorBidi"/>
              </w:rPr>
              <w:t>Autogesti</w:t>
            </w:r>
            <w:r w:rsidR="000E2AC8" w:rsidRPr="00155D46">
              <w:rPr>
                <w:rFonts w:asciiTheme="majorBidi" w:hAnsiTheme="majorBidi" w:cstheme="majorBidi"/>
              </w:rPr>
              <w:t>ón</w:t>
            </w:r>
            <w:r w:rsidR="007D320E" w:rsidRPr="00155D46">
              <w:rPr>
                <w:rFonts w:asciiTheme="majorBidi" w:hAnsiTheme="majorBidi" w:cstheme="majorBidi"/>
              </w:rPr>
              <w:t xml:space="preserve"> </w:t>
            </w:r>
          </w:p>
          <w:p w14:paraId="28A32344" w14:textId="4949D56E" w:rsidR="007D320E" w:rsidRPr="00155D46" w:rsidRDefault="00510EDA" w:rsidP="00811F0F">
            <w:pPr>
              <w:jc w:val="both"/>
              <w:rPr>
                <w:rFonts w:asciiTheme="majorBidi" w:hAnsiTheme="majorBidi" w:cstheme="majorBidi"/>
              </w:rPr>
            </w:pPr>
            <w:r w:rsidRPr="00155D46">
              <w:rPr>
                <w:rFonts w:asciiTheme="majorBidi" w:hAnsiTheme="majorBidi" w:cstheme="majorBidi"/>
              </w:rPr>
              <w:t>Participació</w:t>
            </w:r>
            <w:r w:rsidR="007D320E" w:rsidRPr="00155D46">
              <w:rPr>
                <w:rFonts w:asciiTheme="majorBidi" w:hAnsiTheme="majorBidi" w:cstheme="majorBidi"/>
              </w:rPr>
              <w:t>n</w:t>
            </w:r>
          </w:p>
          <w:p w14:paraId="4CC82C40" w14:textId="7F1A224F" w:rsidR="007D320E" w:rsidRPr="00155D46" w:rsidRDefault="007D320E">
            <w:pPr>
              <w:rPr>
                <w:rFonts w:asciiTheme="majorBidi" w:hAnsiTheme="majorBidi" w:cstheme="majorBidi"/>
              </w:rPr>
            </w:pPr>
          </w:p>
        </w:tc>
      </w:tr>
    </w:tbl>
    <w:p w14:paraId="71E76F62" w14:textId="77777777" w:rsidR="008A0468" w:rsidRPr="00155D46" w:rsidRDefault="008A0468">
      <w:pPr>
        <w:pStyle w:val="Ttulo6"/>
        <w:rPr>
          <w:rFonts w:asciiTheme="majorBidi" w:hAnsiTheme="majorBidi" w:cstheme="majorBidi"/>
          <w:b w:val="0"/>
          <w:bCs w:val="0"/>
          <w:sz w:val="24"/>
          <w:szCs w:val="24"/>
        </w:rPr>
      </w:pPr>
    </w:p>
    <w:p w14:paraId="5AB67BF3" w14:textId="77777777" w:rsidR="008A0468" w:rsidRPr="00155D46" w:rsidRDefault="008A0468">
      <w:pPr>
        <w:pStyle w:val="Ttulo6"/>
        <w:rPr>
          <w:rFonts w:asciiTheme="majorBidi" w:hAnsiTheme="majorBidi" w:cstheme="majorBidi"/>
          <w:b w:val="0"/>
          <w:bCs w:val="0"/>
          <w:sz w:val="24"/>
          <w:szCs w:val="24"/>
        </w:rPr>
      </w:pPr>
    </w:p>
    <w:p w14:paraId="2FA63A5F" w14:textId="3E6F9BBD" w:rsidR="00BB40FA" w:rsidRPr="00155D46" w:rsidRDefault="00BB40FA">
      <w:pPr>
        <w:pStyle w:val="Ttulo6"/>
        <w:rPr>
          <w:rFonts w:asciiTheme="majorBidi" w:hAnsiTheme="majorBidi" w:cstheme="majorBidi"/>
          <w:sz w:val="24"/>
          <w:szCs w:val="24"/>
        </w:rPr>
      </w:pPr>
      <w:r w:rsidRPr="00155D46">
        <w:rPr>
          <w:rFonts w:asciiTheme="majorBidi" w:hAnsiTheme="majorBidi" w:cstheme="majorBidi"/>
          <w:b w:val="0"/>
          <w:bCs w:val="0"/>
          <w:sz w:val="24"/>
          <w:szCs w:val="24"/>
        </w:rPr>
        <w:lastRenderedPageBreak/>
        <w:t xml:space="preserve">         </w:t>
      </w:r>
      <w:r w:rsidR="00CF3BF7" w:rsidRPr="00155D46">
        <w:rPr>
          <w:rFonts w:asciiTheme="majorBidi" w:hAnsiTheme="majorBidi" w:cstheme="majorBidi"/>
          <w:sz w:val="24"/>
          <w:szCs w:val="24"/>
        </w:rPr>
        <w:t xml:space="preserve"> </w:t>
      </w:r>
      <w:r w:rsidR="004141C0" w:rsidRPr="00155D46">
        <w:rPr>
          <w:rFonts w:asciiTheme="majorBidi" w:hAnsiTheme="majorBidi" w:cstheme="majorBidi"/>
          <w:sz w:val="24"/>
          <w:szCs w:val="24"/>
        </w:rPr>
        <w:t>25</w:t>
      </w:r>
      <w:r w:rsidRPr="00155D46">
        <w:rPr>
          <w:rFonts w:asciiTheme="majorBidi" w:hAnsiTheme="majorBidi" w:cstheme="majorBidi"/>
          <w:sz w:val="24"/>
          <w:szCs w:val="24"/>
        </w:rPr>
        <w:t>.-Estrategias metodológicas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9"/>
        <w:gridCol w:w="4489"/>
      </w:tblGrid>
      <w:tr w:rsidR="00BB40FA" w:rsidRPr="00155D46" w14:paraId="0989165F" w14:textId="77777777" w:rsidTr="0721EC50">
        <w:trPr>
          <w:jc w:val="right"/>
        </w:trPr>
        <w:tc>
          <w:tcPr>
            <w:tcW w:w="4489" w:type="dxa"/>
            <w:shd w:val="clear" w:color="auto" w:fill="C0C0C0"/>
          </w:tcPr>
          <w:p w14:paraId="171A09A2" w14:textId="77777777" w:rsidR="00BB40FA" w:rsidRPr="00155D46" w:rsidRDefault="00BB40FA">
            <w:pPr>
              <w:jc w:val="center"/>
              <w:rPr>
                <w:rFonts w:asciiTheme="majorBidi" w:hAnsiTheme="majorBidi" w:cstheme="majorBidi"/>
                <w:b/>
                <w:bCs/>
              </w:rPr>
            </w:pPr>
            <w:r w:rsidRPr="00155D46">
              <w:rPr>
                <w:rFonts w:asciiTheme="majorBidi" w:hAnsiTheme="majorBidi" w:cstheme="majorBidi"/>
                <w:b/>
                <w:bCs/>
              </w:rPr>
              <w:t>De aprendizaje</w:t>
            </w:r>
          </w:p>
        </w:tc>
        <w:tc>
          <w:tcPr>
            <w:tcW w:w="4489" w:type="dxa"/>
            <w:shd w:val="clear" w:color="auto" w:fill="C0C0C0"/>
          </w:tcPr>
          <w:p w14:paraId="5CF04B64" w14:textId="77777777" w:rsidR="00BB40FA" w:rsidRPr="00155D46" w:rsidRDefault="00BB40FA">
            <w:pPr>
              <w:jc w:val="center"/>
              <w:rPr>
                <w:rFonts w:asciiTheme="majorBidi" w:hAnsiTheme="majorBidi" w:cstheme="majorBidi"/>
                <w:b/>
                <w:bCs/>
              </w:rPr>
            </w:pPr>
            <w:r w:rsidRPr="00155D46">
              <w:rPr>
                <w:rFonts w:asciiTheme="majorBidi" w:hAnsiTheme="majorBidi" w:cstheme="majorBidi"/>
                <w:b/>
                <w:bCs/>
              </w:rPr>
              <w:t>De enseñanza</w:t>
            </w:r>
          </w:p>
        </w:tc>
      </w:tr>
      <w:tr w:rsidR="00BB40FA" w:rsidRPr="00155D46" w14:paraId="499A40C2" w14:textId="77777777" w:rsidTr="0721EC50">
        <w:trPr>
          <w:cantSplit/>
          <w:trHeight w:val="242"/>
          <w:jc w:val="right"/>
        </w:trPr>
        <w:tc>
          <w:tcPr>
            <w:tcW w:w="4489" w:type="dxa"/>
            <w:tcBorders>
              <w:bottom w:val="single" w:sz="4" w:space="0" w:color="auto"/>
            </w:tcBorders>
          </w:tcPr>
          <w:p w14:paraId="69C478D4" w14:textId="2E7D40C1" w:rsidR="00BB40FA" w:rsidRPr="00155D46" w:rsidRDefault="005A05C6" w:rsidP="008A0468">
            <w:pPr>
              <w:pStyle w:val="Prrafodelista"/>
              <w:numPr>
                <w:ilvl w:val="0"/>
                <w:numId w:val="7"/>
              </w:numPr>
              <w:ind w:left="281" w:hanging="284"/>
              <w:jc w:val="both"/>
              <w:rPr>
                <w:rFonts w:asciiTheme="majorBidi" w:hAnsiTheme="majorBidi" w:cstheme="majorBidi"/>
                <w:bCs/>
              </w:rPr>
            </w:pPr>
            <w:r w:rsidRPr="00155D46">
              <w:rPr>
                <w:rFonts w:asciiTheme="majorBidi" w:hAnsiTheme="majorBidi" w:cstheme="majorBidi"/>
                <w:bCs/>
              </w:rPr>
              <w:t>Afectivas: Enseñanza recí</w:t>
            </w:r>
            <w:r w:rsidR="008A0468" w:rsidRPr="00155D46">
              <w:rPr>
                <w:rFonts w:asciiTheme="majorBidi" w:hAnsiTheme="majorBidi" w:cstheme="majorBidi"/>
                <w:bCs/>
              </w:rPr>
              <w:t xml:space="preserve">proca y </w:t>
            </w:r>
            <w:r w:rsidR="0721EC50" w:rsidRPr="00155D46">
              <w:rPr>
                <w:rFonts w:asciiTheme="majorBidi" w:hAnsiTheme="majorBidi" w:cstheme="majorBidi"/>
                <w:bCs/>
              </w:rPr>
              <w:t>Enseñanza por grupos</w:t>
            </w:r>
          </w:p>
          <w:p w14:paraId="227FFA74" w14:textId="0688E721" w:rsidR="00BB40FA" w:rsidRPr="00155D46" w:rsidRDefault="0721EC50" w:rsidP="008A0468">
            <w:pPr>
              <w:pStyle w:val="Prrafodelista"/>
              <w:numPr>
                <w:ilvl w:val="0"/>
                <w:numId w:val="7"/>
              </w:numPr>
              <w:ind w:left="281" w:hanging="284"/>
              <w:jc w:val="both"/>
              <w:rPr>
                <w:rFonts w:asciiTheme="majorBidi" w:hAnsiTheme="majorBidi" w:cstheme="majorBidi"/>
                <w:bCs/>
              </w:rPr>
            </w:pPr>
            <w:r w:rsidRPr="00155D46">
              <w:rPr>
                <w:rFonts w:asciiTheme="majorBidi" w:hAnsiTheme="majorBidi" w:cstheme="majorBidi"/>
                <w:bCs/>
              </w:rPr>
              <w:t>Cognitivas: Proposición de temas selectos</w:t>
            </w:r>
          </w:p>
          <w:p w14:paraId="74D3757A" w14:textId="31D0D878" w:rsidR="00BB40FA" w:rsidRPr="00155D46" w:rsidRDefault="0721EC50" w:rsidP="008A0468">
            <w:pPr>
              <w:pStyle w:val="Prrafodelista"/>
              <w:numPr>
                <w:ilvl w:val="0"/>
                <w:numId w:val="7"/>
              </w:numPr>
              <w:ind w:left="281" w:hanging="284"/>
              <w:jc w:val="both"/>
              <w:rPr>
                <w:rFonts w:asciiTheme="majorBidi" w:hAnsiTheme="majorBidi" w:cstheme="majorBidi"/>
                <w:bCs/>
              </w:rPr>
            </w:pPr>
            <w:r w:rsidRPr="00155D46">
              <w:rPr>
                <w:rFonts w:asciiTheme="majorBidi" w:hAnsiTheme="majorBidi" w:cstheme="majorBidi"/>
                <w:bCs/>
              </w:rPr>
              <w:t>Aprendizaje basado en problemas</w:t>
            </w:r>
          </w:p>
          <w:p w14:paraId="0D960450" w14:textId="47CE2028" w:rsidR="00BB40FA" w:rsidRPr="00155D46" w:rsidRDefault="008A0468" w:rsidP="008A0468">
            <w:pPr>
              <w:pStyle w:val="Prrafodelista"/>
              <w:numPr>
                <w:ilvl w:val="0"/>
                <w:numId w:val="7"/>
              </w:numPr>
              <w:ind w:left="281" w:hanging="284"/>
              <w:jc w:val="both"/>
              <w:rPr>
                <w:rFonts w:asciiTheme="majorBidi" w:hAnsiTheme="majorBidi" w:cstheme="majorBidi"/>
                <w:bCs/>
              </w:rPr>
            </w:pPr>
            <w:r w:rsidRPr="00155D46">
              <w:rPr>
                <w:rFonts w:asciiTheme="majorBidi" w:hAnsiTheme="majorBidi" w:cstheme="majorBidi"/>
                <w:bCs/>
              </w:rPr>
              <w:t>Trabajo por proyectos</w:t>
            </w:r>
          </w:p>
          <w:p w14:paraId="551051CD" w14:textId="4FD7CB5D" w:rsidR="00BB40FA" w:rsidRPr="00155D46" w:rsidRDefault="0721EC50" w:rsidP="008A0468">
            <w:pPr>
              <w:pStyle w:val="Prrafodelista"/>
              <w:numPr>
                <w:ilvl w:val="0"/>
                <w:numId w:val="7"/>
              </w:numPr>
              <w:ind w:left="281" w:hanging="284"/>
              <w:jc w:val="both"/>
              <w:rPr>
                <w:rFonts w:asciiTheme="majorBidi" w:hAnsiTheme="majorBidi" w:cstheme="majorBidi"/>
                <w:bCs/>
              </w:rPr>
            </w:pPr>
            <w:r w:rsidRPr="00155D46">
              <w:rPr>
                <w:rFonts w:asciiTheme="majorBidi" w:hAnsiTheme="majorBidi" w:cstheme="majorBidi"/>
                <w:bCs/>
              </w:rPr>
              <w:t>Estudios de caso</w:t>
            </w:r>
          </w:p>
          <w:p w14:paraId="66A008C1" w14:textId="02F726A0" w:rsidR="00BB40FA" w:rsidRPr="00155D46" w:rsidRDefault="0721EC50" w:rsidP="008A0468">
            <w:pPr>
              <w:pStyle w:val="Prrafodelista"/>
              <w:numPr>
                <w:ilvl w:val="0"/>
                <w:numId w:val="7"/>
              </w:numPr>
              <w:ind w:left="281" w:hanging="284"/>
              <w:jc w:val="both"/>
              <w:rPr>
                <w:rFonts w:asciiTheme="majorBidi" w:hAnsiTheme="majorBidi" w:cstheme="majorBidi"/>
                <w:bCs/>
              </w:rPr>
            </w:pPr>
            <w:r w:rsidRPr="00155D46">
              <w:rPr>
                <w:rFonts w:asciiTheme="majorBidi" w:hAnsiTheme="majorBidi" w:cstheme="majorBidi"/>
                <w:bCs/>
              </w:rPr>
              <w:t>Foros</w:t>
            </w:r>
          </w:p>
          <w:p w14:paraId="0A13AF23" w14:textId="1B7FAD64" w:rsidR="00BB40FA" w:rsidRPr="00155D46" w:rsidRDefault="00341D66" w:rsidP="008A0468">
            <w:pPr>
              <w:pStyle w:val="Prrafodelista"/>
              <w:numPr>
                <w:ilvl w:val="0"/>
                <w:numId w:val="7"/>
              </w:numPr>
              <w:ind w:left="281" w:hanging="284"/>
              <w:jc w:val="both"/>
              <w:rPr>
                <w:rFonts w:asciiTheme="majorBidi" w:hAnsiTheme="majorBidi" w:cstheme="majorBidi"/>
                <w:bCs/>
              </w:rPr>
            </w:pPr>
            <w:r w:rsidRPr="00155D46">
              <w:rPr>
                <w:rFonts w:asciiTheme="majorBidi" w:hAnsiTheme="majorBidi" w:cstheme="majorBidi"/>
                <w:bCs/>
              </w:rPr>
              <w:t>Sesiones de estudio multitemá</w:t>
            </w:r>
            <w:r w:rsidR="0721EC50" w:rsidRPr="00155D46">
              <w:rPr>
                <w:rFonts w:asciiTheme="majorBidi" w:hAnsiTheme="majorBidi" w:cstheme="majorBidi"/>
                <w:bCs/>
              </w:rPr>
              <w:t>tico</w:t>
            </w:r>
          </w:p>
          <w:p w14:paraId="395B4516" w14:textId="074FC421" w:rsidR="00BB40FA" w:rsidRPr="00155D46" w:rsidRDefault="008A0468" w:rsidP="008A0468">
            <w:pPr>
              <w:pStyle w:val="Prrafodelista"/>
              <w:numPr>
                <w:ilvl w:val="0"/>
                <w:numId w:val="7"/>
              </w:numPr>
              <w:ind w:left="281" w:hanging="284"/>
              <w:jc w:val="both"/>
              <w:rPr>
                <w:rFonts w:asciiTheme="majorBidi" w:hAnsiTheme="majorBidi" w:cstheme="majorBidi"/>
                <w:bCs/>
              </w:rPr>
            </w:pPr>
            <w:r w:rsidRPr="00155D46">
              <w:rPr>
                <w:rFonts w:asciiTheme="majorBidi" w:hAnsiTheme="majorBidi" w:cstheme="majorBidi"/>
                <w:bCs/>
              </w:rPr>
              <w:t>Grupos de dialogo</w:t>
            </w:r>
          </w:p>
          <w:p w14:paraId="2140A37B" w14:textId="2F63C526" w:rsidR="00BB40FA" w:rsidRPr="00155D46" w:rsidRDefault="008A0468" w:rsidP="008A0468">
            <w:pPr>
              <w:pStyle w:val="Prrafodelista"/>
              <w:numPr>
                <w:ilvl w:val="0"/>
                <w:numId w:val="7"/>
              </w:numPr>
              <w:ind w:left="281" w:hanging="284"/>
              <w:jc w:val="both"/>
              <w:rPr>
                <w:rFonts w:asciiTheme="majorBidi" w:hAnsiTheme="majorBidi" w:cstheme="majorBidi"/>
                <w:bCs/>
              </w:rPr>
            </w:pPr>
            <w:r w:rsidRPr="00155D46">
              <w:rPr>
                <w:rFonts w:asciiTheme="majorBidi" w:hAnsiTheme="majorBidi" w:cstheme="majorBidi"/>
                <w:bCs/>
              </w:rPr>
              <w:t>Metacognitivas</w:t>
            </w:r>
          </w:p>
          <w:p w14:paraId="57A9E9F9" w14:textId="3E1895EE" w:rsidR="00BB40FA" w:rsidRPr="00155D46" w:rsidRDefault="0721EC50" w:rsidP="008A0468">
            <w:pPr>
              <w:pStyle w:val="Prrafodelista"/>
              <w:numPr>
                <w:ilvl w:val="0"/>
                <w:numId w:val="7"/>
              </w:numPr>
              <w:ind w:left="281" w:hanging="284"/>
              <w:jc w:val="both"/>
              <w:rPr>
                <w:rFonts w:asciiTheme="majorBidi" w:hAnsiTheme="majorBidi" w:cstheme="majorBidi"/>
                <w:bCs/>
              </w:rPr>
            </w:pPr>
            <w:r w:rsidRPr="00155D46">
              <w:rPr>
                <w:rFonts w:asciiTheme="majorBidi" w:hAnsiTheme="majorBidi" w:cstheme="majorBidi"/>
                <w:bCs/>
              </w:rPr>
              <w:t>Auto evaluación</w:t>
            </w:r>
          </w:p>
          <w:p w14:paraId="6B2BE239" w14:textId="2CE77E3D" w:rsidR="00BB40FA" w:rsidRPr="00155D46" w:rsidRDefault="0721EC50" w:rsidP="008A0468">
            <w:pPr>
              <w:pStyle w:val="Prrafodelista"/>
              <w:numPr>
                <w:ilvl w:val="0"/>
                <w:numId w:val="7"/>
              </w:numPr>
              <w:ind w:left="281" w:hanging="284"/>
              <w:jc w:val="both"/>
              <w:rPr>
                <w:rFonts w:asciiTheme="majorBidi" w:hAnsiTheme="majorBidi" w:cstheme="majorBidi"/>
                <w:bCs/>
              </w:rPr>
            </w:pPr>
            <w:r w:rsidRPr="00155D46">
              <w:rPr>
                <w:rFonts w:asciiTheme="majorBidi" w:hAnsiTheme="majorBidi" w:cstheme="majorBidi"/>
                <w:bCs/>
              </w:rPr>
              <w:t>Evaluación argumentada</w:t>
            </w:r>
          </w:p>
        </w:tc>
        <w:tc>
          <w:tcPr>
            <w:tcW w:w="4489" w:type="dxa"/>
            <w:tcBorders>
              <w:bottom w:val="single" w:sz="4" w:space="0" w:color="auto"/>
            </w:tcBorders>
          </w:tcPr>
          <w:p w14:paraId="56B0E518" w14:textId="418B53F4" w:rsidR="00BB40FA" w:rsidRPr="00155D46" w:rsidRDefault="0721EC50" w:rsidP="0721EC50">
            <w:pPr>
              <w:jc w:val="both"/>
              <w:rPr>
                <w:rFonts w:asciiTheme="majorBidi" w:hAnsiTheme="majorBidi" w:cstheme="majorBidi"/>
                <w:bCs/>
              </w:rPr>
            </w:pPr>
            <w:r w:rsidRPr="00155D46">
              <w:rPr>
                <w:rFonts w:asciiTheme="majorBidi" w:hAnsiTheme="majorBidi" w:cstheme="majorBidi"/>
                <w:bCs/>
              </w:rPr>
              <w:t xml:space="preserve">Encuestas </w:t>
            </w:r>
          </w:p>
          <w:p w14:paraId="602F28C7" w14:textId="79415A5F" w:rsidR="00BB40FA" w:rsidRPr="00155D46" w:rsidRDefault="0721EC50" w:rsidP="0721EC50">
            <w:pPr>
              <w:jc w:val="both"/>
              <w:rPr>
                <w:rFonts w:asciiTheme="majorBidi" w:hAnsiTheme="majorBidi" w:cstheme="majorBidi"/>
                <w:bCs/>
              </w:rPr>
            </w:pPr>
            <w:r w:rsidRPr="00155D46">
              <w:rPr>
                <w:rFonts w:asciiTheme="majorBidi" w:hAnsiTheme="majorBidi" w:cstheme="majorBidi"/>
                <w:bCs/>
              </w:rPr>
              <w:t xml:space="preserve">Lecturas </w:t>
            </w:r>
          </w:p>
          <w:p w14:paraId="23CB8158" w14:textId="2479BB26" w:rsidR="00BB40FA" w:rsidRPr="00155D46" w:rsidRDefault="0721EC50" w:rsidP="0721EC50">
            <w:pPr>
              <w:jc w:val="both"/>
              <w:rPr>
                <w:rFonts w:asciiTheme="majorBidi" w:hAnsiTheme="majorBidi" w:cstheme="majorBidi"/>
                <w:bCs/>
              </w:rPr>
            </w:pPr>
            <w:r w:rsidRPr="00155D46">
              <w:rPr>
                <w:rFonts w:asciiTheme="majorBidi" w:hAnsiTheme="majorBidi" w:cstheme="majorBidi"/>
                <w:bCs/>
              </w:rPr>
              <w:t>Utilizar audiovisuales</w:t>
            </w:r>
          </w:p>
          <w:p w14:paraId="54E58699" w14:textId="4B9004E3" w:rsidR="00BB40FA" w:rsidRPr="00155D46" w:rsidRDefault="0721EC50" w:rsidP="0721EC50">
            <w:pPr>
              <w:jc w:val="both"/>
              <w:rPr>
                <w:rFonts w:asciiTheme="majorBidi" w:hAnsiTheme="majorBidi" w:cstheme="majorBidi"/>
                <w:bCs/>
              </w:rPr>
            </w:pPr>
            <w:r w:rsidRPr="00155D46">
              <w:rPr>
                <w:rFonts w:asciiTheme="majorBidi" w:hAnsiTheme="majorBidi" w:cstheme="majorBidi"/>
                <w:bCs/>
              </w:rPr>
              <w:t>Trabajo de campo</w:t>
            </w:r>
          </w:p>
          <w:p w14:paraId="498C933B" w14:textId="4E02B69D" w:rsidR="00BB40FA" w:rsidRPr="00155D46" w:rsidRDefault="0721EC50" w:rsidP="0721EC50">
            <w:pPr>
              <w:jc w:val="both"/>
              <w:rPr>
                <w:rFonts w:asciiTheme="majorBidi" w:hAnsiTheme="majorBidi" w:cstheme="majorBidi"/>
                <w:bCs/>
              </w:rPr>
            </w:pPr>
            <w:r w:rsidRPr="00155D46">
              <w:rPr>
                <w:rFonts w:asciiTheme="majorBidi" w:hAnsiTheme="majorBidi" w:cstheme="majorBidi"/>
                <w:bCs/>
              </w:rPr>
              <w:t>Técnicas de laboratorio</w:t>
            </w:r>
          </w:p>
          <w:p w14:paraId="2AEC7A68" w14:textId="141B9296" w:rsidR="00BB40FA" w:rsidRPr="00155D46" w:rsidRDefault="0721EC50" w:rsidP="0721EC50">
            <w:pPr>
              <w:jc w:val="both"/>
              <w:rPr>
                <w:rFonts w:asciiTheme="majorBidi" w:hAnsiTheme="majorBidi" w:cstheme="majorBidi"/>
                <w:bCs/>
              </w:rPr>
            </w:pPr>
            <w:r w:rsidRPr="00155D46">
              <w:rPr>
                <w:rFonts w:asciiTheme="majorBidi" w:hAnsiTheme="majorBidi" w:cstheme="majorBidi"/>
                <w:bCs/>
              </w:rPr>
              <w:t xml:space="preserve">Participación colaborativa </w:t>
            </w:r>
          </w:p>
          <w:p w14:paraId="16922709" w14:textId="65021E47" w:rsidR="00BB40FA" w:rsidRPr="00155D46" w:rsidRDefault="0721EC50" w:rsidP="0721EC50">
            <w:pPr>
              <w:jc w:val="both"/>
              <w:rPr>
                <w:rFonts w:asciiTheme="majorBidi" w:hAnsiTheme="majorBidi" w:cstheme="majorBidi"/>
                <w:bCs/>
              </w:rPr>
            </w:pPr>
            <w:r w:rsidRPr="00155D46">
              <w:rPr>
                <w:rFonts w:asciiTheme="majorBidi" w:hAnsiTheme="majorBidi" w:cstheme="majorBidi"/>
                <w:bCs/>
              </w:rPr>
              <w:t>Trasmisión de conocimiento</w:t>
            </w:r>
          </w:p>
          <w:p w14:paraId="0D9288E4" w14:textId="69DD6BD6" w:rsidR="00BB40FA" w:rsidRPr="00155D46" w:rsidRDefault="0721EC50" w:rsidP="0721EC50">
            <w:pPr>
              <w:jc w:val="both"/>
              <w:rPr>
                <w:rFonts w:asciiTheme="majorBidi" w:hAnsiTheme="majorBidi" w:cstheme="majorBidi"/>
                <w:bCs/>
              </w:rPr>
            </w:pPr>
            <w:r w:rsidRPr="00155D46">
              <w:rPr>
                <w:rFonts w:asciiTheme="majorBidi" w:hAnsiTheme="majorBidi" w:cstheme="majorBidi"/>
                <w:bCs/>
              </w:rPr>
              <w:t xml:space="preserve">Corrección y reflexión de respuestas </w:t>
            </w:r>
          </w:p>
        </w:tc>
      </w:tr>
    </w:tbl>
    <w:p w14:paraId="3DB33994" w14:textId="77777777" w:rsidR="00BB40FA" w:rsidRPr="00155D46" w:rsidRDefault="00BB40FA">
      <w:pPr>
        <w:pStyle w:val="Ttulo6"/>
        <w:rPr>
          <w:rFonts w:asciiTheme="majorBidi" w:hAnsiTheme="majorBidi" w:cstheme="majorBidi"/>
          <w:sz w:val="24"/>
          <w:szCs w:val="24"/>
        </w:rPr>
      </w:pPr>
      <w:r w:rsidRPr="00155D46">
        <w:rPr>
          <w:rFonts w:asciiTheme="majorBidi" w:hAnsiTheme="majorBidi" w:cstheme="majorBidi"/>
          <w:b w:val="0"/>
          <w:bCs w:val="0"/>
          <w:sz w:val="24"/>
          <w:szCs w:val="24"/>
        </w:rPr>
        <w:t xml:space="preserve">         </w:t>
      </w:r>
      <w:r w:rsidR="004141C0" w:rsidRPr="00155D46">
        <w:rPr>
          <w:rFonts w:asciiTheme="majorBidi" w:hAnsiTheme="majorBidi" w:cstheme="majorBidi"/>
          <w:sz w:val="24"/>
          <w:szCs w:val="24"/>
        </w:rPr>
        <w:t>26</w:t>
      </w:r>
      <w:r w:rsidRPr="00155D46">
        <w:rPr>
          <w:rFonts w:asciiTheme="majorBidi" w:hAnsiTheme="majorBidi" w:cstheme="majorBidi"/>
          <w:sz w:val="24"/>
          <w:szCs w:val="24"/>
        </w:rPr>
        <w:t>.-Apoyos educativos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9"/>
        <w:gridCol w:w="4489"/>
      </w:tblGrid>
      <w:tr w:rsidR="00BB40FA" w:rsidRPr="00155D46" w14:paraId="1FD2D513" w14:textId="77777777">
        <w:trPr>
          <w:jc w:val="right"/>
        </w:trPr>
        <w:tc>
          <w:tcPr>
            <w:tcW w:w="4489" w:type="dxa"/>
            <w:shd w:val="clear" w:color="auto" w:fill="C0C0C0"/>
          </w:tcPr>
          <w:p w14:paraId="1FB4BA36" w14:textId="6A76C138" w:rsidR="00BB40FA" w:rsidRPr="00155D46" w:rsidRDefault="00BB40FA">
            <w:pPr>
              <w:jc w:val="center"/>
              <w:rPr>
                <w:rFonts w:asciiTheme="majorBidi" w:hAnsiTheme="majorBidi" w:cstheme="majorBidi"/>
                <w:b/>
                <w:bCs/>
              </w:rPr>
            </w:pPr>
            <w:r w:rsidRPr="00155D46">
              <w:rPr>
                <w:rFonts w:asciiTheme="majorBidi" w:hAnsiTheme="majorBidi" w:cstheme="majorBidi"/>
                <w:b/>
                <w:bCs/>
              </w:rPr>
              <w:t>Materiales didácticos</w:t>
            </w:r>
          </w:p>
        </w:tc>
        <w:tc>
          <w:tcPr>
            <w:tcW w:w="4489" w:type="dxa"/>
            <w:shd w:val="clear" w:color="auto" w:fill="C0C0C0"/>
          </w:tcPr>
          <w:p w14:paraId="73585C1E" w14:textId="77777777" w:rsidR="00BB40FA" w:rsidRPr="00155D46" w:rsidRDefault="00BB40FA">
            <w:pPr>
              <w:jc w:val="center"/>
              <w:rPr>
                <w:rFonts w:asciiTheme="majorBidi" w:hAnsiTheme="majorBidi" w:cstheme="majorBidi"/>
                <w:b/>
                <w:bCs/>
              </w:rPr>
            </w:pPr>
            <w:r w:rsidRPr="00155D46">
              <w:rPr>
                <w:rFonts w:asciiTheme="majorBidi" w:hAnsiTheme="majorBidi" w:cstheme="majorBidi"/>
                <w:b/>
                <w:bCs/>
              </w:rPr>
              <w:t>Recursos didácticos</w:t>
            </w:r>
          </w:p>
        </w:tc>
      </w:tr>
      <w:tr w:rsidR="00BB40FA" w:rsidRPr="00155D46" w14:paraId="60087162" w14:textId="77777777" w:rsidTr="008A0468">
        <w:trPr>
          <w:cantSplit/>
          <w:trHeight w:val="2009"/>
          <w:jc w:val="right"/>
        </w:trPr>
        <w:tc>
          <w:tcPr>
            <w:tcW w:w="4489" w:type="dxa"/>
            <w:tcBorders>
              <w:bottom w:val="single" w:sz="4" w:space="0" w:color="auto"/>
            </w:tcBorders>
          </w:tcPr>
          <w:p w14:paraId="7644FC36" w14:textId="09CD5FD6" w:rsidR="00BB40FA" w:rsidRPr="00155D46" w:rsidRDefault="00C73522" w:rsidP="008A0468">
            <w:pPr>
              <w:jc w:val="both"/>
              <w:rPr>
                <w:rFonts w:asciiTheme="majorBidi" w:hAnsiTheme="majorBidi" w:cstheme="majorBidi"/>
              </w:rPr>
            </w:pPr>
            <w:r w:rsidRPr="00155D46">
              <w:rPr>
                <w:rFonts w:asciiTheme="majorBidi" w:hAnsiTheme="majorBidi" w:cstheme="majorBidi"/>
              </w:rPr>
              <w:t>Consulta</w:t>
            </w:r>
            <w:r w:rsidR="000632BB" w:rsidRPr="00155D46">
              <w:rPr>
                <w:rFonts w:asciiTheme="majorBidi" w:hAnsiTheme="majorBidi" w:cstheme="majorBidi"/>
              </w:rPr>
              <w:t>s</w:t>
            </w:r>
            <w:r w:rsidRPr="00155D46">
              <w:rPr>
                <w:rFonts w:asciiTheme="majorBidi" w:hAnsiTheme="majorBidi" w:cstheme="majorBidi"/>
              </w:rPr>
              <w:t xml:space="preserve"> </w:t>
            </w:r>
            <w:r w:rsidR="008A0468" w:rsidRPr="00155D46">
              <w:rPr>
                <w:rFonts w:asciiTheme="majorBidi" w:hAnsiTheme="majorBidi" w:cstheme="majorBidi"/>
              </w:rPr>
              <w:t xml:space="preserve">de materiales </w:t>
            </w:r>
            <w:r w:rsidR="000632BB" w:rsidRPr="00155D46">
              <w:rPr>
                <w:rFonts w:asciiTheme="majorBidi" w:hAnsiTheme="majorBidi" w:cstheme="majorBidi"/>
              </w:rPr>
              <w:t>científicos y especializados en</w:t>
            </w:r>
            <w:r w:rsidRPr="00155D46">
              <w:rPr>
                <w:rFonts w:asciiTheme="majorBidi" w:hAnsiTheme="majorBidi" w:cstheme="majorBidi"/>
              </w:rPr>
              <w:t xml:space="preserve"> Internet</w:t>
            </w:r>
            <w:r w:rsidR="008A0468" w:rsidRPr="00155D46">
              <w:rPr>
                <w:rFonts w:asciiTheme="majorBidi" w:hAnsiTheme="majorBidi" w:cstheme="majorBidi"/>
              </w:rPr>
              <w:t xml:space="preserve"> y biblioteca virtual de la Universidad, m</w:t>
            </w:r>
            <w:r w:rsidRPr="00155D46">
              <w:rPr>
                <w:rFonts w:asciiTheme="majorBidi" w:hAnsiTheme="majorBidi" w:cstheme="majorBidi"/>
              </w:rPr>
              <w:t xml:space="preserve">anuales </w:t>
            </w:r>
            <w:r w:rsidR="008A0468" w:rsidRPr="00155D46">
              <w:rPr>
                <w:rFonts w:asciiTheme="majorBidi" w:hAnsiTheme="majorBidi" w:cstheme="majorBidi"/>
              </w:rPr>
              <w:t xml:space="preserve">técnicos productivos, uso de </w:t>
            </w:r>
            <w:r w:rsidRPr="00155D46">
              <w:rPr>
                <w:rFonts w:asciiTheme="majorBidi" w:hAnsiTheme="majorBidi" w:cstheme="majorBidi"/>
              </w:rPr>
              <w:t>computadora y programa</w:t>
            </w:r>
            <w:r w:rsidR="000632BB" w:rsidRPr="00155D46">
              <w:rPr>
                <w:rFonts w:asciiTheme="majorBidi" w:hAnsiTheme="majorBidi" w:cstheme="majorBidi"/>
              </w:rPr>
              <w:t>s tales como</w:t>
            </w:r>
            <w:r w:rsidRPr="00155D46">
              <w:rPr>
                <w:rFonts w:asciiTheme="majorBidi" w:hAnsiTheme="majorBidi" w:cstheme="majorBidi"/>
              </w:rPr>
              <w:t xml:space="preserve"> Excel</w:t>
            </w:r>
            <w:r w:rsidR="000632BB" w:rsidRPr="00155D46">
              <w:rPr>
                <w:rFonts w:asciiTheme="majorBidi" w:hAnsiTheme="majorBidi" w:cstheme="majorBidi"/>
              </w:rPr>
              <w:t xml:space="preserve"> y </w:t>
            </w:r>
            <w:r w:rsidR="008A0468" w:rsidRPr="00155D46">
              <w:rPr>
                <w:rFonts w:asciiTheme="majorBidi" w:hAnsiTheme="majorBidi" w:cstheme="majorBidi"/>
              </w:rPr>
              <w:t>paquetes estadísticos, pizarrón y</w:t>
            </w:r>
            <w:r w:rsidRPr="00155D46">
              <w:rPr>
                <w:rFonts w:asciiTheme="majorBidi" w:hAnsiTheme="majorBidi" w:cstheme="majorBidi"/>
              </w:rPr>
              <w:t xml:space="preserve"> aplicaciones de sistemas de información geogr</w:t>
            </w:r>
            <w:r w:rsidR="000632BB" w:rsidRPr="00155D46">
              <w:rPr>
                <w:rFonts w:asciiTheme="majorBidi" w:hAnsiTheme="majorBidi" w:cstheme="majorBidi"/>
              </w:rPr>
              <w:t>áfica</w:t>
            </w:r>
            <w:r w:rsidR="008A0468" w:rsidRPr="00155D46">
              <w:rPr>
                <w:rFonts w:asciiTheme="majorBidi" w:hAnsiTheme="majorBidi" w:cstheme="majorBidi"/>
              </w:rPr>
              <w:t>.</w:t>
            </w:r>
          </w:p>
        </w:tc>
        <w:tc>
          <w:tcPr>
            <w:tcW w:w="4489" w:type="dxa"/>
            <w:tcBorders>
              <w:bottom w:val="single" w:sz="4" w:space="0" w:color="auto"/>
            </w:tcBorders>
          </w:tcPr>
          <w:p w14:paraId="4F8C9A4E" w14:textId="77777777" w:rsidR="00BB40FA" w:rsidRPr="00155D46" w:rsidRDefault="00D4410E">
            <w:pPr>
              <w:jc w:val="both"/>
              <w:rPr>
                <w:rFonts w:asciiTheme="majorBidi" w:hAnsiTheme="majorBidi" w:cstheme="majorBidi"/>
              </w:rPr>
            </w:pPr>
            <w:r w:rsidRPr="00155D46">
              <w:rPr>
                <w:rFonts w:asciiTheme="majorBidi" w:hAnsiTheme="majorBidi" w:cstheme="majorBidi"/>
              </w:rPr>
              <w:t>Equipo</w:t>
            </w:r>
            <w:r w:rsidR="000632BB" w:rsidRPr="00155D46">
              <w:rPr>
                <w:rFonts w:asciiTheme="majorBidi" w:hAnsiTheme="majorBidi" w:cstheme="majorBidi"/>
              </w:rPr>
              <w:t xml:space="preserve"> de cómputo y periféricos, </w:t>
            </w:r>
            <w:proofErr w:type="spellStart"/>
            <w:r w:rsidR="000632BB" w:rsidRPr="00155D46">
              <w:rPr>
                <w:rFonts w:asciiTheme="majorBidi" w:hAnsiTheme="majorBidi" w:cstheme="majorBidi"/>
              </w:rPr>
              <w:t>Infocus</w:t>
            </w:r>
            <w:proofErr w:type="spellEnd"/>
            <w:r w:rsidR="000632BB" w:rsidRPr="00155D46">
              <w:rPr>
                <w:rFonts w:asciiTheme="majorBidi" w:hAnsiTheme="majorBidi" w:cstheme="majorBidi"/>
              </w:rPr>
              <w:t xml:space="preserve">, </w:t>
            </w:r>
            <w:proofErr w:type="spellStart"/>
            <w:r w:rsidR="000632BB" w:rsidRPr="00155D46">
              <w:rPr>
                <w:rFonts w:asciiTheme="majorBidi" w:hAnsiTheme="majorBidi" w:cstheme="majorBidi"/>
              </w:rPr>
              <w:t>pintarrón</w:t>
            </w:r>
            <w:proofErr w:type="spellEnd"/>
            <w:r w:rsidR="000632BB" w:rsidRPr="00155D46">
              <w:rPr>
                <w:rFonts w:asciiTheme="majorBidi" w:hAnsiTheme="majorBidi" w:cstheme="majorBidi"/>
              </w:rPr>
              <w:t xml:space="preserve">, marcadores para </w:t>
            </w:r>
            <w:proofErr w:type="spellStart"/>
            <w:r w:rsidR="000632BB" w:rsidRPr="00155D46">
              <w:rPr>
                <w:rFonts w:asciiTheme="majorBidi" w:hAnsiTheme="majorBidi" w:cstheme="majorBidi"/>
              </w:rPr>
              <w:t>pintarrón</w:t>
            </w:r>
            <w:proofErr w:type="spellEnd"/>
            <w:r w:rsidR="000632BB" w:rsidRPr="00155D46">
              <w:rPr>
                <w:rFonts w:asciiTheme="majorBidi" w:hAnsiTheme="majorBidi" w:cstheme="majorBidi"/>
              </w:rPr>
              <w:t>, libretas, espacios disponibles para la implementación de las prácticas de vivero, invernadero y/o campo.</w:t>
            </w:r>
          </w:p>
        </w:tc>
      </w:tr>
    </w:tbl>
    <w:p w14:paraId="05C42D63" w14:textId="77777777" w:rsidR="008A0468" w:rsidRPr="00155D46" w:rsidRDefault="008A0468" w:rsidP="00A66844">
      <w:pPr>
        <w:pStyle w:val="Ttulo6"/>
        <w:rPr>
          <w:rFonts w:asciiTheme="majorBidi" w:hAnsiTheme="majorBidi" w:cstheme="majorBidi"/>
          <w:b w:val="0"/>
          <w:bCs w:val="0"/>
          <w:sz w:val="24"/>
          <w:szCs w:val="24"/>
        </w:rPr>
      </w:pPr>
    </w:p>
    <w:p w14:paraId="79D764AA" w14:textId="77777777" w:rsidR="008A0468" w:rsidRPr="00155D46" w:rsidRDefault="008A0468">
      <w:pPr>
        <w:rPr>
          <w:rFonts w:asciiTheme="majorBidi" w:hAnsiTheme="majorBidi" w:cstheme="majorBidi"/>
        </w:rPr>
      </w:pPr>
      <w:r w:rsidRPr="00155D46">
        <w:rPr>
          <w:rFonts w:asciiTheme="majorBidi" w:hAnsiTheme="majorBidi" w:cstheme="majorBidi"/>
          <w:b/>
          <w:bCs/>
        </w:rPr>
        <w:br w:type="page"/>
      </w:r>
    </w:p>
    <w:p w14:paraId="0F574629" w14:textId="520DE357" w:rsidR="00A66844" w:rsidRPr="00155D46" w:rsidRDefault="00BB40FA" w:rsidP="00A66844">
      <w:pPr>
        <w:pStyle w:val="Ttulo6"/>
        <w:rPr>
          <w:rFonts w:asciiTheme="majorBidi" w:hAnsiTheme="majorBidi" w:cstheme="majorBidi"/>
          <w:sz w:val="24"/>
          <w:szCs w:val="24"/>
        </w:rPr>
      </w:pPr>
      <w:r w:rsidRPr="00155D46">
        <w:rPr>
          <w:rFonts w:asciiTheme="majorBidi" w:hAnsiTheme="majorBidi" w:cstheme="majorBidi"/>
          <w:b w:val="0"/>
          <w:bCs w:val="0"/>
          <w:sz w:val="24"/>
          <w:szCs w:val="24"/>
        </w:rPr>
        <w:lastRenderedPageBreak/>
        <w:t xml:space="preserve">         </w:t>
      </w:r>
      <w:r w:rsidR="004141C0" w:rsidRPr="00155D46">
        <w:rPr>
          <w:rFonts w:asciiTheme="majorBidi" w:hAnsiTheme="majorBidi" w:cstheme="majorBidi"/>
          <w:sz w:val="24"/>
          <w:szCs w:val="24"/>
        </w:rPr>
        <w:t>27</w:t>
      </w:r>
      <w:r w:rsidRPr="00155D46">
        <w:rPr>
          <w:rFonts w:asciiTheme="majorBidi" w:hAnsiTheme="majorBidi" w:cstheme="majorBidi"/>
          <w:sz w:val="24"/>
          <w:szCs w:val="24"/>
        </w:rPr>
        <w:t>.</w:t>
      </w:r>
      <w:r w:rsidR="00A66844" w:rsidRPr="00155D46">
        <w:rPr>
          <w:rFonts w:asciiTheme="majorBidi" w:hAnsiTheme="majorBidi" w:cstheme="majorBidi"/>
          <w:sz w:val="24"/>
          <w:szCs w:val="24"/>
        </w:rPr>
        <w:t xml:space="preserve"> Evaluación del desempeño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1"/>
        <w:gridCol w:w="4346"/>
        <w:gridCol w:w="1613"/>
        <w:gridCol w:w="1247"/>
      </w:tblGrid>
      <w:tr w:rsidR="00A66844" w:rsidRPr="00155D46" w14:paraId="0505BBB6" w14:textId="77777777" w:rsidTr="00811F0F">
        <w:trPr>
          <w:jc w:val="right"/>
        </w:trPr>
        <w:tc>
          <w:tcPr>
            <w:tcW w:w="1691" w:type="dxa"/>
            <w:shd w:val="clear" w:color="auto" w:fill="C0C0C0"/>
            <w:vAlign w:val="center"/>
          </w:tcPr>
          <w:p w14:paraId="222B5B34" w14:textId="77777777" w:rsidR="00A66844" w:rsidRPr="00155D46" w:rsidRDefault="00A66844" w:rsidP="00FC2E0A">
            <w:pPr>
              <w:jc w:val="center"/>
              <w:rPr>
                <w:rFonts w:asciiTheme="majorBidi" w:hAnsiTheme="majorBidi" w:cstheme="majorBidi"/>
                <w:b/>
                <w:bCs/>
              </w:rPr>
            </w:pPr>
            <w:r w:rsidRPr="00155D46">
              <w:rPr>
                <w:rFonts w:asciiTheme="majorBidi" w:hAnsiTheme="majorBidi" w:cstheme="majorBidi"/>
                <w:b/>
                <w:bCs/>
              </w:rPr>
              <w:t>Evidencia (s) de desempeño</w:t>
            </w:r>
          </w:p>
        </w:tc>
        <w:tc>
          <w:tcPr>
            <w:tcW w:w="4346" w:type="dxa"/>
            <w:shd w:val="clear" w:color="auto" w:fill="C0C0C0"/>
            <w:vAlign w:val="center"/>
          </w:tcPr>
          <w:p w14:paraId="7456983A" w14:textId="77777777" w:rsidR="00A66844" w:rsidRPr="00155D46" w:rsidRDefault="00A66844" w:rsidP="00FC2E0A">
            <w:pPr>
              <w:jc w:val="center"/>
              <w:rPr>
                <w:rFonts w:asciiTheme="majorBidi" w:hAnsiTheme="majorBidi" w:cstheme="majorBidi"/>
                <w:b/>
                <w:bCs/>
              </w:rPr>
            </w:pPr>
            <w:r w:rsidRPr="00155D46">
              <w:rPr>
                <w:rFonts w:asciiTheme="majorBidi" w:hAnsiTheme="majorBidi" w:cstheme="majorBidi"/>
                <w:b/>
                <w:bCs/>
              </w:rPr>
              <w:t>Criterios de desempeño</w:t>
            </w:r>
          </w:p>
        </w:tc>
        <w:tc>
          <w:tcPr>
            <w:tcW w:w="1613" w:type="dxa"/>
            <w:shd w:val="clear" w:color="auto" w:fill="C0C0C0"/>
            <w:vAlign w:val="center"/>
          </w:tcPr>
          <w:p w14:paraId="391AEE12" w14:textId="77777777" w:rsidR="00A66844" w:rsidRPr="00155D46" w:rsidRDefault="00A66844" w:rsidP="00FC2E0A">
            <w:pPr>
              <w:jc w:val="center"/>
              <w:rPr>
                <w:rFonts w:asciiTheme="majorBidi" w:hAnsiTheme="majorBidi" w:cstheme="majorBidi"/>
                <w:b/>
                <w:bCs/>
              </w:rPr>
            </w:pPr>
            <w:r w:rsidRPr="00155D46">
              <w:rPr>
                <w:rFonts w:asciiTheme="majorBidi" w:hAnsiTheme="majorBidi" w:cstheme="majorBidi"/>
                <w:b/>
                <w:bCs/>
              </w:rPr>
              <w:t>Ámbito(s) de aplicación</w:t>
            </w:r>
          </w:p>
        </w:tc>
        <w:tc>
          <w:tcPr>
            <w:tcW w:w="1247" w:type="dxa"/>
            <w:shd w:val="clear" w:color="auto" w:fill="C0C0C0"/>
            <w:vAlign w:val="center"/>
          </w:tcPr>
          <w:p w14:paraId="592BEBE6" w14:textId="77777777" w:rsidR="00A66844" w:rsidRPr="00155D46" w:rsidRDefault="00A66844" w:rsidP="00FC2E0A">
            <w:pPr>
              <w:jc w:val="center"/>
              <w:rPr>
                <w:rFonts w:asciiTheme="majorBidi" w:hAnsiTheme="majorBidi" w:cstheme="majorBidi"/>
                <w:b/>
                <w:bCs/>
              </w:rPr>
            </w:pPr>
            <w:r w:rsidRPr="00155D46">
              <w:rPr>
                <w:rFonts w:asciiTheme="majorBidi" w:hAnsiTheme="majorBidi" w:cstheme="majorBidi"/>
                <w:b/>
                <w:bCs/>
              </w:rPr>
              <w:t>Porcentaje</w:t>
            </w:r>
          </w:p>
        </w:tc>
      </w:tr>
      <w:tr w:rsidR="00A66844" w:rsidRPr="00155D46" w14:paraId="295B823A" w14:textId="77777777" w:rsidTr="00811F0F">
        <w:trPr>
          <w:cantSplit/>
          <w:trHeight w:val="151"/>
          <w:jc w:val="right"/>
        </w:trPr>
        <w:tc>
          <w:tcPr>
            <w:tcW w:w="1691" w:type="dxa"/>
          </w:tcPr>
          <w:p w14:paraId="47FEF0D6" w14:textId="77777777" w:rsidR="00A66844" w:rsidRPr="00155D46" w:rsidRDefault="00A66844" w:rsidP="00FC2E0A">
            <w:pPr>
              <w:pStyle w:val="NormalWeb"/>
              <w:spacing w:before="0" w:beforeAutospacing="0" w:after="0" w:afterAutospacing="0"/>
              <w:rPr>
                <w:rFonts w:asciiTheme="majorBidi" w:hAnsiTheme="majorBidi" w:cstheme="majorBidi"/>
              </w:rPr>
            </w:pPr>
            <w:r w:rsidRPr="00155D46">
              <w:rPr>
                <w:rFonts w:asciiTheme="majorBidi" w:eastAsia="Calibri" w:hAnsiTheme="majorBidi" w:cstheme="majorBidi"/>
              </w:rPr>
              <w:t>Trabajo teórico-practico</w:t>
            </w:r>
          </w:p>
          <w:p w14:paraId="1A6A12AB" w14:textId="77777777" w:rsidR="00A66844" w:rsidRPr="00155D46" w:rsidRDefault="00A66844" w:rsidP="00FC2E0A">
            <w:pPr>
              <w:pStyle w:val="NormalWeb"/>
              <w:spacing w:before="0" w:beforeAutospacing="0" w:after="0" w:afterAutospacing="0"/>
              <w:rPr>
                <w:rFonts w:asciiTheme="majorBidi" w:hAnsiTheme="majorBidi" w:cstheme="majorBidi"/>
                <w:lang w:eastAsia="es-ES_tradnl"/>
              </w:rPr>
            </w:pPr>
            <w:r w:rsidRPr="00155D46">
              <w:rPr>
                <w:rFonts w:asciiTheme="majorBidi" w:hAnsiTheme="majorBidi" w:cstheme="majorBidi"/>
              </w:rPr>
              <w:t xml:space="preserve"> </w:t>
            </w:r>
          </w:p>
        </w:tc>
        <w:tc>
          <w:tcPr>
            <w:tcW w:w="4346" w:type="dxa"/>
          </w:tcPr>
          <w:p w14:paraId="60806017" w14:textId="42619C32" w:rsidR="004F5203" w:rsidRPr="00155D46" w:rsidRDefault="00A66844" w:rsidP="00811F0F">
            <w:pPr>
              <w:pStyle w:val="NormalWeb"/>
              <w:spacing w:before="0" w:beforeAutospacing="0" w:after="0" w:afterAutospacing="0"/>
              <w:jc w:val="both"/>
              <w:rPr>
                <w:rFonts w:asciiTheme="majorBidi" w:hAnsiTheme="majorBidi" w:cstheme="majorBidi"/>
                <w:lang w:eastAsia="es-MX"/>
              </w:rPr>
            </w:pPr>
            <w:r w:rsidRPr="00155D46">
              <w:rPr>
                <w:rFonts w:asciiTheme="majorBidi" w:hAnsiTheme="majorBidi" w:cstheme="majorBidi"/>
                <w:lang w:eastAsia="es-MX"/>
              </w:rPr>
              <w:t>El docente asignará un tema acorde a la EE. El estudiante desarrollará el tema mediante el trabajo documental y/o prospectivo y/o el establecimiento de un experimento</w:t>
            </w:r>
            <w:r w:rsidR="004F5203" w:rsidRPr="00155D46">
              <w:rPr>
                <w:rFonts w:asciiTheme="majorBidi" w:hAnsiTheme="majorBidi" w:cstheme="majorBidi"/>
                <w:lang w:eastAsia="es-MX"/>
              </w:rPr>
              <w:t>,</w:t>
            </w:r>
            <w:r w:rsidRPr="00155D46">
              <w:rPr>
                <w:rFonts w:asciiTheme="majorBidi" w:hAnsiTheme="majorBidi" w:cstheme="majorBidi"/>
                <w:lang w:eastAsia="es-MX"/>
              </w:rPr>
              <w:t xml:space="preserve"> donde obtendrá información que plasmará en un reporte escrito (cinco cuartillas</w:t>
            </w:r>
            <w:r w:rsidR="005A05C6" w:rsidRPr="00155D46">
              <w:rPr>
                <w:rFonts w:asciiTheme="majorBidi" w:hAnsiTheme="majorBidi" w:cstheme="majorBidi"/>
                <w:lang w:eastAsia="es-MX"/>
              </w:rPr>
              <w:t xml:space="preserve"> como mínimo, en donde deberá</w:t>
            </w:r>
            <w:r w:rsidR="004F5203" w:rsidRPr="00155D46">
              <w:rPr>
                <w:rFonts w:asciiTheme="majorBidi" w:hAnsiTheme="majorBidi" w:cstheme="majorBidi"/>
                <w:lang w:eastAsia="es-MX"/>
              </w:rPr>
              <w:t xml:space="preserve"> incluir: </w:t>
            </w:r>
            <w:r w:rsidRPr="00155D46">
              <w:rPr>
                <w:rFonts w:asciiTheme="majorBidi" w:hAnsiTheme="majorBidi" w:cstheme="majorBidi"/>
                <w:lang w:eastAsia="es-MX"/>
              </w:rPr>
              <w:t>introducción, objetivos, metodología, resultados, conclusiones, recomendaciones, anexos,</w:t>
            </w:r>
            <w:r w:rsidR="005A05C6" w:rsidRPr="00155D46">
              <w:rPr>
                <w:rFonts w:asciiTheme="majorBidi" w:hAnsiTheme="majorBidi" w:cstheme="majorBidi"/>
                <w:lang w:eastAsia="es-MX"/>
              </w:rPr>
              <w:t xml:space="preserve"> y como mí</w:t>
            </w:r>
            <w:r w:rsidR="004F5203" w:rsidRPr="00155D46">
              <w:rPr>
                <w:rFonts w:asciiTheme="majorBidi" w:hAnsiTheme="majorBidi" w:cstheme="majorBidi"/>
                <w:lang w:eastAsia="es-MX"/>
              </w:rPr>
              <w:t>nimo</w:t>
            </w:r>
            <w:r w:rsidR="005A05C6" w:rsidRPr="00155D46">
              <w:rPr>
                <w:rFonts w:asciiTheme="majorBidi" w:hAnsiTheme="majorBidi" w:cstheme="majorBidi"/>
                <w:lang w:eastAsia="es-MX"/>
              </w:rPr>
              <w:t xml:space="preserve"> 10 referencias bibliográficas c</w:t>
            </w:r>
            <w:r w:rsidR="004F5203" w:rsidRPr="00155D46">
              <w:rPr>
                <w:rFonts w:asciiTheme="majorBidi" w:hAnsiTheme="majorBidi" w:cstheme="majorBidi"/>
                <w:lang w:eastAsia="es-MX"/>
              </w:rPr>
              <w:t>itadas bajo algún formato establecido. El documento debe</w:t>
            </w:r>
            <w:r w:rsidRPr="00155D46">
              <w:rPr>
                <w:rFonts w:asciiTheme="majorBidi" w:hAnsiTheme="majorBidi" w:cstheme="majorBidi"/>
                <w:lang w:eastAsia="es-MX"/>
              </w:rPr>
              <w:t xml:space="preserve"> estar escrito en Arial 12</w:t>
            </w:r>
            <w:r w:rsidR="004F5203" w:rsidRPr="00155D46">
              <w:rPr>
                <w:rFonts w:asciiTheme="majorBidi" w:hAnsiTheme="majorBidi" w:cstheme="majorBidi"/>
                <w:lang w:eastAsia="es-MX"/>
              </w:rPr>
              <w:t>,</w:t>
            </w:r>
            <w:r w:rsidRPr="00155D46">
              <w:rPr>
                <w:rFonts w:asciiTheme="majorBidi" w:hAnsiTheme="majorBidi" w:cstheme="majorBidi"/>
                <w:lang w:eastAsia="es-MX"/>
              </w:rPr>
              <w:t xml:space="preserve"> con interlineado de 1.5 y márgenes de 2.5 cm por lado) y una exposición oral o en cartel</w:t>
            </w:r>
            <w:r w:rsidR="004F5203" w:rsidRPr="00155D46">
              <w:rPr>
                <w:rFonts w:asciiTheme="majorBidi" w:hAnsiTheme="majorBidi" w:cstheme="majorBidi"/>
                <w:lang w:eastAsia="es-MX"/>
              </w:rPr>
              <w:t>,</w:t>
            </w:r>
            <w:r w:rsidRPr="00155D46">
              <w:rPr>
                <w:rFonts w:asciiTheme="majorBidi" w:hAnsiTheme="majorBidi" w:cstheme="majorBidi"/>
                <w:lang w:eastAsia="es-MX"/>
              </w:rPr>
              <w:t xml:space="preserve"> que presentará en el foro estudiantil y/o en el aula.</w:t>
            </w:r>
          </w:p>
          <w:p w14:paraId="725AE430" w14:textId="3AFA1B8F" w:rsidR="00A66844" w:rsidRPr="00155D46" w:rsidRDefault="00A66844" w:rsidP="00811F0F">
            <w:pPr>
              <w:pStyle w:val="NormalWeb"/>
              <w:spacing w:before="0" w:beforeAutospacing="0" w:after="0" w:afterAutospacing="0"/>
              <w:jc w:val="both"/>
              <w:rPr>
                <w:rFonts w:asciiTheme="majorBidi" w:hAnsiTheme="majorBidi" w:cstheme="majorBidi"/>
                <w:lang w:eastAsia="es-MX"/>
              </w:rPr>
            </w:pPr>
            <w:r w:rsidRPr="00155D46">
              <w:rPr>
                <w:rFonts w:asciiTheme="majorBidi" w:hAnsiTheme="majorBidi" w:cstheme="majorBidi"/>
                <w:lang w:eastAsia="es-MX"/>
              </w:rPr>
              <w:t>Se clasificará de la siguiente manera:</w:t>
            </w:r>
          </w:p>
          <w:p w14:paraId="23F0FCE0" w14:textId="77777777" w:rsidR="00A66844" w:rsidRPr="00155D46" w:rsidRDefault="00A66844" w:rsidP="00811F0F">
            <w:pPr>
              <w:pStyle w:val="NormalWeb"/>
              <w:spacing w:before="0" w:beforeAutospacing="0" w:after="0" w:afterAutospacing="0"/>
              <w:jc w:val="both"/>
              <w:rPr>
                <w:rFonts w:asciiTheme="majorBidi" w:hAnsiTheme="majorBidi" w:cstheme="majorBidi"/>
                <w:lang w:eastAsia="es-MX"/>
              </w:rPr>
            </w:pPr>
            <w:r w:rsidRPr="00155D46">
              <w:rPr>
                <w:rFonts w:asciiTheme="majorBidi" w:hAnsiTheme="majorBidi" w:cstheme="majorBidi"/>
                <w:lang w:eastAsia="es-MX"/>
              </w:rPr>
              <w:t>Deficiencia 5</w:t>
            </w:r>
          </w:p>
          <w:p w14:paraId="6F21E587" w14:textId="77777777" w:rsidR="00A66844" w:rsidRPr="00155D46" w:rsidRDefault="00A66844" w:rsidP="00811F0F">
            <w:pPr>
              <w:pStyle w:val="NormalWeb"/>
              <w:spacing w:before="0" w:beforeAutospacing="0" w:after="0" w:afterAutospacing="0"/>
              <w:jc w:val="both"/>
              <w:rPr>
                <w:rFonts w:asciiTheme="majorBidi" w:hAnsiTheme="majorBidi" w:cstheme="majorBidi"/>
                <w:lang w:eastAsia="es-MX"/>
              </w:rPr>
            </w:pPr>
            <w:r w:rsidRPr="00155D46">
              <w:rPr>
                <w:rFonts w:asciiTheme="majorBidi" w:hAnsiTheme="majorBidi" w:cstheme="majorBidi"/>
                <w:lang w:eastAsia="es-MX"/>
              </w:rPr>
              <w:t>Insuficiencia 6</w:t>
            </w:r>
          </w:p>
          <w:p w14:paraId="026F692D" w14:textId="77777777" w:rsidR="00A66844" w:rsidRPr="00155D46" w:rsidRDefault="00A66844" w:rsidP="00811F0F">
            <w:pPr>
              <w:pStyle w:val="NormalWeb"/>
              <w:spacing w:before="0" w:beforeAutospacing="0" w:after="0" w:afterAutospacing="0"/>
              <w:jc w:val="both"/>
              <w:rPr>
                <w:rFonts w:asciiTheme="majorBidi" w:hAnsiTheme="majorBidi" w:cstheme="majorBidi"/>
                <w:lang w:eastAsia="es-MX"/>
              </w:rPr>
            </w:pPr>
            <w:r w:rsidRPr="00155D46">
              <w:rPr>
                <w:rFonts w:asciiTheme="majorBidi" w:hAnsiTheme="majorBidi" w:cstheme="majorBidi"/>
                <w:lang w:eastAsia="es-MX"/>
              </w:rPr>
              <w:t>Pertinencia 7-8</w:t>
            </w:r>
          </w:p>
          <w:p w14:paraId="0722A404" w14:textId="77777777" w:rsidR="00A66844" w:rsidRPr="00155D46" w:rsidRDefault="00A66844" w:rsidP="00811F0F">
            <w:pPr>
              <w:pStyle w:val="NormalWeb"/>
              <w:spacing w:before="0" w:beforeAutospacing="0" w:after="0" w:afterAutospacing="0"/>
              <w:jc w:val="both"/>
              <w:rPr>
                <w:rFonts w:asciiTheme="majorBidi" w:hAnsiTheme="majorBidi" w:cstheme="majorBidi"/>
              </w:rPr>
            </w:pPr>
            <w:r w:rsidRPr="00155D46">
              <w:rPr>
                <w:rFonts w:asciiTheme="majorBidi" w:hAnsiTheme="majorBidi" w:cstheme="majorBidi"/>
                <w:lang w:eastAsia="es-MX"/>
              </w:rPr>
              <w:t>Suficiencia 9-10</w:t>
            </w:r>
          </w:p>
        </w:tc>
        <w:tc>
          <w:tcPr>
            <w:tcW w:w="1613" w:type="dxa"/>
          </w:tcPr>
          <w:p w14:paraId="56FAD790" w14:textId="677F135F" w:rsidR="00A66844" w:rsidRPr="00155D46" w:rsidRDefault="00A66844" w:rsidP="00811F0F">
            <w:pPr>
              <w:pStyle w:val="NormalWeb"/>
              <w:spacing w:before="0" w:beforeAutospacing="0" w:after="0" w:afterAutospacing="0"/>
              <w:jc w:val="both"/>
              <w:rPr>
                <w:rFonts w:asciiTheme="majorBidi" w:hAnsiTheme="majorBidi" w:cstheme="majorBidi"/>
                <w:lang w:eastAsia="es-ES_tradnl"/>
              </w:rPr>
            </w:pPr>
            <w:r w:rsidRPr="00155D46">
              <w:rPr>
                <w:rFonts w:asciiTheme="majorBidi" w:hAnsiTheme="majorBidi" w:cstheme="majorBidi"/>
              </w:rPr>
              <w:t>En el aula de clases</w:t>
            </w:r>
            <w:r w:rsidR="004F5203" w:rsidRPr="00155D46">
              <w:rPr>
                <w:rFonts w:asciiTheme="majorBidi" w:hAnsiTheme="majorBidi" w:cstheme="majorBidi"/>
              </w:rPr>
              <w:t xml:space="preserve">, </w:t>
            </w:r>
            <w:r w:rsidRPr="00155D46">
              <w:rPr>
                <w:rFonts w:asciiTheme="majorBidi" w:hAnsiTheme="majorBidi" w:cstheme="majorBidi"/>
              </w:rPr>
              <w:t>e</w:t>
            </w:r>
            <w:r w:rsidRPr="00155D46">
              <w:rPr>
                <w:rFonts w:asciiTheme="majorBidi" w:hAnsiTheme="majorBidi" w:cstheme="majorBidi"/>
                <w:lang w:eastAsia="es-MX"/>
              </w:rPr>
              <w:t>n invernaderos y</w:t>
            </w:r>
            <w:r w:rsidR="004F5203" w:rsidRPr="00155D46">
              <w:rPr>
                <w:rFonts w:asciiTheme="majorBidi" w:hAnsiTheme="majorBidi" w:cstheme="majorBidi"/>
                <w:lang w:eastAsia="es-MX"/>
              </w:rPr>
              <w:t>/o</w:t>
            </w:r>
            <w:r w:rsidRPr="00155D46">
              <w:rPr>
                <w:rFonts w:asciiTheme="majorBidi" w:hAnsiTheme="majorBidi" w:cstheme="majorBidi"/>
                <w:lang w:eastAsia="es-MX"/>
              </w:rPr>
              <w:t xml:space="preserve"> rancho de la FCA o terrenos de agricultores cooperantes de la región</w:t>
            </w:r>
            <w:r w:rsidR="004F5203" w:rsidRPr="00155D46">
              <w:rPr>
                <w:rFonts w:asciiTheme="majorBidi" w:hAnsiTheme="majorBidi" w:cstheme="majorBidi"/>
                <w:lang w:eastAsia="es-MX"/>
              </w:rPr>
              <w:t>.</w:t>
            </w:r>
          </w:p>
          <w:p w14:paraId="702CA34A" w14:textId="77777777" w:rsidR="00A66844" w:rsidRPr="00155D46" w:rsidRDefault="00A66844" w:rsidP="00FC2E0A">
            <w:pPr>
              <w:jc w:val="both"/>
              <w:rPr>
                <w:rFonts w:asciiTheme="majorBidi" w:hAnsiTheme="majorBidi" w:cstheme="majorBidi"/>
              </w:rPr>
            </w:pPr>
          </w:p>
        </w:tc>
        <w:tc>
          <w:tcPr>
            <w:tcW w:w="1247" w:type="dxa"/>
          </w:tcPr>
          <w:p w14:paraId="7B8145B1" w14:textId="77777777" w:rsidR="00A66844" w:rsidRPr="00155D46" w:rsidRDefault="00A66844" w:rsidP="00FC2E0A">
            <w:pPr>
              <w:jc w:val="both"/>
              <w:rPr>
                <w:rFonts w:asciiTheme="majorBidi" w:hAnsiTheme="majorBidi" w:cstheme="majorBidi"/>
              </w:rPr>
            </w:pPr>
            <w:r w:rsidRPr="00155D46">
              <w:rPr>
                <w:rFonts w:asciiTheme="majorBidi" w:hAnsiTheme="majorBidi" w:cstheme="majorBidi"/>
              </w:rPr>
              <w:t>75</w:t>
            </w:r>
          </w:p>
        </w:tc>
      </w:tr>
      <w:tr w:rsidR="00A66844" w:rsidRPr="00155D46" w14:paraId="6B965F0B" w14:textId="77777777" w:rsidTr="00811F0F">
        <w:trPr>
          <w:cantSplit/>
          <w:trHeight w:val="857"/>
          <w:jc w:val="right"/>
        </w:trPr>
        <w:tc>
          <w:tcPr>
            <w:tcW w:w="1691" w:type="dxa"/>
          </w:tcPr>
          <w:p w14:paraId="369FA657" w14:textId="77777777" w:rsidR="00A66844" w:rsidRPr="00155D46" w:rsidRDefault="00A66844" w:rsidP="00FC2E0A">
            <w:pPr>
              <w:pStyle w:val="NormalWeb"/>
              <w:spacing w:before="0" w:beforeAutospacing="0" w:after="0" w:afterAutospacing="0"/>
              <w:rPr>
                <w:rFonts w:asciiTheme="majorBidi" w:hAnsiTheme="majorBidi" w:cstheme="majorBidi"/>
                <w:lang w:eastAsia="es-ES_tradnl"/>
              </w:rPr>
            </w:pPr>
            <w:r w:rsidRPr="00155D46">
              <w:rPr>
                <w:rFonts w:asciiTheme="majorBidi" w:eastAsia="Calibri" w:hAnsiTheme="majorBidi" w:cstheme="majorBidi"/>
              </w:rPr>
              <w:t>Reportes de prácticas de campo y/o laboratorio.</w:t>
            </w:r>
          </w:p>
        </w:tc>
        <w:tc>
          <w:tcPr>
            <w:tcW w:w="4346" w:type="dxa"/>
          </w:tcPr>
          <w:p w14:paraId="25BD2515" w14:textId="469B20C4" w:rsidR="00A66844" w:rsidRPr="00155D46" w:rsidRDefault="00A66844" w:rsidP="00FC2E0A">
            <w:pPr>
              <w:jc w:val="both"/>
              <w:rPr>
                <w:rFonts w:asciiTheme="majorBidi" w:hAnsiTheme="majorBidi" w:cstheme="majorBidi"/>
              </w:rPr>
            </w:pPr>
            <w:r w:rsidRPr="00155D46">
              <w:rPr>
                <w:rFonts w:asciiTheme="majorBidi" w:hAnsiTheme="majorBidi" w:cstheme="majorBidi"/>
              </w:rPr>
              <w:t>El estudiante desarrollará un escrito donde de manera coherente describa las actividades realizadas en</w:t>
            </w:r>
            <w:r w:rsidR="00AE7C6E">
              <w:rPr>
                <w:rFonts w:asciiTheme="majorBidi" w:hAnsiTheme="majorBidi" w:cstheme="majorBidi"/>
              </w:rPr>
              <w:t xml:space="preserve"> cada una de</w:t>
            </w:r>
            <w:r w:rsidRPr="00155D46">
              <w:rPr>
                <w:rFonts w:asciiTheme="majorBidi" w:hAnsiTheme="majorBidi" w:cstheme="majorBidi"/>
              </w:rPr>
              <w:t xml:space="preserve"> las prácticas de campo y/o laboratorio </w:t>
            </w:r>
            <w:r w:rsidR="00811F0F" w:rsidRPr="00155D46">
              <w:rPr>
                <w:rFonts w:asciiTheme="majorBidi" w:hAnsiTheme="majorBidi" w:cstheme="majorBidi"/>
              </w:rPr>
              <w:t>(</w:t>
            </w:r>
            <w:r w:rsidRPr="00155D46">
              <w:rPr>
                <w:rFonts w:asciiTheme="majorBidi" w:hAnsiTheme="majorBidi" w:cstheme="majorBidi"/>
              </w:rPr>
              <w:t>que se desarrollen en el curso y que incluya la bitácora de trabajo</w:t>
            </w:r>
            <w:r w:rsidR="00811F0F" w:rsidRPr="00155D46">
              <w:rPr>
                <w:rFonts w:asciiTheme="majorBidi" w:hAnsiTheme="majorBidi" w:cstheme="majorBidi"/>
              </w:rPr>
              <w:t>)</w:t>
            </w:r>
            <w:r w:rsidRPr="00155D46">
              <w:rPr>
                <w:rFonts w:asciiTheme="majorBidi" w:hAnsiTheme="majorBidi" w:cstheme="majorBidi"/>
              </w:rPr>
              <w:t>.</w:t>
            </w:r>
            <w:r w:rsidR="00811F0F" w:rsidRPr="00155D46">
              <w:rPr>
                <w:rFonts w:asciiTheme="majorBidi" w:hAnsiTheme="majorBidi" w:cstheme="majorBidi"/>
              </w:rPr>
              <w:t xml:space="preserve"> </w:t>
            </w:r>
            <w:r w:rsidRPr="00155D46">
              <w:rPr>
                <w:rFonts w:asciiTheme="majorBidi" w:hAnsiTheme="majorBidi" w:cstheme="majorBidi"/>
              </w:rPr>
              <w:t xml:space="preserve"> </w:t>
            </w:r>
            <w:r w:rsidR="00811F0F" w:rsidRPr="00155D46">
              <w:rPr>
                <w:rFonts w:asciiTheme="majorBidi" w:hAnsiTheme="majorBidi" w:cstheme="majorBidi"/>
              </w:rPr>
              <w:t>El documento tendrá un m</w:t>
            </w:r>
            <w:r w:rsidRPr="00155D46">
              <w:rPr>
                <w:rFonts w:asciiTheme="majorBidi" w:hAnsiTheme="majorBidi" w:cstheme="majorBidi"/>
              </w:rPr>
              <w:t>ínimo dos cuartillas más bibliografía reciente (últimos 10 años)</w:t>
            </w:r>
            <w:r w:rsidR="00811F0F" w:rsidRPr="00155D46">
              <w:rPr>
                <w:rFonts w:asciiTheme="majorBidi" w:hAnsiTheme="majorBidi" w:cstheme="majorBidi"/>
              </w:rPr>
              <w:t>,</w:t>
            </w:r>
            <w:r w:rsidRPr="00155D46">
              <w:rPr>
                <w:rFonts w:asciiTheme="majorBidi" w:hAnsiTheme="majorBidi" w:cstheme="majorBidi"/>
              </w:rPr>
              <w:t xml:space="preserve"> en letra Arial 12</w:t>
            </w:r>
            <w:r w:rsidR="00811F0F" w:rsidRPr="00155D46">
              <w:rPr>
                <w:rFonts w:asciiTheme="majorBidi" w:hAnsiTheme="majorBidi" w:cstheme="majorBidi"/>
              </w:rPr>
              <w:t>,</w:t>
            </w:r>
            <w:r w:rsidRPr="00155D46">
              <w:rPr>
                <w:rFonts w:asciiTheme="majorBidi" w:hAnsiTheme="majorBidi" w:cstheme="majorBidi"/>
              </w:rPr>
              <w:t xml:space="preserve"> con interlineado de 1.5 y márgenes de 2.5 cm por lado.</w:t>
            </w:r>
          </w:p>
          <w:p w14:paraId="6444696C" w14:textId="77777777" w:rsidR="00A66844" w:rsidRPr="00155D46" w:rsidRDefault="00A66844" w:rsidP="00FC2E0A">
            <w:pPr>
              <w:jc w:val="both"/>
              <w:rPr>
                <w:rFonts w:asciiTheme="majorBidi" w:hAnsiTheme="majorBidi" w:cstheme="majorBidi"/>
              </w:rPr>
            </w:pPr>
            <w:r w:rsidRPr="00155D46">
              <w:rPr>
                <w:rFonts w:asciiTheme="majorBidi" w:hAnsiTheme="majorBidi" w:cstheme="majorBidi"/>
              </w:rPr>
              <w:t>Se clasificará de la siguiente manera:</w:t>
            </w:r>
          </w:p>
          <w:p w14:paraId="2F8D496C" w14:textId="77777777" w:rsidR="00A66844" w:rsidRPr="00155D46" w:rsidRDefault="00A66844" w:rsidP="00FC2E0A">
            <w:pPr>
              <w:jc w:val="both"/>
              <w:rPr>
                <w:rFonts w:asciiTheme="majorBidi" w:hAnsiTheme="majorBidi" w:cstheme="majorBidi"/>
              </w:rPr>
            </w:pPr>
            <w:r w:rsidRPr="00155D46">
              <w:rPr>
                <w:rFonts w:asciiTheme="majorBidi" w:hAnsiTheme="majorBidi" w:cstheme="majorBidi"/>
              </w:rPr>
              <w:t>Deficiencia 5</w:t>
            </w:r>
          </w:p>
          <w:p w14:paraId="5A46915E" w14:textId="77777777" w:rsidR="00A66844" w:rsidRPr="00155D46" w:rsidRDefault="00A66844" w:rsidP="00FC2E0A">
            <w:pPr>
              <w:jc w:val="both"/>
              <w:rPr>
                <w:rFonts w:asciiTheme="majorBidi" w:hAnsiTheme="majorBidi" w:cstheme="majorBidi"/>
              </w:rPr>
            </w:pPr>
            <w:r w:rsidRPr="00155D46">
              <w:rPr>
                <w:rFonts w:asciiTheme="majorBidi" w:hAnsiTheme="majorBidi" w:cstheme="majorBidi"/>
              </w:rPr>
              <w:t>Insuficiencia 6</w:t>
            </w:r>
          </w:p>
          <w:p w14:paraId="6043BAE2" w14:textId="77777777" w:rsidR="00A66844" w:rsidRPr="00155D46" w:rsidRDefault="00A66844" w:rsidP="00FC2E0A">
            <w:pPr>
              <w:jc w:val="both"/>
              <w:rPr>
                <w:rFonts w:asciiTheme="majorBidi" w:hAnsiTheme="majorBidi" w:cstheme="majorBidi"/>
              </w:rPr>
            </w:pPr>
            <w:r w:rsidRPr="00155D46">
              <w:rPr>
                <w:rFonts w:asciiTheme="majorBidi" w:hAnsiTheme="majorBidi" w:cstheme="majorBidi"/>
              </w:rPr>
              <w:t>Pertinencia 7-8</w:t>
            </w:r>
          </w:p>
          <w:p w14:paraId="4753A2E5" w14:textId="717DEAFC" w:rsidR="00A66844" w:rsidRPr="00155D46" w:rsidRDefault="00A66844" w:rsidP="00811F0F">
            <w:pPr>
              <w:jc w:val="both"/>
              <w:rPr>
                <w:rFonts w:asciiTheme="majorBidi" w:hAnsiTheme="majorBidi" w:cstheme="majorBidi"/>
                <w:lang w:eastAsia="es-ES_tradnl"/>
              </w:rPr>
            </w:pPr>
            <w:r w:rsidRPr="00155D46">
              <w:rPr>
                <w:rFonts w:asciiTheme="majorBidi" w:hAnsiTheme="majorBidi" w:cstheme="majorBidi"/>
              </w:rPr>
              <w:t>Suficiencia 9-10</w:t>
            </w:r>
          </w:p>
        </w:tc>
        <w:tc>
          <w:tcPr>
            <w:tcW w:w="1613" w:type="dxa"/>
          </w:tcPr>
          <w:p w14:paraId="6E9CF571" w14:textId="5BA08336" w:rsidR="00A66844" w:rsidRPr="00155D46" w:rsidRDefault="00A66844" w:rsidP="00FC2E0A">
            <w:pPr>
              <w:pStyle w:val="NormalWeb"/>
              <w:spacing w:before="0" w:beforeAutospacing="0" w:after="0" w:afterAutospacing="0"/>
              <w:rPr>
                <w:rFonts w:asciiTheme="majorBidi" w:hAnsiTheme="majorBidi" w:cstheme="majorBidi"/>
                <w:lang w:eastAsia="es-ES_tradnl"/>
              </w:rPr>
            </w:pPr>
            <w:r w:rsidRPr="00155D46">
              <w:rPr>
                <w:rFonts w:asciiTheme="majorBidi" w:hAnsiTheme="majorBidi" w:cstheme="majorBidi"/>
                <w:lang w:eastAsia="es-MX"/>
              </w:rPr>
              <w:t>En invernaderos y</w:t>
            </w:r>
            <w:r w:rsidR="00811F0F" w:rsidRPr="00155D46">
              <w:rPr>
                <w:rFonts w:asciiTheme="majorBidi" w:hAnsiTheme="majorBidi" w:cstheme="majorBidi"/>
                <w:lang w:eastAsia="es-MX"/>
              </w:rPr>
              <w:t>/o</w:t>
            </w:r>
            <w:r w:rsidRPr="00155D46">
              <w:rPr>
                <w:rFonts w:asciiTheme="majorBidi" w:hAnsiTheme="majorBidi" w:cstheme="majorBidi"/>
                <w:lang w:eastAsia="es-MX"/>
              </w:rPr>
              <w:t xml:space="preserve"> rancho de la FCA o terrenos de agricultores cooperantes de la región.</w:t>
            </w:r>
          </w:p>
        </w:tc>
        <w:tc>
          <w:tcPr>
            <w:tcW w:w="1247" w:type="dxa"/>
          </w:tcPr>
          <w:p w14:paraId="1680F07B" w14:textId="77777777" w:rsidR="00A66844" w:rsidRPr="00155D46" w:rsidRDefault="00A66844" w:rsidP="00FC2E0A">
            <w:pPr>
              <w:pStyle w:val="NormalWeb"/>
              <w:spacing w:before="0" w:beforeAutospacing="0" w:after="0" w:afterAutospacing="0"/>
              <w:rPr>
                <w:rFonts w:asciiTheme="majorBidi" w:hAnsiTheme="majorBidi" w:cstheme="majorBidi"/>
              </w:rPr>
            </w:pPr>
            <w:r w:rsidRPr="00155D46">
              <w:rPr>
                <w:rFonts w:asciiTheme="majorBidi" w:hAnsiTheme="majorBidi" w:cstheme="majorBidi"/>
              </w:rPr>
              <w:t>25</w:t>
            </w:r>
          </w:p>
        </w:tc>
      </w:tr>
      <w:tr w:rsidR="00A66844" w:rsidRPr="00155D46" w14:paraId="4B7D0D71" w14:textId="77777777" w:rsidTr="00811F0F">
        <w:trPr>
          <w:cantSplit/>
          <w:trHeight w:val="857"/>
          <w:jc w:val="right"/>
        </w:trPr>
        <w:tc>
          <w:tcPr>
            <w:tcW w:w="1691" w:type="dxa"/>
            <w:tcBorders>
              <w:top w:val="single" w:sz="4" w:space="0" w:color="auto"/>
              <w:left w:val="single" w:sz="4" w:space="0" w:color="auto"/>
              <w:bottom w:val="single" w:sz="4" w:space="0" w:color="auto"/>
              <w:right w:val="single" w:sz="4" w:space="0" w:color="auto"/>
            </w:tcBorders>
          </w:tcPr>
          <w:p w14:paraId="02C92A54" w14:textId="77777777" w:rsidR="00A66844" w:rsidRPr="00155D46" w:rsidRDefault="00A66844" w:rsidP="00FC2E0A">
            <w:pPr>
              <w:pStyle w:val="NormalWeb"/>
              <w:rPr>
                <w:rFonts w:asciiTheme="majorBidi" w:hAnsiTheme="majorBidi" w:cstheme="majorBidi"/>
              </w:rPr>
            </w:pPr>
            <w:r w:rsidRPr="00155D46">
              <w:rPr>
                <w:rFonts w:asciiTheme="majorBidi" w:hAnsiTheme="majorBidi" w:cstheme="majorBidi"/>
              </w:rPr>
              <w:t xml:space="preserve">Asistencia </w:t>
            </w:r>
          </w:p>
        </w:tc>
        <w:tc>
          <w:tcPr>
            <w:tcW w:w="4346" w:type="dxa"/>
            <w:tcBorders>
              <w:top w:val="single" w:sz="4" w:space="0" w:color="auto"/>
              <w:left w:val="single" w:sz="4" w:space="0" w:color="auto"/>
              <w:bottom w:val="single" w:sz="4" w:space="0" w:color="auto"/>
              <w:right w:val="single" w:sz="4" w:space="0" w:color="auto"/>
            </w:tcBorders>
          </w:tcPr>
          <w:p w14:paraId="7A697968" w14:textId="7BA14070" w:rsidR="00A66844" w:rsidRPr="00155D46" w:rsidRDefault="00A66844" w:rsidP="00FC2E0A">
            <w:pPr>
              <w:pStyle w:val="NormalWeb"/>
              <w:rPr>
                <w:rFonts w:asciiTheme="majorBidi" w:hAnsiTheme="majorBidi" w:cstheme="majorBidi"/>
              </w:rPr>
            </w:pPr>
            <w:r w:rsidRPr="00155D46">
              <w:rPr>
                <w:rFonts w:asciiTheme="majorBidi" w:hAnsiTheme="majorBidi" w:cstheme="majorBidi"/>
              </w:rPr>
              <w:t>Aplicación del estatuto de los alumnos</w:t>
            </w:r>
            <w:r w:rsidR="00811F0F" w:rsidRPr="00155D46">
              <w:rPr>
                <w:rFonts w:asciiTheme="majorBidi" w:hAnsiTheme="majorBidi" w:cstheme="majorBidi"/>
              </w:rPr>
              <w:t>,</w:t>
            </w:r>
            <w:r w:rsidRPr="00155D46">
              <w:rPr>
                <w:rFonts w:asciiTheme="majorBidi" w:hAnsiTheme="majorBidi" w:cstheme="majorBidi"/>
              </w:rPr>
              <w:t xml:space="preserve"> 80% de asistencias para tener derecho a ser evaluado.</w:t>
            </w:r>
          </w:p>
        </w:tc>
        <w:tc>
          <w:tcPr>
            <w:tcW w:w="1613" w:type="dxa"/>
            <w:tcBorders>
              <w:top w:val="single" w:sz="4" w:space="0" w:color="auto"/>
              <w:left w:val="single" w:sz="4" w:space="0" w:color="auto"/>
              <w:bottom w:val="single" w:sz="4" w:space="0" w:color="auto"/>
              <w:right w:val="single" w:sz="4" w:space="0" w:color="auto"/>
            </w:tcBorders>
          </w:tcPr>
          <w:p w14:paraId="3B638105" w14:textId="77777777" w:rsidR="00A66844" w:rsidRPr="00155D46" w:rsidRDefault="00A66844" w:rsidP="00FC2E0A">
            <w:pPr>
              <w:pStyle w:val="NormalWeb"/>
              <w:rPr>
                <w:rFonts w:asciiTheme="majorBidi" w:hAnsiTheme="majorBidi" w:cstheme="majorBidi"/>
              </w:rPr>
            </w:pPr>
            <w:r w:rsidRPr="00155D46">
              <w:rPr>
                <w:rFonts w:asciiTheme="majorBidi" w:hAnsiTheme="majorBidi" w:cstheme="majorBidi"/>
              </w:rPr>
              <w:t xml:space="preserve">En todos los ámbitos </w:t>
            </w:r>
          </w:p>
        </w:tc>
        <w:tc>
          <w:tcPr>
            <w:tcW w:w="1247" w:type="dxa"/>
            <w:tcBorders>
              <w:top w:val="single" w:sz="4" w:space="0" w:color="auto"/>
              <w:left w:val="single" w:sz="4" w:space="0" w:color="auto"/>
              <w:bottom w:val="single" w:sz="4" w:space="0" w:color="auto"/>
              <w:right w:val="single" w:sz="4" w:space="0" w:color="auto"/>
            </w:tcBorders>
          </w:tcPr>
          <w:p w14:paraId="73597F7F" w14:textId="77777777" w:rsidR="00A66844" w:rsidRPr="00155D46" w:rsidRDefault="00A66844" w:rsidP="00FC2E0A">
            <w:pPr>
              <w:pStyle w:val="NormalWeb"/>
              <w:rPr>
                <w:rFonts w:asciiTheme="majorBidi" w:hAnsiTheme="majorBidi" w:cstheme="majorBidi"/>
              </w:rPr>
            </w:pPr>
            <w:r w:rsidRPr="00155D46">
              <w:rPr>
                <w:rFonts w:asciiTheme="majorBidi" w:hAnsiTheme="majorBidi" w:cstheme="majorBidi"/>
              </w:rPr>
              <w:t>----</w:t>
            </w:r>
          </w:p>
        </w:tc>
      </w:tr>
    </w:tbl>
    <w:p w14:paraId="2D44C4CF" w14:textId="77777777" w:rsidR="00A66844" w:rsidRPr="00155D46" w:rsidRDefault="00A66844" w:rsidP="00A66844">
      <w:pPr>
        <w:jc w:val="both"/>
        <w:rPr>
          <w:rFonts w:asciiTheme="majorBidi" w:hAnsiTheme="majorBidi" w:cstheme="majorBidi"/>
        </w:rPr>
      </w:pPr>
      <w:r w:rsidRPr="00155D46">
        <w:rPr>
          <w:rFonts w:asciiTheme="majorBidi" w:hAnsiTheme="majorBidi" w:cstheme="majorBidi"/>
          <w:b/>
          <w:bCs/>
        </w:rPr>
        <w:lastRenderedPageBreak/>
        <w:t xml:space="preserve">         28.-Acreditación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A66844" w:rsidRPr="00155D46" w14:paraId="07A50580" w14:textId="77777777" w:rsidTr="00FC2E0A">
        <w:trPr>
          <w:jc w:val="right"/>
        </w:trPr>
        <w:tc>
          <w:tcPr>
            <w:tcW w:w="8978" w:type="dxa"/>
          </w:tcPr>
          <w:p w14:paraId="423F0B65" w14:textId="0F9AFB04" w:rsidR="00A66844" w:rsidRPr="00155D46" w:rsidRDefault="00A66844" w:rsidP="00811F0F">
            <w:pPr>
              <w:pStyle w:val="NormalWeb"/>
              <w:jc w:val="both"/>
              <w:rPr>
                <w:rFonts w:asciiTheme="majorBidi" w:hAnsiTheme="majorBidi" w:cstheme="majorBidi"/>
                <w:lang w:eastAsia="es-ES_tradnl"/>
              </w:rPr>
            </w:pPr>
            <w:r w:rsidRPr="00155D46">
              <w:rPr>
                <w:rFonts w:asciiTheme="majorBidi" w:hAnsiTheme="majorBidi" w:cstheme="majorBidi"/>
              </w:rPr>
              <w:t>El estudiante obtendrá́ la acreditación del curso con la mínima calificación de 6 (seis) y una máxima de 10 (diez). Deberá entregar el trabajo teórico-práctico escrito y realizar la exposición</w:t>
            </w:r>
            <w:r w:rsidR="00811F0F" w:rsidRPr="00155D46">
              <w:rPr>
                <w:rFonts w:asciiTheme="majorBidi" w:hAnsiTheme="majorBidi" w:cstheme="majorBidi"/>
              </w:rPr>
              <w:t xml:space="preserve">, lo cual tendrá </w:t>
            </w:r>
            <w:r w:rsidRPr="00155D46">
              <w:rPr>
                <w:rFonts w:asciiTheme="majorBidi" w:hAnsiTheme="majorBidi" w:cstheme="majorBidi"/>
              </w:rPr>
              <w:t>un valor máximo de 7.5 puntos de acuerdo con los criterios de desempeño. Asimismo, deberá entregar los reportes de prácticas que tendrán un valor máximo de 2.5 puntos</w:t>
            </w:r>
            <w:r w:rsidR="00811F0F" w:rsidRPr="00155D46">
              <w:rPr>
                <w:rFonts w:asciiTheme="majorBidi" w:hAnsiTheme="majorBidi" w:cstheme="majorBidi"/>
              </w:rPr>
              <w:t>,</w:t>
            </w:r>
            <w:r w:rsidRPr="00155D46">
              <w:rPr>
                <w:rFonts w:asciiTheme="majorBidi" w:hAnsiTheme="majorBidi" w:cstheme="majorBidi"/>
              </w:rPr>
              <w:t xml:space="preserve"> de acuerdo con los criterios de desempeño. </w:t>
            </w:r>
            <w:r w:rsidRPr="00155D46">
              <w:rPr>
                <w:rFonts w:asciiTheme="majorBidi" w:eastAsia="Calibri" w:hAnsiTheme="majorBidi" w:cstheme="majorBidi"/>
              </w:rPr>
              <w:t xml:space="preserve">En caso de no presentar el/los reportes de </w:t>
            </w:r>
            <w:proofErr w:type="gramStart"/>
            <w:r w:rsidRPr="00155D46">
              <w:rPr>
                <w:rFonts w:asciiTheme="majorBidi" w:eastAsia="Calibri" w:hAnsiTheme="majorBidi" w:cstheme="majorBidi"/>
              </w:rPr>
              <w:t>práctica,</w:t>
            </w:r>
            <w:proofErr w:type="gramEnd"/>
            <w:r w:rsidRPr="00155D46">
              <w:rPr>
                <w:rFonts w:asciiTheme="majorBidi" w:eastAsia="Calibri" w:hAnsiTheme="majorBidi" w:cstheme="majorBidi"/>
              </w:rPr>
              <w:t xml:space="preserve"> automáticamente pierden el derecho a ser evaluados. </w:t>
            </w:r>
            <w:r w:rsidRPr="00155D46">
              <w:rPr>
                <w:rFonts w:asciiTheme="majorBidi" w:hAnsiTheme="majorBidi" w:cstheme="majorBidi"/>
              </w:rPr>
              <w:t>Finalmente, de conformidad con el Estatuto de los alumnos vigente, deberá cumplir con 80 % de las asistencias a las sesiones teóricas y prácticas del curso</w:t>
            </w:r>
            <w:r w:rsidR="00811F0F" w:rsidRPr="00155D46">
              <w:rPr>
                <w:rFonts w:asciiTheme="majorBidi" w:hAnsiTheme="majorBidi" w:cstheme="majorBidi"/>
              </w:rPr>
              <w:t>,</w:t>
            </w:r>
            <w:r w:rsidRPr="00155D46">
              <w:rPr>
                <w:rFonts w:asciiTheme="majorBidi" w:hAnsiTheme="majorBidi" w:cstheme="majorBidi"/>
              </w:rPr>
              <w:t xml:space="preserve"> para tener derecho a ser evaluado.</w:t>
            </w:r>
          </w:p>
        </w:tc>
      </w:tr>
    </w:tbl>
    <w:p w14:paraId="7FDC8DBA" w14:textId="77777777" w:rsidR="00BB40FA" w:rsidRPr="00155D46" w:rsidRDefault="00BB40FA">
      <w:pPr>
        <w:pStyle w:val="Ttulo6"/>
        <w:rPr>
          <w:rFonts w:asciiTheme="majorBidi" w:hAnsiTheme="majorBidi" w:cstheme="majorBidi"/>
          <w:sz w:val="24"/>
          <w:szCs w:val="24"/>
        </w:rPr>
      </w:pPr>
      <w:r w:rsidRPr="00155D46">
        <w:rPr>
          <w:rFonts w:asciiTheme="majorBidi" w:hAnsiTheme="majorBidi" w:cstheme="majorBidi"/>
          <w:b w:val="0"/>
          <w:bCs w:val="0"/>
          <w:sz w:val="24"/>
          <w:szCs w:val="24"/>
        </w:rPr>
        <w:t xml:space="preserve">         </w:t>
      </w:r>
      <w:r w:rsidR="004141C0" w:rsidRPr="00155D46">
        <w:rPr>
          <w:rFonts w:asciiTheme="majorBidi" w:hAnsiTheme="majorBidi" w:cstheme="majorBidi"/>
          <w:sz w:val="24"/>
          <w:szCs w:val="24"/>
        </w:rPr>
        <w:t>29</w:t>
      </w:r>
      <w:r w:rsidRPr="00155D46">
        <w:rPr>
          <w:rFonts w:asciiTheme="majorBidi" w:hAnsiTheme="majorBidi" w:cstheme="majorBidi"/>
          <w:sz w:val="24"/>
          <w:szCs w:val="24"/>
        </w:rPr>
        <w:t>.-Fuentes de información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2"/>
      </w:tblGrid>
      <w:tr w:rsidR="00BB40FA" w:rsidRPr="00155D46" w14:paraId="72E03270" w14:textId="77777777">
        <w:trPr>
          <w:trHeight w:val="243"/>
          <w:jc w:val="right"/>
        </w:trPr>
        <w:tc>
          <w:tcPr>
            <w:tcW w:w="9002" w:type="dxa"/>
            <w:shd w:val="clear" w:color="auto" w:fill="C0C0C0"/>
          </w:tcPr>
          <w:p w14:paraId="4B360810" w14:textId="77777777" w:rsidR="00BB40FA" w:rsidRPr="00155D46" w:rsidRDefault="00BB40FA">
            <w:pPr>
              <w:pStyle w:val="Ttulo8"/>
              <w:spacing w:before="0" w:after="0"/>
              <w:rPr>
                <w:rFonts w:asciiTheme="majorBidi" w:hAnsiTheme="majorBidi" w:cstheme="majorBidi"/>
                <w:b/>
                <w:i w:val="0"/>
              </w:rPr>
            </w:pPr>
            <w:r w:rsidRPr="00155D46">
              <w:rPr>
                <w:rFonts w:asciiTheme="majorBidi" w:hAnsiTheme="majorBidi" w:cstheme="majorBidi"/>
                <w:b/>
                <w:i w:val="0"/>
              </w:rPr>
              <w:t>Básicas</w:t>
            </w:r>
          </w:p>
        </w:tc>
      </w:tr>
      <w:tr w:rsidR="00A81902" w:rsidRPr="00155D46" w14:paraId="2194F970" w14:textId="77777777">
        <w:trPr>
          <w:cantSplit/>
          <w:trHeight w:val="287"/>
          <w:jc w:val="right"/>
        </w:trPr>
        <w:tc>
          <w:tcPr>
            <w:tcW w:w="9002" w:type="dxa"/>
            <w:tcBorders>
              <w:bottom w:val="single" w:sz="4" w:space="0" w:color="auto"/>
            </w:tcBorders>
          </w:tcPr>
          <w:p w14:paraId="1A529AA5" w14:textId="77777777" w:rsidR="0041173E" w:rsidRPr="00155D46" w:rsidRDefault="0041173E" w:rsidP="0041173E">
            <w:pPr>
              <w:pStyle w:val="Prrafodelista"/>
              <w:numPr>
                <w:ilvl w:val="0"/>
                <w:numId w:val="8"/>
              </w:numPr>
              <w:tabs>
                <w:tab w:val="left" w:pos="3217"/>
              </w:tabs>
              <w:jc w:val="both"/>
              <w:rPr>
                <w:rFonts w:asciiTheme="majorBidi" w:hAnsiTheme="majorBidi" w:cstheme="majorBidi"/>
                <w:bCs/>
              </w:rPr>
            </w:pPr>
            <w:r w:rsidRPr="00155D46">
              <w:rPr>
                <w:rFonts w:asciiTheme="majorBidi" w:hAnsiTheme="majorBidi" w:cstheme="majorBidi"/>
              </w:rPr>
              <w:t xml:space="preserve">Elizalde, A. (2003). Desarrollo humano y ética para la sustentabilidad. México: PNUMA. 166p. (Ubicación actual: Biología y Ciencias Agropecuarias Xalapa; Signatura: </w:t>
            </w:r>
            <w:r w:rsidRPr="00155D46">
              <w:rPr>
                <w:rFonts w:asciiTheme="majorBidi" w:hAnsiTheme="majorBidi" w:cstheme="majorBidi"/>
                <w:bCs/>
              </w:rPr>
              <w:t>BF713 E44).</w:t>
            </w:r>
          </w:p>
          <w:p w14:paraId="6E0374C5" w14:textId="77777777" w:rsidR="0041173E" w:rsidRPr="00155D46" w:rsidRDefault="0041173E" w:rsidP="0041173E">
            <w:pPr>
              <w:pStyle w:val="Prrafodelista"/>
              <w:numPr>
                <w:ilvl w:val="0"/>
                <w:numId w:val="8"/>
              </w:numPr>
              <w:tabs>
                <w:tab w:val="left" w:pos="3217"/>
              </w:tabs>
              <w:jc w:val="both"/>
              <w:rPr>
                <w:rFonts w:asciiTheme="majorBidi" w:hAnsiTheme="majorBidi" w:cstheme="majorBidi"/>
                <w:bCs/>
              </w:rPr>
            </w:pPr>
            <w:r w:rsidRPr="00155D46">
              <w:rPr>
                <w:rFonts w:asciiTheme="majorBidi" w:hAnsiTheme="majorBidi" w:cstheme="majorBidi"/>
                <w:bCs/>
              </w:rPr>
              <w:t xml:space="preserve">Rueda Puente, E. O. y Lisa, M. L. (2013). La importancia de la sustentabilidad en pro del desarrollo comunitario (1ª ed.). México, D.F.: Hermosillo, Sonora: </w:t>
            </w:r>
            <w:proofErr w:type="spellStart"/>
            <w:r w:rsidRPr="00155D46">
              <w:rPr>
                <w:rFonts w:asciiTheme="majorBidi" w:hAnsiTheme="majorBidi" w:cstheme="majorBidi"/>
                <w:bCs/>
              </w:rPr>
              <w:t>Jorale</w:t>
            </w:r>
            <w:proofErr w:type="spellEnd"/>
            <w:r w:rsidRPr="00155D46">
              <w:rPr>
                <w:rFonts w:asciiTheme="majorBidi" w:hAnsiTheme="majorBidi" w:cstheme="majorBidi"/>
                <w:bCs/>
              </w:rPr>
              <w:t>; Universidad de Sonora. 317p. (Ubicación actual: Biología y Ciencias Agropecuarias Xalapa; Signatura: HC140.E5 I454 2013).</w:t>
            </w:r>
          </w:p>
          <w:p w14:paraId="15A398B0" w14:textId="77777777" w:rsidR="0041173E" w:rsidRPr="00155D46" w:rsidRDefault="0041173E" w:rsidP="0041173E">
            <w:pPr>
              <w:pStyle w:val="Prrafodelista"/>
              <w:numPr>
                <w:ilvl w:val="0"/>
                <w:numId w:val="8"/>
              </w:numPr>
              <w:tabs>
                <w:tab w:val="left" w:pos="3217"/>
              </w:tabs>
              <w:jc w:val="both"/>
              <w:rPr>
                <w:rFonts w:asciiTheme="majorBidi" w:hAnsiTheme="majorBidi" w:cstheme="majorBidi"/>
                <w:bCs/>
              </w:rPr>
            </w:pPr>
            <w:r w:rsidRPr="00155D46">
              <w:rPr>
                <w:rFonts w:asciiTheme="majorBidi" w:hAnsiTheme="majorBidi" w:cstheme="majorBidi"/>
                <w:bCs/>
              </w:rPr>
              <w:t>López, López, V. M. (2008). Sustentabilidad y desarrollo sustentable: origen, precisiones conceptuales y metodología operativa (2ª ed.). México, D.F: Editorial Trillas: IPN. 220p. (Ubicación actual: Biología y Ciencias Agropecuarias Xalapa; Signatura: HC140.E5 L666 2008).</w:t>
            </w:r>
          </w:p>
          <w:p w14:paraId="402559CD" w14:textId="77777777" w:rsidR="0041173E" w:rsidRPr="00155D46" w:rsidRDefault="0041173E" w:rsidP="0041173E">
            <w:pPr>
              <w:pStyle w:val="Prrafodelista"/>
              <w:numPr>
                <w:ilvl w:val="0"/>
                <w:numId w:val="8"/>
              </w:numPr>
              <w:tabs>
                <w:tab w:val="left" w:pos="3217"/>
              </w:tabs>
              <w:jc w:val="both"/>
              <w:rPr>
                <w:rFonts w:asciiTheme="majorBidi" w:hAnsiTheme="majorBidi" w:cstheme="majorBidi"/>
                <w:bCs/>
              </w:rPr>
            </w:pPr>
            <w:r w:rsidRPr="00155D46">
              <w:rPr>
                <w:rFonts w:asciiTheme="majorBidi" w:hAnsiTheme="majorBidi" w:cstheme="majorBidi"/>
                <w:bCs/>
              </w:rPr>
              <w:t xml:space="preserve">Espejel Rodríguez, A. (2008). Educación ambiental, sustentabilidad y percepción: un debate latente. Tlaxcala, </w:t>
            </w:r>
            <w:proofErr w:type="spellStart"/>
            <w:r w:rsidRPr="00155D46">
              <w:rPr>
                <w:rFonts w:asciiTheme="majorBidi" w:hAnsiTheme="majorBidi" w:cstheme="majorBidi"/>
                <w:bCs/>
              </w:rPr>
              <w:t>Tlax</w:t>
            </w:r>
            <w:proofErr w:type="spellEnd"/>
            <w:proofErr w:type="gramStart"/>
            <w:r w:rsidRPr="00155D46">
              <w:rPr>
                <w:rFonts w:asciiTheme="majorBidi" w:hAnsiTheme="majorBidi" w:cstheme="majorBidi"/>
                <w:bCs/>
              </w:rPr>
              <w:t>. :</w:t>
            </w:r>
            <w:proofErr w:type="gramEnd"/>
            <w:r w:rsidRPr="00155D46">
              <w:rPr>
                <w:rFonts w:asciiTheme="majorBidi" w:hAnsiTheme="majorBidi" w:cstheme="majorBidi"/>
                <w:bCs/>
              </w:rPr>
              <w:t xml:space="preserve"> Universidad Autónoma de Tlaxcala. Centro de Investigaciones Interdisciplinarias sobre Desarrollo Regional: SEMARNAT. 162p. (Ubicación actual: Unidades de Servicios Bibliotecarios y de Información Xalapa; Signatura: GE70 E384 2008).</w:t>
            </w:r>
          </w:p>
          <w:p w14:paraId="73F2DA59" w14:textId="77777777" w:rsidR="0041173E" w:rsidRPr="00155D46" w:rsidRDefault="0041173E" w:rsidP="0041173E">
            <w:pPr>
              <w:pStyle w:val="Prrafodelista"/>
              <w:numPr>
                <w:ilvl w:val="0"/>
                <w:numId w:val="8"/>
              </w:numPr>
              <w:tabs>
                <w:tab w:val="left" w:pos="3217"/>
              </w:tabs>
              <w:jc w:val="both"/>
              <w:rPr>
                <w:rFonts w:asciiTheme="majorBidi" w:hAnsiTheme="majorBidi" w:cstheme="majorBidi"/>
                <w:bCs/>
              </w:rPr>
            </w:pPr>
            <w:proofErr w:type="spellStart"/>
            <w:r w:rsidRPr="00155D46">
              <w:rPr>
                <w:rFonts w:asciiTheme="majorBidi" w:hAnsiTheme="majorBidi" w:cstheme="majorBidi"/>
                <w:bCs/>
              </w:rPr>
              <w:t>Kolangui</w:t>
            </w:r>
            <w:proofErr w:type="spellEnd"/>
            <w:r w:rsidRPr="00155D46">
              <w:rPr>
                <w:rFonts w:asciiTheme="majorBidi" w:hAnsiTheme="majorBidi" w:cstheme="majorBidi"/>
                <w:bCs/>
              </w:rPr>
              <w:t xml:space="preserve"> </w:t>
            </w:r>
            <w:proofErr w:type="spellStart"/>
            <w:r w:rsidRPr="00155D46">
              <w:rPr>
                <w:rFonts w:asciiTheme="majorBidi" w:hAnsiTheme="majorBidi" w:cstheme="majorBidi"/>
                <w:bCs/>
              </w:rPr>
              <w:t>Nisanof</w:t>
            </w:r>
            <w:proofErr w:type="spellEnd"/>
            <w:r w:rsidRPr="00155D46">
              <w:rPr>
                <w:rFonts w:asciiTheme="majorBidi" w:hAnsiTheme="majorBidi" w:cstheme="majorBidi"/>
                <w:bCs/>
              </w:rPr>
              <w:t>, T. y Llamas Chávez, M. (2014). El cuidado del medio ambiente y su sustentabilidad. México D.F.: Limusa: Universidad Anáhuac, Investigaciones y Estudios Superiores. 144p. (Ubicación actual: Unidades de Servicios Bibliotecarios y de Información Xalapa; Signatura: GE70 K64 2014).</w:t>
            </w:r>
          </w:p>
          <w:p w14:paraId="41B34B77" w14:textId="0CAEEAEA" w:rsidR="0041173E" w:rsidRPr="00155D46" w:rsidRDefault="0041173E" w:rsidP="00737DBC">
            <w:pPr>
              <w:pStyle w:val="Prrafodelista"/>
              <w:numPr>
                <w:ilvl w:val="0"/>
                <w:numId w:val="8"/>
              </w:numPr>
              <w:tabs>
                <w:tab w:val="left" w:pos="3217"/>
              </w:tabs>
              <w:jc w:val="both"/>
              <w:rPr>
                <w:rFonts w:asciiTheme="majorBidi" w:hAnsiTheme="majorBidi" w:cstheme="majorBidi"/>
                <w:bCs/>
              </w:rPr>
            </w:pPr>
            <w:proofErr w:type="spellStart"/>
            <w:r w:rsidRPr="00155D46">
              <w:rPr>
                <w:rFonts w:asciiTheme="majorBidi" w:hAnsiTheme="majorBidi" w:cstheme="majorBidi"/>
                <w:bCs/>
              </w:rPr>
              <w:t>Astier</w:t>
            </w:r>
            <w:proofErr w:type="spellEnd"/>
            <w:r w:rsidRPr="00155D46">
              <w:rPr>
                <w:rFonts w:asciiTheme="majorBidi" w:hAnsiTheme="majorBidi" w:cstheme="majorBidi"/>
                <w:bCs/>
              </w:rPr>
              <w:t xml:space="preserve">, M. y </w:t>
            </w:r>
            <w:proofErr w:type="spellStart"/>
            <w:r w:rsidRPr="00155D46">
              <w:rPr>
                <w:rFonts w:asciiTheme="majorBidi" w:hAnsiTheme="majorBidi" w:cstheme="majorBidi"/>
                <w:bCs/>
              </w:rPr>
              <w:t>Hollands</w:t>
            </w:r>
            <w:proofErr w:type="spellEnd"/>
            <w:r w:rsidRPr="00155D46">
              <w:rPr>
                <w:rFonts w:asciiTheme="majorBidi" w:hAnsiTheme="majorBidi" w:cstheme="majorBidi"/>
                <w:bCs/>
              </w:rPr>
              <w:t xml:space="preserve">, J. (2007). Sustentabilidad y campesinado: seis experiencias agroecológicas en Latinoamérica (2ª ed.). México: </w:t>
            </w:r>
            <w:proofErr w:type="spellStart"/>
            <w:r w:rsidRPr="00155D46">
              <w:rPr>
                <w:rFonts w:asciiTheme="majorBidi" w:hAnsiTheme="majorBidi" w:cstheme="majorBidi"/>
                <w:bCs/>
              </w:rPr>
              <w:t>Mundi</w:t>
            </w:r>
            <w:proofErr w:type="spellEnd"/>
            <w:r w:rsidRPr="00155D46">
              <w:rPr>
                <w:rFonts w:asciiTheme="majorBidi" w:hAnsiTheme="majorBidi" w:cstheme="majorBidi"/>
                <w:bCs/>
              </w:rPr>
              <w:t>-Prensa: GIRA. 262p. (Ubicación actual: Unidades de Servicios Bibliotecarios y de Información Xalapa; Signatura: HC130.E5 S877 2007).</w:t>
            </w:r>
          </w:p>
          <w:p w14:paraId="4B589D3D" w14:textId="77777777" w:rsidR="00A81902" w:rsidRPr="00155D46" w:rsidRDefault="00A81902" w:rsidP="0024560F">
            <w:pPr>
              <w:tabs>
                <w:tab w:val="left" w:pos="3217"/>
              </w:tabs>
              <w:jc w:val="both"/>
              <w:rPr>
                <w:rFonts w:asciiTheme="majorBidi" w:hAnsiTheme="majorBidi" w:cstheme="majorBidi"/>
              </w:rPr>
            </w:pPr>
          </w:p>
        </w:tc>
      </w:tr>
      <w:tr w:rsidR="00BB40FA" w:rsidRPr="00155D46" w14:paraId="654E8A66" w14:textId="77777777">
        <w:trPr>
          <w:cantSplit/>
          <w:trHeight w:val="287"/>
          <w:jc w:val="right"/>
        </w:trPr>
        <w:tc>
          <w:tcPr>
            <w:tcW w:w="9002" w:type="dxa"/>
            <w:tcBorders>
              <w:bottom w:val="single" w:sz="4" w:space="0" w:color="auto"/>
            </w:tcBorders>
          </w:tcPr>
          <w:p w14:paraId="086FCB37" w14:textId="77777777" w:rsidR="0041173E" w:rsidRPr="00155D46" w:rsidRDefault="0024560F" w:rsidP="0041173E">
            <w:pPr>
              <w:pStyle w:val="Prrafodelista"/>
              <w:numPr>
                <w:ilvl w:val="0"/>
                <w:numId w:val="8"/>
              </w:numPr>
              <w:tabs>
                <w:tab w:val="left" w:pos="3217"/>
              </w:tabs>
              <w:jc w:val="both"/>
              <w:rPr>
                <w:rFonts w:asciiTheme="majorBidi" w:hAnsiTheme="majorBidi" w:cstheme="majorBidi"/>
              </w:rPr>
            </w:pPr>
            <w:r w:rsidRPr="00155D46">
              <w:rPr>
                <w:rFonts w:asciiTheme="majorBidi" w:hAnsiTheme="majorBidi" w:cstheme="majorBidi"/>
              </w:rPr>
              <w:lastRenderedPageBreak/>
              <w:t xml:space="preserve">González </w:t>
            </w:r>
            <w:proofErr w:type="spellStart"/>
            <w:r w:rsidRPr="00155D46">
              <w:rPr>
                <w:rFonts w:asciiTheme="majorBidi" w:hAnsiTheme="majorBidi" w:cstheme="majorBidi"/>
              </w:rPr>
              <w:t>Gaudiano</w:t>
            </w:r>
            <w:proofErr w:type="spellEnd"/>
            <w:r w:rsidRPr="00155D46">
              <w:rPr>
                <w:rFonts w:asciiTheme="majorBidi" w:hAnsiTheme="majorBidi" w:cstheme="majorBidi"/>
              </w:rPr>
              <w:t>, E. (2008). Educación, medio ambiente y sustentabilidad: once lecturas críticas (1ª ed.). México, D.F.: [Monterrey, N.L.]: Siglo XXI; Universidad Autónoma de Nuevo León. 234p. (Ubicación actual: Biología y Ciencias Agropecuarias Xalapa; Signatura: GE70 E375 2008).</w:t>
            </w:r>
          </w:p>
          <w:p w14:paraId="77F5E592" w14:textId="77777777" w:rsidR="0041173E" w:rsidRPr="00155D46" w:rsidRDefault="0024560F" w:rsidP="0041173E">
            <w:pPr>
              <w:pStyle w:val="Prrafodelista"/>
              <w:numPr>
                <w:ilvl w:val="0"/>
                <w:numId w:val="8"/>
              </w:numPr>
              <w:tabs>
                <w:tab w:val="left" w:pos="3217"/>
              </w:tabs>
              <w:jc w:val="both"/>
              <w:rPr>
                <w:rFonts w:asciiTheme="majorBidi" w:hAnsiTheme="majorBidi" w:cstheme="majorBidi"/>
              </w:rPr>
            </w:pPr>
            <w:r w:rsidRPr="00155D46">
              <w:rPr>
                <w:rFonts w:asciiTheme="majorBidi" w:hAnsiTheme="majorBidi" w:cstheme="majorBidi"/>
              </w:rPr>
              <w:t xml:space="preserve">Martínez de Azagra P., A. (1996). Diseño de sistemas de recolección de agua para la repoblación forestal. Madrid: </w:t>
            </w:r>
            <w:proofErr w:type="spellStart"/>
            <w:r w:rsidRPr="00155D46">
              <w:rPr>
                <w:rFonts w:asciiTheme="majorBidi" w:hAnsiTheme="majorBidi" w:cstheme="majorBidi"/>
              </w:rPr>
              <w:t>Mindi</w:t>
            </w:r>
            <w:proofErr w:type="spellEnd"/>
            <w:r w:rsidRPr="00155D46">
              <w:rPr>
                <w:rFonts w:asciiTheme="majorBidi" w:hAnsiTheme="majorBidi" w:cstheme="majorBidi"/>
              </w:rPr>
              <w:t>-Prensa. 78p. (Ubicación actual: Biología y Ciencias Agropecuarias Xalapa; Signatura: TD481 M37).</w:t>
            </w:r>
          </w:p>
          <w:p w14:paraId="37F96181" w14:textId="77777777" w:rsidR="0041173E" w:rsidRPr="00155D46" w:rsidRDefault="0024560F" w:rsidP="0041173E">
            <w:pPr>
              <w:pStyle w:val="Prrafodelista"/>
              <w:numPr>
                <w:ilvl w:val="0"/>
                <w:numId w:val="8"/>
              </w:numPr>
              <w:tabs>
                <w:tab w:val="left" w:pos="3217"/>
              </w:tabs>
              <w:jc w:val="both"/>
              <w:rPr>
                <w:rFonts w:asciiTheme="majorBidi" w:hAnsiTheme="majorBidi" w:cstheme="majorBidi"/>
              </w:rPr>
            </w:pPr>
            <w:r w:rsidRPr="00155D46">
              <w:rPr>
                <w:rFonts w:asciiTheme="majorBidi" w:hAnsiTheme="majorBidi" w:cstheme="majorBidi"/>
              </w:rPr>
              <w:t>Román López. A. y Moreno Díaz, L. (2007). Diseño de sistemas de riego presurizado con programa de cómputo. Gómez Palacio, Durango: INIFAP, Centro Nacional de Investigación Disciplinaria en Relación Agua-Suelo-Planta-Atmósfera. 52p. (Ubicación actual: Biología y Ciencias Agropecuarias Xalapa; Signatura: S619.T74 D57 2007).</w:t>
            </w:r>
          </w:p>
          <w:p w14:paraId="5211B6A5" w14:textId="77777777" w:rsidR="0041173E" w:rsidRPr="00155D46" w:rsidRDefault="0024560F" w:rsidP="0041173E">
            <w:pPr>
              <w:pStyle w:val="Prrafodelista"/>
              <w:numPr>
                <w:ilvl w:val="0"/>
                <w:numId w:val="8"/>
              </w:numPr>
              <w:tabs>
                <w:tab w:val="left" w:pos="3217"/>
              </w:tabs>
              <w:jc w:val="both"/>
              <w:rPr>
                <w:rFonts w:asciiTheme="majorBidi" w:hAnsiTheme="majorBidi" w:cstheme="majorBidi"/>
              </w:rPr>
            </w:pPr>
            <w:r w:rsidRPr="00155D46">
              <w:rPr>
                <w:rFonts w:asciiTheme="majorBidi" w:hAnsiTheme="majorBidi" w:cstheme="majorBidi"/>
              </w:rPr>
              <w:t>Cohen, M. R. y Nagel, E. (1968). Introducción a la lógica y al método científico. Buenos Aires: Amorrortu. (Ubicación actual: Unidades de Servicios Bibliotecarios y de Información Xalapa; Signatura: BC108 C63 V.2).</w:t>
            </w:r>
          </w:p>
          <w:p w14:paraId="2CDEAF52" w14:textId="77777777" w:rsidR="0041173E" w:rsidRPr="00155D46" w:rsidRDefault="0024560F" w:rsidP="0041173E">
            <w:pPr>
              <w:pStyle w:val="Prrafodelista"/>
              <w:numPr>
                <w:ilvl w:val="0"/>
                <w:numId w:val="8"/>
              </w:numPr>
              <w:tabs>
                <w:tab w:val="left" w:pos="3217"/>
              </w:tabs>
              <w:jc w:val="both"/>
              <w:rPr>
                <w:rFonts w:asciiTheme="majorBidi" w:hAnsiTheme="majorBidi" w:cstheme="majorBidi"/>
              </w:rPr>
            </w:pPr>
            <w:r w:rsidRPr="00155D46">
              <w:rPr>
                <w:rFonts w:asciiTheme="majorBidi" w:hAnsiTheme="majorBidi" w:cstheme="majorBidi"/>
              </w:rPr>
              <w:t xml:space="preserve">Cortes, F. Escobar, Latapí, A. y González de la Rocha, M. (2008). Método científico y política social: a propósito de las evaluaciones cualitativas de programas sociales. México, </w:t>
            </w:r>
            <w:proofErr w:type="gramStart"/>
            <w:r w:rsidRPr="00155D46">
              <w:rPr>
                <w:rFonts w:asciiTheme="majorBidi" w:hAnsiTheme="majorBidi" w:cstheme="majorBidi"/>
              </w:rPr>
              <w:t>D.F. :</w:t>
            </w:r>
            <w:proofErr w:type="gramEnd"/>
            <w:r w:rsidRPr="00155D46">
              <w:rPr>
                <w:rFonts w:asciiTheme="majorBidi" w:hAnsiTheme="majorBidi" w:cstheme="majorBidi"/>
              </w:rPr>
              <w:t xml:space="preserve"> El Colegio de México, Centro de Estudios Sociológicos. 402p. (Ubicación actual: Unidades de Servicios Bibliotecarios y de Información Xalapa; Signatura: H62.5.MX C67).</w:t>
            </w:r>
          </w:p>
          <w:p w14:paraId="2126B62E" w14:textId="77777777" w:rsidR="0041173E" w:rsidRPr="00155D46" w:rsidRDefault="0024560F" w:rsidP="0041173E">
            <w:pPr>
              <w:pStyle w:val="Prrafodelista"/>
              <w:numPr>
                <w:ilvl w:val="0"/>
                <w:numId w:val="8"/>
              </w:numPr>
              <w:tabs>
                <w:tab w:val="left" w:pos="3217"/>
              </w:tabs>
              <w:jc w:val="both"/>
              <w:rPr>
                <w:rFonts w:asciiTheme="majorBidi" w:hAnsiTheme="majorBidi" w:cstheme="majorBidi"/>
              </w:rPr>
            </w:pPr>
            <w:r w:rsidRPr="00155D46">
              <w:rPr>
                <w:rFonts w:asciiTheme="majorBidi" w:hAnsiTheme="majorBidi" w:cstheme="majorBidi"/>
              </w:rPr>
              <w:t>Gutiérrez Sáenz, R. (2001). Introducción al método científico (14ª ed.). México: Esfinge. 232p. (Ubicación actual: Unidades de Servicios Bibliotecarios y de Información Xalapa; Signatura: Q175 G87 2001).</w:t>
            </w:r>
          </w:p>
          <w:p w14:paraId="6D263607" w14:textId="77777777" w:rsidR="0041173E" w:rsidRPr="00155D46" w:rsidRDefault="0024560F" w:rsidP="0041173E">
            <w:pPr>
              <w:pStyle w:val="Prrafodelista"/>
              <w:numPr>
                <w:ilvl w:val="0"/>
                <w:numId w:val="8"/>
              </w:numPr>
              <w:tabs>
                <w:tab w:val="left" w:pos="3217"/>
              </w:tabs>
              <w:jc w:val="both"/>
              <w:rPr>
                <w:rFonts w:asciiTheme="majorBidi" w:hAnsiTheme="majorBidi" w:cstheme="majorBidi"/>
              </w:rPr>
            </w:pPr>
            <w:r w:rsidRPr="00155D46">
              <w:rPr>
                <w:rFonts w:asciiTheme="majorBidi" w:hAnsiTheme="majorBidi" w:cstheme="majorBidi"/>
              </w:rPr>
              <w:t xml:space="preserve">Vega Lezama, F. C. de la. (1994). Un paso...hacia el método científico. </w:t>
            </w:r>
            <w:proofErr w:type="gramStart"/>
            <w:r w:rsidRPr="00155D46">
              <w:rPr>
                <w:rFonts w:asciiTheme="majorBidi" w:hAnsiTheme="majorBidi" w:cstheme="majorBidi"/>
              </w:rPr>
              <w:t>México :</w:t>
            </w:r>
            <w:proofErr w:type="gramEnd"/>
            <w:r w:rsidRPr="00155D46">
              <w:rPr>
                <w:rFonts w:asciiTheme="majorBidi" w:hAnsiTheme="majorBidi" w:cstheme="majorBidi"/>
              </w:rPr>
              <w:t xml:space="preserve"> Instituto Politécnico Nacional. 96p. (Ubicación actual: Unidades de Servicios Bibliotecarios y de Información Xalapa; Signatura: Q175 V43 1994).</w:t>
            </w:r>
          </w:p>
          <w:p w14:paraId="39BDBD6A" w14:textId="77777777" w:rsidR="0041173E" w:rsidRPr="00155D46" w:rsidRDefault="0024560F" w:rsidP="0041173E">
            <w:pPr>
              <w:pStyle w:val="Prrafodelista"/>
              <w:numPr>
                <w:ilvl w:val="0"/>
                <w:numId w:val="8"/>
              </w:numPr>
              <w:tabs>
                <w:tab w:val="left" w:pos="3217"/>
              </w:tabs>
              <w:jc w:val="both"/>
              <w:rPr>
                <w:rFonts w:asciiTheme="majorBidi" w:hAnsiTheme="majorBidi" w:cstheme="majorBidi"/>
              </w:rPr>
            </w:pPr>
            <w:r w:rsidRPr="00155D46">
              <w:rPr>
                <w:rFonts w:asciiTheme="majorBidi" w:hAnsiTheme="majorBidi" w:cstheme="majorBidi"/>
              </w:rPr>
              <w:t>Rosenblueth, A. (1971). El método científico. México, D.F: La Prensa Médica Mexicana: Centro de Investigación y de Estudios Avanzados, Instituto Politécnico Nacional. 94p. (Ubicación actual: Biología y Ciencias Agropecuarias Xalapa; Signatura: Q180.A1 R67).</w:t>
            </w:r>
          </w:p>
          <w:p w14:paraId="1DFBF0B8" w14:textId="79151B1A" w:rsidR="00BB40FA" w:rsidRPr="00155D46" w:rsidRDefault="0024560F" w:rsidP="0041173E">
            <w:pPr>
              <w:pStyle w:val="Prrafodelista"/>
              <w:numPr>
                <w:ilvl w:val="0"/>
                <w:numId w:val="8"/>
              </w:numPr>
              <w:tabs>
                <w:tab w:val="left" w:pos="3217"/>
              </w:tabs>
              <w:jc w:val="both"/>
              <w:rPr>
                <w:rFonts w:asciiTheme="majorBidi" w:hAnsiTheme="majorBidi" w:cstheme="majorBidi"/>
              </w:rPr>
            </w:pPr>
            <w:r w:rsidRPr="00155D46">
              <w:rPr>
                <w:rFonts w:asciiTheme="majorBidi" w:hAnsiTheme="majorBidi" w:cstheme="majorBidi"/>
              </w:rPr>
              <w:t xml:space="preserve">Rosas, L. y Riveros </w:t>
            </w:r>
            <w:proofErr w:type="spellStart"/>
            <w:r w:rsidRPr="00155D46">
              <w:rPr>
                <w:rFonts w:asciiTheme="majorBidi" w:hAnsiTheme="majorBidi" w:cstheme="majorBidi"/>
              </w:rPr>
              <w:t>Rotgé</w:t>
            </w:r>
            <w:proofErr w:type="spellEnd"/>
            <w:r w:rsidRPr="00155D46">
              <w:rPr>
                <w:rFonts w:asciiTheme="majorBidi" w:hAnsiTheme="majorBidi" w:cstheme="majorBidi"/>
              </w:rPr>
              <w:t xml:space="preserve">, H. G. (190). Iniciación al método científico experimental (2ª ed.). México: Trillas. 207p. (Ubicación actual: Biología y Ciencias Agropecuarias Xalapa; Signatura: Q182.3 R67 190). </w:t>
            </w:r>
          </w:p>
        </w:tc>
      </w:tr>
      <w:tr w:rsidR="00BB40FA" w:rsidRPr="00155D46" w14:paraId="20AED7F5" w14:textId="77777777">
        <w:trPr>
          <w:trHeight w:val="243"/>
          <w:jc w:val="right"/>
        </w:trPr>
        <w:tc>
          <w:tcPr>
            <w:tcW w:w="9002" w:type="dxa"/>
            <w:shd w:val="clear" w:color="auto" w:fill="C0C0C0"/>
          </w:tcPr>
          <w:p w14:paraId="112056CE" w14:textId="77777777" w:rsidR="00BB40FA" w:rsidRPr="00155D46" w:rsidRDefault="00BB40FA">
            <w:pPr>
              <w:pStyle w:val="Ttulo8"/>
              <w:spacing w:before="0" w:after="0"/>
              <w:rPr>
                <w:rFonts w:asciiTheme="majorBidi" w:hAnsiTheme="majorBidi" w:cstheme="majorBidi"/>
                <w:b/>
                <w:i w:val="0"/>
              </w:rPr>
            </w:pPr>
            <w:r w:rsidRPr="00155D46">
              <w:rPr>
                <w:rFonts w:asciiTheme="majorBidi" w:hAnsiTheme="majorBidi" w:cstheme="majorBidi"/>
                <w:b/>
                <w:i w:val="0"/>
              </w:rPr>
              <w:t>Complementarias</w:t>
            </w:r>
          </w:p>
        </w:tc>
      </w:tr>
      <w:tr w:rsidR="00BB40FA" w:rsidRPr="00155D46" w14:paraId="7A9F5C88" w14:textId="77777777" w:rsidTr="00155D46">
        <w:trPr>
          <w:cantSplit/>
          <w:trHeight w:val="2050"/>
          <w:jc w:val="right"/>
        </w:trPr>
        <w:tc>
          <w:tcPr>
            <w:tcW w:w="9002" w:type="dxa"/>
            <w:tcBorders>
              <w:bottom w:val="single" w:sz="4" w:space="0" w:color="auto"/>
            </w:tcBorders>
          </w:tcPr>
          <w:p w14:paraId="62BAC1FB" w14:textId="77777777" w:rsidR="00BB40FA" w:rsidRPr="00155D46" w:rsidRDefault="00C4381E" w:rsidP="00F74800">
            <w:pPr>
              <w:pStyle w:val="Prrafodelista"/>
              <w:numPr>
                <w:ilvl w:val="0"/>
                <w:numId w:val="9"/>
              </w:numPr>
              <w:jc w:val="both"/>
              <w:rPr>
                <w:rFonts w:asciiTheme="majorBidi" w:hAnsiTheme="majorBidi" w:cstheme="majorBidi"/>
                <w:color w:val="000000" w:themeColor="text1"/>
                <w:shd w:val="clear" w:color="auto" w:fill="FFFFFF"/>
              </w:rPr>
            </w:pPr>
            <w:proofErr w:type="spellStart"/>
            <w:r w:rsidRPr="00155D46">
              <w:rPr>
                <w:rFonts w:asciiTheme="majorBidi" w:hAnsiTheme="majorBidi" w:cstheme="majorBidi"/>
                <w:color w:val="000000" w:themeColor="text1"/>
                <w:shd w:val="clear" w:color="auto" w:fill="FFFFFF"/>
              </w:rPr>
              <w:t>Mehrabi</w:t>
            </w:r>
            <w:proofErr w:type="spellEnd"/>
            <w:r w:rsidRPr="00155D46">
              <w:rPr>
                <w:rFonts w:asciiTheme="majorBidi" w:hAnsiTheme="majorBidi" w:cstheme="majorBidi"/>
                <w:color w:val="000000" w:themeColor="text1"/>
                <w:shd w:val="clear" w:color="auto" w:fill="FFFFFF"/>
              </w:rPr>
              <w:t xml:space="preserve">, Z., Gill, M., </w:t>
            </w:r>
            <w:proofErr w:type="spellStart"/>
            <w:r w:rsidRPr="00155D46">
              <w:rPr>
                <w:rFonts w:asciiTheme="majorBidi" w:hAnsiTheme="majorBidi" w:cstheme="majorBidi"/>
                <w:color w:val="000000" w:themeColor="text1"/>
                <w:shd w:val="clear" w:color="auto" w:fill="FFFFFF"/>
              </w:rPr>
              <w:t>Wijk</w:t>
            </w:r>
            <w:proofErr w:type="spellEnd"/>
            <w:r w:rsidRPr="00155D46">
              <w:rPr>
                <w:rFonts w:asciiTheme="majorBidi" w:hAnsiTheme="majorBidi" w:cstheme="majorBidi"/>
                <w:color w:val="000000" w:themeColor="text1"/>
                <w:shd w:val="clear" w:color="auto" w:fill="FFFFFF"/>
              </w:rPr>
              <w:t xml:space="preserve">, M. V., Herrero, M., &amp; </w:t>
            </w:r>
            <w:proofErr w:type="spellStart"/>
            <w:r w:rsidRPr="00155D46">
              <w:rPr>
                <w:rFonts w:asciiTheme="majorBidi" w:hAnsiTheme="majorBidi" w:cstheme="majorBidi"/>
                <w:color w:val="000000" w:themeColor="text1"/>
                <w:shd w:val="clear" w:color="auto" w:fill="FFFFFF"/>
              </w:rPr>
              <w:t>Ramankutty</w:t>
            </w:r>
            <w:proofErr w:type="spellEnd"/>
            <w:r w:rsidRPr="00155D46">
              <w:rPr>
                <w:rFonts w:asciiTheme="majorBidi" w:hAnsiTheme="majorBidi" w:cstheme="majorBidi"/>
                <w:color w:val="000000" w:themeColor="text1"/>
                <w:shd w:val="clear" w:color="auto" w:fill="FFFFFF"/>
              </w:rPr>
              <w:t xml:space="preserve">, N. (2020). </w:t>
            </w:r>
            <w:proofErr w:type="spellStart"/>
            <w:r w:rsidRPr="00155D46">
              <w:rPr>
                <w:rFonts w:asciiTheme="majorBidi" w:hAnsiTheme="majorBidi" w:cstheme="majorBidi"/>
                <w:color w:val="000000" w:themeColor="text1"/>
                <w:shd w:val="clear" w:color="auto" w:fill="FFFFFF"/>
              </w:rPr>
              <w:t>Livestock</w:t>
            </w:r>
            <w:proofErr w:type="spellEnd"/>
            <w:r w:rsidRPr="00155D46">
              <w:rPr>
                <w:rFonts w:asciiTheme="majorBidi" w:hAnsiTheme="majorBidi" w:cstheme="majorBidi"/>
                <w:color w:val="000000" w:themeColor="text1"/>
                <w:shd w:val="clear" w:color="auto" w:fill="FFFFFF"/>
              </w:rPr>
              <w:t xml:space="preserve"> </w:t>
            </w:r>
            <w:proofErr w:type="spellStart"/>
            <w:r w:rsidRPr="00155D46">
              <w:rPr>
                <w:rFonts w:asciiTheme="majorBidi" w:hAnsiTheme="majorBidi" w:cstheme="majorBidi"/>
                <w:color w:val="000000" w:themeColor="text1"/>
                <w:shd w:val="clear" w:color="auto" w:fill="FFFFFF"/>
              </w:rPr>
              <w:t>policy</w:t>
            </w:r>
            <w:proofErr w:type="spellEnd"/>
            <w:r w:rsidRPr="00155D46">
              <w:rPr>
                <w:rFonts w:asciiTheme="majorBidi" w:hAnsiTheme="majorBidi" w:cstheme="majorBidi"/>
                <w:color w:val="000000" w:themeColor="text1"/>
                <w:shd w:val="clear" w:color="auto" w:fill="FFFFFF"/>
              </w:rPr>
              <w:t xml:space="preserve"> </w:t>
            </w:r>
            <w:proofErr w:type="spellStart"/>
            <w:r w:rsidRPr="00155D46">
              <w:rPr>
                <w:rFonts w:asciiTheme="majorBidi" w:hAnsiTheme="majorBidi" w:cstheme="majorBidi"/>
                <w:color w:val="000000" w:themeColor="text1"/>
                <w:shd w:val="clear" w:color="auto" w:fill="FFFFFF"/>
              </w:rPr>
              <w:t>for</w:t>
            </w:r>
            <w:proofErr w:type="spellEnd"/>
            <w:r w:rsidRPr="00155D46">
              <w:rPr>
                <w:rFonts w:asciiTheme="majorBidi" w:hAnsiTheme="majorBidi" w:cstheme="majorBidi"/>
                <w:color w:val="000000" w:themeColor="text1"/>
                <w:shd w:val="clear" w:color="auto" w:fill="FFFFFF"/>
              </w:rPr>
              <w:t xml:space="preserve"> </w:t>
            </w:r>
            <w:proofErr w:type="spellStart"/>
            <w:r w:rsidRPr="00155D46">
              <w:rPr>
                <w:rFonts w:asciiTheme="majorBidi" w:hAnsiTheme="majorBidi" w:cstheme="majorBidi"/>
                <w:color w:val="000000" w:themeColor="text1"/>
                <w:shd w:val="clear" w:color="auto" w:fill="FFFFFF"/>
              </w:rPr>
              <w:t>sustainable</w:t>
            </w:r>
            <w:proofErr w:type="spellEnd"/>
            <w:r w:rsidRPr="00155D46">
              <w:rPr>
                <w:rFonts w:asciiTheme="majorBidi" w:hAnsiTheme="majorBidi" w:cstheme="majorBidi"/>
                <w:color w:val="000000" w:themeColor="text1"/>
                <w:shd w:val="clear" w:color="auto" w:fill="FFFFFF"/>
              </w:rPr>
              <w:t xml:space="preserve"> </w:t>
            </w:r>
            <w:proofErr w:type="spellStart"/>
            <w:r w:rsidRPr="00155D46">
              <w:rPr>
                <w:rFonts w:asciiTheme="majorBidi" w:hAnsiTheme="majorBidi" w:cstheme="majorBidi"/>
                <w:color w:val="000000" w:themeColor="text1"/>
                <w:shd w:val="clear" w:color="auto" w:fill="FFFFFF"/>
              </w:rPr>
              <w:t>development</w:t>
            </w:r>
            <w:proofErr w:type="spellEnd"/>
            <w:r w:rsidRPr="00155D46">
              <w:rPr>
                <w:rFonts w:asciiTheme="majorBidi" w:hAnsiTheme="majorBidi" w:cstheme="majorBidi"/>
                <w:color w:val="000000" w:themeColor="text1"/>
                <w:shd w:val="clear" w:color="auto" w:fill="FFFFFF"/>
              </w:rPr>
              <w:t>. </w:t>
            </w:r>
            <w:proofErr w:type="spellStart"/>
            <w:r w:rsidRPr="00155D46">
              <w:rPr>
                <w:rFonts w:asciiTheme="majorBidi" w:hAnsiTheme="majorBidi" w:cstheme="majorBidi"/>
                <w:i/>
                <w:iCs/>
                <w:color w:val="000000" w:themeColor="text1"/>
                <w:shd w:val="clear" w:color="auto" w:fill="FFFFFF"/>
              </w:rPr>
              <w:t>Nature</w:t>
            </w:r>
            <w:proofErr w:type="spellEnd"/>
            <w:r w:rsidRPr="00155D46">
              <w:rPr>
                <w:rFonts w:asciiTheme="majorBidi" w:hAnsiTheme="majorBidi" w:cstheme="majorBidi"/>
                <w:i/>
                <w:iCs/>
                <w:color w:val="000000" w:themeColor="text1"/>
                <w:shd w:val="clear" w:color="auto" w:fill="FFFFFF"/>
              </w:rPr>
              <w:t xml:space="preserve"> </w:t>
            </w:r>
            <w:proofErr w:type="spellStart"/>
            <w:r w:rsidRPr="00155D46">
              <w:rPr>
                <w:rFonts w:asciiTheme="majorBidi" w:hAnsiTheme="majorBidi" w:cstheme="majorBidi"/>
                <w:i/>
                <w:iCs/>
                <w:color w:val="000000" w:themeColor="text1"/>
                <w:shd w:val="clear" w:color="auto" w:fill="FFFFFF"/>
              </w:rPr>
              <w:t>Food</w:t>
            </w:r>
            <w:proofErr w:type="spellEnd"/>
            <w:r w:rsidRPr="00155D46">
              <w:rPr>
                <w:rFonts w:asciiTheme="majorBidi" w:hAnsiTheme="majorBidi" w:cstheme="majorBidi"/>
                <w:color w:val="000000" w:themeColor="text1"/>
                <w:shd w:val="clear" w:color="auto" w:fill="FFFFFF"/>
              </w:rPr>
              <w:t>, </w:t>
            </w:r>
            <w:r w:rsidRPr="00155D46">
              <w:rPr>
                <w:rFonts w:asciiTheme="majorBidi" w:hAnsiTheme="majorBidi" w:cstheme="majorBidi"/>
                <w:i/>
                <w:iCs/>
                <w:color w:val="000000" w:themeColor="text1"/>
                <w:shd w:val="clear" w:color="auto" w:fill="FFFFFF"/>
              </w:rPr>
              <w:t>1</w:t>
            </w:r>
            <w:r w:rsidRPr="00155D46">
              <w:rPr>
                <w:rFonts w:asciiTheme="majorBidi" w:hAnsiTheme="majorBidi" w:cstheme="majorBidi"/>
                <w:color w:val="000000" w:themeColor="text1"/>
                <w:shd w:val="clear" w:color="auto" w:fill="FFFFFF"/>
              </w:rPr>
              <w:t>(3), 160-165.</w:t>
            </w:r>
          </w:p>
          <w:p w14:paraId="27E1F33B" w14:textId="77777777" w:rsidR="00C4381E" w:rsidRPr="00155D46" w:rsidRDefault="00C4381E" w:rsidP="00F74800">
            <w:pPr>
              <w:pStyle w:val="Prrafodelista"/>
              <w:numPr>
                <w:ilvl w:val="0"/>
                <w:numId w:val="9"/>
              </w:numPr>
              <w:jc w:val="both"/>
              <w:rPr>
                <w:rFonts w:asciiTheme="majorBidi" w:hAnsiTheme="majorBidi" w:cstheme="majorBidi"/>
                <w:color w:val="000000" w:themeColor="text1"/>
                <w:shd w:val="clear" w:color="auto" w:fill="FFFFFF"/>
              </w:rPr>
            </w:pPr>
            <w:proofErr w:type="spellStart"/>
            <w:r w:rsidRPr="00155D46">
              <w:rPr>
                <w:rFonts w:asciiTheme="majorBidi" w:hAnsiTheme="majorBidi" w:cstheme="majorBidi"/>
                <w:color w:val="000000" w:themeColor="text1"/>
                <w:shd w:val="clear" w:color="auto" w:fill="FFFFFF"/>
              </w:rPr>
              <w:t>Pulina</w:t>
            </w:r>
            <w:proofErr w:type="spellEnd"/>
            <w:r w:rsidRPr="00155D46">
              <w:rPr>
                <w:rFonts w:asciiTheme="majorBidi" w:hAnsiTheme="majorBidi" w:cstheme="majorBidi"/>
                <w:color w:val="000000" w:themeColor="text1"/>
                <w:shd w:val="clear" w:color="auto" w:fill="FFFFFF"/>
              </w:rPr>
              <w:t xml:space="preserve">, G., </w:t>
            </w:r>
            <w:proofErr w:type="spellStart"/>
            <w:r w:rsidRPr="00155D46">
              <w:rPr>
                <w:rFonts w:asciiTheme="majorBidi" w:hAnsiTheme="majorBidi" w:cstheme="majorBidi"/>
                <w:color w:val="000000" w:themeColor="text1"/>
                <w:shd w:val="clear" w:color="auto" w:fill="FFFFFF"/>
              </w:rPr>
              <w:t>Acciaro</w:t>
            </w:r>
            <w:proofErr w:type="spellEnd"/>
            <w:r w:rsidRPr="00155D46">
              <w:rPr>
                <w:rFonts w:asciiTheme="majorBidi" w:hAnsiTheme="majorBidi" w:cstheme="majorBidi"/>
                <w:color w:val="000000" w:themeColor="text1"/>
                <w:shd w:val="clear" w:color="auto" w:fill="FFFFFF"/>
              </w:rPr>
              <w:t xml:space="preserve">, M., </w:t>
            </w:r>
            <w:proofErr w:type="spellStart"/>
            <w:r w:rsidRPr="00155D46">
              <w:rPr>
                <w:rFonts w:asciiTheme="majorBidi" w:hAnsiTheme="majorBidi" w:cstheme="majorBidi"/>
                <w:color w:val="000000" w:themeColor="text1"/>
                <w:shd w:val="clear" w:color="auto" w:fill="FFFFFF"/>
              </w:rPr>
              <w:t>Atzori</w:t>
            </w:r>
            <w:proofErr w:type="spellEnd"/>
            <w:r w:rsidRPr="00155D46">
              <w:rPr>
                <w:rFonts w:asciiTheme="majorBidi" w:hAnsiTheme="majorBidi" w:cstheme="majorBidi"/>
                <w:color w:val="000000" w:themeColor="text1"/>
                <w:shd w:val="clear" w:color="auto" w:fill="FFFFFF"/>
              </w:rPr>
              <w:t xml:space="preserve">, A. S., </w:t>
            </w:r>
            <w:proofErr w:type="spellStart"/>
            <w:r w:rsidRPr="00155D46">
              <w:rPr>
                <w:rFonts w:asciiTheme="majorBidi" w:hAnsiTheme="majorBidi" w:cstheme="majorBidi"/>
                <w:color w:val="000000" w:themeColor="text1"/>
                <w:shd w:val="clear" w:color="auto" w:fill="FFFFFF"/>
              </w:rPr>
              <w:t>Battacone</w:t>
            </w:r>
            <w:proofErr w:type="spellEnd"/>
            <w:r w:rsidRPr="00155D46">
              <w:rPr>
                <w:rFonts w:asciiTheme="majorBidi" w:hAnsiTheme="majorBidi" w:cstheme="majorBidi"/>
                <w:color w:val="000000" w:themeColor="text1"/>
                <w:shd w:val="clear" w:color="auto" w:fill="FFFFFF"/>
              </w:rPr>
              <w:t xml:space="preserve">, G., </w:t>
            </w:r>
            <w:proofErr w:type="spellStart"/>
            <w:r w:rsidRPr="00155D46">
              <w:rPr>
                <w:rFonts w:asciiTheme="majorBidi" w:hAnsiTheme="majorBidi" w:cstheme="majorBidi"/>
                <w:color w:val="000000" w:themeColor="text1"/>
                <w:shd w:val="clear" w:color="auto" w:fill="FFFFFF"/>
              </w:rPr>
              <w:t>Crovetto</w:t>
            </w:r>
            <w:proofErr w:type="spellEnd"/>
            <w:r w:rsidRPr="00155D46">
              <w:rPr>
                <w:rFonts w:asciiTheme="majorBidi" w:hAnsiTheme="majorBidi" w:cstheme="majorBidi"/>
                <w:color w:val="000000" w:themeColor="text1"/>
                <w:shd w:val="clear" w:color="auto" w:fill="FFFFFF"/>
              </w:rPr>
              <w:t xml:space="preserve">, G. M., </w:t>
            </w:r>
            <w:proofErr w:type="spellStart"/>
            <w:r w:rsidRPr="00155D46">
              <w:rPr>
                <w:rFonts w:asciiTheme="majorBidi" w:hAnsiTheme="majorBidi" w:cstheme="majorBidi"/>
                <w:color w:val="000000" w:themeColor="text1"/>
                <w:shd w:val="clear" w:color="auto" w:fill="FFFFFF"/>
              </w:rPr>
              <w:t>Mele</w:t>
            </w:r>
            <w:proofErr w:type="spellEnd"/>
            <w:r w:rsidRPr="00155D46">
              <w:rPr>
                <w:rFonts w:asciiTheme="majorBidi" w:hAnsiTheme="majorBidi" w:cstheme="majorBidi"/>
                <w:color w:val="000000" w:themeColor="text1"/>
                <w:shd w:val="clear" w:color="auto" w:fill="FFFFFF"/>
              </w:rPr>
              <w:t xml:space="preserve">, M., ... &amp; </w:t>
            </w:r>
            <w:proofErr w:type="spellStart"/>
            <w:r w:rsidRPr="00155D46">
              <w:rPr>
                <w:rFonts w:asciiTheme="majorBidi" w:hAnsiTheme="majorBidi" w:cstheme="majorBidi"/>
                <w:color w:val="000000" w:themeColor="text1"/>
                <w:shd w:val="clear" w:color="auto" w:fill="FFFFFF"/>
              </w:rPr>
              <w:t>Rassu</w:t>
            </w:r>
            <w:proofErr w:type="spellEnd"/>
            <w:r w:rsidRPr="00155D46">
              <w:rPr>
                <w:rFonts w:asciiTheme="majorBidi" w:hAnsiTheme="majorBidi" w:cstheme="majorBidi"/>
                <w:color w:val="000000" w:themeColor="text1"/>
                <w:shd w:val="clear" w:color="auto" w:fill="FFFFFF"/>
              </w:rPr>
              <w:t xml:space="preserve">, S. P. G. (2021). Animal </w:t>
            </w:r>
            <w:proofErr w:type="spellStart"/>
            <w:r w:rsidRPr="00155D46">
              <w:rPr>
                <w:rFonts w:asciiTheme="majorBidi" w:hAnsiTheme="majorBidi" w:cstheme="majorBidi"/>
                <w:color w:val="000000" w:themeColor="text1"/>
                <w:shd w:val="clear" w:color="auto" w:fill="FFFFFF"/>
              </w:rPr>
              <w:t>board</w:t>
            </w:r>
            <w:proofErr w:type="spellEnd"/>
            <w:r w:rsidRPr="00155D46">
              <w:rPr>
                <w:rFonts w:asciiTheme="majorBidi" w:hAnsiTheme="majorBidi" w:cstheme="majorBidi"/>
                <w:color w:val="000000" w:themeColor="text1"/>
                <w:shd w:val="clear" w:color="auto" w:fill="FFFFFF"/>
              </w:rPr>
              <w:t xml:space="preserve"> </w:t>
            </w:r>
            <w:proofErr w:type="spellStart"/>
            <w:r w:rsidRPr="00155D46">
              <w:rPr>
                <w:rFonts w:asciiTheme="majorBidi" w:hAnsiTheme="majorBidi" w:cstheme="majorBidi"/>
                <w:color w:val="000000" w:themeColor="text1"/>
                <w:shd w:val="clear" w:color="auto" w:fill="FFFFFF"/>
              </w:rPr>
              <w:t>invited</w:t>
            </w:r>
            <w:proofErr w:type="spellEnd"/>
            <w:r w:rsidRPr="00155D46">
              <w:rPr>
                <w:rFonts w:asciiTheme="majorBidi" w:hAnsiTheme="majorBidi" w:cstheme="majorBidi"/>
                <w:color w:val="000000" w:themeColor="text1"/>
                <w:shd w:val="clear" w:color="auto" w:fill="FFFFFF"/>
              </w:rPr>
              <w:t xml:space="preserve"> </w:t>
            </w:r>
            <w:proofErr w:type="spellStart"/>
            <w:r w:rsidRPr="00155D46">
              <w:rPr>
                <w:rFonts w:asciiTheme="majorBidi" w:hAnsiTheme="majorBidi" w:cstheme="majorBidi"/>
                <w:color w:val="000000" w:themeColor="text1"/>
                <w:shd w:val="clear" w:color="auto" w:fill="FFFFFF"/>
              </w:rPr>
              <w:t>review</w:t>
            </w:r>
            <w:proofErr w:type="spellEnd"/>
            <w:r w:rsidRPr="00155D46">
              <w:rPr>
                <w:rFonts w:asciiTheme="majorBidi" w:hAnsiTheme="majorBidi" w:cstheme="majorBidi"/>
                <w:color w:val="000000" w:themeColor="text1"/>
                <w:shd w:val="clear" w:color="auto" w:fill="FFFFFF"/>
              </w:rPr>
              <w:t>–</w:t>
            </w:r>
            <w:proofErr w:type="spellStart"/>
            <w:r w:rsidRPr="00155D46">
              <w:rPr>
                <w:rFonts w:asciiTheme="majorBidi" w:hAnsiTheme="majorBidi" w:cstheme="majorBidi"/>
                <w:color w:val="000000" w:themeColor="text1"/>
                <w:shd w:val="clear" w:color="auto" w:fill="FFFFFF"/>
              </w:rPr>
              <w:t>Beef</w:t>
            </w:r>
            <w:proofErr w:type="spellEnd"/>
            <w:r w:rsidRPr="00155D46">
              <w:rPr>
                <w:rFonts w:asciiTheme="majorBidi" w:hAnsiTheme="majorBidi" w:cstheme="majorBidi"/>
                <w:color w:val="000000" w:themeColor="text1"/>
                <w:shd w:val="clear" w:color="auto" w:fill="FFFFFF"/>
              </w:rPr>
              <w:t xml:space="preserve"> </w:t>
            </w:r>
            <w:proofErr w:type="spellStart"/>
            <w:r w:rsidRPr="00155D46">
              <w:rPr>
                <w:rFonts w:asciiTheme="majorBidi" w:hAnsiTheme="majorBidi" w:cstheme="majorBidi"/>
                <w:color w:val="000000" w:themeColor="text1"/>
                <w:shd w:val="clear" w:color="auto" w:fill="FFFFFF"/>
              </w:rPr>
              <w:t>for</w:t>
            </w:r>
            <w:proofErr w:type="spellEnd"/>
            <w:r w:rsidRPr="00155D46">
              <w:rPr>
                <w:rFonts w:asciiTheme="majorBidi" w:hAnsiTheme="majorBidi" w:cstheme="majorBidi"/>
                <w:color w:val="000000" w:themeColor="text1"/>
                <w:shd w:val="clear" w:color="auto" w:fill="FFFFFF"/>
              </w:rPr>
              <w:t xml:space="preserve"> future: </w:t>
            </w:r>
            <w:proofErr w:type="spellStart"/>
            <w:r w:rsidRPr="00155D46">
              <w:rPr>
                <w:rFonts w:asciiTheme="majorBidi" w:hAnsiTheme="majorBidi" w:cstheme="majorBidi"/>
                <w:color w:val="000000" w:themeColor="text1"/>
                <w:shd w:val="clear" w:color="auto" w:fill="FFFFFF"/>
              </w:rPr>
              <w:t>technologies</w:t>
            </w:r>
            <w:proofErr w:type="spellEnd"/>
            <w:r w:rsidRPr="00155D46">
              <w:rPr>
                <w:rFonts w:asciiTheme="majorBidi" w:hAnsiTheme="majorBidi" w:cstheme="majorBidi"/>
                <w:color w:val="000000" w:themeColor="text1"/>
                <w:shd w:val="clear" w:color="auto" w:fill="FFFFFF"/>
              </w:rPr>
              <w:t xml:space="preserve"> </w:t>
            </w:r>
            <w:proofErr w:type="spellStart"/>
            <w:r w:rsidRPr="00155D46">
              <w:rPr>
                <w:rFonts w:asciiTheme="majorBidi" w:hAnsiTheme="majorBidi" w:cstheme="majorBidi"/>
                <w:color w:val="000000" w:themeColor="text1"/>
                <w:shd w:val="clear" w:color="auto" w:fill="FFFFFF"/>
              </w:rPr>
              <w:t>for</w:t>
            </w:r>
            <w:proofErr w:type="spellEnd"/>
            <w:r w:rsidRPr="00155D46">
              <w:rPr>
                <w:rFonts w:asciiTheme="majorBidi" w:hAnsiTheme="majorBidi" w:cstheme="majorBidi"/>
                <w:color w:val="000000" w:themeColor="text1"/>
                <w:shd w:val="clear" w:color="auto" w:fill="FFFFFF"/>
              </w:rPr>
              <w:t xml:space="preserve"> a </w:t>
            </w:r>
            <w:proofErr w:type="spellStart"/>
            <w:r w:rsidRPr="00155D46">
              <w:rPr>
                <w:rFonts w:asciiTheme="majorBidi" w:hAnsiTheme="majorBidi" w:cstheme="majorBidi"/>
                <w:color w:val="000000" w:themeColor="text1"/>
                <w:shd w:val="clear" w:color="auto" w:fill="FFFFFF"/>
              </w:rPr>
              <w:t>sustainable</w:t>
            </w:r>
            <w:proofErr w:type="spellEnd"/>
            <w:r w:rsidRPr="00155D46">
              <w:rPr>
                <w:rFonts w:asciiTheme="majorBidi" w:hAnsiTheme="majorBidi" w:cstheme="majorBidi"/>
                <w:color w:val="000000" w:themeColor="text1"/>
                <w:shd w:val="clear" w:color="auto" w:fill="FFFFFF"/>
              </w:rPr>
              <w:t xml:space="preserve"> and </w:t>
            </w:r>
            <w:proofErr w:type="spellStart"/>
            <w:r w:rsidRPr="00155D46">
              <w:rPr>
                <w:rFonts w:asciiTheme="majorBidi" w:hAnsiTheme="majorBidi" w:cstheme="majorBidi"/>
                <w:color w:val="000000" w:themeColor="text1"/>
                <w:shd w:val="clear" w:color="auto" w:fill="FFFFFF"/>
              </w:rPr>
              <w:t>profitable</w:t>
            </w:r>
            <w:proofErr w:type="spellEnd"/>
            <w:r w:rsidRPr="00155D46">
              <w:rPr>
                <w:rFonts w:asciiTheme="majorBidi" w:hAnsiTheme="majorBidi" w:cstheme="majorBidi"/>
                <w:color w:val="000000" w:themeColor="text1"/>
                <w:shd w:val="clear" w:color="auto" w:fill="FFFFFF"/>
              </w:rPr>
              <w:t xml:space="preserve"> </w:t>
            </w:r>
            <w:proofErr w:type="spellStart"/>
            <w:r w:rsidRPr="00155D46">
              <w:rPr>
                <w:rFonts w:asciiTheme="majorBidi" w:hAnsiTheme="majorBidi" w:cstheme="majorBidi"/>
                <w:color w:val="000000" w:themeColor="text1"/>
                <w:shd w:val="clear" w:color="auto" w:fill="FFFFFF"/>
              </w:rPr>
              <w:t>beef</w:t>
            </w:r>
            <w:proofErr w:type="spellEnd"/>
            <w:r w:rsidRPr="00155D46">
              <w:rPr>
                <w:rFonts w:asciiTheme="majorBidi" w:hAnsiTheme="majorBidi" w:cstheme="majorBidi"/>
                <w:color w:val="000000" w:themeColor="text1"/>
                <w:shd w:val="clear" w:color="auto" w:fill="FFFFFF"/>
              </w:rPr>
              <w:t xml:space="preserve"> </w:t>
            </w:r>
            <w:proofErr w:type="spellStart"/>
            <w:r w:rsidRPr="00155D46">
              <w:rPr>
                <w:rFonts w:asciiTheme="majorBidi" w:hAnsiTheme="majorBidi" w:cstheme="majorBidi"/>
                <w:color w:val="000000" w:themeColor="text1"/>
                <w:shd w:val="clear" w:color="auto" w:fill="FFFFFF"/>
              </w:rPr>
              <w:t>industry</w:t>
            </w:r>
            <w:proofErr w:type="spellEnd"/>
            <w:r w:rsidRPr="00155D46">
              <w:rPr>
                <w:rFonts w:asciiTheme="majorBidi" w:hAnsiTheme="majorBidi" w:cstheme="majorBidi"/>
                <w:color w:val="000000" w:themeColor="text1"/>
                <w:shd w:val="clear" w:color="auto" w:fill="FFFFFF"/>
              </w:rPr>
              <w:t>. </w:t>
            </w:r>
            <w:r w:rsidRPr="00155D46">
              <w:rPr>
                <w:rFonts w:asciiTheme="majorBidi" w:hAnsiTheme="majorBidi" w:cstheme="majorBidi"/>
                <w:i/>
                <w:iCs/>
                <w:color w:val="000000" w:themeColor="text1"/>
                <w:shd w:val="clear" w:color="auto" w:fill="FFFFFF"/>
              </w:rPr>
              <w:t>Animal</w:t>
            </w:r>
            <w:r w:rsidRPr="00155D46">
              <w:rPr>
                <w:rFonts w:asciiTheme="majorBidi" w:hAnsiTheme="majorBidi" w:cstheme="majorBidi"/>
                <w:color w:val="000000" w:themeColor="text1"/>
                <w:shd w:val="clear" w:color="auto" w:fill="FFFFFF"/>
              </w:rPr>
              <w:t>, </w:t>
            </w:r>
            <w:r w:rsidRPr="00155D46">
              <w:rPr>
                <w:rFonts w:asciiTheme="majorBidi" w:hAnsiTheme="majorBidi" w:cstheme="majorBidi"/>
                <w:i/>
                <w:iCs/>
                <w:color w:val="000000" w:themeColor="text1"/>
                <w:shd w:val="clear" w:color="auto" w:fill="FFFFFF"/>
              </w:rPr>
              <w:t>15</w:t>
            </w:r>
            <w:r w:rsidRPr="00155D46">
              <w:rPr>
                <w:rFonts w:asciiTheme="majorBidi" w:hAnsiTheme="majorBidi" w:cstheme="majorBidi"/>
                <w:color w:val="000000" w:themeColor="text1"/>
                <w:shd w:val="clear" w:color="auto" w:fill="FFFFFF"/>
              </w:rPr>
              <w:t>(11), 100358.</w:t>
            </w:r>
          </w:p>
          <w:p w14:paraId="6E9F918A" w14:textId="0B16133D" w:rsidR="00477F88" w:rsidRPr="00155D46" w:rsidRDefault="00477F88" w:rsidP="00F74800">
            <w:pPr>
              <w:pStyle w:val="Prrafodelista"/>
              <w:numPr>
                <w:ilvl w:val="0"/>
                <w:numId w:val="9"/>
              </w:numPr>
              <w:jc w:val="both"/>
              <w:rPr>
                <w:rFonts w:asciiTheme="majorBidi" w:hAnsiTheme="majorBidi" w:cstheme="majorBidi"/>
              </w:rPr>
            </w:pPr>
            <w:proofErr w:type="spellStart"/>
            <w:r w:rsidRPr="00155D46">
              <w:rPr>
                <w:rFonts w:asciiTheme="majorBidi" w:hAnsiTheme="majorBidi" w:cstheme="majorBidi"/>
                <w:color w:val="000000" w:themeColor="text1"/>
                <w:shd w:val="clear" w:color="auto" w:fill="FFFFFF"/>
              </w:rPr>
              <w:t>Puech</w:t>
            </w:r>
            <w:proofErr w:type="spellEnd"/>
            <w:r w:rsidRPr="00155D46">
              <w:rPr>
                <w:rFonts w:asciiTheme="majorBidi" w:hAnsiTheme="majorBidi" w:cstheme="majorBidi"/>
                <w:color w:val="000000" w:themeColor="text1"/>
                <w:shd w:val="clear" w:color="auto" w:fill="FFFFFF"/>
              </w:rPr>
              <w:t xml:space="preserve">, T., &amp; Stark, F. (2023). </w:t>
            </w:r>
            <w:proofErr w:type="spellStart"/>
            <w:r w:rsidRPr="00155D46">
              <w:rPr>
                <w:rFonts w:asciiTheme="majorBidi" w:hAnsiTheme="majorBidi" w:cstheme="majorBidi"/>
                <w:color w:val="000000" w:themeColor="text1"/>
                <w:shd w:val="clear" w:color="auto" w:fill="FFFFFF"/>
              </w:rPr>
              <w:t>Diversification</w:t>
            </w:r>
            <w:proofErr w:type="spellEnd"/>
            <w:r w:rsidRPr="00155D46">
              <w:rPr>
                <w:rFonts w:asciiTheme="majorBidi" w:hAnsiTheme="majorBidi" w:cstheme="majorBidi"/>
                <w:color w:val="000000" w:themeColor="text1"/>
                <w:shd w:val="clear" w:color="auto" w:fill="FFFFFF"/>
              </w:rPr>
              <w:t xml:space="preserve"> </w:t>
            </w:r>
            <w:proofErr w:type="spellStart"/>
            <w:r w:rsidRPr="00155D46">
              <w:rPr>
                <w:rFonts w:asciiTheme="majorBidi" w:hAnsiTheme="majorBidi" w:cstheme="majorBidi"/>
                <w:color w:val="000000" w:themeColor="text1"/>
                <w:shd w:val="clear" w:color="auto" w:fill="FFFFFF"/>
              </w:rPr>
              <w:t>of</w:t>
            </w:r>
            <w:proofErr w:type="spellEnd"/>
            <w:r w:rsidRPr="00155D46">
              <w:rPr>
                <w:rFonts w:asciiTheme="majorBidi" w:hAnsiTheme="majorBidi" w:cstheme="majorBidi"/>
                <w:color w:val="000000" w:themeColor="text1"/>
                <w:shd w:val="clear" w:color="auto" w:fill="FFFFFF"/>
              </w:rPr>
              <w:t xml:space="preserve"> </w:t>
            </w:r>
            <w:proofErr w:type="spellStart"/>
            <w:r w:rsidRPr="00155D46">
              <w:rPr>
                <w:rFonts w:asciiTheme="majorBidi" w:hAnsiTheme="majorBidi" w:cstheme="majorBidi"/>
                <w:color w:val="000000" w:themeColor="text1"/>
                <w:shd w:val="clear" w:color="auto" w:fill="FFFFFF"/>
              </w:rPr>
              <w:t>an</w:t>
            </w:r>
            <w:proofErr w:type="spellEnd"/>
            <w:r w:rsidRPr="00155D46">
              <w:rPr>
                <w:rFonts w:asciiTheme="majorBidi" w:hAnsiTheme="majorBidi" w:cstheme="majorBidi"/>
                <w:color w:val="000000" w:themeColor="text1"/>
                <w:shd w:val="clear" w:color="auto" w:fill="FFFFFF"/>
              </w:rPr>
              <w:t xml:space="preserve"> </w:t>
            </w:r>
            <w:proofErr w:type="spellStart"/>
            <w:r w:rsidRPr="00155D46">
              <w:rPr>
                <w:rFonts w:asciiTheme="majorBidi" w:hAnsiTheme="majorBidi" w:cstheme="majorBidi"/>
                <w:color w:val="000000" w:themeColor="text1"/>
                <w:shd w:val="clear" w:color="auto" w:fill="FFFFFF"/>
              </w:rPr>
              <w:t>integrated</w:t>
            </w:r>
            <w:proofErr w:type="spellEnd"/>
            <w:r w:rsidRPr="00155D46">
              <w:rPr>
                <w:rFonts w:asciiTheme="majorBidi" w:hAnsiTheme="majorBidi" w:cstheme="majorBidi"/>
                <w:color w:val="000000" w:themeColor="text1"/>
                <w:shd w:val="clear" w:color="auto" w:fill="FFFFFF"/>
              </w:rPr>
              <w:t xml:space="preserve"> </w:t>
            </w:r>
            <w:proofErr w:type="spellStart"/>
            <w:r w:rsidRPr="00155D46">
              <w:rPr>
                <w:rFonts w:asciiTheme="majorBidi" w:hAnsiTheme="majorBidi" w:cstheme="majorBidi"/>
                <w:color w:val="000000" w:themeColor="text1"/>
                <w:shd w:val="clear" w:color="auto" w:fill="FFFFFF"/>
              </w:rPr>
              <w:t>crop-livestock</w:t>
            </w:r>
            <w:proofErr w:type="spellEnd"/>
            <w:r w:rsidRPr="00155D46">
              <w:rPr>
                <w:rFonts w:asciiTheme="majorBidi" w:hAnsiTheme="majorBidi" w:cstheme="majorBidi"/>
                <w:color w:val="000000" w:themeColor="text1"/>
                <w:shd w:val="clear" w:color="auto" w:fill="FFFFFF"/>
              </w:rPr>
              <w:t xml:space="preserve"> </w:t>
            </w:r>
            <w:proofErr w:type="spellStart"/>
            <w:r w:rsidRPr="00155D46">
              <w:rPr>
                <w:rFonts w:asciiTheme="majorBidi" w:hAnsiTheme="majorBidi" w:cstheme="majorBidi"/>
                <w:color w:val="000000" w:themeColor="text1"/>
                <w:shd w:val="clear" w:color="auto" w:fill="FFFFFF"/>
              </w:rPr>
              <w:t>system</w:t>
            </w:r>
            <w:proofErr w:type="spellEnd"/>
            <w:r w:rsidRPr="00155D46">
              <w:rPr>
                <w:rFonts w:asciiTheme="majorBidi" w:hAnsiTheme="majorBidi" w:cstheme="majorBidi"/>
                <w:color w:val="000000" w:themeColor="text1"/>
                <w:shd w:val="clear" w:color="auto" w:fill="FFFFFF"/>
              </w:rPr>
              <w:t xml:space="preserve">: </w:t>
            </w:r>
            <w:proofErr w:type="spellStart"/>
            <w:r w:rsidRPr="00155D46">
              <w:rPr>
                <w:rFonts w:asciiTheme="majorBidi" w:hAnsiTheme="majorBidi" w:cstheme="majorBidi"/>
                <w:color w:val="000000" w:themeColor="text1"/>
                <w:shd w:val="clear" w:color="auto" w:fill="FFFFFF"/>
              </w:rPr>
              <w:t>Agroecological</w:t>
            </w:r>
            <w:proofErr w:type="spellEnd"/>
            <w:r w:rsidRPr="00155D46">
              <w:rPr>
                <w:rFonts w:asciiTheme="majorBidi" w:hAnsiTheme="majorBidi" w:cstheme="majorBidi"/>
                <w:color w:val="000000" w:themeColor="text1"/>
                <w:shd w:val="clear" w:color="auto" w:fill="FFFFFF"/>
              </w:rPr>
              <w:t xml:space="preserve"> and </w:t>
            </w:r>
            <w:proofErr w:type="spellStart"/>
            <w:r w:rsidRPr="00155D46">
              <w:rPr>
                <w:rFonts w:asciiTheme="majorBidi" w:hAnsiTheme="majorBidi" w:cstheme="majorBidi"/>
                <w:color w:val="000000" w:themeColor="text1"/>
                <w:shd w:val="clear" w:color="auto" w:fill="FFFFFF"/>
              </w:rPr>
              <w:t>food</w:t>
            </w:r>
            <w:proofErr w:type="spellEnd"/>
            <w:r w:rsidRPr="00155D46">
              <w:rPr>
                <w:rFonts w:asciiTheme="majorBidi" w:hAnsiTheme="majorBidi" w:cstheme="majorBidi"/>
                <w:color w:val="000000" w:themeColor="text1"/>
                <w:shd w:val="clear" w:color="auto" w:fill="FFFFFF"/>
              </w:rPr>
              <w:t xml:space="preserve"> </w:t>
            </w:r>
            <w:proofErr w:type="spellStart"/>
            <w:r w:rsidRPr="00155D46">
              <w:rPr>
                <w:rFonts w:asciiTheme="majorBidi" w:hAnsiTheme="majorBidi" w:cstheme="majorBidi"/>
                <w:color w:val="000000" w:themeColor="text1"/>
                <w:shd w:val="clear" w:color="auto" w:fill="FFFFFF"/>
              </w:rPr>
              <w:t>production</w:t>
            </w:r>
            <w:proofErr w:type="spellEnd"/>
            <w:r w:rsidRPr="00155D46">
              <w:rPr>
                <w:rFonts w:asciiTheme="majorBidi" w:hAnsiTheme="majorBidi" w:cstheme="majorBidi"/>
                <w:color w:val="000000" w:themeColor="text1"/>
                <w:shd w:val="clear" w:color="auto" w:fill="FFFFFF"/>
              </w:rPr>
              <w:t xml:space="preserve"> </w:t>
            </w:r>
            <w:proofErr w:type="spellStart"/>
            <w:r w:rsidRPr="00155D46">
              <w:rPr>
                <w:rFonts w:asciiTheme="majorBidi" w:hAnsiTheme="majorBidi" w:cstheme="majorBidi"/>
                <w:color w:val="000000" w:themeColor="text1"/>
                <w:shd w:val="clear" w:color="auto" w:fill="FFFFFF"/>
              </w:rPr>
              <w:t>assessment</w:t>
            </w:r>
            <w:proofErr w:type="spellEnd"/>
            <w:r w:rsidRPr="00155D46">
              <w:rPr>
                <w:rFonts w:asciiTheme="majorBidi" w:hAnsiTheme="majorBidi" w:cstheme="majorBidi"/>
                <w:color w:val="000000" w:themeColor="text1"/>
                <w:shd w:val="clear" w:color="auto" w:fill="FFFFFF"/>
              </w:rPr>
              <w:t xml:space="preserve"> at </w:t>
            </w:r>
            <w:proofErr w:type="spellStart"/>
            <w:r w:rsidRPr="00155D46">
              <w:rPr>
                <w:rFonts w:asciiTheme="majorBidi" w:hAnsiTheme="majorBidi" w:cstheme="majorBidi"/>
                <w:color w:val="000000" w:themeColor="text1"/>
                <w:shd w:val="clear" w:color="auto" w:fill="FFFFFF"/>
              </w:rPr>
              <w:t>farm</w:t>
            </w:r>
            <w:proofErr w:type="spellEnd"/>
            <w:r w:rsidRPr="00155D46">
              <w:rPr>
                <w:rFonts w:asciiTheme="majorBidi" w:hAnsiTheme="majorBidi" w:cstheme="majorBidi"/>
                <w:color w:val="000000" w:themeColor="text1"/>
                <w:shd w:val="clear" w:color="auto" w:fill="FFFFFF"/>
              </w:rPr>
              <w:t xml:space="preserve"> </w:t>
            </w:r>
            <w:proofErr w:type="spellStart"/>
            <w:r w:rsidRPr="00155D46">
              <w:rPr>
                <w:rFonts w:asciiTheme="majorBidi" w:hAnsiTheme="majorBidi" w:cstheme="majorBidi"/>
                <w:color w:val="000000" w:themeColor="text1"/>
                <w:shd w:val="clear" w:color="auto" w:fill="FFFFFF"/>
              </w:rPr>
              <w:t>scale</w:t>
            </w:r>
            <w:proofErr w:type="spellEnd"/>
            <w:r w:rsidRPr="00155D46">
              <w:rPr>
                <w:rFonts w:asciiTheme="majorBidi" w:hAnsiTheme="majorBidi" w:cstheme="majorBidi"/>
                <w:color w:val="000000" w:themeColor="text1"/>
                <w:shd w:val="clear" w:color="auto" w:fill="FFFFFF"/>
              </w:rPr>
              <w:t>. </w:t>
            </w:r>
            <w:proofErr w:type="spellStart"/>
            <w:r w:rsidRPr="00155D46">
              <w:rPr>
                <w:rFonts w:asciiTheme="majorBidi" w:hAnsiTheme="majorBidi" w:cstheme="majorBidi"/>
                <w:i/>
                <w:iCs/>
                <w:color w:val="000000" w:themeColor="text1"/>
                <w:shd w:val="clear" w:color="auto" w:fill="FFFFFF"/>
              </w:rPr>
              <w:t>Agriculture</w:t>
            </w:r>
            <w:proofErr w:type="spellEnd"/>
            <w:r w:rsidRPr="00155D46">
              <w:rPr>
                <w:rFonts w:asciiTheme="majorBidi" w:hAnsiTheme="majorBidi" w:cstheme="majorBidi"/>
                <w:i/>
                <w:iCs/>
                <w:color w:val="000000" w:themeColor="text1"/>
                <w:shd w:val="clear" w:color="auto" w:fill="FFFFFF"/>
              </w:rPr>
              <w:t xml:space="preserve">, </w:t>
            </w:r>
            <w:proofErr w:type="spellStart"/>
            <w:r w:rsidRPr="00155D46">
              <w:rPr>
                <w:rFonts w:asciiTheme="majorBidi" w:hAnsiTheme="majorBidi" w:cstheme="majorBidi"/>
                <w:i/>
                <w:iCs/>
                <w:color w:val="000000" w:themeColor="text1"/>
                <w:shd w:val="clear" w:color="auto" w:fill="FFFFFF"/>
              </w:rPr>
              <w:t>Ecosystems</w:t>
            </w:r>
            <w:proofErr w:type="spellEnd"/>
            <w:r w:rsidRPr="00155D46">
              <w:rPr>
                <w:rFonts w:asciiTheme="majorBidi" w:hAnsiTheme="majorBidi" w:cstheme="majorBidi"/>
                <w:i/>
                <w:iCs/>
                <w:color w:val="000000" w:themeColor="text1"/>
                <w:shd w:val="clear" w:color="auto" w:fill="FFFFFF"/>
              </w:rPr>
              <w:t xml:space="preserve"> &amp; </w:t>
            </w:r>
            <w:proofErr w:type="spellStart"/>
            <w:r w:rsidRPr="00155D46">
              <w:rPr>
                <w:rFonts w:asciiTheme="majorBidi" w:hAnsiTheme="majorBidi" w:cstheme="majorBidi"/>
                <w:i/>
                <w:iCs/>
                <w:color w:val="000000" w:themeColor="text1"/>
                <w:shd w:val="clear" w:color="auto" w:fill="FFFFFF"/>
              </w:rPr>
              <w:t>Environment</w:t>
            </w:r>
            <w:proofErr w:type="spellEnd"/>
            <w:r w:rsidRPr="00155D46">
              <w:rPr>
                <w:rFonts w:asciiTheme="majorBidi" w:hAnsiTheme="majorBidi" w:cstheme="majorBidi"/>
                <w:color w:val="000000" w:themeColor="text1"/>
                <w:shd w:val="clear" w:color="auto" w:fill="FFFFFF"/>
              </w:rPr>
              <w:t>, </w:t>
            </w:r>
            <w:r w:rsidRPr="00155D46">
              <w:rPr>
                <w:rFonts w:asciiTheme="majorBidi" w:hAnsiTheme="majorBidi" w:cstheme="majorBidi"/>
                <w:i/>
                <w:iCs/>
                <w:color w:val="000000" w:themeColor="text1"/>
                <w:shd w:val="clear" w:color="auto" w:fill="FFFFFF"/>
              </w:rPr>
              <w:t>344</w:t>
            </w:r>
            <w:r w:rsidRPr="00155D46">
              <w:rPr>
                <w:rFonts w:asciiTheme="majorBidi" w:hAnsiTheme="majorBidi" w:cstheme="majorBidi"/>
                <w:color w:val="000000" w:themeColor="text1"/>
                <w:shd w:val="clear" w:color="auto" w:fill="FFFFFF"/>
              </w:rPr>
              <w:t>, 108300.</w:t>
            </w:r>
          </w:p>
        </w:tc>
      </w:tr>
    </w:tbl>
    <w:p w14:paraId="2A4A6420" w14:textId="77777777" w:rsidR="00155D46" w:rsidRPr="00155D46" w:rsidRDefault="00155D46" w:rsidP="00155D46">
      <w:pPr>
        <w:rPr>
          <w:rFonts w:asciiTheme="majorBidi" w:hAnsiTheme="majorBidi" w:cstheme="majorBidi"/>
          <w:b/>
        </w:rPr>
      </w:pPr>
    </w:p>
    <w:sectPr w:rsidR="00155D46" w:rsidRPr="00155D46" w:rsidSect="00876A8C">
      <w:headerReference w:type="default" r:id="rId8"/>
      <w:footerReference w:type="even" r:id="rId9"/>
      <w:footerReference w:type="default" r:id="rId10"/>
      <w:pgSz w:w="12240" w:h="15840" w:code="1"/>
      <w:pgMar w:top="2229"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0FB5C" w14:textId="77777777" w:rsidR="00B01482" w:rsidRDefault="00B01482">
      <w:r>
        <w:separator/>
      </w:r>
    </w:p>
  </w:endnote>
  <w:endnote w:type="continuationSeparator" w:id="0">
    <w:p w14:paraId="3A62E4E8" w14:textId="77777777" w:rsidR="00B01482" w:rsidRDefault="00B01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DDEZZ+Arial">
    <w:altName w:val="Calibri"/>
    <w:panose1 w:val="00000000000000000000"/>
    <w:charset w:val="00"/>
    <w:family w:val="roman"/>
    <w:notTrueType/>
    <w:pitch w:val="default"/>
  </w:font>
  <w:font w:name="CGFAAZ+TimesNewRoman,Bold">
    <w:altName w:val="Cambria"/>
    <w:panose1 w:val="00000000000000000000"/>
    <w:charset w:val="00"/>
    <w:family w:val="roman"/>
    <w:notTrueType/>
    <w:pitch w:val="default"/>
  </w:font>
  <w:font w:name="TimesNewRoman,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FC045" w14:textId="4D8F81D8" w:rsidR="00BB40FA" w:rsidRDefault="00BB40F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55D46">
      <w:rPr>
        <w:rStyle w:val="Nmerodepgina"/>
        <w:noProof/>
      </w:rPr>
      <w:t>9</w:t>
    </w:r>
    <w:r>
      <w:rPr>
        <w:rStyle w:val="Nmerodepgina"/>
      </w:rPr>
      <w:fldChar w:fldCharType="end"/>
    </w:r>
  </w:p>
  <w:p w14:paraId="361FF3AE" w14:textId="77777777" w:rsidR="00BB40FA" w:rsidRDefault="00BB40F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948FD" w14:textId="34214AF8" w:rsidR="00BB40FA" w:rsidRDefault="00BB40FA">
    <w:pPr>
      <w:pStyle w:val="Piedepgina"/>
      <w:framePr w:wrap="around" w:vAnchor="text" w:hAnchor="page" w:x="5919" w:y="61"/>
      <w:rPr>
        <w:rStyle w:val="Nmerodepgina"/>
      </w:rPr>
    </w:pPr>
    <w:r>
      <w:rPr>
        <w:rStyle w:val="Nmerodepgina"/>
      </w:rPr>
      <w:fldChar w:fldCharType="begin"/>
    </w:r>
    <w:r>
      <w:rPr>
        <w:rStyle w:val="Nmerodepgina"/>
      </w:rPr>
      <w:instrText xml:space="preserve">PAGE  </w:instrText>
    </w:r>
    <w:r>
      <w:rPr>
        <w:rStyle w:val="Nmerodepgina"/>
      </w:rPr>
      <w:fldChar w:fldCharType="separate"/>
    </w:r>
    <w:r w:rsidR="001A71F9">
      <w:rPr>
        <w:rStyle w:val="Nmerodepgina"/>
        <w:noProof/>
      </w:rPr>
      <w:t>2</w:t>
    </w:r>
    <w:r>
      <w:rPr>
        <w:rStyle w:val="Nmerodepgina"/>
      </w:rPr>
      <w:fldChar w:fldCharType="end"/>
    </w:r>
  </w:p>
  <w:p w14:paraId="4241C7A3" w14:textId="77777777" w:rsidR="00BB40FA" w:rsidRDefault="00BB40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9B8AD" w14:textId="77777777" w:rsidR="00B01482" w:rsidRDefault="00B01482">
      <w:r>
        <w:separator/>
      </w:r>
    </w:p>
  </w:footnote>
  <w:footnote w:type="continuationSeparator" w:id="0">
    <w:p w14:paraId="79B040A5" w14:textId="77777777" w:rsidR="00B01482" w:rsidRDefault="00B01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98276" w14:textId="4E514676" w:rsidR="00876A8C" w:rsidRDefault="00993A61">
    <w:pPr>
      <w:pStyle w:val="Encabezado"/>
    </w:pPr>
    <w:r w:rsidRPr="00D805ED">
      <w:rPr>
        <w:b/>
        <w:noProof/>
        <w:sz w:val="24"/>
        <w:szCs w:val="24"/>
        <w:lang w:val="es-MX" w:eastAsia="es-MX"/>
      </w:rPr>
      <w:drawing>
        <wp:inline distT="0" distB="0" distL="0" distR="0" wp14:anchorId="6A07F61F" wp14:editId="53B3FA96">
          <wp:extent cx="1057275" cy="914400"/>
          <wp:effectExtent l="0" t="0" r="0" b="0"/>
          <wp:docPr id="1" name="Imagen 1" descr="Logosimbol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mbol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914400"/>
                  </a:xfrm>
                  <a:prstGeom prst="rect">
                    <a:avLst/>
                  </a:prstGeom>
                  <a:noFill/>
                  <a:ln>
                    <a:noFill/>
                  </a:ln>
                </pic:spPr>
              </pic:pic>
            </a:graphicData>
          </a:graphic>
        </wp:inline>
      </w:drawing>
    </w:r>
    <w:r>
      <w:rPr>
        <w:noProof/>
        <w:lang w:val="es-MX" w:eastAsia="es-MX"/>
      </w:rPr>
      <mc:AlternateContent>
        <mc:Choice Requires="wps">
          <w:drawing>
            <wp:anchor distT="0" distB="0" distL="114300" distR="114300" simplePos="0" relativeHeight="251657728" behindDoc="0" locked="0" layoutInCell="1" allowOverlap="1" wp14:anchorId="79A6D132" wp14:editId="1FDBCCEC">
              <wp:simplePos x="0" y="0"/>
              <wp:positionH relativeFrom="column">
                <wp:posOffset>1212850</wp:posOffset>
              </wp:positionH>
              <wp:positionV relativeFrom="paragraph">
                <wp:posOffset>134620</wp:posOffset>
              </wp:positionV>
              <wp:extent cx="4747260" cy="792480"/>
              <wp:effectExtent l="3175" t="1270" r="254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260" cy="79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462128" w14:textId="77777777" w:rsidR="00D24B05" w:rsidRPr="00D24B05" w:rsidRDefault="00D24B05" w:rsidP="00D24B05">
                          <w:pPr>
                            <w:jc w:val="center"/>
                            <w:rPr>
                              <w:b/>
                            </w:rPr>
                          </w:pPr>
                          <w:r w:rsidRPr="00D24B05">
                            <w:rPr>
                              <w:b/>
                            </w:rPr>
                            <w:t>Universidad Veracruzana</w:t>
                          </w:r>
                        </w:p>
                        <w:p w14:paraId="2A72E33C" w14:textId="77777777" w:rsidR="00D24B05" w:rsidRDefault="00D24B05" w:rsidP="00D24B05">
                          <w:pPr>
                            <w:jc w:val="center"/>
                            <w:rPr>
                              <w:b/>
                            </w:rPr>
                          </w:pPr>
                          <w:r w:rsidRPr="00D24B05">
                            <w:rPr>
                              <w:b/>
                            </w:rPr>
                            <w:t>Dirección General de Desarrollo Académico e Innovación Educativa</w:t>
                          </w:r>
                        </w:p>
                        <w:p w14:paraId="14843743" w14:textId="77777777" w:rsidR="005F19DF" w:rsidRPr="00D24B05" w:rsidRDefault="005F19DF" w:rsidP="00D24B05">
                          <w:pPr>
                            <w:jc w:val="center"/>
                            <w:rPr>
                              <w:b/>
                            </w:rPr>
                          </w:pPr>
                          <w:r>
                            <w:rPr>
                              <w:b/>
                            </w:rPr>
                            <w:t>Dirección de Innovación Educativa</w:t>
                          </w:r>
                        </w:p>
                        <w:p w14:paraId="2F48BD3D" w14:textId="77777777" w:rsidR="00D24B05" w:rsidRPr="00D24B05" w:rsidRDefault="00D24B05" w:rsidP="00D24B05">
                          <w:pPr>
                            <w:jc w:val="center"/>
                            <w:rPr>
                              <w:b/>
                            </w:rPr>
                          </w:pPr>
                          <w:r w:rsidRPr="00D24B05">
                            <w:rPr>
                              <w:b/>
                            </w:rPr>
                            <w:t>Departamento de Desarrollo Curricular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9A6D132" id="_x0000_t202" coordsize="21600,21600" o:spt="202" path="m,l,21600r21600,l21600,xe">
              <v:stroke joinstyle="miter"/>
              <v:path gradientshapeok="t" o:connecttype="rect"/>
            </v:shapetype>
            <v:shape id="Cuadro de texto 2" o:spid="_x0000_s1027" type="#_x0000_t202" style="position:absolute;margin-left:95.5pt;margin-top:10.6pt;width:373.8pt;height:62.4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" stroked="f">
              <v:textbox style="mso-fit-shape-to-text:t">
                <w:txbxContent>
                  <w:p w14:paraId="71462128" w14:textId="77777777" w:rsidR="00D24B05" w:rsidRPr="00D24B05" w:rsidRDefault="00D24B05" w:rsidP="00D24B05">
                    <w:pPr>
                      <w:jc w:val="center"/>
                      <w:rPr>
                        <w:b/>
                      </w:rPr>
                    </w:pPr>
                    <w:r w:rsidRPr="00D24B05">
                      <w:rPr>
                        <w:b/>
                      </w:rPr>
                      <w:t>Universidad Veracruzana</w:t>
                    </w:r>
                  </w:p>
                  <w:p w14:paraId="2A72E33C" w14:textId="77777777" w:rsidR="00D24B05" w:rsidRDefault="00D24B05" w:rsidP="00D24B05">
                    <w:pPr>
                      <w:jc w:val="center"/>
                      <w:rPr>
                        <w:b/>
                      </w:rPr>
                    </w:pPr>
                    <w:r w:rsidRPr="00D24B05">
                      <w:rPr>
                        <w:b/>
                      </w:rPr>
                      <w:t>Dirección General de Desarrollo Académico e Innovación Educativa</w:t>
                    </w:r>
                  </w:p>
                  <w:p w14:paraId="14843743" w14:textId="77777777" w:rsidR="005F19DF" w:rsidRPr="00D24B05" w:rsidRDefault="005F19DF" w:rsidP="00D24B05">
                    <w:pPr>
                      <w:jc w:val="center"/>
                      <w:rPr>
                        <w:b/>
                      </w:rPr>
                    </w:pPr>
                    <w:r>
                      <w:rPr>
                        <w:b/>
                      </w:rPr>
                      <w:t>Dirección de Innovación Educativa</w:t>
                    </w:r>
                  </w:p>
                  <w:p w14:paraId="2F48BD3D" w14:textId="77777777" w:rsidR="00D24B05" w:rsidRPr="00D24B05" w:rsidRDefault="00D24B05" w:rsidP="00D24B05">
                    <w:pPr>
                      <w:jc w:val="center"/>
                      <w:rPr>
                        <w:b/>
                      </w:rPr>
                    </w:pPr>
                    <w:r w:rsidRPr="00D24B05">
                      <w:rPr>
                        <w:b/>
                      </w:rPr>
                      <w:t>Departamento de Desarrollo Curricular</w:t>
                    </w:r>
                  </w:p>
                </w:txbxContent>
              </v:textbox>
            </v:shape>
          </w:pict>
        </mc:Fallback>
      </mc:AlternateContent>
    </w:r>
  </w:p>
  <w:p w14:paraId="78AE8E7A" w14:textId="77777777" w:rsidR="00876A8C" w:rsidRDefault="00876A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156C0"/>
    <w:multiLevelType w:val="hybridMultilevel"/>
    <w:tmpl w:val="733E7D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75005D"/>
    <w:multiLevelType w:val="hybridMultilevel"/>
    <w:tmpl w:val="33A4A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02C206A"/>
    <w:multiLevelType w:val="hybridMultilevel"/>
    <w:tmpl w:val="B94AC5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0F66C7B"/>
    <w:multiLevelType w:val="hybridMultilevel"/>
    <w:tmpl w:val="EC0C4E46"/>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8F766D5"/>
    <w:multiLevelType w:val="hybridMultilevel"/>
    <w:tmpl w:val="B2503F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357AC1"/>
    <w:multiLevelType w:val="hybridMultilevel"/>
    <w:tmpl w:val="3B0466E2"/>
    <w:lvl w:ilvl="0" w:tplc="B5E6D462">
      <w:start w:val="1"/>
      <w:numFmt w:val="decimal"/>
      <w:lvlText w:val="%1."/>
      <w:lvlJc w:val="left"/>
      <w:pPr>
        <w:tabs>
          <w:tab w:val="num" w:pos="587"/>
        </w:tabs>
        <w:ind w:left="587" w:hanging="360"/>
      </w:pPr>
      <w:rPr>
        <w:rFonts w:ascii="Times New Roman" w:hAnsi="Times New Roman"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5D990639"/>
    <w:multiLevelType w:val="hybridMultilevel"/>
    <w:tmpl w:val="C3FC3B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2941191"/>
    <w:multiLevelType w:val="hybridMultilevel"/>
    <w:tmpl w:val="454A78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04E2582"/>
    <w:multiLevelType w:val="hybridMultilevel"/>
    <w:tmpl w:val="26DAD8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11684756">
    <w:abstractNumId w:val="5"/>
  </w:num>
  <w:num w:numId="2" w16cid:durableId="1768579706">
    <w:abstractNumId w:val="3"/>
  </w:num>
  <w:num w:numId="3" w16cid:durableId="7097988">
    <w:abstractNumId w:val="2"/>
  </w:num>
  <w:num w:numId="4" w16cid:durableId="195780164">
    <w:abstractNumId w:val="6"/>
  </w:num>
  <w:num w:numId="5" w16cid:durableId="1953825278">
    <w:abstractNumId w:val="0"/>
  </w:num>
  <w:num w:numId="6" w16cid:durableId="1097754818">
    <w:abstractNumId w:val="1"/>
  </w:num>
  <w:num w:numId="7" w16cid:durableId="1235314554">
    <w:abstractNumId w:val="4"/>
  </w:num>
  <w:num w:numId="8" w16cid:durableId="1148129506">
    <w:abstractNumId w:val="8"/>
  </w:num>
  <w:num w:numId="9" w16cid:durableId="2103182514">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D0B"/>
    <w:rsid w:val="00015838"/>
    <w:rsid w:val="00030C29"/>
    <w:rsid w:val="00042B83"/>
    <w:rsid w:val="000632BB"/>
    <w:rsid w:val="00082577"/>
    <w:rsid w:val="00086B04"/>
    <w:rsid w:val="000A42C7"/>
    <w:rsid w:val="000D0952"/>
    <w:rsid w:val="000E2AC8"/>
    <w:rsid w:val="00141AE9"/>
    <w:rsid w:val="001427B6"/>
    <w:rsid w:val="00153CD5"/>
    <w:rsid w:val="00155D46"/>
    <w:rsid w:val="00160257"/>
    <w:rsid w:val="00165B8D"/>
    <w:rsid w:val="001736E7"/>
    <w:rsid w:val="001910AB"/>
    <w:rsid w:val="001A71F9"/>
    <w:rsid w:val="001E4962"/>
    <w:rsid w:val="001F38E9"/>
    <w:rsid w:val="001F7154"/>
    <w:rsid w:val="00214150"/>
    <w:rsid w:val="00217DE2"/>
    <w:rsid w:val="002307E0"/>
    <w:rsid w:val="0024560F"/>
    <w:rsid w:val="00280862"/>
    <w:rsid w:val="002879E4"/>
    <w:rsid w:val="002908C4"/>
    <w:rsid w:val="002B7D38"/>
    <w:rsid w:val="002C5C8C"/>
    <w:rsid w:val="00301C16"/>
    <w:rsid w:val="003177BC"/>
    <w:rsid w:val="0032065E"/>
    <w:rsid w:val="003320BE"/>
    <w:rsid w:val="00341D66"/>
    <w:rsid w:val="003564E5"/>
    <w:rsid w:val="003735B9"/>
    <w:rsid w:val="003C2E1A"/>
    <w:rsid w:val="003D32BC"/>
    <w:rsid w:val="003D4BFE"/>
    <w:rsid w:val="003D5E3A"/>
    <w:rsid w:val="003F70B7"/>
    <w:rsid w:val="0041173E"/>
    <w:rsid w:val="00413EC9"/>
    <w:rsid w:val="004141C0"/>
    <w:rsid w:val="00423ED5"/>
    <w:rsid w:val="00447D0B"/>
    <w:rsid w:val="0045207C"/>
    <w:rsid w:val="00473BCD"/>
    <w:rsid w:val="00477F88"/>
    <w:rsid w:val="00491038"/>
    <w:rsid w:val="00492B1B"/>
    <w:rsid w:val="004A1543"/>
    <w:rsid w:val="004C5E93"/>
    <w:rsid w:val="004F5203"/>
    <w:rsid w:val="004F5FCC"/>
    <w:rsid w:val="00506134"/>
    <w:rsid w:val="00510EDA"/>
    <w:rsid w:val="00517F86"/>
    <w:rsid w:val="005524ED"/>
    <w:rsid w:val="00553B03"/>
    <w:rsid w:val="005569BB"/>
    <w:rsid w:val="005713FA"/>
    <w:rsid w:val="005A05C6"/>
    <w:rsid w:val="005A3686"/>
    <w:rsid w:val="005E00A8"/>
    <w:rsid w:val="005E51A5"/>
    <w:rsid w:val="005F19DF"/>
    <w:rsid w:val="005F232A"/>
    <w:rsid w:val="005F48AD"/>
    <w:rsid w:val="00600D29"/>
    <w:rsid w:val="00603FD7"/>
    <w:rsid w:val="00604988"/>
    <w:rsid w:val="0060785B"/>
    <w:rsid w:val="00627DAC"/>
    <w:rsid w:val="0063524D"/>
    <w:rsid w:val="00636CB8"/>
    <w:rsid w:val="00657391"/>
    <w:rsid w:val="00661812"/>
    <w:rsid w:val="006629A1"/>
    <w:rsid w:val="0068734D"/>
    <w:rsid w:val="006A59A5"/>
    <w:rsid w:val="006A6D4A"/>
    <w:rsid w:val="006B12BC"/>
    <w:rsid w:val="006C7277"/>
    <w:rsid w:val="006F07FB"/>
    <w:rsid w:val="006F5A7D"/>
    <w:rsid w:val="007004D9"/>
    <w:rsid w:val="00700B9B"/>
    <w:rsid w:val="00734C17"/>
    <w:rsid w:val="00737DBC"/>
    <w:rsid w:val="007560E0"/>
    <w:rsid w:val="0077261D"/>
    <w:rsid w:val="007B0B9C"/>
    <w:rsid w:val="007B28EF"/>
    <w:rsid w:val="007D320E"/>
    <w:rsid w:val="007F1BC0"/>
    <w:rsid w:val="00811F0F"/>
    <w:rsid w:val="008255B1"/>
    <w:rsid w:val="00842A25"/>
    <w:rsid w:val="00850F63"/>
    <w:rsid w:val="00876A8C"/>
    <w:rsid w:val="00887BCF"/>
    <w:rsid w:val="0089313E"/>
    <w:rsid w:val="008A0468"/>
    <w:rsid w:val="008A0EEC"/>
    <w:rsid w:val="008A1F27"/>
    <w:rsid w:val="008B5736"/>
    <w:rsid w:val="008B676E"/>
    <w:rsid w:val="008E1FCE"/>
    <w:rsid w:val="008E32CF"/>
    <w:rsid w:val="00931550"/>
    <w:rsid w:val="00943BC5"/>
    <w:rsid w:val="00947313"/>
    <w:rsid w:val="00954F3C"/>
    <w:rsid w:val="00961E7F"/>
    <w:rsid w:val="009812EB"/>
    <w:rsid w:val="0098308C"/>
    <w:rsid w:val="00984559"/>
    <w:rsid w:val="00985B49"/>
    <w:rsid w:val="00993A61"/>
    <w:rsid w:val="00995086"/>
    <w:rsid w:val="00996BB9"/>
    <w:rsid w:val="009B623D"/>
    <w:rsid w:val="009E3B85"/>
    <w:rsid w:val="009E568A"/>
    <w:rsid w:val="009E77D1"/>
    <w:rsid w:val="009F0CB2"/>
    <w:rsid w:val="00A1578A"/>
    <w:rsid w:val="00A3078F"/>
    <w:rsid w:val="00A43C97"/>
    <w:rsid w:val="00A53818"/>
    <w:rsid w:val="00A65892"/>
    <w:rsid w:val="00A66844"/>
    <w:rsid w:val="00A81902"/>
    <w:rsid w:val="00A92141"/>
    <w:rsid w:val="00AD0DD4"/>
    <w:rsid w:val="00AD12F7"/>
    <w:rsid w:val="00AD51CF"/>
    <w:rsid w:val="00AE7C6E"/>
    <w:rsid w:val="00AF7A47"/>
    <w:rsid w:val="00B009BB"/>
    <w:rsid w:val="00B01482"/>
    <w:rsid w:val="00B06E75"/>
    <w:rsid w:val="00B30B75"/>
    <w:rsid w:val="00B34F2C"/>
    <w:rsid w:val="00B47D96"/>
    <w:rsid w:val="00B71885"/>
    <w:rsid w:val="00B84238"/>
    <w:rsid w:val="00B9711B"/>
    <w:rsid w:val="00B9776A"/>
    <w:rsid w:val="00BB18BB"/>
    <w:rsid w:val="00BB40FA"/>
    <w:rsid w:val="00BC4934"/>
    <w:rsid w:val="00BE09D3"/>
    <w:rsid w:val="00BE2175"/>
    <w:rsid w:val="00BF6AE9"/>
    <w:rsid w:val="00C13ECE"/>
    <w:rsid w:val="00C3248F"/>
    <w:rsid w:val="00C4381E"/>
    <w:rsid w:val="00C43897"/>
    <w:rsid w:val="00C53D1E"/>
    <w:rsid w:val="00C55429"/>
    <w:rsid w:val="00C73522"/>
    <w:rsid w:val="00C9182E"/>
    <w:rsid w:val="00C95E5E"/>
    <w:rsid w:val="00CA148E"/>
    <w:rsid w:val="00CA3FF3"/>
    <w:rsid w:val="00CA496A"/>
    <w:rsid w:val="00CA4E25"/>
    <w:rsid w:val="00CB6281"/>
    <w:rsid w:val="00CD4886"/>
    <w:rsid w:val="00CD5FEB"/>
    <w:rsid w:val="00CE4E30"/>
    <w:rsid w:val="00CF3BF7"/>
    <w:rsid w:val="00CF59CF"/>
    <w:rsid w:val="00D025A4"/>
    <w:rsid w:val="00D0530D"/>
    <w:rsid w:val="00D24B05"/>
    <w:rsid w:val="00D258C7"/>
    <w:rsid w:val="00D3332E"/>
    <w:rsid w:val="00D4372E"/>
    <w:rsid w:val="00D4410E"/>
    <w:rsid w:val="00D53EE2"/>
    <w:rsid w:val="00D805ED"/>
    <w:rsid w:val="00D82D03"/>
    <w:rsid w:val="00D96938"/>
    <w:rsid w:val="00DD4102"/>
    <w:rsid w:val="00E01F52"/>
    <w:rsid w:val="00E32885"/>
    <w:rsid w:val="00E332E9"/>
    <w:rsid w:val="00E44965"/>
    <w:rsid w:val="00E57098"/>
    <w:rsid w:val="00EA3A6B"/>
    <w:rsid w:val="00EC1C52"/>
    <w:rsid w:val="00ED4C33"/>
    <w:rsid w:val="00EE248B"/>
    <w:rsid w:val="00EF74B4"/>
    <w:rsid w:val="00F011E0"/>
    <w:rsid w:val="00F10CE4"/>
    <w:rsid w:val="00F37064"/>
    <w:rsid w:val="00F55BEB"/>
    <w:rsid w:val="00F576FE"/>
    <w:rsid w:val="00F74800"/>
    <w:rsid w:val="00F7797C"/>
    <w:rsid w:val="00F84D4F"/>
    <w:rsid w:val="00FA068D"/>
    <w:rsid w:val="00FA28BC"/>
    <w:rsid w:val="00FB3AAF"/>
    <w:rsid w:val="00FB4DE4"/>
    <w:rsid w:val="00FD029E"/>
    <w:rsid w:val="00FD5364"/>
    <w:rsid w:val="00FF2F69"/>
    <w:rsid w:val="0721EC50"/>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C0EB1A"/>
  <w15:docId w15:val="{DE8F5C91-7F79-4C5F-8EFA-1729E636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MX" w:eastAsia="es-MX"/>
    </w:rPr>
  </w:style>
  <w:style w:type="paragraph" w:styleId="Ttulo1">
    <w:name w:val="heading 1"/>
    <w:basedOn w:val="Normal"/>
    <w:next w:val="Normal"/>
    <w:qFormat/>
    <w:pPr>
      <w:keepNext/>
      <w:jc w:val="both"/>
      <w:outlineLvl w:val="0"/>
    </w:pPr>
    <w:rPr>
      <w:rFonts w:ascii="GDDEZZ+Arial" w:hAnsi="GDDEZZ+Arial"/>
      <w:snapToGrid w:val="0"/>
      <w:sz w:val="27"/>
      <w:szCs w:val="20"/>
      <w:lang w:val="es-ES" w:eastAsia="es-ES"/>
    </w:rPr>
  </w:style>
  <w:style w:type="paragraph" w:styleId="Ttulo2">
    <w:name w:val="heading 2"/>
    <w:basedOn w:val="Normal"/>
    <w:next w:val="Normal"/>
    <w:qFormat/>
    <w:pPr>
      <w:keepNext/>
      <w:jc w:val="center"/>
      <w:outlineLvl w:val="1"/>
    </w:pPr>
    <w:rPr>
      <w:rFonts w:ascii="GDDEZZ+Arial" w:hAnsi="GDDEZZ+Arial"/>
      <w:snapToGrid w:val="0"/>
      <w:sz w:val="39"/>
      <w:szCs w:val="20"/>
      <w:lang w:val="es-ES" w:eastAsia="es-ES"/>
    </w:rPr>
  </w:style>
  <w:style w:type="paragraph" w:styleId="Ttulo3">
    <w:name w:val="heading 3"/>
    <w:basedOn w:val="Normal"/>
    <w:next w:val="Normal"/>
    <w:qFormat/>
    <w:pPr>
      <w:keepNext/>
      <w:autoSpaceDE w:val="0"/>
      <w:autoSpaceDN w:val="0"/>
      <w:adjustRightInd w:val="0"/>
      <w:outlineLvl w:val="2"/>
    </w:pPr>
    <w:rPr>
      <w:bCs/>
      <w:szCs w:val="27"/>
      <w:lang w:val="es-ES" w:eastAsia="es-ES"/>
    </w:rPr>
  </w:style>
  <w:style w:type="paragraph" w:styleId="Ttulo4">
    <w:name w:val="heading 4"/>
    <w:basedOn w:val="Normal"/>
    <w:next w:val="Normal"/>
    <w:qFormat/>
    <w:pPr>
      <w:keepNext/>
      <w:jc w:val="center"/>
      <w:outlineLvl w:val="3"/>
    </w:pPr>
    <w:rPr>
      <w:rFonts w:ascii="CGFAAZ+TimesNewRoman,Bold" w:hAnsi="CGFAAZ+TimesNewRoman,Bold"/>
      <w:b/>
      <w:snapToGrid w:val="0"/>
      <w:sz w:val="28"/>
      <w:szCs w:val="20"/>
      <w:lang w:val="es-ES" w:eastAsia="es-ES"/>
    </w:rPr>
  </w:style>
  <w:style w:type="paragraph" w:styleId="Ttulo5">
    <w:name w:val="heading 5"/>
    <w:basedOn w:val="Normal"/>
    <w:next w:val="Normal"/>
    <w:qFormat/>
    <w:pPr>
      <w:keepNext/>
      <w:autoSpaceDE w:val="0"/>
      <w:autoSpaceDN w:val="0"/>
      <w:adjustRightInd w:val="0"/>
      <w:jc w:val="both"/>
      <w:outlineLvl w:val="4"/>
    </w:pPr>
    <w:rPr>
      <w:rFonts w:ascii="TimesNewRoman,Bold" w:hAnsi="TimesNewRoman,Bold"/>
      <w:b/>
      <w:bCs/>
      <w:sz w:val="27"/>
      <w:szCs w:val="27"/>
      <w:lang w:val="es-ES" w:eastAsia="es-ES"/>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keepNext/>
      <w:jc w:val="both"/>
      <w:outlineLvl w:val="6"/>
    </w:pPr>
    <w:rPr>
      <w:szCs w:val="20"/>
      <w:lang w:val="es-ES" w:eastAsia="es-ES"/>
    </w:rPr>
  </w:style>
  <w:style w:type="paragraph" w:styleId="Ttulo8">
    <w:name w:val="heading 8"/>
    <w:basedOn w:val="Normal"/>
    <w:next w:val="Normal"/>
    <w:qFormat/>
    <w:pPr>
      <w:spacing w:before="240" w:after="60"/>
      <w:outlineLvl w:val="7"/>
    </w:pPr>
    <w:rPr>
      <w:i/>
      <w:i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2">
    <w:name w:val="Body Text 2"/>
    <w:basedOn w:val="Normal"/>
    <w:pPr>
      <w:spacing w:after="120" w:line="480" w:lineRule="auto"/>
    </w:pPr>
    <w:rPr>
      <w:lang w:val="es-ES" w:eastAsia="es-ES"/>
    </w:rPr>
  </w:style>
  <w:style w:type="paragraph" w:styleId="Sangra3detindependiente">
    <w:name w:val="Body Text Indent 3"/>
    <w:basedOn w:val="Normal"/>
    <w:pPr>
      <w:spacing w:after="120"/>
      <w:ind w:left="283"/>
    </w:pPr>
    <w:rPr>
      <w:sz w:val="16"/>
      <w:szCs w:val="16"/>
    </w:rPr>
  </w:style>
  <w:style w:type="paragraph" w:styleId="Textoindependiente3">
    <w:name w:val="Body Text 3"/>
    <w:basedOn w:val="Normal"/>
    <w:pPr>
      <w:spacing w:after="120"/>
    </w:pPr>
    <w:rPr>
      <w:sz w:val="16"/>
      <w:szCs w:val="16"/>
    </w:rPr>
  </w:style>
  <w:style w:type="paragraph" w:styleId="Textoindependiente">
    <w:name w:val="Body Text"/>
    <w:basedOn w:val="Normal"/>
    <w:pPr>
      <w:spacing w:after="120"/>
    </w:pPr>
  </w:style>
  <w:style w:type="character" w:styleId="Hipervnculo">
    <w:name w:val="Hyperlink"/>
    <w:rPr>
      <w:color w:val="0000FF"/>
      <w:u w:val="single"/>
    </w:rPr>
  </w:style>
  <w:style w:type="paragraph" w:styleId="Sangra2detindependiente">
    <w:name w:val="Body Text Indent 2"/>
    <w:basedOn w:val="Normal"/>
    <w:pPr>
      <w:spacing w:after="120" w:line="480" w:lineRule="auto"/>
      <w:ind w:left="283"/>
    </w:pPr>
  </w:style>
  <w:style w:type="paragraph" w:styleId="Descripcin">
    <w:name w:val="caption"/>
    <w:basedOn w:val="Normal"/>
    <w:next w:val="Normal"/>
    <w:qFormat/>
    <w:pPr>
      <w:autoSpaceDE w:val="0"/>
      <w:autoSpaceDN w:val="0"/>
      <w:adjustRightInd w:val="0"/>
      <w:jc w:val="both"/>
    </w:pPr>
    <w:rPr>
      <w:b/>
      <w:bCs/>
      <w:color w:val="000000"/>
      <w:szCs w:val="20"/>
      <w:lang w:val="es-ES" w:eastAsia="es-ES"/>
    </w:rPr>
  </w:style>
  <w:style w:type="paragraph" w:styleId="Encabezado">
    <w:name w:val="header"/>
    <w:basedOn w:val="Normal"/>
    <w:link w:val="EncabezadoCar"/>
    <w:uiPriority w:val="99"/>
    <w:pPr>
      <w:tabs>
        <w:tab w:val="center" w:pos="4252"/>
        <w:tab w:val="right" w:pos="8504"/>
      </w:tabs>
    </w:pPr>
    <w:rPr>
      <w:sz w:val="20"/>
      <w:szCs w:val="20"/>
      <w:lang w:val="es-ES" w:eastAsia="es-ES"/>
    </w:rPr>
  </w:style>
  <w:style w:type="paragraph" w:styleId="Sangradetextonormal">
    <w:name w:val="Body Text Indent"/>
    <w:basedOn w:val="Normal"/>
    <w:pPr>
      <w:spacing w:after="120"/>
      <w:ind w:left="283"/>
    </w:pPr>
  </w:style>
  <w:style w:type="paragraph" w:styleId="Ttulo">
    <w:name w:val="Title"/>
    <w:basedOn w:val="Normal"/>
    <w:qFormat/>
    <w:pPr>
      <w:autoSpaceDE w:val="0"/>
      <w:autoSpaceDN w:val="0"/>
      <w:adjustRightInd w:val="0"/>
      <w:jc w:val="center"/>
    </w:pPr>
    <w:rPr>
      <w:b/>
      <w:color w:val="000000"/>
      <w:sz w:val="28"/>
      <w:szCs w:val="20"/>
      <w:lang w:val="es-ES" w:eastAsia="es-ES"/>
    </w:rPr>
  </w:style>
  <w:style w:type="character" w:styleId="Hipervnculovisitado">
    <w:name w:val="FollowedHyperlink"/>
    <w:rPr>
      <w:color w:val="800080"/>
      <w:u w:val="single"/>
    </w:rPr>
  </w:style>
  <w:style w:type="paragraph" w:styleId="NormalWeb">
    <w:name w:val="Normal (Web)"/>
    <w:basedOn w:val="Normal"/>
    <w:uiPriority w:val="99"/>
    <w:pPr>
      <w:spacing w:before="100" w:beforeAutospacing="1" w:after="100" w:afterAutospacing="1"/>
    </w:pPr>
    <w:rPr>
      <w:lang w:val="es-ES" w:eastAsia="es-ES"/>
    </w:rPr>
  </w:style>
  <w:style w:type="paragraph" w:customStyle="1" w:styleId="texto">
    <w:name w:val="texto"/>
    <w:basedOn w:val="Normal"/>
    <w:pPr>
      <w:spacing w:before="100" w:beforeAutospacing="1" w:after="100" w:afterAutospacing="1"/>
      <w:jc w:val="both"/>
    </w:pPr>
    <w:rPr>
      <w:rFonts w:ascii="Arial" w:hAnsi="Arial" w:cs="Arial"/>
      <w:color w:val="000000"/>
      <w:sz w:val="20"/>
      <w:szCs w:val="20"/>
      <w:lang w:val="es-ES" w:eastAsia="es-ES"/>
    </w:rPr>
  </w:style>
  <w:style w:type="character" w:customStyle="1" w:styleId="EncabezadoCar">
    <w:name w:val="Encabezado Car"/>
    <w:link w:val="Encabezado"/>
    <w:uiPriority w:val="99"/>
    <w:rsid w:val="00876A8C"/>
    <w:rPr>
      <w:lang w:val="es-ES" w:eastAsia="es-ES"/>
    </w:rP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paragraph" w:styleId="Asuntodelcomentario">
    <w:name w:val="annotation subject"/>
    <w:basedOn w:val="Textocomentario"/>
    <w:next w:val="Textocomentario"/>
    <w:semiHidden/>
    <w:rPr>
      <w:b/>
      <w:bCs/>
    </w:rPr>
  </w:style>
  <w:style w:type="paragraph" w:styleId="Textodeglobo">
    <w:name w:val="Balloon Text"/>
    <w:basedOn w:val="Normal"/>
    <w:semiHidden/>
    <w:rPr>
      <w:rFonts w:ascii="Tahoma" w:hAnsi="Tahoma" w:cs="Tahoma"/>
      <w:sz w:val="16"/>
      <w:szCs w:val="16"/>
    </w:rPr>
  </w:style>
  <w:style w:type="table" w:styleId="Tablaconcuadrcula">
    <w:name w:val="Table Grid"/>
    <w:basedOn w:val="Tablanormal"/>
    <w:uiPriority w:val="59"/>
    <w:rsid w:val="00414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B623D"/>
    <w:pPr>
      <w:ind w:left="720"/>
      <w:contextualSpacing/>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1C7F1-F957-498D-AAF2-0A9AAFB55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1593</TotalTime>
  <Pages>9</Pages>
  <Words>2177</Words>
  <Characters>11974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Universidad Veracruzana</vt:lpstr>
    </vt:vector>
  </TitlesOfParts>
  <Company>uv</Company>
  <LinksUpToDate>false</LinksUpToDate>
  <CharactersWithSpaces>14123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Veracruzana</dc:title>
  <dc:creator>nmedina</dc:creator>
  <cp:lastModifiedBy>Revisor</cp:lastModifiedBy>
  <cp:revision>41</cp:revision>
  <cp:lastPrinted>2005-07-29T19:23:00Z</cp:lastPrinted>
  <dcterms:created xsi:type="dcterms:W3CDTF">2019-10-06T15:40:00Z</dcterms:created>
  <dcterms:modified xsi:type="dcterms:W3CDTF">2023-05-08T16:33:00Z</dcterms:modified>
</cp:coreProperties>
</file>