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E3057" w14:textId="77777777" w:rsidR="00A672B1" w:rsidRPr="00C114A3" w:rsidRDefault="00A672B1" w:rsidP="00CE54BC">
      <w:pPr>
        <w:rPr>
          <w:rFonts w:cs="Arial"/>
          <w:color w:val="222222"/>
          <w:sz w:val="40"/>
          <w:szCs w:val="36"/>
          <w:shd w:val="clear" w:color="auto" w:fill="FFFFFF"/>
        </w:rPr>
      </w:pPr>
    </w:p>
    <w:p w14:paraId="00C15CE4" w14:textId="77777777" w:rsidR="00CE54BC" w:rsidRPr="00EC748E" w:rsidRDefault="000C6E24" w:rsidP="00A672B1">
      <w:pPr>
        <w:jc w:val="center"/>
        <w:rPr>
          <w:rFonts w:ascii="Arial" w:hAnsi="Arial" w:cs="Arial"/>
          <w:color w:val="222222"/>
          <w:sz w:val="28"/>
          <w:szCs w:val="28"/>
        </w:rPr>
      </w:pPr>
      <w:r w:rsidRPr="00EC748E">
        <w:rPr>
          <w:rFonts w:ascii="Arial" w:hAnsi="Arial" w:cs="Arial"/>
          <w:color w:val="222222"/>
          <w:sz w:val="28"/>
          <w:szCs w:val="28"/>
          <w:shd w:val="clear" w:color="auto" w:fill="FFFFFF"/>
        </w:rPr>
        <w:t>Lineamientos para solicitar prorroga</w:t>
      </w:r>
      <w:r w:rsidR="00CE54BC" w:rsidRPr="00EC748E">
        <w:rPr>
          <w:rFonts w:ascii="Arial" w:hAnsi="Arial" w:cs="Arial"/>
          <w:color w:val="222222"/>
          <w:sz w:val="28"/>
          <w:szCs w:val="28"/>
          <w:shd w:val="clear" w:color="auto" w:fill="FFFFFF"/>
        </w:rPr>
        <w:t xml:space="preserve"> del posgrado en Biología Integrativa</w:t>
      </w:r>
      <w:r w:rsidR="00CE54BC" w:rsidRPr="00EC748E">
        <w:rPr>
          <w:rFonts w:ascii="Arial" w:hAnsi="Arial" w:cs="Arial"/>
          <w:color w:val="222222"/>
          <w:sz w:val="28"/>
          <w:szCs w:val="28"/>
        </w:rPr>
        <w:br/>
      </w:r>
    </w:p>
    <w:p w14:paraId="15153DCB" w14:textId="77777777" w:rsidR="00CE54BC" w:rsidRPr="00EC748E" w:rsidRDefault="00CE54BC" w:rsidP="00CE54BC">
      <w:pPr>
        <w:pStyle w:val="Prrafodelista"/>
        <w:numPr>
          <w:ilvl w:val="0"/>
          <w:numId w:val="4"/>
        </w:numPr>
        <w:rPr>
          <w:rFonts w:ascii="Arial" w:hAnsi="Arial" w:cs="Arial"/>
          <w:color w:val="222222"/>
          <w:sz w:val="28"/>
          <w:szCs w:val="28"/>
          <w:shd w:val="clear" w:color="auto" w:fill="FFFFFF"/>
        </w:rPr>
      </w:pPr>
      <w:r w:rsidRPr="00EC748E">
        <w:rPr>
          <w:rFonts w:ascii="Arial" w:hAnsi="Arial" w:cs="Arial"/>
          <w:color w:val="222222"/>
          <w:sz w:val="28"/>
          <w:szCs w:val="28"/>
          <w:shd w:val="clear" w:color="auto" w:fill="FFFFFF"/>
        </w:rPr>
        <w:t xml:space="preserve">Los alumnos que ya completaron sus créditos (tanto de maestría como de doctorado) y que se encuentran en proceso de concluir su tesis, no deben inscribirse de nuevo </w:t>
      </w:r>
      <w:r w:rsidR="00201FD1" w:rsidRPr="00EC748E">
        <w:rPr>
          <w:rFonts w:ascii="Arial" w:hAnsi="Arial" w:cs="Arial"/>
          <w:color w:val="222222"/>
          <w:sz w:val="28"/>
          <w:szCs w:val="28"/>
          <w:shd w:val="clear" w:color="auto" w:fill="FFFFFF"/>
        </w:rPr>
        <w:t>ya que,</w:t>
      </w:r>
      <w:r w:rsidRPr="00EC748E">
        <w:rPr>
          <w:rFonts w:ascii="Arial" w:hAnsi="Arial" w:cs="Arial"/>
          <w:color w:val="222222"/>
          <w:sz w:val="28"/>
          <w:szCs w:val="28"/>
          <w:shd w:val="clear" w:color="auto" w:fill="FFFFFF"/>
        </w:rPr>
        <w:t xml:space="preserve"> para el </w:t>
      </w:r>
      <w:r w:rsidR="00123942" w:rsidRPr="00EC748E">
        <w:rPr>
          <w:rFonts w:ascii="Arial" w:hAnsi="Arial" w:cs="Arial"/>
          <w:color w:val="222222"/>
          <w:sz w:val="28"/>
          <w:szCs w:val="28"/>
          <w:shd w:val="clear" w:color="auto" w:fill="FFFFFF"/>
        </w:rPr>
        <w:t>Conahcyt</w:t>
      </w:r>
      <w:r w:rsidRPr="00EC748E">
        <w:rPr>
          <w:rFonts w:ascii="Arial" w:hAnsi="Arial" w:cs="Arial"/>
          <w:color w:val="222222"/>
          <w:sz w:val="28"/>
          <w:szCs w:val="28"/>
          <w:shd w:val="clear" w:color="auto" w:fill="FFFFFF"/>
        </w:rPr>
        <w:t>, durante los siguientes seis meses siguen siendo alumnos regulares (aunque no estén inscritos).</w:t>
      </w:r>
    </w:p>
    <w:p w14:paraId="6AF0599B" w14:textId="77777777" w:rsidR="00A672B1" w:rsidRPr="00EC748E" w:rsidRDefault="00A672B1" w:rsidP="00A672B1">
      <w:pPr>
        <w:pStyle w:val="Prrafodelista"/>
        <w:rPr>
          <w:rFonts w:ascii="Arial" w:hAnsi="Arial" w:cs="Arial"/>
          <w:color w:val="222222"/>
          <w:sz w:val="28"/>
          <w:szCs w:val="28"/>
          <w:shd w:val="clear" w:color="auto" w:fill="FFFFFF"/>
        </w:rPr>
      </w:pPr>
    </w:p>
    <w:p w14:paraId="21AA71E1" w14:textId="77777777" w:rsidR="009E487E" w:rsidRDefault="00CE54BC" w:rsidP="00CE54BC">
      <w:pPr>
        <w:pStyle w:val="Prrafodelista"/>
        <w:numPr>
          <w:ilvl w:val="0"/>
          <w:numId w:val="4"/>
        </w:numPr>
        <w:rPr>
          <w:rFonts w:ascii="Arial" w:hAnsi="Arial" w:cs="Arial"/>
          <w:color w:val="222222"/>
          <w:sz w:val="28"/>
          <w:szCs w:val="28"/>
          <w:shd w:val="clear" w:color="auto" w:fill="FFFFFF"/>
        </w:rPr>
      </w:pPr>
      <w:r w:rsidRPr="00EC748E">
        <w:rPr>
          <w:rFonts w:ascii="Arial" w:hAnsi="Arial" w:cs="Arial"/>
          <w:color w:val="222222"/>
          <w:sz w:val="28"/>
          <w:szCs w:val="28"/>
          <w:shd w:val="clear" w:color="auto" w:fill="FFFFFF"/>
        </w:rPr>
        <w:t>Pasados los seis meses, si aún no se han titulado, entonces tienen qu</w:t>
      </w:r>
      <w:r w:rsidR="00123942" w:rsidRPr="00EC748E">
        <w:rPr>
          <w:rFonts w:ascii="Arial" w:hAnsi="Arial" w:cs="Arial"/>
          <w:color w:val="222222"/>
          <w:sz w:val="28"/>
          <w:szCs w:val="28"/>
          <w:shd w:val="clear" w:color="auto" w:fill="FFFFFF"/>
        </w:rPr>
        <w:t>e enviar a la Coordinación del</w:t>
      </w:r>
      <w:r w:rsidRPr="00EC748E">
        <w:rPr>
          <w:rFonts w:ascii="Arial" w:hAnsi="Arial" w:cs="Arial"/>
          <w:color w:val="222222"/>
          <w:sz w:val="28"/>
          <w:szCs w:val="28"/>
          <w:shd w:val="clear" w:color="auto" w:fill="FFFFFF"/>
        </w:rPr>
        <w:t xml:space="preserve"> posgrado una solicitud de prórroga con base en el Art. 69 del Reglamento de Estudios de Posgrado.</w:t>
      </w:r>
    </w:p>
    <w:p w14:paraId="22DF8973" w14:textId="77777777" w:rsidR="009E487E" w:rsidRPr="009E487E" w:rsidRDefault="009E487E" w:rsidP="009E487E">
      <w:pPr>
        <w:pStyle w:val="Prrafodelista"/>
        <w:rPr>
          <w:rFonts w:ascii="Arial" w:hAnsi="Arial" w:cs="Arial"/>
          <w:color w:val="222222"/>
          <w:sz w:val="28"/>
          <w:szCs w:val="28"/>
        </w:rPr>
      </w:pPr>
    </w:p>
    <w:p w14:paraId="74A8C9E8" w14:textId="54DFAEF2" w:rsidR="0015634B" w:rsidRPr="0015634B" w:rsidRDefault="009E487E" w:rsidP="00CE54BC">
      <w:pPr>
        <w:pStyle w:val="Prrafodelista"/>
        <w:numPr>
          <w:ilvl w:val="0"/>
          <w:numId w:val="4"/>
        </w:numPr>
        <w:rPr>
          <w:rFonts w:ascii="Arial" w:hAnsi="Arial" w:cs="Arial"/>
          <w:color w:val="222222"/>
          <w:sz w:val="28"/>
          <w:szCs w:val="28"/>
          <w:shd w:val="clear" w:color="auto" w:fill="FFFFFF"/>
        </w:rPr>
      </w:pPr>
      <w:r>
        <w:rPr>
          <w:rFonts w:ascii="Arial" w:hAnsi="Arial" w:cs="Arial"/>
          <w:color w:val="222222"/>
          <w:sz w:val="28"/>
          <w:szCs w:val="28"/>
        </w:rPr>
        <w:t xml:space="preserve">En dicha solicitud, deberán poner una fecha tentativa para la presentación </w:t>
      </w:r>
      <w:r w:rsidR="00221B4C">
        <w:rPr>
          <w:rFonts w:ascii="Arial" w:hAnsi="Arial" w:cs="Arial"/>
          <w:color w:val="222222"/>
          <w:sz w:val="28"/>
          <w:szCs w:val="28"/>
        </w:rPr>
        <w:t>de su tesis y las razones académicas que impidieron cumplir con el plazo.</w:t>
      </w:r>
    </w:p>
    <w:p w14:paraId="0A56ADEA" w14:textId="77777777" w:rsidR="0015634B" w:rsidRPr="0015634B" w:rsidRDefault="0015634B" w:rsidP="0015634B">
      <w:pPr>
        <w:pStyle w:val="Prrafodelista"/>
        <w:rPr>
          <w:rFonts w:ascii="Arial" w:hAnsi="Arial" w:cs="Arial"/>
          <w:color w:val="222222"/>
          <w:sz w:val="28"/>
          <w:szCs w:val="28"/>
        </w:rPr>
      </w:pPr>
    </w:p>
    <w:p w14:paraId="3A5A9B63" w14:textId="77777777" w:rsidR="00CE54BC" w:rsidRPr="00EC748E" w:rsidRDefault="0015634B" w:rsidP="00CE54BC">
      <w:pPr>
        <w:pStyle w:val="Prrafodelista"/>
        <w:numPr>
          <w:ilvl w:val="0"/>
          <w:numId w:val="4"/>
        </w:numPr>
        <w:rPr>
          <w:rFonts w:ascii="Arial" w:hAnsi="Arial" w:cs="Arial"/>
          <w:color w:val="222222"/>
          <w:sz w:val="28"/>
          <w:szCs w:val="28"/>
          <w:shd w:val="clear" w:color="auto" w:fill="FFFFFF"/>
        </w:rPr>
      </w:pPr>
      <w:r>
        <w:rPr>
          <w:rFonts w:ascii="Arial" w:hAnsi="Arial" w:cs="Arial"/>
          <w:color w:val="222222"/>
          <w:sz w:val="28"/>
          <w:szCs w:val="28"/>
        </w:rPr>
        <w:t>La fecha límite para enviar la solicitud de prórroga es antes de salir de vacaciones de julio.</w:t>
      </w:r>
      <w:r w:rsidR="00CE54BC" w:rsidRPr="00EC748E">
        <w:rPr>
          <w:rFonts w:ascii="Arial" w:hAnsi="Arial" w:cs="Arial"/>
          <w:color w:val="222222"/>
          <w:sz w:val="28"/>
          <w:szCs w:val="28"/>
        </w:rPr>
        <w:br/>
      </w:r>
    </w:p>
    <w:p w14:paraId="4107F357" w14:textId="77777777" w:rsidR="000C6E24" w:rsidRPr="000C6E24" w:rsidRDefault="000C6E24" w:rsidP="000C6E24">
      <w:pPr>
        <w:pStyle w:val="Prrafodelista"/>
        <w:rPr>
          <w:rFonts w:ascii="Arial" w:hAnsi="Arial" w:cs="Arial"/>
          <w:color w:val="222222"/>
          <w:sz w:val="32"/>
          <w:szCs w:val="32"/>
          <w:shd w:val="clear" w:color="auto" w:fill="FFFFFF"/>
        </w:rPr>
      </w:pPr>
    </w:p>
    <w:p w14:paraId="690F2A4B" w14:textId="77777777" w:rsidR="000C6E24" w:rsidRDefault="000C6E24" w:rsidP="000C6E24">
      <w:pPr>
        <w:rPr>
          <w:rFonts w:ascii="Arial" w:hAnsi="Arial" w:cs="Arial"/>
          <w:color w:val="222222"/>
          <w:sz w:val="32"/>
          <w:szCs w:val="32"/>
          <w:shd w:val="clear" w:color="auto" w:fill="FFFFFF"/>
        </w:rPr>
      </w:pPr>
    </w:p>
    <w:p w14:paraId="05D66959" w14:textId="77777777" w:rsidR="000C6E24" w:rsidRDefault="000C6E24" w:rsidP="000C6E24">
      <w:pPr>
        <w:rPr>
          <w:rFonts w:ascii="Arial" w:hAnsi="Arial" w:cs="Arial"/>
          <w:color w:val="222222"/>
          <w:sz w:val="32"/>
          <w:szCs w:val="32"/>
          <w:shd w:val="clear" w:color="auto" w:fill="FFFFFF"/>
        </w:rPr>
      </w:pPr>
    </w:p>
    <w:p w14:paraId="0D94369B" w14:textId="77777777" w:rsidR="00EC748E" w:rsidRDefault="00EC748E" w:rsidP="000C6E24">
      <w:pPr>
        <w:rPr>
          <w:rFonts w:ascii="Arial" w:hAnsi="Arial" w:cs="Arial"/>
          <w:color w:val="222222"/>
          <w:sz w:val="32"/>
          <w:szCs w:val="32"/>
          <w:shd w:val="clear" w:color="auto" w:fill="FFFFFF"/>
        </w:rPr>
      </w:pPr>
    </w:p>
    <w:p w14:paraId="09FF7F6D" w14:textId="77777777" w:rsidR="00EC748E" w:rsidRDefault="00EC748E" w:rsidP="000C6E24">
      <w:pPr>
        <w:rPr>
          <w:rFonts w:ascii="Arial" w:hAnsi="Arial" w:cs="Arial"/>
          <w:color w:val="222222"/>
          <w:sz w:val="32"/>
          <w:szCs w:val="32"/>
          <w:shd w:val="clear" w:color="auto" w:fill="FFFFFF"/>
        </w:rPr>
      </w:pPr>
    </w:p>
    <w:p w14:paraId="29C82508" w14:textId="77777777" w:rsidR="00AD7266" w:rsidRDefault="00AD7266" w:rsidP="000C6E24">
      <w:pPr>
        <w:rPr>
          <w:rFonts w:ascii="Arial" w:hAnsi="Arial" w:cs="Arial"/>
          <w:color w:val="222222"/>
          <w:sz w:val="32"/>
          <w:szCs w:val="32"/>
          <w:shd w:val="clear" w:color="auto" w:fill="FFFFFF"/>
        </w:rPr>
      </w:pPr>
    </w:p>
    <w:p w14:paraId="7E4172BA" w14:textId="77777777" w:rsidR="0015634B" w:rsidRDefault="0015634B" w:rsidP="000C6E24">
      <w:pPr>
        <w:rPr>
          <w:rFonts w:ascii="Arial" w:hAnsi="Arial" w:cs="Arial"/>
          <w:color w:val="222222"/>
          <w:sz w:val="32"/>
          <w:szCs w:val="32"/>
          <w:shd w:val="clear" w:color="auto" w:fill="FFFFFF"/>
        </w:rPr>
      </w:pPr>
    </w:p>
    <w:p w14:paraId="2FDB4D12" w14:textId="77777777" w:rsidR="00AD7266" w:rsidRPr="00AD7266" w:rsidRDefault="00AD7266" w:rsidP="00AD7266">
      <w:pPr>
        <w:spacing w:before="100" w:beforeAutospacing="1" w:after="100" w:afterAutospacing="1" w:line="240" w:lineRule="auto"/>
        <w:contextualSpacing/>
        <w:rPr>
          <w:rFonts w:ascii="Arial" w:eastAsia="Times New Roman" w:hAnsi="Arial" w:cs="Arial"/>
          <w:color w:val="000000"/>
          <w:sz w:val="28"/>
          <w:szCs w:val="28"/>
          <w:lang w:eastAsia="es-MX"/>
        </w:rPr>
      </w:pPr>
      <w:r w:rsidRPr="00AD7266">
        <w:rPr>
          <w:rFonts w:ascii="Arial" w:eastAsia="Times New Roman" w:hAnsi="Arial" w:cs="Arial"/>
          <w:color w:val="000000"/>
          <w:sz w:val="28"/>
          <w:szCs w:val="28"/>
          <w:lang w:eastAsia="es-MX"/>
        </w:rPr>
        <w:t>Dra. Tania Romo González De La Parra</w:t>
      </w:r>
    </w:p>
    <w:p w14:paraId="0B287CFD" w14:textId="77777777" w:rsidR="00AD7266" w:rsidRPr="00AD7266" w:rsidRDefault="00AD7266" w:rsidP="00AD7266">
      <w:pPr>
        <w:spacing w:before="100" w:beforeAutospacing="1" w:after="100" w:afterAutospacing="1" w:line="240" w:lineRule="auto"/>
        <w:contextualSpacing/>
        <w:rPr>
          <w:rFonts w:ascii="Arial" w:eastAsia="Times New Roman" w:hAnsi="Arial" w:cs="Arial"/>
          <w:color w:val="000000"/>
          <w:sz w:val="28"/>
          <w:szCs w:val="28"/>
          <w:lang w:eastAsia="es-MX"/>
        </w:rPr>
      </w:pPr>
      <w:r w:rsidRPr="00AD7266">
        <w:rPr>
          <w:rFonts w:ascii="Arial" w:eastAsia="Times New Roman" w:hAnsi="Arial" w:cs="Arial"/>
          <w:color w:val="000000"/>
          <w:sz w:val="28"/>
          <w:szCs w:val="28"/>
          <w:lang w:eastAsia="es-MX"/>
        </w:rPr>
        <w:t>Coordinadora de la Maestría y el Doctorado en Biología Integrativa</w:t>
      </w:r>
    </w:p>
    <w:p w14:paraId="2B4FBA65" w14:textId="77777777" w:rsidR="00AD7266" w:rsidRPr="00AD7266" w:rsidRDefault="00AD7266" w:rsidP="00AD7266">
      <w:pPr>
        <w:spacing w:before="100" w:beforeAutospacing="1" w:after="100" w:afterAutospacing="1" w:line="240" w:lineRule="auto"/>
        <w:contextualSpacing/>
        <w:rPr>
          <w:rFonts w:ascii="Arial" w:eastAsia="Times New Roman" w:hAnsi="Arial" w:cs="Arial"/>
          <w:color w:val="000000"/>
          <w:sz w:val="28"/>
          <w:szCs w:val="28"/>
          <w:lang w:eastAsia="es-MX"/>
        </w:rPr>
      </w:pPr>
      <w:r w:rsidRPr="00AD7266">
        <w:rPr>
          <w:rFonts w:ascii="Arial" w:eastAsia="Times New Roman" w:hAnsi="Arial" w:cs="Arial"/>
          <w:color w:val="000000"/>
          <w:sz w:val="28"/>
          <w:szCs w:val="28"/>
          <w:lang w:eastAsia="es-MX"/>
        </w:rPr>
        <w:t>Instituto de Investigaciones Biológicas</w:t>
      </w:r>
    </w:p>
    <w:p w14:paraId="2CAE8F48" w14:textId="77777777" w:rsidR="00AD7266" w:rsidRPr="00AD7266" w:rsidRDefault="00AD7266" w:rsidP="00AD7266">
      <w:pPr>
        <w:spacing w:before="100" w:beforeAutospacing="1" w:after="100" w:afterAutospacing="1" w:line="240" w:lineRule="auto"/>
        <w:contextualSpacing/>
        <w:rPr>
          <w:rFonts w:ascii="Arial" w:eastAsia="Times New Roman" w:hAnsi="Arial" w:cs="Arial"/>
          <w:color w:val="000000"/>
          <w:sz w:val="28"/>
          <w:szCs w:val="28"/>
          <w:lang w:eastAsia="es-MX"/>
        </w:rPr>
      </w:pPr>
      <w:r w:rsidRPr="00AD7266">
        <w:rPr>
          <w:rFonts w:ascii="Arial" w:eastAsia="Times New Roman" w:hAnsi="Arial" w:cs="Arial"/>
          <w:color w:val="000000"/>
          <w:sz w:val="28"/>
          <w:szCs w:val="28"/>
          <w:lang w:eastAsia="es-MX"/>
        </w:rPr>
        <w:t>Universidad Veracruzana</w:t>
      </w:r>
    </w:p>
    <w:p w14:paraId="3FBB87C9" w14:textId="77777777" w:rsidR="00AD7266" w:rsidRPr="00AD7266" w:rsidRDefault="00AD7266" w:rsidP="00AD7266">
      <w:pPr>
        <w:spacing w:before="100" w:beforeAutospacing="1" w:after="100" w:afterAutospacing="1" w:line="240" w:lineRule="auto"/>
        <w:contextualSpacing/>
        <w:rPr>
          <w:rFonts w:ascii="Arial" w:eastAsia="Times New Roman" w:hAnsi="Arial" w:cs="Arial"/>
          <w:color w:val="000000"/>
          <w:sz w:val="28"/>
          <w:szCs w:val="28"/>
          <w:lang w:eastAsia="es-MX"/>
        </w:rPr>
      </w:pPr>
      <w:r w:rsidRPr="00AD7266">
        <w:rPr>
          <w:rFonts w:ascii="Arial" w:eastAsia="Times New Roman" w:hAnsi="Arial" w:cs="Arial"/>
          <w:color w:val="000000"/>
          <w:sz w:val="28"/>
          <w:szCs w:val="28"/>
          <w:lang w:eastAsia="es-MX"/>
        </w:rPr>
        <w:t>Presente:</w:t>
      </w:r>
    </w:p>
    <w:p w14:paraId="18550091" w14:textId="77777777" w:rsidR="00AD7266" w:rsidRPr="00AD7266" w:rsidRDefault="00AD7266" w:rsidP="00AD7266">
      <w:pPr>
        <w:spacing w:before="100" w:beforeAutospacing="1" w:after="100" w:afterAutospacing="1" w:line="240" w:lineRule="auto"/>
        <w:contextualSpacing/>
        <w:jc w:val="right"/>
        <w:rPr>
          <w:rFonts w:ascii="Arial" w:eastAsia="Times New Roman" w:hAnsi="Arial" w:cs="Arial"/>
          <w:color w:val="000000"/>
          <w:sz w:val="28"/>
          <w:szCs w:val="28"/>
          <w:lang w:eastAsia="es-MX"/>
        </w:rPr>
      </w:pPr>
      <w:r w:rsidRPr="00AD7266">
        <w:rPr>
          <w:rFonts w:ascii="Arial" w:eastAsia="Times New Roman" w:hAnsi="Arial" w:cs="Arial"/>
          <w:color w:val="000000"/>
          <w:sz w:val="28"/>
          <w:szCs w:val="28"/>
          <w:lang w:eastAsia="es-MX"/>
        </w:rPr>
        <w:t>Con at’n:</w:t>
      </w:r>
    </w:p>
    <w:p w14:paraId="1003664A" w14:textId="77777777" w:rsidR="00AD7266" w:rsidRPr="00AD7266" w:rsidRDefault="00AD7266" w:rsidP="00AD7266">
      <w:pPr>
        <w:spacing w:before="100" w:beforeAutospacing="1" w:after="100" w:afterAutospacing="1" w:line="240" w:lineRule="auto"/>
        <w:contextualSpacing/>
        <w:jc w:val="right"/>
        <w:rPr>
          <w:rFonts w:ascii="Arial" w:eastAsia="Times New Roman" w:hAnsi="Arial" w:cs="Arial"/>
          <w:color w:val="000000"/>
          <w:sz w:val="28"/>
          <w:szCs w:val="28"/>
          <w:lang w:eastAsia="es-MX"/>
        </w:rPr>
      </w:pPr>
      <w:r w:rsidRPr="00AD7266">
        <w:rPr>
          <w:rFonts w:ascii="Arial" w:eastAsia="Times New Roman" w:hAnsi="Arial" w:cs="Arial"/>
          <w:color w:val="000000"/>
          <w:sz w:val="28"/>
          <w:szCs w:val="28"/>
          <w:lang w:eastAsia="es-MX"/>
        </w:rPr>
        <w:t>H. Consejo Técnico</w:t>
      </w:r>
    </w:p>
    <w:p w14:paraId="6D77CD6B" w14:textId="77777777" w:rsidR="00AD7266" w:rsidRPr="00AD7266" w:rsidRDefault="00AD7266" w:rsidP="00AD7266">
      <w:pPr>
        <w:spacing w:before="100" w:beforeAutospacing="1" w:after="100" w:afterAutospacing="1" w:line="240" w:lineRule="auto"/>
        <w:contextualSpacing/>
        <w:jc w:val="right"/>
        <w:rPr>
          <w:rFonts w:ascii="Arial" w:eastAsia="Times New Roman" w:hAnsi="Arial" w:cs="Arial"/>
          <w:color w:val="000000"/>
          <w:sz w:val="28"/>
          <w:szCs w:val="28"/>
          <w:lang w:eastAsia="es-MX"/>
        </w:rPr>
      </w:pPr>
      <w:r w:rsidRPr="00AD7266">
        <w:rPr>
          <w:rFonts w:ascii="Arial" w:eastAsia="Times New Roman" w:hAnsi="Arial" w:cs="Arial"/>
          <w:color w:val="000000"/>
          <w:sz w:val="28"/>
          <w:szCs w:val="28"/>
          <w:lang w:eastAsia="es-MX"/>
        </w:rPr>
        <w:t>Instituto de Investigaciones Biológicas</w:t>
      </w:r>
    </w:p>
    <w:p w14:paraId="281065FA" w14:textId="77777777" w:rsidR="00AD7266" w:rsidRPr="00EC748E" w:rsidRDefault="00AD7266" w:rsidP="00AD7266">
      <w:pPr>
        <w:spacing w:before="100" w:beforeAutospacing="1" w:after="100" w:afterAutospacing="1" w:line="240" w:lineRule="auto"/>
        <w:contextualSpacing/>
        <w:jc w:val="right"/>
        <w:rPr>
          <w:rFonts w:ascii="Arial" w:eastAsia="Times New Roman" w:hAnsi="Arial" w:cs="Arial"/>
          <w:color w:val="000000"/>
          <w:sz w:val="28"/>
          <w:szCs w:val="28"/>
          <w:lang w:eastAsia="es-MX"/>
        </w:rPr>
      </w:pPr>
      <w:r w:rsidRPr="00AD7266">
        <w:rPr>
          <w:rFonts w:ascii="Arial" w:eastAsia="Times New Roman" w:hAnsi="Arial" w:cs="Arial"/>
          <w:color w:val="000000"/>
          <w:sz w:val="28"/>
          <w:szCs w:val="28"/>
          <w:lang w:eastAsia="es-MX"/>
        </w:rPr>
        <w:t>Universidad Veracruzana</w:t>
      </w:r>
    </w:p>
    <w:p w14:paraId="1824F513" w14:textId="77777777" w:rsidR="00AD7266" w:rsidRPr="00AD7266" w:rsidRDefault="00AD7266" w:rsidP="00AD7266">
      <w:pPr>
        <w:spacing w:before="100" w:beforeAutospacing="1" w:after="100" w:afterAutospacing="1" w:line="240" w:lineRule="auto"/>
        <w:contextualSpacing/>
        <w:jc w:val="right"/>
        <w:rPr>
          <w:rFonts w:ascii="Arial" w:eastAsia="Times New Roman" w:hAnsi="Arial" w:cs="Arial"/>
          <w:color w:val="000000"/>
          <w:sz w:val="28"/>
          <w:szCs w:val="28"/>
          <w:lang w:eastAsia="es-MX"/>
        </w:rPr>
      </w:pPr>
    </w:p>
    <w:p w14:paraId="5CDA97CB" w14:textId="2ACB9766" w:rsidR="00AD7266" w:rsidRPr="00AD7266" w:rsidRDefault="00AD7266" w:rsidP="00AD7266">
      <w:pPr>
        <w:spacing w:before="100" w:beforeAutospacing="1" w:after="100" w:afterAutospacing="1" w:line="240" w:lineRule="auto"/>
        <w:rPr>
          <w:rFonts w:ascii="Arial" w:eastAsia="Times New Roman" w:hAnsi="Arial" w:cs="Arial"/>
          <w:color w:val="000000"/>
          <w:sz w:val="28"/>
          <w:szCs w:val="28"/>
          <w:lang w:eastAsia="es-MX"/>
        </w:rPr>
      </w:pPr>
      <w:r w:rsidRPr="00AD7266">
        <w:rPr>
          <w:rFonts w:ascii="Arial" w:eastAsia="Times New Roman" w:hAnsi="Arial" w:cs="Arial"/>
          <w:color w:val="000000"/>
          <w:sz w:val="28"/>
          <w:szCs w:val="28"/>
          <w:lang w:eastAsia="es-MX"/>
        </w:rPr>
        <w:t>El</w:t>
      </w:r>
      <w:r w:rsidR="00221B4C">
        <w:rPr>
          <w:rFonts w:ascii="Arial" w:eastAsia="Times New Roman" w:hAnsi="Arial" w:cs="Arial"/>
          <w:color w:val="000000"/>
          <w:sz w:val="28"/>
          <w:szCs w:val="28"/>
          <w:lang w:eastAsia="es-MX"/>
        </w:rPr>
        <w:t>/La</w:t>
      </w:r>
      <w:r w:rsidRPr="00AD7266">
        <w:rPr>
          <w:rFonts w:ascii="Arial" w:eastAsia="Times New Roman" w:hAnsi="Arial" w:cs="Arial"/>
          <w:color w:val="000000"/>
          <w:sz w:val="28"/>
          <w:szCs w:val="28"/>
          <w:lang w:eastAsia="es-MX"/>
        </w:rPr>
        <w:t xml:space="preserve"> que s</w:t>
      </w:r>
      <w:r w:rsidRPr="00EC748E">
        <w:rPr>
          <w:rFonts w:ascii="Arial" w:eastAsia="Times New Roman" w:hAnsi="Arial" w:cs="Arial"/>
          <w:color w:val="000000"/>
          <w:sz w:val="28"/>
          <w:szCs w:val="28"/>
          <w:lang w:eastAsia="es-MX"/>
        </w:rPr>
        <w:t>uscribe (nombre del alumno</w:t>
      </w:r>
      <w:r w:rsidR="00221B4C">
        <w:rPr>
          <w:rFonts w:ascii="Arial" w:eastAsia="Times New Roman" w:hAnsi="Arial" w:cs="Arial"/>
          <w:color w:val="000000"/>
          <w:sz w:val="28"/>
          <w:szCs w:val="28"/>
          <w:lang w:eastAsia="es-MX"/>
        </w:rPr>
        <w:t>/a</w:t>
      </w:r>
      <w:r w:rsidRPr="00EC748E">
        <w:rPr>
          <w:rFonts w:ascii="Arial" w:eastAsia="Times New Roman" w:hAnsi="Arial" w:cs="Arial"/>
          <w:color w:val="000000"/>
          <w:sz w:val="28"/>
          <w:szCs w:val="28"/>
          <w:lang w:eastAsia="es-MX"/>
        </w:rPr>
        <w:t>)</w:t>
      </w:r>
      <w:r w:rsidRPr="00AD7266">
        <w:rPr>
          <w:rFonts w:ascii="Arial" w:eastAsia="Times New Roman" w:hAnsi="Arial" w:cs="Arial"/>
          <w:color w:val="000000"/>
          <w:sz w:val="28"/>
          <w:szCs w:val="28"/>
          <w:lang w:eastAsia="es-MX"/>
        </w:rPr>
        <w:t>, estudiante del Doc</w:t>
      </w:r>
      <w:r w:rsidRPr="00EC748E">
        <w:rPr>
          <w:rFonts w:ascii="Arial" w:eastAsia="Times New Roman" w:hAnsi="Arial" w:cs="Arial"/>
          <w:color w:val="000000"/>
          <w:sz w:val="28"/>
          <w:szCs w:val="28"/>
          <w:lang w:eastAsia="es-MX"/>
        </w:rPr>
        <w:t>torado/Maestría</w:t>
      </w:r>
      <w:r w:rsidRPr="00AD7266">
        <w:rPr>
          <w:rFonts w:ascii="Arial" w:eastAsia="Times New Roman" w:hAnsi="Arial" w:cs="Arial"/>
          <w:color w:val="000000"/>
          <w:sz w:val="28"/>
          <w:szCs w:val="28"/>
          <w:lang w:eastAsia="es-MX"/>
        </w:rPr>
        <w:t xml:space="preserve"> en Biología Integrativa, c</w:t>
      </w:r>
      <w:r w:rsidRPr="00EC748E">
        <w:rPr>
          <w:rFonts w:ascii="Arial" w:eastAsia="Times New Roman" w:hAnsi="Arial" w:cs="Arial"/>
          <w:color w:val="000000"/>
          <w:sz w:val="28"/>
          <w:szCs w:val="28"/>
          <w:lang w:eastAsia="es-MX"/>
        </w:rPr>
        <w:t xml:space="preserve">on número de matrícula </w:t>
      </w:r>
      <w:r w:rsidRPr="00EC748E">
        <w:rPr>
          <w:rFonts w:ascii="Arial" w:eastAsia="Times New Roman" w:hAnsi="Arial" w:cs="Arial"/>
          <w:color w:val="000000"/>
          <w:sz w:val="28"/>
          <w:szCs w:val="28"/>
          <w:u w:val="single"/>
          <w:lang w:eastAsia="es-MX"/>
        </w:rPr>
        <w:t xml:space="preserve">           </w:t>
      </w:r>
      <w:r w:rsidRPr="00AD7266">
        <w:rPr>
          <w:rFonts w:ascii="Arial" w:eastAsia="Times New Roman" w:hAnsi="Arial" w:cs="Arial"/>
          <w:color w:val="000000"/>
          <w:sz w:val="28"/>
          <w:szCs w:val="28"/>
          <w:lang w:eastAsia="es-MX"/>
        </w:rPr>
        <w:t xml:space="preserve"> y tesis intitulada: </w:t>
      </w:r>
      <w:r w:rsidRPr="00EC748E">
        <w:rPr>
          <w:rFonts w:ascii="Arial" w:eastAsia="Times New Roman" w:hAnsi="Arial" w:cs="Arial"/>
          <w:color w:val="000000"/>
          <w:sz w:val="28"/>
          <w:szCs w:val="28"/>
          <w:lang w:eastAsia="es-MX"/>
        </w:rPr>
        <w:t>(nombre de la tesis)</w:t>
      </w:r>
      <w:r w:rsidRPr="00AD7266">
        <w:rPr>
          <w:rFonts w:ascii="Arial" w:eastAsia="Times New Roman" w:hAnsi="Arial" w:cs="Arial"/>
          <w:color w:val="000000"/>
          <w:sz w:val="28"/>
          <w:szCs w:val="28"/>
          <w:lang w:eastAsia="es-MX"/>
        </w:rPr>
        <w:t>, me dirijo por este medio para solicitar la autorización de prórroga para la presentación del examen de grado, misma que se fundamenta en el artículo 69 del Reglamento General de Estudios de Posgrado vigente.</w:t>
      </w:r>
    </w:p>
    <w:p w14:paraId="48FE21EF" w14:textId="77777777" w:rsidR="00AD7266" w:rsidRPr="00AD7266" w:rsidRDefault="00AD7266" w:rsidP="00AD7266">
      <w:pPr>
        <w:spacing w:before="100" w:beforeAutospacing="1" w:after="100" w:afterAutospacing="1" w:line="240" w:lineRule="auto"/>
        <w:rPr>
          <w:rFonts w:ascii="Arial" w:eastAsia="Times New Roman" w:hAnsi="Arial" w:cs="Arial"/>
          <w:color w:val="000000"/>
          <w:sz w:val="28"/>
          <w:szCs w:val="28"/>
          <w:lang w:eastAsia="es-MX"/>
        </w:rPr>
      </w:pPr>
      <w:r w:rsidRPr="00AD7266">
        <w:rPr>
          <w:rFonts w:ascii="Arial" w:eastAsia="Times New Roman" w:hAnsi="Arial" w:cs="Arial"/>
          <w:color w:val="000000"/>
          <w:sz w:val="28"/>
          <w:szCs w:val="28"/>
          <w:lang w:eastAsia="es-MX"/>
        </w:rPr>
        <w:t xml:space="preserve">Actualmente, la tesis y publicación de productos se encuentran avanzados. La entrega del documento final y la presentación del examen se planean tentativamente para el mes de </w:t>
      </w:r>
      <w:r w:rsidR="008F0EE9" w:rsidRPr="00EC748E">
        <w:rPr>
          <w:rFonts w:ascii="Arial" w:eastAsia="Times New Roman" w:hAnsi="Arial" w:cs="Arial"/>
          <w:color w:val="000000"/>
          <w:sz w:val="28"/>
          <w:szCs w:val="28"/>
          <w:u w:val="single"/>
          <w:lang w:eastAsia="es-MX"/>
        </w:rPr>
        <w:t xml:space="preserve">            </w:t>
      </w:r>
      <w:r w:rsidRPr="00AD7266">
        <w:rPr>
          <w:rFonts w:ascii="Arial" w:eastAsia="Times New Roman" w:hAnsi="Arial" w:cs="Arial"/>
          <w:color w:val="000000"/>
          <w:sz w:val="28"/>
          <w:szCs w:val="28"/>
          <w:lang w:eastAsia="es-MX"/>
        </w:rPr>
        <w:t>.</w:t>
      </w:r>
    </w:p>
    <w:p w14:paraId="5868A9D6" w14:textId="77777777" w:rsidR="00AD7266" w:rsidRPr="00AD7266" w:rsidRDefault="00AD7266" w:rsidP="00AD7266">
      <w:pPr>
        <w:spacing w:before="100" w:beforeAutospacing="1" w:after="100" w:afterAutospacing="1" w:line="240" w:lineRule="auto"/>
        <w:rPr>
          <w:rFonts w:ascii="Arial" w:eastAsia="Times New Roman" w:hAnsi="Arial" w:cs="Arial"/>
          <w:color w:val="000000"/>
          <w:sz w:val="28"/>
          <w:szCs w:val="28"/>
          <w:lang w:eastAsia="es-MX"/>
        </w:rPr>
      </w:pPr>
      <w:r w:rsidRPr="00AD7266">
        <w:rPr>
          <w:rFonts w:ascii="Arial" w:eastAsia="Times New Roman" w:hAnsi="Arial" w:cs="Arial"/>
          <w:color w:val="000000"/>
          <w:sz w:val="28"/>
          <w:szCs w:val="28"/>
          <w:lang w:eastAsia="es-MX"/>
        </w:rPr>
        <w:t>En espera de su respuesta, me despido agradeciendo su atención.</w:t>
      </w:r>
    </w:p>
    <w:p w14:paraId="424852AE" w14:textId="77777777" w:rsidR="00AD7266" w:rsidRPr="00AD7266" w:rsidRDefault="00AD7266" w:rsidP="00AD7266">
      <w:pPr>
        <w:spacing w:before="100" w:beforeAutospacing="1" w:after="100" w:afterAutospacing="1" w:line="240" w:lineRule="auto"/>
        <w:contextualSpacing/>
        <w:jc w:val="center"/>
        <w:rPr>
          <w:rFonts w:ascii="Arial" w:eastAsia="Times New Roman" w:hAnsi="Arial" w:cs="Arial"/>
          <w:color w:val="000000"/>
          <w:sz w:val="28"/>
          <w:szCs w:val="28"/>
          <w:lang w:eastAsia="es-MX"/>
        </w:rPr>
      </w:pPr>
      <w:r w:rsidRPr="00AD7266">
        <w:rPr>
          <w:rFonts w:ascii="Arial" w:eastAsia="Times New Roman" w:hAnsi="Arial" w:cs="Arial"/>
          <w:color w:val="000000"/>
          <w:sz w:val="28"/>
          <w:szCs w:val="28"/>
          <w:lang w:eastAsia="es-MX"/>
        </w:rPr>
        <w:t>ATENTAMENTE:</w:t>
      </w:r>
    </w:p>
    <w:p w14:paraId="6B98B22D" w14:textId="77777777" w:rsidR="00AD7266" w:rsidRPr="00AD7266" w:rsidRDefault="00AD7266" w:rsidP="00AD7266">
      <w:pPr>
        <w:spacing w:before="100" w:beforeAutospacing="1" w:after="100" w:afterAutospacing="1" w:line="240" w:lineRule="auto"/>
        <w:contextualSpacing/>
        <w:jc w:val="center"/>
        <w:rPr>
          <w:rFonts w:ascii="Arial" w:eastAsia="Times New Roman" w:hAnsi="Arial" w:cs="Arial"/>
          <w:color w:val="000000"/>
          <w:sz w:val="28"/>
          <w:szCs w:val="28"/>
          <w:lang w:eastAsia="es-MX"/>
        </w:rPr>
      </w:pPr>
      <w:r w:rsidRPr="00AD7266">
        <w:rPr>
          <w:rFonts w:ascii="Arial" w:eastAsia="Times New Roman" w:hAnsi="Arial" w:cs="Arial"/>
          <w:color w:val="000000"/>
          <w:sz w:val="28"/>
          <w:szCs w:val="28"/>
          <w:lang w:eastAsia="es-MX"/>
        </w:rPr>
        <w:t>“Lis De Veracruz; Arte, Ciencia, Luz”</w:t>
      </w:r>
    </w:p>
    <w:p w14:paraId="5BF867CD" w14:textId="77777777" w:rsidR="00AD7266" w:rsidRPr="00EC748E" w:rsidRDefault="00AD7266" w:rsidP="00AD7266">
      <w:pPr>
        <w:spacing w:before="100" w:beforeAutospacing="1" w:after="100" w:afterAutospacing="1" w:line="240" w:lineRule="auto"/>
        <w:contextualSpacing/>
        <w:jc w:val="center"/>
        <w:rPr>
          <w:rFonts w:ascii="Arial" w:eastAsia="Times New Roman" w:hAnsi="Arial" w:cs="Arial"/>
          <w:color w:val="000000"/>
          <w:sz w:val="28"/>
          <w:szCs w:val="28"/>
          <w:lang w:eastAsia="es-MX"/>
        </w:rPr>
      </w:pPr>
      <w:r w:rsidRPr="00AD7266">
        <w:rPr>
          <w:rFonts w:ascii="Arial" w:eastAsia="Times New Roman" w:hAnsi="Arial" w:cs="Arial"/>
          <w:color w:val="000000"/>
          <w:sz w:val="28"/>
          <w:szCs w:val="28"/>
          <w:lang w:eastAsia="es-MX"/>
        </w:rPr>
        <w:t>Xalapa, Ver., 13 de junio de 2024</w:t>
      </w:r>
    </w:p>
    <w:p w14:paraId="63B2FC43" w14:textId="77777777" w:rsidR="00AD7266" w:rsidRPr="00EC748E" w:rsidRDefault="00AD7266" w:rsidP="00AD7266">
      <w:pPr>
        <w:spacing w:before="100" w:beforeAutospacing="1" w:after="100" w:afterAutospacing="1" w:line="240" w:lineRule="auto"/>
        <w:contextualSpacing/>
        <w:jc w:val="center"/>
        <w:rPr>
          <w:rFonts w:ascii="Arial" w:eastAsia="Times New Roman" w:hAnsi="Arial" w:cs="Arial"/>
          <w:color w:val="000000"/>
          <w:sz w:val="28"/>
          <w:szCs w:val="28"/>
          <w:lang w:eastAsia="es-MX"/>
        </w:rPr>
      </w:pPr>
    </w:p>
    <w:p w14:paraId="6484798B" w14:textId="77777777" w:rsidR="00AD7266" w:rsidRPr="00AD7266" w:rsidRDefault="00AD7266" w:rsidP="00AD7266">
      <w:pPr>
        <w:spacing w:before="100" w:beforeAutospacing="1" w:after="100" w:afterAutospacing="1" w:line="240" w:lineRule="auto"/>
        <w:contextualSpacing/>
        <w:jc w:val="center"/>
        <w:rPr>
          <w:rFonts w:ascii="Arial" w:eastAsia="Times New Roman" w:hAnsi="Arial" w:cs="Arial"/>
          <w:color w:val="000000"/>
          <w:sz w:val="28"/>
          <w:szCs w:val="28"/>
          <w:lang w:eastAsia="es-MX"/>
        </w:rPr>
      </w:pPr>
    </w:p>
    <w:p w14:paraId="4937B638" w14:textId="77777777" w:rsidR="00AD7266" w:rsidRPr="00EC748E" w:rsidRDefault="00AD7266" w:rsidP="00AD7266">
      <w:pPr>
        <w:spacing w:before="100" w:beforeAutospacing="1" w:after="100" w:afterAutospacing="1" w:line="240" w:lineRule="auto"/>
        <w:contextualSpacing/>
        <w:jc w:val="center"/>
        <w:rPr>
          <w:rFonts w:ascii="Arial" w:eastAsia="Times New Roman" w:hAnsi="Arial" w:cs="Arial"/>
          <w:color w:val="000000"/>
          <w:sz w:val="28"/>
          <w:szCs w:val="28"/>
          <w:lang w:eastAsia="es-MX"/>
        </w:rPr>
      </w:pPr>
      <w:r w:rsidRPr="00AD7266">
        <w:rPr>
          <w:rFonts w:ascii="Arial" w:eastAsia="Times New Roman" w:hAnsi="Arial" w:cs="Arial"/>
          <w:color w:val="000000"/>
          <w:sz w:val="28"/>
          <w:szCs w:val="28"/>
          <w:lang w:eastAsia="es-MX"/>
        </w:rPr>
        <w:t>Alumno</w:t>
      </w:r>
    </w:p>
    <w:p w14:paraId="79564B52" w14:textId="77777777" w:rsidR="00AD7266" w:rsidRPr="00EC748E" w:rsidRDefault="00AD7266" w:rsidP="00AD7266">
      <w:pPr>
        <w:spacing w:before="100" w:beforeAutospacing="1" w:after="100" w:afterAutospacing="1" w:line="240" w:lineRule="auto"/>
        <w:contextualSpacing/>
        <w:jc w:val="center"/>
        <w:rPr>
          <w:rFonts w:ascii="Arial" w:eastAsia="Times New Roman" w:hAnsi="Arial" w:cs="Arial"/>
          <w:color w:val="000000"/>
          <w:sz w:val="28"/>
          <w:szCs w:val="28"/>
          <w:lang w:eastAsia="es-MX"/>
        </w:rPr>
      </w:pPr>
    </w:p>
    <w:p w14:paraId="7E9485D7" w14:textId="77777777" w:rsidR="00AD7266" w:rsidRPr="00EC748E" w:rsidRDefault="00AD7266" w:rsidP="00AD7266">
      <w:pPr>
        <w:spacing w:before="100" w:beforeAutospacing="1" w:after="100" w:afterAutospacing="1" w:line="240" w:lineRule="auto"/>
        <w:contextualSpacing/>
        <w:jc w:val="center"/>
        <w:rPr>
          <w:rFonts w:ascii="Arial" w:eastAsia="Times New Roman" w:hAnsi="Arial" w:cs="Arial"/>
          <w:color w:val="000000"/>
          <w:sz w:val="28"/>
          <w:szCs w:val="28"/>
          <w:lang w:eastAsia="es-MX"/>
        </w:rPr>
      </w:pPr>
    </w:p>
    <w:p w14:paraId="22DF8F74" w14:textId="77777777" w:rsidR="00AD7266" w:rsidRPr="00AD7266" w:rsidRDefault="00AD7266" w:rsidP="009E487E">
      <w:pPr>
        <w:spacing w:before="100" w:beforeAutospacing="1" w:after="100" w:afterAutospacing="1" w:line="240" w:lineRule="auto"/>
        <w:contextualSpacing/>
        <w:rPr>
          <w:rFonts w:ascii="Arial" w:eastAsia="Times New Roman" w:hAnsi="Arial" w:cs="Arial"/>
          <w:color w:val="000000"/>
          <w:sz w:val="28"/>
          <w:szCs w:val="28"/>
          <w:lang w:eastAsia="es-MX"/>
        </w:rPr>
      </w:pPr>
    </w:p>
    <w:p w14:paraId="758F22D7" w14:textId="77777777" w:rsidR="00B23010" w:rsidRPr="00EC748E" w:rsidRDefault="00AD7266" w:rsidP="00EC748E">
      <w:pPr>
        <w:contextualSpacing/>
        <w:rPr>
          <w:rFonts w:ascii="Arial" w:hAnsi="Arial" w:cs="Arial"/>
          <w:color w:val="222222"/>
          <w:sz w:val="28"/>
          <w:szCs w:val="28"/>
          <w:shd w:val="clear" w:color="auto" w:fill="FFFFFF"/>
        </w:rPr>
      </w:pPr>
      <w:r w:rsidRPr="00EC748E">
        <w:rPr>
          <w:rFonts w:ascii="Arial" w:eastAsia="Times New Roman" w:hAnsi="Arial" w:cs="Arial"/>
          <w:color w:val="000000"/>
          <w:sz w:val="28"/>
          <w:szCs w:val="28"/>
          <w:lang w:eastAsia="es-MX"/>
        </w:rPr>
        <w:t xml:space="preserve">Vo. Bo. Director de tesis        </w:t>
      </w:r>
      <w:r w:rsidR="00EC748E">
        <w:rPr>
          <w:rFonts w:ascii="Arial" w:eastAsia="Times New Roman" w:hAnsi="Arial" w:cs="Arial"/>
          <w:color w:val="000000"/>
          <w:sz w:val="28"/>
          <w:szCs w:val="28"/>
          <w:lang w:eastAsia="es-MX"/>
        </w:rPr>
        <w:t xml:space="preserve">                     </w:t>
      </w:r>
      <w:r w:rsidRPr="00EC748E">
        <w:rPr>
          <w:rFonts w:ascii="Arial" w:eastAsia="Times New Roman" w:hAnsi="Arial" w:cs="Arial"/>
          <w:color w:val="000000"/>
          <w:sz w:val="28"/>
          <w:szCs w:val="28"/>
          <w:lang w:eastAsia="es-MX"/>
        </w:rPr>
        <w:t xml:space="preserve"> </w:t>
      </w:r>
      <w:r w:rsidRPr="00AD7266">
        <w:rPr>
          <w:rFonts w:ascii="Arial" w:eastAsia="Times New Roman" w:hAnsi="Arial" w:cs="Arial"/>
          <w:color w:val="000000"/>
          <w:sz w:val="28"/>
          <w:szCs w:val="28"/>
          <w:lang w:eastAsia="es-MX"/>
        </w:rPr>
        <w:t>Vo. Bo. Co-Director de tesis</w:t>
      </w:r>
    </w:p>
    <w:sectPr w:rsidR="00B23010" w:rsidRPr="00EC748E" w:rsidSect="00195C36">
      <w:headerReference w:type="default" r:id="rId8"/>
      <w:pgSz w:w="12240" w:h="15840"/>
      <w:pgMar w:top="2654" w:right="1701" w:bottom="1417"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2B526" w14:textId="77777777" w:rsidR="00C75E9B" w:rsidRDefault="00C75E9B" w:rsidP="000B3B2E">
      <w:pPr>
        <w:spacing w:after="0" w:line="240" w:lineRule="auto"/>
      </w:pPr>
      <w:r>
        <w:separator/>
      </w:r>
    </w:p>
  </w:endnote>
  <w:endnote w:type="continuationSeparator" w:id="0">
    <w:p w14:paraId="062FAE58" w14:textId="77777777" w:rsidR="00C75E9B" w:rsidRDefault="00C75E9B" w:rsidP="000B3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7D9F2" w14:textId="77777777" w:rsidR="00C75E9B" w:rsidRDefault="00C75E9B" w:rsidP="000B3B2E">
      <w:pPr>
        <w:spacing w:after="0" w:line="240" w:lineRule="auto"/>
      </w:pPr>
      <w:r>
        <w:separator/>
      </w:r>
    </w:p>
  </w:footnote>
  <w:footnote w:type="continuationSeparator" w:id="0">
    <w:p w14:paraId="1637EE33" w14:textId="77777777" w:rsidR="00C75E9B" w:rsidRDefault="00C75E9B" w:rsidP="000B3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7DCC" w14:textId="77777777" w:rsidR="000B3B2E" w:rsidRDefault="000B3B2E">
    <w:pPr>
      <w:pStyle w:val="Encabezado"/>
    </w:pPr>
    <w:r>
      <w:rPr>
        <w:rFonts w:ascii="Arial" w:hAnsi="Arial" w:cs="Arial"/>
        <w:bCs/>
        <w:noProof/>
        <w:lang w:eastAsia="es-MX"/>
      </w:rPr>
      <w:drawing>
        <wp:anchor distT="0" distB="0" distL="114300" distR="114300" simplePos="0" relativeHeight="251659264" behindDoc="1" locked="0" layoutInCell="1" allowOverlap="1" wp14:anchorId="59D9874F" wp14:editId="0928C6EE">
          <wp:simplePos x="0" y="0"/>
          <wp:positionH relativeFrom="column">
            <wp:posOffset>4581525</wp:posOffset>
          </wp:positionH>
          <wp:positionV relativeFrom="paragraph">
            <wp:posOffset>123190</wp:posOffset>
          </wp:positionV>
          <wp:extent cx="1434465" cy="1533525"/>
          <wp:effectExtent l="0" t="0" r="0" b="9525"/>
          <wp:wrapTight wrapText="bothSides">
            <wp:wrapPolygon edited="0">
              <wp:start x="0" y="0"/>
              <wp:lineTo x="0" y="21466"/>
              <wp:lineTo x="21227" y="21466"/>
              <wp:lineTo x="21227" y="0"/>
              <wp:lineTo x="0" y="0"/>
            </wp:wrapPolygon>
          </wp:wrapTight>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OLOGIA INTEGRATIVA.jpg"/>
                  <pic:cNvPicPr/>
                </pic:nvPicPr>
                <pic:blipFill>
                  <a:blip r:embed="rId1"/>
                  <a:stretch>
                    <a:fillRect/>
                  </a:stretch>
                </pic:blipFill>
                <pic:spPr>
                  <a:xfrm>
                    <a:off x="0" y="0"/>
                    <a:ext cx="1434465" cy="1533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27110"/>
    <w:multiLevelType w:val="hybridMultilevel"/>
    <w:tmpl w:val="70D64CB2"/>
    <w:lvl w:ilvl="0" w:tplc="CB82EA3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27954B45"/>
    <w:multiLevelType w:val="multilevel"/>
    <w:tmpl w:val="C90E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9E4319"/>
    <w:multiLevelType w:val="hybridMultilevel"/>
    <w:tmpl w:val="FA7285EE"/>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02F119E"/>
    <w:multiLevelType w:val="hybridMultilevel"/>
    <w:tmpl w:val="AE4AF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104E5C"/>
    <w:multiLevelType w:val="multilevel"/>
    <w:tmpl w:val="C5829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AA3306"/>
    <w:multiLevelType w:val="hybridMultilevel"/>
    <w:tmpl w:val="A8A44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093C71"/>
    <w:multiLevelType w:val="hybridMultilevel"/>
    <w:tmpl w:val="2B826A44"/>
    <w:lvl w:ilvl="0" w:tplc="27FC7990">
      <w:start w:val="1"/>
      <w:numFmt w:val="decimal"/>
      <w:lvlText w:val="%1."/>
      <w:lvlJc w:val="left"/>
      <w:pPr>
        <w:ind w:left="720" w:hanging="360"/>
      </w:pPr>
      <w:rPr>
        <w:rFonts w:asciiTheme="minorHAnsi" w:hAnsiTheme="minorHAnsi"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2395668">
    <w:abstractNumId w:val="5"/>
  </w:num>
  <w:num w:numId="2" w16cid:durableId="1612005117">
    <w:abstractNumId w:val="3"/>
  </w:num>
  <w:num w:numId="3" w16cid:durableId="1654063860">
    <w:abstractNumId w:val="4"/>
  </w:num>
  <w:num w:numId="4" w16cid:durableId="1724133598">
    <w:abstractNumId w:val="6"/>
  </w:num>
  <w:num w:numId="5" w16cid:durableId="977223031">
    <w:abstractNumId w:val="2"/>
  </w:num>
  <w:num w:numId="6" w16cid:durableId="84569732">
    <w:abstractNumId w:val="1"/>
  </w:num>
  <w:num w:numId="7" w16cid:durableId="1914312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302"/>
    <w:rsid w:val="000018F7"/>
    <w:rsid w:val="00022174"/>
    <w:rsid w:val="00053302"/>
    <w:rsid w:val="000B3B2E"/>
    <w:rsid w:val="000C6E24"/>
    <w:rsid w:val="00123942"/>
    <w:rsid w:val="0015634B"/>
    <w:rsid w:val="00195C36"/>
    <w:rsid w:val="00201FD1"/>
    <w:rsid w:val="00221B4C"/>
    <w:rsid w:val="00257F9F"/>
    <w:rsid w:val="00262496"/>
    <w:rsid w:val="002A3E3E"/>
    <w:rsid w:val="002E6B43"/>
    <w:rsid w:val="003074A3"/>
    <w:rsid w:val="0035523E"/>
    <w:rsid w:val="003706E9"/>
    <w:rsid w:val="003C7F81"/>
    <w:rsid w:val="003D7317"/>
    <w:rsid w:val="003E741F"/>
    <w:rsid w:val="003F7144"/>
    <w:rsid w:val="00480CA8"/>
    <w:rsid w:val="004A43B3"/>
    <w:rsid w:val="005059A5"/>
    <w:rsid w:val="005452AC"/>
    <w:rsid w:val="005812B2"/>
    <w:rsid w:val="00680378"/>
    <w:rsid w:val="0071618C"/>
    <w:rsid w:val="00721905"/>
    <w:rsid w:val="0075051E"/>
    <w:rsid w:val="00770FAC"/>
    <w:rsid w:val="00772B52"/>
    <w:rsid w:val="007A615B"/>
    <w:rsid w:val="007D7CEE"/>
    <w:rsid w:val="007F6EFD"/>
    <w:rsid w:val="00803613"/>
    <w:rsid w:val="00890A28"/>
    <w:rsid w:val="008F0EE9"/>
    <w:rsid w:val="00953F34"/>
    <w:rsid w:val="009878C9"/>
    <w:rsid w:val="009E0AB6"/>
    <w:rsid w:val="009E487E"/>
    <w:rsid w:val="00A3240A"/>
    <w:rsid w:val="00A672B1"/>
    <w:rsid w:val="00A82C9E"/>
    <w:rsid w:val="00AA49AE"/>
    <w:rsid w:val="00AD7266"/>
    <w:rsid w:val="00B157E1"/>
    <w:rsid w:val="00B20E3B"/>
    <w:rsid w:val="00B23010"/>
    <w:rsid w:val="00BD2EEB"/>
    <w:rsid w:val="00BF76EF"/>
    <w:rsid w:val="00C114A3"/>
    <w:rsid w:val="00C40CB9"/>
    <w:rsid w:val="00C75E9B"/>
    <w:rsid w:val="00CE54BC"/>
    <w:rsid w:val="00D538F8"/>
    <w:rsid w:val="00D94EB6"/>
    <w:rsid w:val="00D97CEB"/>
    <w:rsid w:val="00DA201B"/>
    <w:rsid w:val="00DF7376"/>
    <w:rsid w:val="00E92BA1"/>
    <w:rsid w:val="00EC748E"/>
    <w:rsid w:val="00ED1169"/>
    <w:rsid w:val="00EE6926"/>
    <w:rsid w:val="00F311BA"/>
    <w:rsid w:val="00F470D6"/>
    <w:rsid w:val="00FB2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98D9C"/>
  <w15:chartTrackingRefBased/>
  <w15:docId w15:val="{21B4ADA5-D87D-4E1B-9AC1-8709632D0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3">
    <w:name w:val="heading 3"/>
    <w:basedOn w:val="Normal"/>
    <w:link w:val="Ttulo3Car"/>
    <w:uiPriority w:val="9"/>
    <w:qFormat/>
    <w:rsid w:val="00770FAC"/>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3B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3B2E"/>
  </w:style>
  <w:style w:type="paragraph" w:styleId="Piedepgina">
    <w:name w:val="footer"/>
    <w:basedOn w:val="Normal"/>
    <w:link w:val="PiedepginaCar"/>
    <w:uiPriority w:val="99"/>
    <w:unhideWhenUsed/>
    <w:rsid w:val="000B3B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3B2E"/>
  </w:style>
  <w:style w:type="paragraph" w:styleId="Prrafodelista">
    <w:name w:val="List Paragraph"/>
    <w:basedOn w:val="Normal"/>
    <w:uiPriority w:val="34"/>
    <w:qFormat/>
    <w:rsid w:val="000B3B2E"/>
    <w:pPr>
      <w:ind w:left="720"/>
      <w:contextualSpacing/>
    </w:pPr>
  </w:style>
  <w:style w:type="paragraph" w:styleId="NormalWeb">
    <w:name w:val="Normal (Web)"/>
    <w:basedOn w:val="Normal"/>
    <w:uiPriority w:val="99"/>
    <w:unhideWhenUsed/>
    <w:rsid w:val="00CE54BC"/>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B20E3B"/>
    <w:rPr>
      <w:color w:val="0563C1" w:themeColor="hyperlink"/>
      <w:u w:val="single"/>
    </w:rPr>
  </w:style>
  <w:style w:type="character" w:styleId="Textoennegrita">
    <w:name w:val="Strong"/>
    <w:basedOn w:val="Fuentedeprrafopredeter"/>
    <w:uiPriority w:val="22"/>
    <w:qFormat/>
    <w:rsid w:val="00770FAC"/>
    <w:rPr>
      <w:b/>
      <w:bCs/>
    </w:rPr>
  </w:style>
  <w:style w:type="character" w:customStyle="1" w:styleId="Ttulo3Car">
    <w:name w:val="Título 3 Car"/>
    <w:basedOn w:val="Fuentedeprrafopredeter"/>
    <w:link w:val="Ttulo3"/>
    <w:uiPriority w:val="9"/>
    <w:rsid w:val="00770FAC"/>
    <w:rPr>
      <w:rFonts w:ascii="Times New Roman" w:eastAsia="Times New Roman" w:hAnsi="Times New Roman" w:cs="Times New Roman"/>
      <w:b/>
      <w:bCs/>
      <w:sz w:val="27"/>
      <w:szCs w:val="27"/>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721724">
      <w:bodyDiv w:val="1"/>
      <w:marLeft w:val="0"/>
      <w:marRight w:val="0"/>
      <w:marTop w:val="0"/>
      <w:marBottom w:val="0"/>
      <w:divBdr>
        <w:top w:val="none" w:sz="0" w:space="0" w:color="auto"/>
        <w:left w:val="none" w:sz="0" w:space="0" w:color="auto"/>
        <w:bottom w:val="none" w:sz="0" w:space="0" w:color="auto"/>
        <w:right w:val="none" w:sz="0" w:space="0" w:color="auto"/>
      </w:divBdr>
    </w:div>
    <w:div w:id="718824323">
      <w:bodyDiv w:val="1"/>
      <w:marLeft w:val="0"/>
      <w:marRight w:val="0"/>
      <w:marTop w:val="0"/>
      <w:marBottom w:val="0"/>
      <w:divBdr>
        <w:top w:val="none" w:sz="0" w:space="0" w:color="auto"/>
        <w:left w:val="none" w:sz="0" w:space="0" w:color="auto"/>
        <w:bottom w:val="none" w:sz="0" w:space="0" w:color="auto"/>
        <w:right w:val="none" w:sz="0" w:space="0" w:color="auto"/>
      </w:divBdr>
    </w:div>
    <w:div w:id="959263170">
      <w:bodyDiv w:val="1"/>
      <w:marLeft w:val="0"/>
      <w:marRight w:val="0"/>
      <w:marTop w:val="0"/>
      <w:marBottom w:val="0"/>
      <w:divBdr>
        <w:top w:val="none" w:sz="0" w:space="0" w:color="auto"/>
        <w:left w:val="none" w:sz="0" w:space="0" w:color="auto"/>
        <w:bottom w:val="none" w:sz="0" w:space="0" w:color="auto"/>
        <w:right w:val="none" w:sz="0" w:space="0" w:color="auto"/>
      </w:divBdr>
    </w:div>
    <w:div w:id="96384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91010-8B00-4E47-BB56-B1107085C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293</Words>
  <Characters>1615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Romo Gonzalez De La Parra Tania</cp:lastModifiedBy>
  <cp:revision>4</cp:revision>
  <dcterms:created xsi:type="dcterms:W3CDTF">2024-06-18T16:02:00Z</dcterms:created>
  <dcterms:modified xsi:type="dcterms:W3CDTF">2024-06-18T18:21:00Z</dcterms:modified>
</cp:coreProperties>
</file>