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C" w:rsidRPr="00FA5C5C" w:rsidRDefault="00FA5C5C" w:rsidP="00FA5C5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b/>
          <w:bCs/>
          <w:color w:val="212529"/>
          <w:spacing w:val="-3"/>
          <w:sz w:val="24"/>
          <w:szCs w:val="24"/>
          <w:lang w:eastAsia="es-MX"/>
        </w:rPr>
        <w:t>Requisitos para solicitar la carta oficial de postulación para participar en la convocatoria de Ciencia de Frontera 2024 CONAHCyT</w:t>
      </w:r>
    </w:p>
    <w:p w:rsidR="00FA5C5C" w:rsidRPr="00FA5C5C" w:rsidRDefault="00FA5C5C" w:rsidP="00622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Acta de Consejo Técnico u oficio del (la) Director/Coordinador de la Entidad de Adscripción, donde se avale el proyecto (título de la convocatoria y del proyecto), y se argumente académicamente la pertinencia del mismo con el PLADEA, Líneas de Investigación y/o Posgrados de la entidad, así como también se indique que este Órgano Colegiado ha analizado y avalado el proyecto presentado y que la entidad académica, en caso de que se requiera, cuenta con los recursos humanos y materiales de infraestructura para la realización del proyecto. Deberá emitirse copia de dicha acta a la Vicerrectoría, Secretaría Académica Regional y Secretaria de Administración y Finanzas Regional, según corresponda la región. </w:t>
      </w:r>
    </w:p>
    <w:p w:rsidR="00FA5C5C" w:rsidRPr="00FA5C5C" w:rsidRDefault="00FA5C5C" w:rsidP="00FA5C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Oficio de solicitud de Carta Oficial de Postulación, firmado por el (la) Responsable Técnico y el (la) Director/Coordinador de la Entidad, que contenga la siguiente información: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Título del Proyecto y número de registro de la solicitud otorgado en la plataforma del CONAHCyT, Área de conocimiento y modalidad en la que participará.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Nombre del (la) Responsable Técnico (debe ser personal académico de Tiempo Completo y con plaza definitiva en la UV) y número de CVU ante el CONAHCyT, mencionando que a la fecha este se encuentra actualizado.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Nombre del (la) Responsable Administrativo (a) (debe ser el administrador(a) de la entidad donde se desarrollará el proyecto o quien realiza esas funciones) y número de CVU ante el CONAHCyT, mencionando que a la fecha este se encuentra actualizado.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Anotar el monto del recurso solicitado a CONAHCyT y el desglose financiero, por etapa, en lo que empleará dicho recurso justificando el presupuesto solicitado (gasto de inversión y gasto corriente).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Mencionar que no se requerirán fondos concurrentes, por parte de la Universidad veracruzana, para el desarrollo del proyecto.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Mencionar sí como parte del desarrollo del proyecto se harán adecuaciones de espacio o infraestructura y de ser el caso mencionar sí cuenta con el proyecto de ampliación o adecuación correspondiente avalado por la Dirección de Proyectos, Construcciones y Mantenimiento.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Mencionar sí a la fecha no se cuenta con apoyo vigente del CONAHCyT como Responsable o Corresponsable Técnico o Colaborador, ya que la Convocatoria en su punto 1.7., de su sección BASES, establece que el proponente </w:t>
      </w:r>
      <w:r w:rsidRPr="00FA5C5C">
        <w:rPr>
          <w:rFonts w:ascii="Arial" w:eastAsia="Times New Roman" w:hAnsi="Arial" w:cs="Arial"/>
          <w:b/>
          <w:bCs/>
          <w:color w:val="212529"/>
          <w:spacing w:val="-3"/>
          <w:sz w:val="24"/>
          <w:szCs w:val="24"/>
          <w:lang w:eastAsia="es-MX"/>
        </w:rPr>
        <w:t>NO </w:t>
      </w: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debe tener a su cargo algún proyecto vigente bajo estas figuras.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Mencionar el nombre de las o los tres evaluadores nacionales (no adscritos a la UV) y mencionados en los Términos de Referencia de esta convocatoria.</w:t>
      </w:r>
    </w:p>
    <w:p w:rsidR="00FA5C5C" w:rsidRPr="00FA5C5C" w:rsidRDefault="00FA5C5C" w:rsidP="00FA5C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El Responsable Académico deberá especificar que cuenta con un proyecto registrado y activo en el SIREI, y que el proyecto que se pretende registrar guarda relación o se deriva de dicho proyecto.</w:t>
      </w:r>
    </w:p>
    <w:p w:rsidR="00FA5C5C" w:rsidRPr="00FA5C5C" w:rsidRDefault="00FA5C5C" w:rsidP="00FA5C5C">
      <w:pPr>
        <w:shd w:val="clear" w:color="auto" w:fill="FFFFFF"/>
        <w:spacing w:after="100" w:afterAutospacing="1" w:line="240" w:lineRule="auto"/>
        <w:ind w:left="993" w:hanging="284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 </w:t>
      </w:r>
    </w:p>
    <w:p w:rsidR="00FA5C5C" w:rsidRPr="00FA5C5C" w:rsidRDefault="00FA5C5C" w:rsidP="00A23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lastRenderedPageBreak/>
        <w:t>Anexar carta de no adeudo ante CONAHCYT y carta compromiso, así como mencionar que no se ha recibido apoyo de cualquier otro programa del CONAHCYT para el proyecto y que la propuesta que presenta al programa no es una variante de otra propuesta (</w:t>
      </w:r>
      <w:hyperlink r:id="rId5" w:tgtFrame="_blank" w:history="1">
        <w:r w:rsidRPr="00FA5C5C">
          <w:rPr>
            <w:rFonts w:ascii="Arial" w:eastAsia="Times New Roman" w:hAnsi="Arial" w:cs="Arial"/>
            <w:color w:val="0000FF"/>
            <w:spacing w:val="-3"/>
            <w:sz w:val="24"/>
            <w:szCs w:val="24"/>
            <w:u w:val="single"/>
            <w:lang w:eastAsia="es-MX"/>
          </w:rPr>
          <w:t>ANEXO I</w:t>
        </w:r>
      </w:hyperlink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). </w:t>
      </w:r>
    </w:p>
    <w:p w:rsidR="00FA5C5C" w:rsidRPr="00FA5C5C" w:rsidRDefault="00FA5C5C" w:rsidP="00AE7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Anexar resumen ejecutivo de la propuesta y plan de trabajo que incluya actividades, metas y entregables comprometidos. </w:t>
      </w:r>
    </w:p>
    <w:p w:rsidR="00FA5C5C" w:rsidRPr="00FA5C5C" w:rsidRDefault="00FA5C5C" w:rsidP="003B2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Para el caso de aplicar como Joven Investigador anexar documento comprobatorio de la edad, en apego a lo establecido por el punto 3.3 </w:t>
      </w:r>
      <w:r w:rsidRPr="00FA5C5C">
        <w:rPr>
          <w:rFonts w:ascii="Arial" w:eastAsia="Times New Roman" w:hAnsi="Arial" w:cs="Arial"/>
          <w:b/>
          <w:bCs/>
          <w:color w:val="212529"/>
          <w:spacing w:val="-3"/>
          <w:sz w:val="24"/>
          <w:szCs w:val="24"/>
          <w:lang w:eastAsia="es-MX"/>
        </w:rPr>
        <w:t>Documentos adicionales</w:t>
      </w: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, sección 2. de los términos de referencia de la Convocatoria. </w:t>
      </w:r>
    </w:p>
    <w:p w:rsidR="00FA5C5C" w:rsidRPr="00FA5C5C" w:rsidRDefault="00FA5C5C" w:rsidP="00FA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Considerar dentro del recurso a solicitar, el pago de un despacho contable para el pago de auditorías.</w:t>
      </w:r>
    </w:p>
    <w:p w:rsidR="00FA5C5C" w:rsidRPr="00FA5C5C" w:rsidRDefault="00FA5C5C" w:rsidP="00FA5C5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 </w:t>
      </w:r>
    </w:p>
    <w:p w:rsidR="00FA5C5C" w:rsidRPr="00FA5C5C" w:rsidRDefault="00FA5C5C" w:rsidP="00FA5C5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b/>
          <w:bCs/>
          <w:color w:val="212529"/>
          <w:spacing w:val="-3"/>
          <w:sz w:val="24"/>
          <w:szCs w:val="24"/>
          <w:lang w:eastAsia="es-MX"/>
        </w:rPr>
        <w:t>Nota:</w:t>
      </w: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 Una vez que la DGI confirme el cumplimiento de la documentación proporcionada con los requisitos establecidos se procederá inmediatamente a la firma de la Carta Oficial de postulación en la plataforma del CONAHCyT. </w:t>
      </w:r>
    </w:p>
    <w:p w:rsidR="00FA5C5C" w:rsidRPr="00FA5C5C" w:rsidRDefault="00FA5C5C" w:rsidP="00FA5C5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</w:pPr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Para poder revisar el proyecto y estar en posibilidad de firmar la Carta Oficial de postulación en tiempo y forma, es necesario que la documentación anteriormente descrita sea enviada, al correo electrónico (</w:t>
      </w:r>
      <w:hyperlink r:id="rId6" w:history="1">
        <w:r w:rsidRPr="00FA5C5C">
          <w:rPr>
            <w:rFonts w:ascii="Arial" w:eastAsia="Times New Roman" w:hAnsi="Arial" w:cs="Arial"/>
            <w:color w:val="0000FF"/>
            <w:spacing w:val="-3"/>
            <w:sz w:val="24"/>
            <w:szCs w:val="24"/>
            <w:u w:val="single"/>
            <w:lang w:eastAsia="es-MX"/>
          </w:rPr>
          <w:t>gviveros@uv.mx</w:t>
        </w:r>
      </w:hyperlink>
      <w:r w:rsidRPr="00FA5C5C">
        <w:rPr>
          <w:rFonts w:ascii="Arial" w:eastAsia="Times New Roman" w:hAnsi="Arial" w:cs="Arial"/>
          <w:color w:val="212529"/>
          <w:spacing w:val="-3"/>
          <w:sz w:val="24"/>
          <w:szCs w:val="24"/>
          <w:lang w:eastAsia="es-MX"/>
        </w:rPr>
        <w:t>), sin excepción ni prorroga hasta </w:t>
      </w:r>
      <w:r w:rsidRPr="00FA5C5C">
        <w:rPr>
          <w:rFonts w:ascii="Arial" w:eastAsia="Times New Roman" w:hAnsi="Arial" w:cs="Arial"/>
          <w:b/>
          <w:bCs/>
          <w:color w:val="212529"/>
          <w:spacing w:val="-3"/>
          <w:sz w:val="24"/>
          <w:szCs w:val="24"/>
          <w:lang w:eastAsia="es-MX"/>
        </w:rPr>
        <w:t>el 12 de Diciembre del presente.</w:t>
      </w:r>
    </w:p>
    <w:p w:rsidR="004213B7" w:rsidRDefault="004213B7" w:rsidP="00FA5C5C">
      <w:pPr>
        <w:jc w:val="both"/>
      </w:pPr>
      <w:bookmarkStart w:id="0" w:name="_GoBack"/>
      <w:bookmarkEnd w:id="0"/>
    </w:p>
    <w:sectPr w:rsidR="004213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89"/>
    <w:multiLevelType w:val="multilevel"/>
    <w:tmpl w:val="6B74D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6619"/>
    <w:multiLevelType w:val="multilevel"/>
    <w:tmpl w:val="4A8E7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D45EE"/>
    <w:multiLevelType w:val="multilevel"/>
    <w:tmpl w:val="EE04B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057D3"/>
    <w:multiLevelType w:val="multilevel"/>
    <w:tmpl w:val="120A7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83676"/>
    <w:multiLevelType w:val="multilevel"/>
    <w:tmpl w:val="2E68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469B5"/>
    <w:multiLevelType w:val="multilevel"/>
    <w:tmpl w:val="45C61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C"/>
    <w:rsid w:val="004213B7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89848-838C-4A33-A814-4931F2E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A5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A5C5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A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A5C5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A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iveros@uv.mx" TargetMode="External"/><Relationship Id="rId5" Type="http://schemas.openxmlformats.org/officeDocument/2006/relationships/hyperlink" Target="https://www.uv.mx/investigacion/files/2023/11/ANEXO-I-convocatoriasR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Viveros Pinto Gilda</dc:creator>
  <cp:keywords/>
  <dc:description/>
  <cp:lastModifiedBy>Viveros Pinto Gilda</cp:lastModifiedBy>
  <cp:revision>1</cp:revision>
  <dcterms:created xsi:type="dcterms:W3CDTF">2023-12-01T19:42:00Z</dcterms:created>
  <dcterms:modified xsi:type="dcterms:W3CDTF">2023-12-01T19:45:00Z</dcterms:modified>
</cp:coreProperties>
</file>