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0E86" w:rsidRPr="00245D39" w:rsidRDefault="00D10E86" w:rsidP="00F717E3">
      <w:pPr>
        <w:pStyle w:val="Ttulo"/>
        <w:tabs>
          <w:tab w:val="left" w:pos="1620"/>
        </w:tabs>
        <w:rPr>
          <w:rFonts w:ascii="Times New Roman" w:hAnsi="Times New Roman"/>
          <w:sz w:val="21"/>
          <w:szCs w:val="21"/>
          <w:lang w:val="es-MX"/>
        </w:rPr>
      </w:pPr>
      <w:bookmarkStart w:id="0" w:name="OLE_LINK2"/>
    </w:p>
    <w:p w:rsidR="006938CE" w:rsidRPr="00245D39" w:rsidRDefault="006938CE" w:rsidP="00F717E3">
      <w:pPr>
        <w:pStyle w:val="Ttulo"/>
        <w:tabs>
          <w:tab w:val="left" w:pos="1620"/>
        </w:tabs>
        <w:rPr>
          <w:rFonts w:ascii="Times New Roman" w:hAnsi="Times New Roman"/>
          <w:sz w:val="21"/>
          <w:szCs w:val="21"/>
          <w:lang w:val="es-MX"/>
        </w:rPr>
      </w:pPr>
    </w:p>
    <w:p w:rsidR="0050195B" w:rsidRPr="00245D39" w:rsidRDefault="0050195B" w:rsidP="00F717E3">
      <w:pPr>
        <w:pStyle w:val="Ttulo"/>
        <w:tabs>
          <w:tab w:val="left" w:pos="1620"/>
        </w:tabs>
        <w:rPr>
          <w:rFonts w:ascii="Times New Roman" w:hAnsi="Times New Roman"/>
          <w:sz w:val="21"/>
          <w:szCs w:val="21"/>
          <w:lang w:val="es-MX"/>
        </w:rPr>
      </w:pPr>
    </w:p>
    <w:p w:rsidR="00457CB7" w:rsidRPr="00245D39" w:rsidRDefault="00457CB7" w:rsidP="00F717E3">
      <w:pPr>
        <w:pStyle w:val="Ttulo"/>
        <w:jc w:val="left"/>
        <w:rPr>
          <w:rFonts w:ascii="Times New Roman" w:hAnsi="Times New Roman"/>
          <w:b w:val="0"/>
          <w:spacing w:val="2"/>
          <w:sz w:val="21"/>
          <w:szCs w:val="21"/>
          <w:lang w:val="es-MX"/>
        </w:rPr>
      </w:pPr>
    </w:p>
    <w:p w:rsidR="00440E23" w:rsidRPr="00E67429" w:rsidRDefault="00FE0106" w:rsidP="00F717E3">
      <w:pPr>
        <w:pStyle w:val="Ttulo"/>
        <w:rPr>
          <w:rFonts w:ascii="Times New Roman" w:hAnsi="Times New Roman"/>
          <w:spacing w:val="2"/>
          <w:sz w:val="32"/>
          <w:szCs w:val="32"/>
          <w:lang w:val="es-MX"/>
        </w:rPr>
      </w:pPr>
      <w:r w:rsidRPr="00E67429">
        <w:rPr>
          <w:rFonts w:ascii="Times New Roman" w:hAnsi="Times New Roman"/>
          <w:spacing w:val="2"/>
          <w:sz w:val="32"/>
          <w:szCs w:val="32"/>
          <w:lang w:val="es-MX"/>
        </w:rPr>
        <w:t>Secretarí</w:t>
      </w:r>
      <w:r w:rsidR="00CC5DBD" w:rsidRPr="00E67429">
        <w:rPr>
          <w:rFonts w:ascii="Times New Roman" w:hAnsi="Times New Roman"/>
          <w:spacing w:val="2"/>
          <w:sz w:val="32"/>
          <w:szCs w:val="32"/>
          <w:lang w:val="es-MX"/>
        </w:rPr>
        <w:t xml:space="preserve">a </w:t>
      </w:r>
      <w:r w:rsidR="001C0FD5" w:rsidRPr="00E67429">
        <w:rPr>
          <w:rFonts w:ascii="Times New Roman" w:hAnsi="Times New Roman"/>
          <w:spacing w:val="2"/>
          <w:sz w:val="32"/>
          <w:szCs w:val="32"/>
          <w:lang w:val="es-MX"/>
        </w:rPr>
        <w:t>de Administración y Finanzas</w:t>
      </w:r>
    </w:p>
    <w:p w:rsidR="00D10E86" w:rsidRDefault="00D10E86" w:rsidP="008E220E">
      <w:pPr>
        <w:pStyle w:val="Ttulo"/>
        <w:rPr>
          <w:rFonts w:ascii="Times New Roman" w:hAnsi="Times New Roman"/>
          <w:b w:val="0"/>
          <w:spacing w:val="2"/>
          <w:lang w:val="es-MX"/>
        </w:rPr>
      </w:pPr>
      <w:r w:rsidRPr="00E67429">
        <w:rPr>
          <w:rFonts w:ascii="Times New Roman" w:hAnsi="Times New Roman"/>
          <w:b w:val="0"/>
          <w:spacing w:val="2"/>
          <w:lang w:val="es-MX"/>
        </w:rPr>
        <w:t>Dirección de Recursos Materiales</w:t>
      </w:r>
    </w:p>
    <w:p w:rsidR="00E67429" w:rsidRPr="00E67429" w:rsidRDefault="00E67429" w:rsidP="008E220E">
      <w:pPr>
        <w:pStyle w:val="Ttulo"/>
        <w:rPr>
          <w:rFonts w:ascii="Times New Roman" w:hAnsi="Times New Roman"/>
          <w:b w:val="0"/>
          <w:spacing w:val="2"/>
          <w:lang w:val="es-MX"/>
        </w:rPr>
      </w:pPr>
    </w:p>
    <w:p w:rsidR="008E220E" w:rsidRPr="00245D39" w:rsidRDefault="008E220E" w:rsidP="008E220E">
      <w:pPr>
        <w:pStyle w:val="Ttulo"/>
        <w:rPr>
          <w:rFonts w:ascii="Times New Roman" w:hAnsi="Times New Roman"/>
          <w:b w:val="0"/>
          <w:spacing w:val="2"/>
          <w:sz w:val="21"/>
          <w:szCs w:val="21"/>
          <w:lang w:val="es-MX"/>
        </w:rPr>
      </w:pPr>
    </w:p>
    <w:p w:rsidR="00D10E86" w:rsidRPr="00245D39" w:rsidRDefault="008E220E" w:rsidP="00F717E3">
      <w:pPr>
        <w:pStyle w:val="Ttulo"/>
        <w:rPr>
          <w:rFonts w:ascii="Times New Roman" w:hAnsi="Times New Roman"/>
          <w:b w:val="0"/>
          <w:bCs w:val="0"/>
          <w:sz w:val="21"/>
          <w:szCs w:val="21"/>
          <w:lang w:val="es-MX"/>
        </w:rPr>
      </w:pPr>
      <w:r w:rsidRPr="00245D39">
        <w:rPr>
          <w:rFonts w:ascii="Times New Roman" w:hAnsi="Times New Roman"/>
          <w:noProof/>
          <w:sz w:val="21"/>
          <w:szCs w:val="21"/>
          <w:lang w:val="es-MX" w:eastAsia="es-MX"/>
        </w:rPr>
        <w:drawing>
          <wp:inline distT="0" distB="0" distL="0" distR="0" wp14:anchorId="61C5009E" wp14:editId="5DB598D9">
            <wp:extent cx="1974421" cy="1578634"/>
            <wp:effectExtent l="0" t="0" r="6985" b="2540"/>
            <wp:docPr id="13" name="16 Imagen" descr="logo simbol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6 Imagen" descr="logo simbolo RGB.png"/>
                    <pic:cNvPicPr>
                      <a:picLocks noChangeAspect="1"/>
                    </pic:cNvPicPr>
                  </pic:nvPicPr>
                  <pic:blipFill>
                    <a:blip r:embed="rId8" cstate="print"/>
                    <a:stretch>
                      <a:fillRect/>
                    </a:stretch>
                  </pic:blipFill>
                  <pic:spPr>
                    <a:xfrm>
                      <a:off x="0" y="0"/>
                      <a:ext cx="1974421" cy="1578634"/>
                    </a:xfrm>
                    <a:prstGeom prst="rect">
                      <a:avLst/>
                    </a:prstGeom>
                  </pic:spPr>
                </pic:pic>
              </a:graphicData>
            </a:graphic>
          </wp:inline>
        </w:drawing>
      </w:r>
    </w:p>
    <w:p w:rsidR="00457CB7" w:rsidRPr="00245D39" w:rsidRDefault="00457CB7" w:rsidP="00F717E3">
      <w:pPr>
        <w:pStyle w:val="Ttulo"/>
        <w:jc w:val="left"/>
        <w:rPr>
          <w:rFonts w:ascii="Times New Roman" w:hAnsi="Times New Roman"/>
          <w:b w:val="0"/>
          <w:bCs w:val="0"/>
          <w:sz w:val="21"/>
          <w:szCs w:val="21"/>
          <w:lang w:val="es-MX"/>
        </w:rPr>
      </w:pPr>
    </w:p>
    <w:p w:rsidR="00D10E86" w:rsidRPr="00245D39" w:rsidRDefault="00D10E86" w:rsidP="00F717E3">
      <w:pPr>
        <w:pStyle w:val="Ttulo"/>
        <w:rPr>
          <w:rFonts w:ascii="Times New Roman" w:hAnsi="Times New Roman"/>
          <w:b w:val="0"/>
          <w:bCs w:val="0"/>
          <w:sz w:val="21"/>
          <w:szCs w:val="21"/>
          <w:lang w:val="es-MX"/>
        </w:rPr>
      </w:pPr>
    </w:p>
    <w:p w:rsidR="005406C3" w:rsidRPr="00245D39" w:rsidRDefault="005406C3" w:rsidP="00F717E3">
      <w:pPr>
        <w:pStyle w:val="Ttulo"/>
        <w:rPr>
          <w:rFonts w:ascii="Times New Roman" w:hAnsi="Times New Roman"/>
          <w:b w:val="0"/>
          <w:bCs w:val="0"/>
          <w:sz w:val="21"/>
          <w:szCs w:val="21"/>
          <w:lang w:val="es-MX"/>
        </w:rPr>
      </w:pPr>
    </w:p>
    <w:p w:rsidR="008E220E" w:rsidRPr="00245D39" w:rsidRDefault="008E220E" w:rsidP="00F717E3">
      <w:pPr>
        <w:pStyle w:val="Ttulo"/>
        <w:rPr>
          <w:rFonts w:ascii="Times New Roman" w:hAnsi="Times New Roman"/>
          <w:b w:val="0"/>
          <w:bCs w:val="0"/>
          <w:sz w:val="21"/>
          <w:szCs w:val="21"/>
          <w:lang w:val="es-MX"/>
        </w:rPr>
      </w:pPr>
    </w:p>
    <w:p w:rsidR="008E220E" w:rsidRPr="00245D39" w:rsidRDefault="008E220E" w:rsidP="00F717E3">
      <w:pPr>
        <w:pStyle w:val="Ttulo"/>
        <w:rPr>
          <w:rFonts w:ascii="Times New Roman" w:hAnsi="Times New Roman"/>
          <w:b w:val="0"/>
          <w:bCs w:val="0"/>
          <w:sz w:val="21"/>
          <w:szCs w:val="21"/>
          <w:lang w:val="es-MX"/>
        </w:rPr>
      </w:pPr>
    </w:p>
    <w:p w:rsidR="008E220E" w:rsidRPr="00245D39" w:rsidRDefault="008E220E" w:rsidP="00F717E3">
      <w:pPr>
        <w:pStyle w:val="Ttulo"/>
        <w:rPr>
          <w:rFonts w:ascii="Times New Roman" w:hAnsi="Times New Roman"/>
          <w:b w:val="0"/>
          <w:bCs w:val="0"/>
          <w:sz w:val="21"/>
          <w:szCs w:val="21"/>
          <w:lang w:val="es-MX"/>
        </w:rPr>
      </w:pPr>
    </w:p>
    <w:p w:rsidR="008E220E" w:rsidRPr="00245D39" w:rsidRDefault="008E220E" w:rsidP="00F717E3">
      <w:pPr>
        <w:pStyle w:val="Ttulo"/>
        <w:rPr>
          <w:rFonts w:ascii="Times New Roman" w:hAnsi="Times New Roman"/>
          <w:b w:val="0"/>
          <w:bCs w:val="0"/>
          <w:sz w:val="21"/>
          <w:szCs w:val="21"/>
          <w:lang w:val="es-MX"/>
        </w:rPr>
      </w:pPr>
    </w:p>
    <w:p w:rsidR="008E220E" w:rsidRPr="00245D39" w:rsidRDefault="008E220E" w:rsidP="00F717E3">
      <w:pPr>
        <w:pStyle w:val="Ttulo"/>
        <w:rPr>
          <w:rFonts w:ascii="Times New Roman" w:hAnsi="Times New Roman"/>
          <w:b w:val="0"/>
          <w:bCs w:val="0"/>
          <w:sz w:val="21"/>
          <w:szCs w:val="21"/>
          <w:lang w:val="es-MX"/>
        </w:rPr>
      </w:pPr>
    </w:p>
    <w:p w:rsidR="008E220E" w:rsidRPr="00245D39" w:rsidRDefault="008E220E" w:rsidP="00F717E3">
      <w:pPr>
        <w:pStyle w:val="Ttulo"/>
        <w:rPr>
          <w:rFonts w:ascii="Times New Roman" w:hAnsi="Times New Roman"/>
          <w:b w:val="0"/>
          <w:bCs w:val="0"/>
          <w:sz w:val="21"/>
          <w:szCs w:val="21"/>
          <w:lang w:val="es-MX"/>
        </w:rPr>
      </w:pPr>
    </w:p>
    <w:p w:rsidR="005406C3" w:rsidRPr="00245D39" w:rsidRDefault="005406C3" w:rsidP="00F717E3">
      <w:pPr>
        <w:pStyle w:val="Ttulo"/>
        <w:rPr>
          <w:rFonts w:ascii="Times New Roman" w:hAnsi="Times New Roman"/>
          <w:b w:val="0"/>
          <w:bCs w:val="0"/>
          <w:sz w:val="21"/>
          <w:szCs w:val="21"/>
          <w:lang w:val="es-MX"/>
        </w:rPr>
      </w:pPr>
    </w:p>
    <w:p w:rsidR="00D10E86" w:rsidRPr="00245D39" w:rsidRDefault="002A227A" w:rsidP="00F717E3">
      <w:pPr>
        <w:pStyle w:val="Ttulo"/>
        <w:rPr>
          <w:rFonts w:ascii="Times New Roman" w:hAnsi="Times New Roman"/>
          <w:bCs w:val="0"/>
          <w:sz w:val="21"/>
          <w:szCs w:val="21"/>
          <w:lang w:val="es-MX"/>
        </w:rPr>
      </w:pPr>
      <w:r w:rsidRPr="00245D39">
        <w:rPr>
          <w:rFonts w:ascii="Times New Roman" w:hAnsi="Times New Roman"/>
          <w:bCs w:val="0"/>
          <w:sz w:val="21"/>
          <w:szCs w:val="21"/>
          <w:lang w:val="es-MX"/>
        </w:rPr>
        <w:t>Convoc</w:t>
      </w:r>
      <w:r w:rsidRPr="00245D39">
        <w:rPr>
          <w:rFonts w:ascii="Times New Roman" w:hAnsi="Times New Roman"/>
          <w:bCs w:val="0"/>
          <w:color w:val="000000" w:themeColor="text1"/>
          <w:sz w:val="21"/>
          <w:szCs w:val="21"/>
          <w:lang w:val="es-MX"/>
        </w:rPr>
        <w:t>atoria</w:t>
      </w:r>
      <w:r w:rsidR="008C73DF" w:rsidRPr="00245D39">
        <w:rPr>
          <w:rFonts w:ascii="Times New Roman" w:hAnsi="Times New Roman"/>
          <w:bCs w:val="0"/>
          <w:color w:val="000000" w:themeColor="text1"/>
          <w:sz w:val="21"/>
          <w:szCs w:val="21"/>
          <w:lang w:val="es-MX"/>
        </w:rPr>
        <w:t xml:space="preserve"> a</w:t>
      </w:r>
      <w:r w:rsidRPr="00245D39">
        <w:rPr>
          <w:rFonts w:ascii="Times New Roman" w:hAnsi="Times New Roman"/>
          <w:bCs w:val="0"/>
          <w:sz w:val="21"/>
          <w:szCs w:val="21"/>
          <w:lang w:val="es-MX"/>
        </w:rPr>
        <w:t xml:space="preserve"> la </w:t>
      </w:r>
      <w:r w:rsidR="004A0447" w:rsidRPr="00245D39">
        <w:rPr>
          <w:rFonts w:ascii="Times New Roman" w:hAnsi="Times New Roman"/>
          <w:bCs w:val="0"/>
          <w:sz w:val="21"/>
          <w:szCs w:val="21"/>
          <w:lang w:val="es-MX"/>
        </w:rPr>
        <w:t>Licitación Pública Nacional</w:t>
      </w:r>
      <w:r w:rsidR="003D4BEA" w:rsidRPr="00245D39">
        <w:rPr>
          <w:rFonts w:ascii="Times New Roman" w:hAnsi="Times New Roman"/>
          <w:bCs w:val="0"/>
          <w:sz w:val="21"/>
          <w:szCs w:val="21"/>
          <w:lang w:val="es-MX"/>
        </w:rPr>
        <w:t xml:space="preserve"> </w:t>
      </w:r>
      <w:r w:rsidR="00045A4C" w:rsidRPr="00245D39">
        <w:rPr>
          <w:rFonts w:ascii="Times New Roman" w:hAnsi="Times New Roman"/>
          <w:bCs w:val="0"/>
          <w:sz w:val="21"/>
          <w:szCs w:val="21"/>
          <w:lang w:val="es-MX"/>
        </w:rPr>
        <w:t>número</w:t>
      </w:r>
      <w:r w:rsidR="004A0447" w:rsidRPr="00245D39">
        <w:rPr>
          <w:rFonts w:ascii="Times New Roman" w:hAnsi="Times New Roman"/>
          <w:bCs w:val="0"/>
          <w:sz w:val="21"/>
          <w:szCs w:val="21"/>
          <w:lang w:val="es-MX"/>
        </w:rPr>
        <w:t xml:space="preserve"> </w:t>
      </w:r>
      <w:r w:rsidR="005B509C" w:rsidRPr="00245D39">
        <w:rPr>
          <w:rFonts w:ascii="Times New Roman" w:hAnsi="Times New Roman"/>
          <w:bCs w:val="0"/>
          <w:sz w:val="21"/>
          <w:szCs w:val="21"/>
          <w:lang w:val="es-MX"/>
        </w:rPr>
        <w:t>UV-LPN-930019999-00</w:t>
      </w:r>
      <w:r w:rsidR="00630E2D" w:rsidRPr="00245D39">
        <w:rPr>
          <w:rFonts w:ascii="Times New Roman" w:hAnsi="Times New Roman"/>
          <w:bCs w:val="0"/>
          <w:sz w:val="21"/>
          <w:szCs w:val="21"/>
          <w:lang w:val="es-MX"/>
        </w:rPr>
        <w:t>1</w:t>
      </w:r>
      <w:r w:rsidR="00B73E06" w:rsidRPr="00245D39">
        <w:rPr>
          <w:rFonts w:ascii="Times New Roman" w:hAnsi="Times New Roman"/>
          <w:bCs w:val="0"/>
          <w:sz w:val="21"/>
          <w:szCs w:val="21"/>
          <w:lang w:val="es-MX"/>
        </w:rPr>
        <w:t>-2024</w:t>
      </w:r>
      <w:r w:rsidR="005524EC" w:rsidRPr="00245D39">
        <w:rPr>
          <w:rFonts w:ascii="Times New Roman" w:hAnsi="Times New Roman"/>
          <w:bCs w:val="0"/>
          <w:sz w:val="21"/>
          <w:szCs w:val="21"/>
          <w:lang w:val="es-MX"/>
        </w:rPr>
        <w:t xml:space="preserve"> </w:t>
      </w:r>
      <w:r w:rsidR="004A0447" w:rsidRPr="00245D39">
        <w:rPr>
          <w:rFonts w:ascii="Times New Roman" w:hAnsi="Times New Roman"/>
          <w:bCs w:val="0"/>
          <w:sz w:val="21"/>
          <w:szCs w:val="21"/>
          <w:lang w:val="es-MX"/>
        </w:rPr>
        <w:t>relativa a la Contratación del Suministro de Medicamentos para los Derechohab</w:t>
      </w:r>
      <w:r w:rsidR="00BF02DE" w:rsidRPr="00245D39">
        <w:rPr>
          <w:rFonts w:ascii="Times New Roman" w:hAnsi="Times New Roman"/>
          <w:bCs w:val="0"/>
          <w:sz w:val="21"/>
          <w:szCs w:val="21"/>
          <w:lang w:val="es-MX"/>
        </w:rPr>
        <w:t xml:space="preserve">ientes de las Regiones Xalapa, </w:t>
      </w:r>
      <w:r w:rsidR="004A0447" w:rsidRPr="00245D39">
        <w:rPr>
          <w:rFonts w:ascii="Times New Roman" w:hAnsi="Times New Roman"/>
          <w:bCs w:val="0"/>
          <w:sz w:val="21"/>
          <w:szCs w:val="21"/>
          <w:lang w:val="es-MX"/>
        </w:rPr>
        <w:t>Veracruz</w:t>
      </w:r>
      <w:r w:rsidR="00F76D1C" w:rsidRPr="00245D39">
        <w:rPr>
          <w:rFonts w:ascii="Times New Roman" w:hAnsi="Times New Roman"/>
          <w:bCs w:val="0"/>
          <w:sz w:val="21"/>
          <w:szCs w:val="21"/>
          <w:lang w:val="es-MX"/>
        </w:rPr>
        <w:t>, Orizaba-Có</w:t>
      </w:r>
      <w:r w:rsidR="00BF02DE" w:rsidRPr="00245D39">
        <w:rPr>
          <w:rFonts w:ascii="Times New Roman" w:hAnsi="Times New Roman"/>
          <w:bCs w:val="0"/>
          <w:sz w:val="21"/>
          <w:szCs w:val="21"/>
          <w:lang w:val="es-MX"/>
        </w:rPr>
        <w:t>rdoba, Poza Rica-Tuxpan y Coatzacoalcos-</w:t>
      </w:r>
      <w:r w:rsidR="004F0488" w:rsidRPr="00245D39">
        <w:rPr>
          <w:rFonts w:ascii="Times New Roman" w:hAnsi="Times New Roman"/>
          <w:bCs w:val="0"/>
          <w:sz w:val="21"/>
          <w:szCs w:val="21"/>
          <w:lang w:val="es-MX"/>
        </w:rPr>
        <w:t>Minatitlán de</w:t>
      </w:r>
      <w:r w:rsidR="004A0447" w:rsidRPr="00245D39">
        <w:rPr>
          <w:rFonts w:ascii="Times New Roman" w:hAnsi="Times New Roman"/>
          <w:bCs w:val="0"/>
          <w:sz w:val="21"/>
          <w:szCs w:val="21"/>
          <w:lang w:val="es-MX"/>
        </w:rPr>
        <w:t xml:space="preserve"> la Universidad Veracruzana</w:t>
      </w:r>
      <w:r w:rsidR="001A1D8B" w:rsidRPr="00245D39">
        <w:rPr>
          <w:rFonts w:ascii="Times New Roman" w:hAnsi="Times New Roman"/>
          <w:bCs w:val="0"/>
          <w:sz w:val="21"/>
          <w:szCs w:val="21"/>
          <w:lang w:val="es-MX"/>
        </w:rPr>
        <w:t>.</w:t>
      </w:r>
      <w:r w:rsidR="00BF7C96" w:rsidRPr="00245D39">
        <w:rPr>
          <w:rFonts w:ascii="Times New Roman" w:hAnsi="Times New Roman"/>
          <w:bCs w:val="0"/>
          <w:sz w:val="21"/>
          <w:szCs w:val="21"/>
          <w:lang w:val="es-MX"/>
        </w:rPr>
        <w:t xml:space="preserve"> Mediante la modalidad de contrato abierto.</w:t>
      </w:r>
    </w:p>
    <w:p w:rsidR="00D10E86" w:rsidRPr="00245D39" w:rsidRDefault="00D10E86" w:rsidP="00F717E3">
      <w:pPr>
        <w:pStyle w:val="Ttulo"/>
        <w:rPr>
          <w:rFonts w:ascii="Times New Roman" w:hAnsi="Times New Roman"/>
          <w:b w:val="0"/>
          <w:bCs w:val="0"/>
          <w:sz w:val="21"/>
          <w:szCs w:val="21"/>
          <w:lang w:val="es-MX"/>
        </w:rPr>
      </w:pPr>
    </w:p>
    <w:p w:rsidR="005406C3" w:rsidRPr="00245D39" w:rsidRDefault="005406C3" w:rsidP="00F717E3">
      <w:pPr>
        <w:rPr>
          <w:b/>
          <w:bCs/>
          <w:sz w:val="21"/>
          <w:szCs w:val="21"/>
          <w:lang w:val="es-MX"/>
        </w:rPr>
      </w:pPr>
      <w:r w:rsidRPr="00245D39">
        <w:rPr>
          <w:sz w:val="21"/>
          <w:szCs w:val="21"/>
          <w:lang w:val="es-MX"/>
        </w:rPr>
        <w:br w:type="page"/>
      </w:r>
    </w:p>
    <w:p w:rsidR="002D257D" w:rsidRPr="00245D39" w:rsidRDefault="002D257D" w:rsidP="00AA3E19">
      <w:pPr>
        <w:pStyle w:val="Ttulo"/>
        <w:rPr>
          <w:rFonts w:ascii="Times New Roman" w:hAnsi="Times New Roman"/>
          <w:sz w:val="21"/>
          <w:szCs w:val="21"/>
          <w:lang w:val="es-MX"/>
        </w:rPr>
      </w:pPr>
    </w:p>
    <w:p w:rsidR="009B1D77" w:rsidRDefault="009B1D77" w:rsidP="00AA3E19">
      <w:pPr>
        <w:pStyle w:val="Ttulo"/>
        <w:rPr>
          <w:rFonts w:ascii="Times New Roman" w:hAnsi="Times New Roman"/>
          <w:sz w:val="21"/>
          <w:szCs w:val="21"/>
          <w:lang w:val="es-MX"/>
        </w:rPr>
      </w:pPr>
    </w:p>
    <w:p w:rsidR="00AA3E19" w:rsidRPr="00245D39" w:rsidRDefault="00AA3E19" w:rsidP="00AA3E19">
      <w:pPr>
        <w:pStyle w:val="Ttulo"/>
        <w:rPr>
          <w:rFonts w:ascii="Times New Roman" w:hAnsi="Times New Roman"/>
          <w:bCs w:val="0"/>
          <w:sz w:val="21"/>
          <w:szCs w:val="21"/>
          <w:lang w:val="es-MX"/>
        </w:rPr>
      </w:pPr>
      <w:r w:rsidRPr="00245D39">
        <w:rPr>
          <w:rFonts w:ascii="Times New Roman" w:hAnsi="Times New Roman"/>
          <w:sz w:val="21"/>
          <w:szCs w:val="21"/>
          <w:lang w:val="es-MX"/>
        </w:rPr>
        <w:t>Convocatoria a la Licitación Pública Naci</w:t>
      </w:r>
      <w:r w:rsidR="005B509C" w:rsidRPr="00245D39">
        <w:rPr>
          <w:rFonts w:ascii="Times New Roman" w:hAnsi="Times New Roman"/>
          <w:sz w:val="21"/>
          <w:szCs w:val="21"/>
          <w:lang w:val="es-MX"/>
        </w:rPr>
        <w:t>onal número UV-LPN-930019999-00</w:t>
      </w:r>
      <w:r w:rsidR="00630E2D" w:rsidRPr="00245D39">
        <w:rPr>
          <w:rFonts w:ascii="Times New Roman" w:hAnsi="Times New Roman"/>
          <w:sz w:val="21"/>
          <w:szCs w:val="21"/>
          <w:lang w:val="es-MX"/>
        </w:rPr>
        <w:t>1</w:t>
      </w:r>
      <w:r w:rsidR="00A00C16" w:rsidRPr="00245D39">
        <w:rPr>
          <w:rFonts w:ascii="Times New Roman" w:hAnsi="Times New Roman"/>
          <w:sz w:val="21"/>
          <w:szCs w:val="21"/>
          <w:lang w:val="es-MX"/>
        </w:rPr>
        <w:t>-2024</w:t>
      </w:r>
      <w:r w:rsidRPr="00245D39">
        <w:rPr>
          <w:rFonts w:ascii="Times New Roman" w:hAnsi="Times New Roman"/>
          <w:sz w:val="21"/>
          <w:szCs w:val="21"/>
          <w:lang w:val="es-MX"/>
        </w:rPr>
        <w:t xml:space="preserve"> relativa a la Contratación del Suministro de Medicamentos para los Derechohabientes de las Regiones Xalapa, </w:t>
      </w:r>
      <w:r w:rsidR="00F76D1C" w:rsidRPr="00245D39">
        <w:rPr>
          <w:rFonts w:ascii="Times New Roman" w:hAnsi="Times New Roman"/>
          <w:bCs w:val="0"/>
          <w:sz w:val="21"/>
          <w:szCs w:val="21"/>
          <w:lang w:val="es-MX"/>
        </w:rPr>
        <w:t>Veracruz, Orizaba-Có</w:t>
      </w:r>
      <w:r w:rsidRPr="00245D39">
        <w:rPr>
          <w:rFonts w:ascii="Times New Roman" w:hAnsi="Times New Roman"/>
          <w:bCs w:val="0"/>
          <w:sz w:val="21"/>
          <w:szCs w:val="21"/>
          <w:lang w:val="es-MX"/>
        </w:rPr>
        <w:t>rdoba, Poza Rica-Tuxpan y Coatzacoalcos-Minatitlán</w:t>
      </w:r>
      <w:r w:rsidRPr="00245D39">
        <w:rPr>
          <w:rFonts w:ascii="Times New Roman" w:hAnsi="Times New Roman"/>
          <w:sz w:val="21"/>
          <w:szCs w:val="21"/>
          <w:lang w:val="es-MX"/>
        </w:rPr>
        <w:t xml:space="preserve"> de la Universidad Veracruzana</w:t>
      </w:r>
      <w:r w:rsidR="00A0182E" w:rsidRPr="00245D39">
        <w:rPr>
          <w:rFonts w:ascii="Times New Roman" w:hAnsi="Times New Roman"/>
          <w:sz w:val="21"/>
          <w:szCs w:val="21"/>
          <w:lang w:val="es-MX"/>
        </w:rPr>
        <w:t xml:space="preserve">, </w:t>
      </w:r>
      <w:r w:rsidR="004F0488" w:rsidRPr="00245D39">
        <w:rPr>
          <w:rFonts w:ascii="Times New Roman" w:hAnsi="Times New Roman"/>
          <w:sz w:val="21"/>
          <w:szCs w:val="21"/>
          <w:lang w:val="es-MX"/>
        </w:rPr>
        <w:t>mediante la</w:t>
      </w:r>
      <w:r w:rsidR="00CF3817" w:rsidRPr="00245D39">
        <w:rPr>
          <w:rFonts w:ascii="Times New Roman" w:hAnsi="Times New Roman"/>
          <w:sz w:val="21"/>
          <w:szCs w:val="21"/>
          <w:lang w:val="es-MX"/>
        </w:rPr>
        <w:t xml:space="preserve"> modalidad de contrato abierto.</w:t>
      </w:r>
    </w:p>
    <w:p w:rsidR="00AA3E19" w:rsidRPr="00245D39" w:rsidRDefault="00AA3E19" w:rsidP="00AA3E19">
      <w:pPr>
        <w:pStyle w:val="Ttulo"/>
        <w:rPr>
          <w:rFonts w:ascii="Times New Roman" w:hAnsi="Times New Roman"/>
          <w:sz w:val="21"/>
          <w:szCs w:val="21"/>
          <w:lang w:val="es-MX"/>
        </w:rPr>
      </w:pPr>
    </w:p>
    <w:p w:rsidR="00AA3E19" w:rsidRPr="00245D39" w:rsidRDefault="00AA3E19" w:rsidP="00AA3E19">
      <w:pPr>
        <w:jc w:val="both"/>
        <w:rPr>
          <w:sz w:val="21"/>
          <w:szCs w:val="21"/>
          <w:lang w:val="es-MX"/>
        </w:rPr>
      </w:pPr>
      <w:r w:rsidRPr="00245D39">
        <w:rPr>
          <w:b/>
          <w:bCs/>
          <w:sz w:val="21"/>
          <w:szCs w:val="21"/>
          <w:lang w:val="es-MX"/>
        </w:rPr>
        <w:t>1. Datos generales.</w:t>
      </w:r>
    </w:p>
    <w:p w:rsidR="00AA3E19" w:rsidRPr="00245D39" w:rsidRDefault="00AA3E19" w:rsidP="00AA3E19">
      <w:pPr>
        <w:jc w:val="both"/>
        <w:rPr>
          <w:b/>
          <w:bCs/>
          <w:color w:val="0000FF"/>
          <w:sz w:val="21"/>
          <w:szCs w:val="21"/>
          <w:u w:val="single"/>
          <w:lang w:val="es-MX"/>
        </w:rPr>
      </w:pPr>
      <w:r w:rsidRPr="00245D39">
        <w:rPr>
          <w:sz w:val="21"/>
          <w:szCs w:val="21"/>
          <w:lang w:val="es-MX"/>
        </w:rPr>
        <w:t xml:space="preserve">La Universidad Veracruzana a través de su Secretaría de Administración y Finanzas, publica la presente convocatoria en el Diario Oficial de la Federación, así como en el Sistema Electrónico de Información Pública Gubernamental sobre Adquisiciones, Arrendamientos y Servicios (CompraNet) en la dirección electrónica: </w:t>
      </w:r>
      <w:hyperlink r:id="rId9" w:history="1">
        <w:r w:rsidRPr="00245D39">
          <w:rPr>
            <w:rStyle w:val="Hipervnculo"/>
            <w:bCs/>
            <w:sz w:val="21"/>
            <w:szCs w:val="21"/>
            <w:lang w:val="es-MX"/>
          </w:rPr>
          <w:t>https://compranet.hacienda.gob.mx</w:t>
        </w:r>
      </w:hyperlink>
      <w:r w:rsidRPr="00245D39">
        <w:rPr>
          <w:rStyle w:val="Hipervnculo"/>
          <w:bCs/>
          <w:sz w:val="21"/>
          <w:szCs w:val="21"/>
          <w:lang w:val="es-MX"/>
        </w:rPr>
        <w:t xml:space="preserve"> </w:t>
      </w:r>
      <w:r w:rsidRPr="00245D39">
        <w:rPr>
          <w:rStyle w:val="Hipervnculo"/>
          <w:bCs/>
          <w:color w:val="auto"/>
          <w:sz w:val="21"/>
          <w:szCs w:val="21"/>
          <w:u w:val="none"/>
          <w:lang w:val="es-MX"/>
        </w:rPr>
        <w:t xml:space="preserve">y en la página de la Universidad Veracruzana </w:t>
      </w:r>
      <w:hyperlink r:id="rId10" w:history="1">
        <w:r w:rsidRPr="00245D39">
          <w:rPr>
            <w:rStyle w:val="Hipervnculo"/>
            <w:bCs/>
            <w:sz w:val="21"/>
            <w:szCs w:val="21"/>
            <w:lang w:val="es-MX"/>
          </w:rPr>
          <w:t>www.uv.mx</w:t>
        </w:r>
      </w:hyperlink>
      <w:r w:rsidRPr="00245D39">
        <w:rPr>
          <w:rStyle w:val="Hipervnculo"/>
          <w:bCs/>
          <w:sz w:val="21"/>
          <w:szCs w:val="21"/>
          <w:u w:val="none"/>
          <w:lang w:val="es-MX"/>
        </w:rPr>
        <w:t xml:space="preserve"> </w:t>
      </w:r>
      <w:r w:rsidRPr="00245D39">
        <w:rPr>
          <w:sz w:val="21"/>
          <w:szCs w:val="21"/>
          <w:lang w:val="es-MX"/>
        </w:rPr>
        <w:t>con fundamento en lo dispuesto por el artículo 134 de la Constitución Política de los Estados Unidos Mexicanos; a los Artículos 26 fracción I, 26 bis fracción II, 27, 28 Fracción I, 29, 30, 32, 33, 33 bis, 34, 35 Fracción III 36, 36 Bis, 37, 37 bis, 38, 44, 45, 46, 47,48, 49, 50 y demás relativos de la Ley de Adquisiciones, Arrendamientos y Servicios del Sector Público y su Reglamento, así como el Acuerdo por el que se establecen las disposiciones que se deberán observar para la utilización de CompraNet, publicado el 28 de Junio de 2011 en el Diario Oficial de la Federación y la Normatividad de la propia Institución en dicha materia.</w:t>
      </w:r>
    </w:p>
    <w:p w:rsidR="00AA3E19" w:rsidRPr="00245D39" w:rsidRDefault="00AA3E19" w:rsidP="00AA3E19">
      <w:pPr>
        <w:jc w:val="both"/>
        <w:rPr>
          <w:sz w:val="21"/>
          <w:szCs w:val="21"/>
          <w:lang w:val="es-MX"/>
        </w:rPr>
      </w:pPr>
    </w:p>
    <w:p w:rsidR="00AA3E19" w:rsidRPr="00245D39" w:rsidRDefault="00AA3E19" w:rsidP="00AA3E19">
      <w:pPr>
        <w:jc w:val="both"/>
        <w:rPr>
          <w:sz w:val="21"/>
          <w:szCs w:val="21"/>
          <w:lang w:val="es-MX"/>
        </w:rPr>
      </w:pPr>
      <w:r w:rsidRPr="00245D39">
        <w:rPr>
          <w:sz w:val="21"/>
          <w:szCs w:val="21"/>
          <w:lang w:val="es-MX"/>
        </w:rPr>
        <w:t>La Licitación Pública, estará a cargo de la Dirección de Recursos Materiales, ubicada en el Edificio B</w:t>
      </w:r>
      <w:r w:rsidR="001052B6" w:rsidRPr="00245D39">
        <w:rPr>
          <w:sz w:val="21"/>
          <w:szCs w:val="21"/>
          <w:lang w:val="es-MX"/>
        </w:rPr>
        <w:t xml:space="preserve"> </w:t>
      </w:r>
      <w:r w:rsidRPr="00245D39">
        <w:rPr>
          <w:sz w:val="21"/>
          <w:szCs w:val="21"/>
          <w:lang w:val="es-MX"/>
        </w:rPr>
        <w:t xml:space="preserve">de Rectoría, cuarto piso, Lomas del Estadio </w:t>
      </w:r>
      <w:r w:rsidR="001052B6" w:rsidRPr="00245D39">
        <w:rPr>
          <w:sz w:val="21"/>
          <w:szCs w:val="21"/>
          <w:lang w:val="es-MX"/>
        </w:rPr>
        <w:t>S/N</w:t>
      </w:r>
      <w:r w:rsidRPr="00245D39">
        <w:rPr>
          <w:sz w:val="21"/>
          <w:szCs w:val="21"/>
          <w:lang w:val="es-MX"/>
        </w:rPr>
        <w:t>, Col. Zona Universitaria, Xalapa-Enríquez, Veracruz, con número de teléfo</w:t>
      </w:r>
      <w:r w:rsidR="00F63D88" w:rsidRPr="00245D39">
        <w:rPr>
          <w:sz w:val="21"/>
          <w:szCs w:val="21"/>
          <w:lang w:val="es-MX"/>
        </w:rPr>
        <w:t>no 228 842 17 00 extensión 11226</w:t>
      </w:r>
      <w:r w:rsidRPr="00245D39">
        <w:rPr>
          <w:sz w:val="21"/>
          <w:szCs w:val="21"/>
          <w:lang w:val="es-MX"/>
        </w:rPr>
        <w:t>, quien tendrá amplia facultad para aplicar la convocatoria y la normatividad que sean relativas a este procedimiento. Asimismo, la Coordinación General del Sistema de Atención Integral a la Salud de la Universidad Veracruzana (</w:t>
      </w:r>
      <w:r w:rsidR="00ED26DE">
        <w:rPr>
          <w:sz w:val="21"/>
          <w:szCs w:val="21"/>
          <w:lang w:val="es-MX"/>
        </w:rPr>
        <w:t>SAISUV</w:t>
      </w:r>
      <w:r w:rsidRPr="00245D39">
        <w:rPr>
          <w:sz w:val="21"/>
          <w:szCs w:val="21"/>
          <w:lang w:val="es-MX"/>
        </w:rPr>
        <w:t>) será la responsable operativa del seguimiento de la contratación del servicio que se derive de este procedimiento.</w:t>
      </w:r>
    </w:p>
    <w:p w:rsidR="00AA3E19" w:rsidRPr="00245D39" w:rsidRDefault="00AA3E19" w:rsidP="00AA3E19">
      <w:pPr>
        <w:jc w:val="both"/>
        <w:rPr>
          <w:sz w:val="21"/>
          <w:szCs w:val="21"/>
          <w:lang w:val="es-MX"/>
        </w:rPr>
      </w:pPr>
    </w:p>
    <w:p w:rsidR="00AA3E19" w:rsidRPr="00245D39" w:rsidRDefault="00AA3E19" w:rsidP="00AA3E19">
      <w:pPr>
        <w:jc w:val="both"/>
        <w:rPr>
          <w:sz w:val="21"/>
          <w:szCs w:val="21"/>
          <w:lang w:val="es-MX"/>
        </w:rPr>
      </w:pPr>
      <w:r w:rsidRPr="00245D39">
        <w:rPr>
          <w:sz w:val="21"/>
          <w:szCs w:val="21"/>
          <w:lang w:val="es-MX"/>
        </w:rPr>
        <w:t>La Licitación Pública es por medios electrónicos, con carácter Nacional.</w:t>
      </w:r>
      <w:r w:rsidRPr="00245D39">
        <w:rPr>
          <w:bCs/>
          <w:sz w:val="21"/>
          <w:szCs w:val="21"/>
          <w:lang w:val="es-MX"/>
        </w:rPr>
        <w:t xml:space="preserve"> No se recibirán proposiciones </w:t>
      </w:r>
      <w:r w:rsidRPr="00245D39">
        <w:rPr>
          <w:sz w:val="21"/>
          <w:szCs w:val="21"/>
          <w:lang w:val="es-MX"/>
        </w:rPr>
        <w:t>presentadas en forma documental y por escrito, ni</w:t>
      </w:r>
      <w:r w:rsidRPr="00245D39">
        <w:rPr>
          <w:bCs/>
          <w:sz w:val="21"/>
          <w:szCs w:val="21"/>
          <w:lang w:val="es-MX"/>
        </w:rPr>
        <w:t xml:space="preserve"> enviadas a través de servicio postal o de mensajería.</w:t>
      </w:r>
    </w:p>
    <w:p w:rsidR="00AA3E19" w:rsidRPr="00245D39" w:rsidRDefault="00AA3E19" w:rsidP="00AA3E19">
      <w:pPr>
        <w:jc w:val="both"/>
        <w:rPr>
          <w:sz w:val="21"/>
          <w:szCs w:val="21"/>
          <w:lang w:val="es-MX"/>
        </w:rPr>
      </w:pPr>
    </w:p>
    <w:p w:rsidR="00AA3E19" w:rsidRPr="00245D39" w:rsidRDefault="00AA3E19" w:rsidP="00AA3E19">
      <w:pPr>
        <w:jc w:val="both"/>
        <w:rPr>
          <w:sz w:val="21"/>
          <w:szCs w:val="21"/>
          <w:lang w:val="es-MX"/>
        </w:rPr>
      </w:pPr>
      <w:r w:rsidRPr="00245D39">
        <w:rPr>
          <w:sz w:val="21"/>
          <w:szCs w:val="21"/>
          <w:lang w:val="es-MX"/>
        </w:rPr>
        <w:t xml:space="preserve">Los licitantes que deseen participar, deberán manifestarlo en el portal </w:t>
      </w:r>
      <w:hyperlink r:id="rId11" w:history="1">
        <w:r w:rsidRPr="00245D39">
          <w:rPr>
            <w:rStyle w:val="Hipervnculo"/>
            <w:sz w:val="21"/>
            <w:szCs w:val="21"/>
            <w:lang w:val="es-MX"/>
          </w:rPr>
          <w:t>https://compranet.hacienda.gob.mx</w:t>
        </w:r>
      </w:hyperlink>
      <w:r w:rsidRPr="00245D39">
        <w:rPr>
          <w:rStyle w:val="Hipervnculo"/>
          <w:sz w:val="21"/>
          <w:szCs w:val="21"/>
          <w:lang w:val="es-MX"/>
        </w:rPr>
        <w:t xml:space="preserve"> </w:t>
      </w:r>
      <w:r w:rsidRPr="00245D39">
        <w:rPr>
          <w:rStyle w:val="Hipervnculo"/>
          <w:color w:val="auto"/>
          <w:sz w:val="21"/>
          <w:szCs w:val="21"/>
          <w:u w:val="none"/>
          <w:lang w:val="es-MX"/>
        </w:rPr>
        <w:t>y deberán observar</w:t>
      </w:r>
      <w:r w:rsidRPr="00245D39">
        <w:rPr>
          <w:sz w:val="21"/>
          <w:szCs w:val="21"/>
          <w:lang w:val="es-MX"/>
        </w:rPr>
        <w:t>los lineamientos establecidos en el punto 14 del Acuerdo en el que se establecen las disposiciones para la utilización del Sistema Electrónico de Información Pública Gubernamental denominado CompraNet, publicado el 28 de junio de 2011 por la Secretaría de la Función Pública.</w:t>
      </w:r>
    </w:p>
    <w:p w:rsidR="00AA3E19" w:rsidRPr="00245D39" w:rsidRDefault="00AA3E19" w:rsidP="00AA3E19">
      <w:pPr>
        <w:jc w:val="both"/>
        <w:rPr>
          <w:bCs/>
          <w:sz w:val="21"/>
          <w:szCs w:val="21"/>
          <w:lang w:val="es-MX"/>
        </w:rPr>
      </w:pPr>
    </w:p>
    <w:p w:rsidR="00AA3E19" w:rsidRPr="00245D39" w:rsidRDefault="00AA3E19" w:rsidP="00AA3E19">
      <w:pPr>
        <w:jc w:val="both"/>
        <w:rPr>
          <w:sz w:val="21"/>
          <w:szCs w:val="21"/>
          <w:lang w:val="es-MX"/>
        </w:rPr>
      </w:pPr>
      <w:r w:rsidRPr="00245D39">
        <w:rPr>
          <w:sz w:val="21"/>
          <w:szCs w:val="21"/>
          <w:lang w:val="es-MX"/>
        </w:rPr>
        <w:t>Ninguna de las condiciones contenidas en esta convocatoria y en las proposiciones presentadas por los licitantes podrá ser negociada.</w:t>
      </w:r>
    </w:p>
    <w:p w:rsidR="00AA3E19" w:rsidRPr="00245D39" w:rsidRDefault="00AA3E19" w:rsidP="00AA3E19">
      <w:pPr>
        <w:ind w:firstLine="708"/>
        <w:jc w:val="both"/>
        <w:rPr>
          <w:bCs/>
          <w:sz w:val="21"/>
          <w:szCs w:val="21"/>
          <w:lang w:val="es-MX"/>
        </w:rPr>
      </w:pPr>
    </w:p>
    <w:p w:rsidR="00AA3E19" w:rsidRPr="00245D39" w:rsidRDefault="00AA3E19" w:rsidP="00AA3E19">
      <w:pPr>
        <w:jc w:val="both"/>
        <w:rPr>
          <w:sz w:val="21"/>
          <w:szCs w:val="21"/>
          <w:lang w:val="es-MX"/>
        </w:rPr>
      </w:pPr>
      <w:r w:rsidRPr="00245D39">
        <w:rPr>
          <w:bCs/>
          <w:sz w:val="21"/>
          <w:szCs w:val="21"/>
          <w:lang w:val="es-MX"/>
        </w:rPr>
        <w:t xml:space="preserve">La Licitación Pública Nacional No. </w:t>
      </w:r>
      <w:r w:rsidR="005B509C" w:rsidRPr="00245D39">
        <w:rPr>
          <w:bCs/>
          <w:sz w:val="21"/>
          <w:szCs w:val="21"/>
          <w:lang w:val="es-MX"/>
        </w:rPr>
        <w:t>UV-LPN-930019999-00</w:t>
      </w:r>
      <w:r w:rsidR="00630E2D" w:rsidRPr="00245D39">
        <w:rPr>
          <w:bCs/>
          <w:sz w:val="21"/>
          <w:szCs w:val="21"/>
          <w:lang w:val="es-MX"/>
        </w:rPr>
        <w:t>1</w:t>
      </w:r>
      <w:r w:rsidR="00A00C16" w:rsidRPr="00245D39">
        <w:rPr>
          <w:bCs/>
          <w:sz w:val="21"/>
          <w:szCs w:val="21"/>
          <w:lang w:val="es-MX"/>
        </w:rPr>
        <w:t>-2024</w:t>
      </w:r>
      <w:r w:rsidRPr="00245D39">
        <w:rPr>
          <w:bCs/>
          <w:sz w:val="21"/>
          <w:szCs w:val="21"/>
          <w:lang w:val="es-MX"/>
        </w:rPr>
        <w:t xml:space="preserve"> relativa a la Contratación del Suministro de Medicamentos para los Derechohabientes de las Regiones Xalapa, </w:t>
      </w:r>
      <w:r w:rsidRPr="00245D39">
        <w:rPr>
          <w:sz w:val="21"/>
          <w:szCs w:val="21"/>
          <w:lang w:val="es-MX"/>
        </w:rPr>
        <w:t>Veracruz</w:t>
      </w:r>
      <w:r w:rsidRPr="00245D39">
        <w:rPr>
          <w:b/>
          <w:bCs/>
          <w:sz w:val="21"/>
          <w:szCs w:val="21"/>
          <w:lang w:val="es-MX"/>
        </w:rPr>
        <w:t xml:space="preserve">, </w:t>
      </w:r>
      <w:r w:rsidR="00F76D1C" w:rsidRPr="00245D39">
        <w:rPr>
          <w:bCs/>
          <w:sz w:val="21"/>
          <w:szCs w:val="21"/>
          <w:lang w:val="es-MX"/>
        </w:rPr>
        <w:t>Orizaba-Có</w:t>
      </w:r>
      <w:r w:rsidRPr="00245D39">
        <w:rPr>
          <w:bCs/>
          <w:sz w:val="21"/>
          <w:szCs w:val="21"/>
          <w:lang w:val="es-MX"/>
        </w:rPr>
        <w:t>rdoba, Poza Rica-Tuxpan y Coatzacoalcos-Minatitlán de la Universidad Veracruzana</w:t>
      </w:r>
      <w:r w:rsidRPr="00245D39">
        <w:rPr>
          <w:sz w:val="21"/>
          <w:szCs w:val="21"/>
          <w:lang w:val="es-MX"/>
        </w:rPr>
        <w:t>,</w:t>
      </w:r>
      <w:r w:rsidR="00CF3817" w:rsidRPr="00245D39">
        <w:rPr>
          <w:sz w:val="21"/>
          <w:szCs w:val="21"/>
          <w:lang w:val="es-MX"/>
        </w:rPr>
        <w:t xml:space="preserve"> mediante la modalidad de contrato abierto, </w:t>
      </w:r>
      <w:r w:rsidRPr="00245D39">
        <w:rPr>
          <w:sz w:val="21"/>
          <w:szCs w:val="21"/>
          <w:lang w:val="es-MX"/>
        </w:rPr>
        <w:t xml:space="preserve"> será por un solo ejercicio fiscal, en este procedimiento se celebrará contrato abierto en términos de lo establecido en el artículo 47 de la Ley de Adquisiciones, Arrendamientos y Servicios del Sector Público y en el artículo 85 de su Reglamento.</w:t>
      </w:r>
      <w:r w:rsidR="00D315FC" w:rsidRPr="00245D39">
        <w:rPr>
          <w:sz w:val="21"/>
          <w:szCs w:val="21"/>
          <w:lang w:val="es-MX"/>
        </w:rPr>
        <w:t xml:space="preserve"> </w:t>
      </w:r>
      <w:r w:rsidRPr="00245D39">
        <w:rPr>
          <w:sz w:val="21"/>
          <w:szCs w:val="21"/>
          <w:lang w:val="es-MX"/>
        </w:rPr>
        <w:t>Por el tipo de servicio solicitado en este procedimiento</w:t>
      </w:r>
      <w:r w:rsidR="004F0488" w:rsidRPr="00245D39">
        <w:rPr>
          <w:sz w:val="21"/>
          <w:szCs w:val="21"/>
          <w:lang w:val="es-MX"/>
        </w:rPr>
        <w:t>,</w:t>
      </w:r>
      <w:r w:rsidRPr="00245D39">
        <w:rPr>
          <w:sz w:val="21"/>
          <w:szCs w:val="21"/>
          <w:lang w:val="es-MX"/>
        </w:rPr>
        <w:t xml:space="preserve"> se aceptará la presentación de proposiciones conjuntas.</w:t>
      </w:r>
    </w:p>
    <w:p w:rsidR="00AA3E19" w:rsidRPr="00245D39" w:rsidRDefault="00AA3E19" w:rsidP="00AA3E19">
      <w:pPr>
        <w:jc w:val="both"/>
        <w:rPr>
          <w:sz w:val="21"/>
          <w:szCs w:val="21"/>
          <w:lang w:val="es-MX"/>
        </w:rPr>
      </w:pPr>
    </w:p>
    <w:p w:rsidR="00AA3E19" w:rsidRPr="00245D39" w:rsidRDefault="00AA3E19" w:rsidP="00AA3E19">
      <w:pPr>
        <w:jc w:val="both"/>
        <w:rPr>
          <w:sz w:val="21"/>
          <w:szCs w:val="21"/>
          <w:lang w:val="es-MX"/>
        </w:rPr>
      </w:pPr>
      <w:r w:rsidRPr="00245D39">
        <w:rPr>
          <w:sz w:val="21"/>
          <w:szCs w:val="21"/>
          <w:lang w:val="es-MX"/>
        </w:rPr>
        <w:t xml:space="preserve">Las proposiciones deberán presentarse solo en idioma español. </w:t>
      </w:r>
    </w:p>
    <w:p w:rsidR="00AA3E19" w:rsidRPr="00245D39" w:rsidRDefault="00AA3E19" w:rsidP="00AA3E19">
      <w:pPr>
        <w:jc w:val="both"/>
        <w:rPr>
          <w:sz w:val="21"/>
          <w:szCs w:val="21"/>
          <w:lang w:val="es-MX"/>
        </w:rPr>
      </w:pPr>
    </w:p>
    <w:p w:rsidR="009B1D77" w:rsidRDefault="009B1D77" w:rsidP="00AA3E19">
      <w:pPr>
        <w:jc w:val="both"/>
        <w:rPr>
          <w:sz w:val="21"/>
          <w:szCs w:val="21"/>
          <w:lang w:val="es-MX"/>
        </w:rPr>
      </w:pPr>
    </w:p>
    <w:p w:rsidR="009B1D77" w:rsidRDefault="009B1D77" w:rsidP="00AA3E19">
      <w:pPr>
        <w:jc w:val="both"/>
        <w:rPr>
          <w:sz w:val="21"/>
          <w:szCs w:val="21"/>
          <w:lang w:val="es-MX"/>
        </w:rPr>
      </w:pPr>
    </w:p>
    <w:p w:rsidR="00AA3E19" w:rsidRPr="00245D39" w:rsidRDefault="00AA3E19" w:rsidP="00AA3E19">
      <w:pPr>
        <w:jc w:val="both"/>
        <w:rPr>
          <w:sz w:val="21"/>
          <w:szCs w:val="21"/>
          <w:lang w:val="es-MX"/>
        </w:rPr>
      </w:pPr>
      <w:r w:rsidRPr="00245D39">
        <w:rPr>
          <w:sz w:val="21"/>
          <w:szCs w:val="21"/>
          <w:lang w:val="es-MX"/>
        </w:rPr>
        <w:t xml:space="preserve">Cabe puntualizar que, por la naturaleza del </w:t>
      </w:r>
      <w:r w:rsidR="00B66051" w:rsidRPr="00245D39">
        <w:rPr>
          <w:sz w:val="21"/>
          <w:szCs w:val="21"/>
          <w:lang w:val="es-MX"/>
        </w:rPr>
        <w:t>servicio a</w:t>
      </w:r>
      <w:r w:rsidRPr="00245D39">
        <w:rPr>
          <w:sz w:val="21"/>
          <w:szCs w:val="21"/>
          <w:lang w:val="es-MX"/>
        </w:rPr>
        <w:t xml:space="preserve"> contratar, donde no es posible cuantificar el número de recetas a surtir expedidas por los médicos del </w:t>
      </w:r>
      <w:r w:rsidR="00ED26DE">
        <w:rPr>
          <w:sz w:val="21"/>
          <w:szCs w:val="21"/>
          <w:lang w:val="es-MX"/>
        </w:rPr>
        <w:t>SAISUV</w:t>
      </w:r>
      <w:r w:rsidRPr="00245D39">
        <w:rPr>
          <w:sz w:val="21"/>
          <w:szCs w:val="21"/>
          <w:lang w:val="es-MX"/>
        </w:rPr>
        <w:t xml:space="preserve">, así como la descripción de los medicamentos incluidos en ellas, para este procedimiento se establecen montos máximos y mínimos. La suficiencia presupuestal a ejercer para esta licitación, </w:t>
      </w:r>
      <w:r w:rsidRPr="00245D39">
        <w:rPr>
          <w:b/>
          <w:sz w:val="21"/>
          <w:szCs w:val="21"/>
          <w:lang w:val="es-MX"/>
        </w:rPr>
        <w:t>incluyendo el Impuesto al Valor Agregado</w:t>
      </w:r>
      <w:r w:rsidRPr="00245D39">
        <w:rPr>
          <w:sz w:val="21"/>
          <w:szCs w:val="21"/>
          <w:lang w:val="es-MX"/>
        </w:rPr>
        <w:t xml:space="preserve">, es la siguiente: </w:t>
      </w:r>
    </w:p>
    <w:p w:rsidR="00AA3E19" w:rsidRPr="00245D39" w:rsidRDefault="00AA3E19" w:rsidP="00AA3E19">
      <w:pPr>
        <w:jc w:val="both"/>
        <w:rPr>
          <w:sz w:val="21"/>
          <w:szCs w:val="21"/>
          <w:lang w:val="es-MX"/>
        </w:rPr>
      </w:pPr>
    </w:p>
    <w:p w:rsidR="00AA3E19" w:rsidRPr="00245D39" w:rsidRDefault="00AA3E19" w:rsidP="00AA3E19">
      <w:pPr>
        <w:jc w:val="both"/>
        <w:rPr>
          <w:sz w:val="21"/>
          <w:szCs w:val="21"/>
          <w:lang w:val="es-MX"/>
        </w:rPr>
      </w:pPr>
    </w:p>
    <w:tbl>
      <w:tblPr>
        <w:tblW w:w="94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693"/>
        <w:gridCol w:w="2835"/>
        <w:gridCol w:w="3965"/>
      </w:tblGrid>
      <w:tr w:rsidR="00AA3E19" w:rsidRPr="00245D39" w:rsidTr="00A51CAC">
        <w:trPr>
          <w:trHeight w:val="436"/>
        </w:trPr>
        <w:tc>
          <w:tcPr>
            <w:tcW w:w="949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A3E19" w:rsidRPr="00245D39" w:rsidRDefault="00AA3E19" w:rsidP="00053C8E">
            <w:pPr>
              <w:jc w:val="center"/>
              <w:rPr>
                <w:sz w:val="21"/>
                <w:szCs w:val="21"/>
              </w:rPr>
            </w:pPr>
            <w:r w:rsidRPr="00245D39">
              <w:rPr>
                <w:b/>
                <w:bCs/>
                <w:sz w:val="21"/>
                <w:szCs w:val="21"/>
              </w:rPr>
              <w:t>Catalogo Institucional 202</w:t>
            </w:r>
            <w:r w:rsidR="00815121" w:rsidRPr="00245D39">
              <w:rPr>
                <w:b/>
                <w:bCs/>
                <w:sz w:val="21"/>
                <w:szCs w:val="21"/>
              </w:rPr>
              <w:t>4</w:t>
            </w:r>
          </w:p>
          <w:p w:rsidR="00AA3E19" w:rsidRPr="00245D39" w:rsidRDefault="00AA3E19" w:rsidP="00053C8E">
            <w:pPr>
              <w:rPr>
                <w:sz w:val="21"/>
                <w:szCs w:val="21"/>
              </w:rPr>
            </w:pPr>
          </w:p>
          <w:p w:rsidR="00AA3E19" w:rsidRPr="00245D39" w:rsidRDefault="00344205" w:rsidP="00053C8E">
            <w:pPr>
              <w:jc w:val="center"/>
              <w:rPr>
                <w:sz w:val="21"/>
                <w:szCs w:val="21"/>
              </w:rPr>
            </w:pPr>
            <w:r>
              <w:rPr>
                <w:b/>
                <w:bCs/>
                <w:sz w:val="21"/>
                <w:szCs w:val="21"/>
              </w:rPr>
              <w:t>Lote</w:t>
            </w:r>
            <w:r w:rsidR="00AA3E19" w:rsidRPr="00245D39">
              <w:rPr>
                <w:b/>
                <w:bCs/>
                <w:sz w:val="21"/>
                <w:szCs w:val="21"/>
              </w:rPr>
              <w:t xml:space="preserve"> 1</w:t>
            </w:r>
          </w:p>
        </w:tc>
      </w:tr>
      <w:tr w:rsidR="00AA3E19" w:rsidRPr="00245D39" w:rsidTr="00A51CA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3E19" w:rsidRPr="00245D39" w:rsidRDefault="00AA3E19" w:rsidP="00053C8E">
            <w:pPr>
              <w:jc w:val="center"/>
              <w:rPr>
                <w:b/>
                <w:bCs/>
                <w:sz w:val="21"/>
                <w:szCs w:val="21"/>
              </w:rPr>
            </w:pPr>
            <w:r w:rsidRPr="00245D39">
              <w:rPr>
                <w:b/>
                <w:bCs/>
                <w:sz w:val="21"/>
                <w:szCs w:val="21"/>
              </w:rPr>
              <w:t>Región </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3E19" w:rsidRPr="00245D39" w:rsidRDefault="005B509C" w:rsidP="00053C8E">
            <w:pPr>
              <w:jc w:val="center"/>
              <w:rPr>
                <w:b/>
                <w:bCs/>
                <w:sz w:val="21"/>
                <w:szCs w:val="21"/>
              </w:rPr>
            </w:pPr>
            <w:r w:rsidRPr="00245D39">
              <w:rPr>
                <w:b/>
                <w:bCs/>
                <w:sz w:val="21"/>
                <w:szCs w:val="21"/>
              </w:rPr>
              <w:t>Monto Minimo</w:t>
            </w:r>
          </w:p>
        </w:tc>
        <w:tc>
          <w:tcPr>
            <w:tcW w:w="3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3E19" w:rsidRPr="00245D39" w:rsidRDefault="005B509C" w:rsidP="00053C8E">
            <w:pPr>
              <w:jc w:val="center"/>
              <w:rPr>
                <w:b/>
                <w:bCs/>
                <w:sz w:val="21"/>
                <w:szCs w:val="21"/>
              </w:rPr>
            </w:pPr>
            <w:r w:rsidRPr="00245D39">
              <w:rPr>
                <w:b/>
                <w:bCs/>
                <w:sz w:val="21"/>
                <w:szCs w:val="21"/>
              </w:rPr>
              <w:t>Monto Máximo </w:t>
            </w:r>
          </w:p>
        </w:tc>
      </w:tr>
      <w:tr w:rsidR="00AA3E19" w:rsidRPr="00245D39" w:rsidTr="00A51CAC">
        <w:tc>
          <w:tcPr>
            <w:tcW w:w="2693" w:type="dxa"/>
            <w:tcBorders>
              <w:top w:val="single" w:sz="4" w:space="0" w:color="auto"/>
              <w:left w:val="single" w:sz="4" w:space="0" w:color="auto"/>
              <w:bottom w:val="single" w:sz="4" w:space="0" w:color="auto"/>
              <w:right w:val="single" w:sz="4" w:space="0" w:color="auto"/>
            </w:tcBorders>
            <w:vAlign w:val="center"/>
            <w:hideMark/>
          </w:tcPr>
          <w:p w:rsidR="00AA3E19" w:rsidRPr="00245D39" w:rsidRDefault="00AA3E19" w:rsidP="00053C8E">
            <w:pPr>
              <w:rPr>
                <w:sz w:val="21"/>
                <w:szCs w:val="21"/>
              </w:rPr>
            </w:pPr>
            <w:r w:rsidRPr="00245D39">
              <w:rPr>
                <w:sz w:val="21"/>
                <w:szCs w:val="21"/>
              </w:rPr>
              <w:t>Xalapa </w:t>
            </w:r>
          </w:p>
        </w:tc>
        <w:tc>
          <w:tcPr>
            <w:tcW w:w="2835" w:type="dxa"/>
            <w:tcBorders>
              <w:top w:val="single" w:sz="4" w:space="0" w:color="auto"/>
              <w:left w:val="single" w:sz="4" w:space="0" w:color="auto"/>
              <w:bottom w:val="single" w:sz="4" w:space="0" w:color="auto"/>
              <w:right w:val="single" w:sz="4" w:space="0" w:color="auto"/>
            </w:tcBorders>
            <w:vAlign w:val="center"/>
            <w:hideMark/>
          </w:tcPr>
          <w:p w:rsidR="00AA3E19" w:rsidRPr="00245D39" w:rsidRDefault="009F5602" w:rsidP="009F5602">
            <w:pPr>
              <w:jc w:val="center"/>
              <w:rPr>
                <w:sz w:val="21"/>
                <w:szCs w:val="21"/>
              </w:rPr>
            </w:pPr>
            <w:r w:rsidRPr="00245D39">
              <w:rPr>
                <w:sz w:val="21"/>
                <w:szCs w:val="21"/>
              </w:rPr>
              <w:t>$41,021,760.00</w:t>
            </w:r>
          </w:p>
        </w:tc>
        <w:tc>
          <w:tcPr>
            <w:tcW w:w="3965" w:type="dxa"/>
            <w:tcBorders>
              <w:top w:val="single" w:sz="4" w:space="0" w:color="auto"/>
              <w:left w:val="single" w:sz="4" w:space="0" w:color="auto"/>
              <w:bottom w:val="single" w:sz="4" w:space="0" w:color="auto"/>
              <w:right w:val="single" w:sz="4" w:space="0" w:color="auto"/>
            </w:tcBorders>
            <w:vAlign w:val="center"/>
            <w:hideMark/>
          </w:tcPr>
          <w:p w:rsidR="00AA3E19" w:rsidRPr="00245D39" w:rsidRDefault="009F5602" w:rsidP="009F5602">
            <w:pPr>
              <w:jc w:val="center"/>
              <w:rPr>
                <w:sz w:val="21"/>
                <w:szCs w:val="21"/>
              </w:rPr>
            </w:pPr>
            <w:r w:rsidRPr="00245D39">
              <w:rPr>
                <w:sz w:val="21"/>
                <w:szCs w:val="21"/>
              </w:rPr>
              <w:t>$102,554,400.00</w:t>
            </w:r>
          </w:p>
        </w:tc>
      </w:tr>
      <w:tr w:rsidR="00AA3E19" w:rsidRPr="00245D39" w:rsidTr="00A51CAC">
        <w:tc>
          <w:tcPr>
            <w:tcW w:w="2693" w:type="dxa"/>
            <w:tcBorders>
              <w:top w:val="single" w:sz="4" w:space="0" w:color="auto"/>
              <w:left w:val="single" w:sz="4" w:space="0" w:color="auto"/>
              <w:bottom w:val="single" w:sz="4" w:space="0" w:color="auto"/>
              <w:right w:val="single" w:sz="4" w:space="0" w:color="auto"/>
            </w:tcBorders>
            <w:vAlign w:val="center"/>
            <w:hideMark/>
          </w:tcPr>
          <w:p w:rsidR="00AA3E19" w:rsidRPr="00245D39" w:rsidRDefault="00AA3E19" w:rsidP="00053C8E">
            <w:pPr>
              <w:rPr>
                <w:sz w:val="21"/>
                <w:szCs w:val="21"/>
              </w:rPr>
            </w:pPr>
            <w:r w:rsidRPr="00245D39">
              <w:rPr>
                <w:sz w:val="21"/>
                <w:szCs w:val="21"/>
              </w:rPr>
              <w:t>Veracruz </w:t>
            </w:r>
          </w:p>
        </w:tc>
        <w:tc>
          <w:tcPr>
            <w:tcW w:w="2835" w:type="dxa"/>
            <w:tcBorders>
              <w:top w:val="single" w:sz="4" w:space="0" w:color="auto"/>
              <w:left w:val="single" w:sz="4" w:space="0" w:color="auto"/>
              <w:bottom w:val="single" w:sz="4" w:space="0" w:color="auto"/>
              <w:right w:val="single" w:sz="4" w:space="0" w:color="auto"/>
            </w:tcBorders>
            <w:vAlign w:val="center"/>
            <w:hideMark/>
          </w:tcPr>
          <w:p w:rsidR="00AA3E19" w:rsidRPr="00245D39" w:rsidRDefault="007F6E13" w:rsidP="009F5602">
            <w:pPr>
              <w:jc w:val="center"/>
              <w:rPr>
                <w:sz w:val="21"/>
                <w:szCs w:val="21"/>
              </w:rPr>
            </w:pPr>
            <w:r w:rsidRPr="00245D39">
              <w:rPr>
                <w:sz w:val="21"/>
                <w:szCs w:val="21"/>
              </w:rPr>
              <w:t>$</w:t>
            </w:r>
            <w:r w:rsidR="009F5602" w:rsidRPr="00245D39">
              <w:rPr>
                <w:sz w:val="21"/>
                <w:szCs w:val="21"/>
              </w:rPr>
              <w:t>13,601,952.00</w:t>
            </w:r>
          </w:p>
        </w:tc>
        <w:tc>
          <w:tcPr>
            <w:tcW w:w="3965" w:type="dxa"/>
            <w:tcBorders>
              <w:top w:val="single" w:sz="4" w:space="0" w:color="auto"/>
              <w:left w:val="single" w:sz="4" w:space="0" w:color="auto"/>
              <w:bottom w:val="single" w:sz="4" w:space="0" w:color="auto"/>
              <w:right w:val="single" w:sz="4" w:space="0" w:color="auto"/>
            </w:tcBorders>
            <w:vAlign w:val="center"/>
            <w:hideMark/>
          </w:tcPr>
          <w:p w:rsidR="00AA3E19" w:rsidRPr="00245D39" w:rsidRDefault="007F6E13" w:rsidP="009F5602">
            <w:pPr>
              <w:jc w:val="center"/>
              <w:rPr>
                <w:sz w:val="21"/>
                <w:szCs w:val="21"/>
              </w:rPr>
            </w:pPr>
            <w:r w:rsidRPr="00245D39">
              <w:rPr>
                <w:sz w:val="21"/>
                <w:szCs w:val="21"/>
              </w:rPr>
              <w:t>$</w:t>
            </w:r>
            <w:r w:rsidR="009F5602" w:rsidRPr="00245D39">
              <w:rPr>
                <w:sz w:val="21"/>
                <w:szCs w:val="21"/>
              </w:rPr>
              <w:t>34,004,880</w:t>
            </w:r>
            <w:r w:rsidR="00AA3E19" w:rsidRPr="00245D39">
              <w:rPr>
                <w:sz w:val="21"/>
                <w:szCs w:val="21"/>
              </w:rPr>
              <w:t>.00</w:t>
            </w:r>
          </w:p>
        </w:tc>
      </w:tr>
      <w:tr w:rsidR="00AA3E19" w:rsidRPr="00245D39" w:rsidTr="00A51CAC">
        <w:tc>
          <w:tcPr>
            <w:tcW w:w="2693" w:type="dxa"/>
            <w:tcBorders>
              <w:top w:val="single" w:sz="4" w:space="0" w:color="auto"/>
              <w:left w:val="single" w:sz="4" w:space="0" w:color="auto"/>
              <w:bottom w:val="single" w:sz="4" w:space="0" w:color="auto"/>
              <w:right w:val="single" w:sz="4" w:space="0" w:color="auto"/>
            </w:tcBorders>
            <w:vAlign w:val="center"/>
            <w:hideMark/>
          </w:tcPr>
          <w:p w:rsidR="00AA3E19" w:rsidRPr="00245D39" w:rsidRDefault="00AA3E19" w:rsidP="00053C8E">
            <w:pPr>
              <w:rPr>
                <w:sz w:val="21"/>
                <w:szCs w:val="21"/>
              </w:rPr>
            </w:pPr>
            <w:r w:rsidRPr="00245D39">
              <w:rPr>
                <w:sz w:val="21"/>
                <w:szCs w:val="21"/>
              </w:rPr>
              <w:t>Poza Rica-Tuxpan</w:t>
            </w:r>
          </w:p>
        </w:tc>
        <w:tc>
          <w:tcPr>
            <w:tcW w:w="2835" w:type="dxa"/>
            <w:tcBorders>
              <w:top w:val="single" w:sz="4" w:space="0" w:color="auto"/>
              <w:left w:val="single" w:sz="4" w:space="0" w:color="auto"/>
              <w:bottom w:val="single" w:sz="4" w:space="0" w:color="auto"/>
              <w:right w:val="single" w:sz="4" w:space="0" w:color="auto"/>
            </w:tcBorders>
            <w:vAlign w:val="center"/>
            <w:hideMark/>
          </w:tcPr>
          <w:p w:rsidR="00AA3E19" w:rsidRPr="00245D39" w:rsidRDefault="007F6E13" w:rsidP="009F5602">
            <w:pPr>
              <w:jc w:val="center"/>
              <w:rPr>
                <w:sz w:val="21"/>
                <w:szCs w:val="21"/>
              </w:rPr>
            </w:pPr>
            <w:r w:rsidRPr="00245D39">
              <w:rPr>
                <w:sz w:val="21"/>
                <w:szCs w:val="21"/>
              </w:rPr>
              <w:t>$</w:t>
            </w:r>
            <w:r w:rsidR="00C12B75" w:rsidRPr="00245D39">
              <w:rPr>
                <w:sz w:val="21"/>
                <w:szCs w:val="21"/>
              </w:rPr>
              <w:t xml:space="preserve">   </w:t>
            </w:r>
            <w:r w:rsidR="009F5602" w:rsidRPr="00245D39">
              <w:rPr>
                <w:sz w:val="21"/>
                <w:szCs w:val="21"/>
              </w:rPr>
              <w:t xml:space="preserve">   863,616</w:t>
            </w:r>
            <w:r w:rsidR="005B509C" w:rsidRPr="00245D39">
              <w:rPr>
                <w:sz w:val="21"/>
                <w:szCs w:val="21"/>
              </w:rPr>
              <w:t>.00</w:t>
            </w:r>
          </w:p>
        </w:tc>
        <w:tc>
          <w:tcPr>
            <w:tcW w:w="3965" w:type="dxa"/>
            <w:tcBorders>
              <w:top w:val="single" w:sz="4" w:space="0" w:color="auto"/>
              <w:left w:val="single" w:sz="4" w:space="0" w:color="auto"/>
              <w:bottom w:val="single" w:sz="4" w:space="0" w:color="auto"/>
              <w:right w:val="single" w:sz="4" w:space="0" w:color="auto"/>
            </w:tcBorders>
            <w:vAlign w:val="center"/>
            <w:hideMark/>
          </w:tcPr>
          <w:p w:rsidR="00AA3E19" w:rsidRPr="00245D39" w:rsidRDefault="007F6E13" w:rsidP="009F5602">
            <w:pPr>
              <w:jc w:val="center"/>
              <w:rPr>
                <w:sz w:val="21"/>
                <w:szCs w:val="21"/>
              </w:rPr>
            </w:pPr>
            <w:r w:rsidRPr="00245D39">
              <w:rPr>
                <w:sz w:val="21"/>
                <w:szCs w:val="21"/>
              </w:rPr>
              <w:t xml:space="preserve">$  </w:t>
            </w:r>
            <w:r w:rsidR="009F5602" w:rsidRPr="00245D39">
              <w:rPr>
                <w:sz w:val="21"/>
                <w:szCs w:val="21"/>
              </w:rPr>
              <w:t>2,159,040</w:t>
            </w:r>
            <w:r w:rsidR="005B509C" w:rsidRPr="00245D39">
              <w:rPr>
                <w:sz w:val="21"/>
                <w:szCs w:val="21"/>
              </w:rPr>
              <w:t>.00</w:t>
            </w:r>
          </w:p>
        </w:tc>
      </w:tr>
      <w:tr w:rsidR="009F5602" w:rsidRPr="00245D39" w:rsidTr="00A51CAC">
        <w:tc>
          <w:tcPr>
            <w:tcW w:w="2693" w:type="dxa"/>
            <w:tcBorders>
              <w:top w:val="single" w:sz="4" w:space="0" w:color="auto"/>
              <w:left w:val="single" w:sz="4" w:space="0" w:color="auto"/>
              <w:bottom w:val="single" w:sz="4" w:space="0" w:color="auto"/>
              <w:right w:val="single" w:sz="4" w:space="0" w:color="auto"/>
            </w:tcBorders>
            <w:vAlign w:val="center"/>
          </w:tcPr>
          <w:p w:rsidR="009F5602" w:rsidRPr="00245D39" w:rsidRDefault="009F5602" w:rsidP="009F5602">
            <w:pPr>
              <w:rPr>
                <w:sz w:val="21"/>
                <w:szCs w:val="21"/>
              </w:rPr>
            </w:pPr>
            <w:r w:rsidRPr="00245D39">
              <w:rPr>
                <w:sz w:val="21"/>
                <w:szCs w:val="21"/>
              </w:rPr>
              <w:t>Orizaba-Córdoba</w:t>
            </w:r>
          </w:p>
        </w:tc>
        <w:tc>
          <w:tcPr>
            <w:tcW w:w="2835" w:type="dxa"/>
            <w:tcBorders>
              <w:top w:val="single" w:sz="4" w:space="0" w:color="auto"/>
              <w:left w:val="single" w:sz="4" w:space="0" w:color="auto"/>
              <w:bottom w:val="single" w:sz="4" w:space="0" w:color="auto"/>
              <w:right w:val="single" w:sz="4" w:space="0" w:color="auto"/>
            </w:tcBorders>
            <w:vAlign w:val="center"/>
          </w:tcPr>
          <w:p w:rsidR="009F5602" w:rsidRPr="00245D39" w:rsidRDefault="009F5602" w:rsidP="009F5602">
            <w:pPr>
              <w:jc w:val="center"/>
              <w:rPr>
                <w:sz w:val="21"/>
                <w:szCs w:val="21"/>
              </w:rPr>
            </w:pPr>
            <w:r w:rsidRPr="00245D39">
              <w:rPr>
                <w:sz w:val="21"/>
                <w:szCs w:val="21"/>
              </w:rPr>
              <w:t>$      863,616.00</w:t>
            </w:r>
          </w:p>
        </w:tc>
        <w:tc>
          <w:tcPr>
            <w:tcW w:w="3965" w:type="dxa"/>
            <w:tcBorders>
              <w:top w:val="single" w:sz="4" w:space="0" w:color="auto"/>
              <w:left w:val="single" w:sz="4" w:space="0" w:color="auto"/>
              <w:bottom w:val="single" w:sz="4" w:space="0" w:color="auto"/>
              <w:right w:val="single" w:sz="4" w:space="0" w:color="auto"/>
            </w:tcBorders>
            <w:vAlign w:val="center"/>
          </w:tcPr>
          <w:p w:rsidR="009F5602" w:rsidRPr="00245D39" w:rsidRDefault="009F5602" w:rsidP="009F5602">
            <w:pPr>
              <w:jc w:val="center"/>
              <w:rPr>
                <w:sz w:val="21"/>
                <w:szCs w:val="21"/>
              </w:rPr>
            </w:pPr>
            <w:r w:rsidRPr="00245D39">
              <w:rPr>
                <w:sz w:val="21"/>
                <w:szCs w:val="21"/>
              </w:rPr>
              <w:t>$  2,159,040.00</w:t>
            </w:r>
          </w:p>
        </w:tc>
      </w:tr>
      <w:tr w:rsidR="009F5602" w:rsidRPr="00245D39" w:rsidTr="00C12B75">
        <w:trPr>
          <w:trHeight w:val="252"/>
        </w:trPr>
        <w:tc>
          <w:tcPr>
            <w:tcW w:w="2693" w:type="dxa"/>
            <w:tcBorders>
              <w:top w:val="single" w:sz="4" w:space="0" w:color="auto"/>
              <w:left w:val="single" w:sz="4" w:space="0" w:color="auto"/>
              <w:bottom w:val="single" w:sz="4" w:space="0" w:color="auto"/>
              <w:right w:val="single" w:sz="4" w:space="0" w:color="auto"/>
            </w:tcBorders>
            <w:vAlign w:val="center"/>
          </w:tcPr>
          <w:p w:rsidR="009F5602" w:rsidRPr="00245D39" w:rsidRDefault="009F5602" w:rsidP="009F5602">
            <w:pPr>
              <w:rPr>
                <w:sz w:val="21"/>
                <w:szCs w:val="21"/>
              </w:rPr>
            </w:pPr>
            <w:r w:rsidRPr="00245D39">
              <w:rPr>
                <w:sz w:val="21"/>
                <w:szCs w:val="21"/>
              </w:rPr>
              <w:t>Coatzacoalcos-Minatitlán</w:t>
            </w:r>
          </w:p>
        </w:tc>
        <w:tc>
          <w:tcPr>
            <w:tcW w:w="2835" w:type="dxa"/>
            <w:tcBorders>
              <w:top w:val="single" w:sz="4" w:space="0" w:color="auto"/>
              <w:left w:val="single" w:sz="4" w:space="0" w:color="auto"/>
              <w:bottom w:val="single" w:sz="4" w:space="0" w:color="auto"/>
              <w:right w:val="single" w:sz="4" w:space="0" w:color="auto"/>
            </w:tcBorders>
            <w:vAlign w:val="center"/>
          </w:tcPr>
          <w:p w:rsidR="009F5602" w:rsidRPr="00245D39" w:rsidRDefault="009F5602" w:rsidP="009F5602">
            <w:pPr>
              <w:jc w:val="center"/>
              <w:rPr>
                <w:sz w:val="21"/>
                <w:szCs w:val="21"/>
              </w:rPr>
            </w:pPr>
            <w:r w:rsidRPr="00245D39">
              <w:rPr>
                <w:sz w:val="21"/>
                <w:szCs w:val="21"/>
              </w:rPr>
              <w:t>$      863,616.00</w:t>
            </w:r>
          </w:p>
        </w:tc>
        <w:tc>
          <w:tcPr>
            <w:tcW w:w="3965" w:type="dxa"/>
            <w:tcBorders>
              <w:top w:val="single" w:sz="4" w:space="0" w:color="auto"/>
              <w:left w:val="single" w:sz="4" w:space="0" w:color="auto"/>
              <w:bottom w:val="single" w:sz="4" w:space="0" w:color="auto"/>
              <w:right w:val="single" w:sz="4" w:space="0" w:color="auto"/>
            </w:tcBorders>
            <w:vAlign w:val="center"/>
          </w:tcPr>
          <w:p w:rsidR="009F5602" w:rsidRPr="00245D39" w:rsidRDefault="009F5602" w:rsidP="009F5602">
            <w:pPr>
              <w:jc w:val="center"/>
              <w:rPr>
                <w:sz w:val="21"/>
                <w:szCs w:val="21"/>
              </w:rPr>
            </w:pPr>
            <w:r w:rsidRPr="00245D39">
              <w:rPr>
                <w:sz w:val="21"/>
                <w:szCs w:val="21"/>
              </w:rPr>
              <w:t>$  2,159,040.00</w:t>
            </w:r>
          </w:p>
        </w:tc>
      </w:tr>
      <w:tr w:rsidR="00AA3E19" w:rsidRPr="00245D39" w:rsidTr="00A51CA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A3E19" w:rsidRPr="00245D39" w:rsidRDefault="00AA3E19" w:rsidP="00053C8E">
            <w:pPr>
              <w:jc w:val="right"/>
              <w:rPr>
                <w:sz w:val="21"/>
                <w:szCs w:val="21"/>
              </w:rPr>
            </w:pPr>
            <w:r w:rsidRPr="00245D39">
              <w:rPr>
                <w:b/>
                <w:bCs/>
                <w:sz w:val="21"/>
                <w:szCs w:val="21"/>
              </w:rPr>
              <w:t>Total </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A3E19" w:rsidRPr="00245D39" w:rsidRDefault="009D3A76" w:rsidP="009F5602">
            <w:pPr>
              <w:jc w:val="center"/>
              <w:rPr>
                <w:sz w:val="21"/>
                <w:szCs w:val="21"/>
              </w:rPr>
            </w:pPr>
            <w:r w:rsidRPr="00245D39">
              <w:rPr>
                <w:b/>
                <w:bCs/>
                <w:sz w:val="21"/>
                <w:szCs w:val="21"/>
              </w:rPr>
              <w:t>$57,214,56</w:t>
            </w:r>
            <w:r w:rsidR="00C05F46" w:rsidRPr="00245D39">
              <w:rPr>
                <w:b/>
                <w:bCs/>
                <w:sz w:val="21"/>
                <w:szCs w:val="21"/>
              </w:rPr>
              <w:t>0.00</w:t>
            </w:r>
          </w:p>
        </w:tc>
        <w:tc>
          <w:tcPr>
            <w:tcW w:w="3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A3E19" w:rsidRPr="00245D39" w:rsidRDefault="009D3A76" w:rsidP="009F5602">
            <w:pPr>
              <w:jc w:val="center"/>
              <w:rPr>
                <w:sz w:val="21"/>
                <w:szCs w:val="21"/>
              </w:rPr>
            </w:pPr>
            <w:r w:rsidRPr="00245D39">
              <w:rPr>
                <w:b/>
                <w:bCs/>
                <w:sz w:val="21"/>
                <w:szCs w:val="21"/>
              </w:rPr>
              <w:t>$143</w:t>
            </w:r>
            <w:r w:rsidR="00C05F46" w:rsidRPr="00245D39">
              <w:rPr>
                <w:b/>
                <w:bCs/>
                <w:sz w:val="21"/>
                <w:szCs w:val="21"/>
              </w:rPr>
              <w:t>,</w:t>
            </w:r>
            <w:r w:rsidRPr="00245D39">
              <w:rPr>
                <w:b/>
                <w:bCs/>
                <w:sz w:val="21"/>
                <w:szCs w:val="21"/>
              </w:rPr>
              <w:t>036,4</w:t>
            </w:r>
            <w:r w:rsidR="00CB4E81" w:rsidRPr="00245D39">
              <w:rPr>
                <w:b/>
                <w:bCs/>
                <w:sz w:val="21"/>
                <w:szCs w:val="21"/>
              </w:rPr>
              <w:t>00.00</w:t>
            </w:r>
          </w:p>
        </w:tc>
      </w:tr>
    </w:tbl>
    <w:p w:rsidR="00AA3E19" w:rsidRPr="00245D39" w:rsidRDefault="00AA3E19" w:rsidP="00AA3E19">
      <w:pPr>
        <w:jc w:val="both"/>
        <w:rPr>
          <w:sz w:val="21"/>
          <w:szCs w:val="21"/>
          <w:lang w:val="es-MX"/>
        </w:rPr>
      </w:pPr>
    </w:p>
    <w:p w:rsidR="00AA3E19" w:rsidRPr="00245D39" w:rsidRDefault="00AA3E19" w:rsidP="00AA3E19">
      <w:pPr>
        <w:jc w:val="both"/>
        <w:rPr>
          <w:sz w:val="21"/>
          <w:szCs w:val="21"/>
          <w:lang w:val="es-MX"/>
        </w:rPr>
      </w:pPr>
    </w:p>
    <w:p w:rsidR="00AA3E19" w:rsidRPr="00245D39" w:rsidRDefault="00AA3E19" w:rsidP="00AA3E19">
      <w:pPr>
        <w:jc w:val="both"/>
        <w:rPr>
          <w:sz w:val="21"/>
          <w:szCs w:val="21"/>
          <w:lang w:val="es-MX"/>
        </w:rPr>
      </w:pPr>
    </w:p>
    <w:tbl>
      <w:tblPr>
        <w:tblW w:w="94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693"/>
        <w:gridCol w:w="2835"/>
        <w:gridCol w:w="3965"/>
      </w:tblGrid>
      <w:tr w:rsidR="00AA3E19" w:rsidRPr="00245D39" w:rsidTr="00A51CAC">
        <w:trPr>
          <w:trHeight w:val="436"/>
        </w:trPr>
        <w:tc>
          <w:tcPr>
            <w:tcW w:w="949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A3E19" w:rsidRPr="00245D39" w:rsidRDefault="00AA3E19" w:rsidP="00053C8E">
            <w:pPr>
              <w:jc w:val="center"/>
              <w:rPr>
                <w:sz w:val="21"/>
                <w:szCs w:val="21"/>
              </w:rPr>
            </w:pPr>
            <w:r w:rsidRPr="00245D39">
              <w:rPr>
                <w:b/>
                <w:bCs/>
                <w:sz w:val="21"/>
                <w:szCs w:val="21"/>
              </w:rPr>
              <w:t>Catalogo Institucional 202</w:t>
            </w:r>
            <w:r w:rsidR="00815121" w:rsidRPr="00245D39">
              <w:rPr>
                <w:b/>
                <w:bCs/>
                <w:sz w:val="21"/>
                <w:szCs w:val="21"/>
              </w:rPr>
              <w:t>4</w:t>
            </w:r>
          </w:p>
          <w:p w:rsidR="00AA3E19" w:rsidRPr="00245D39" w:rsidRDefault="00AA3E19" w:rsidP="00053C8E">
            <w:pPr>
              <w:rPr>
                <w:sz w:val="21"/>
                <w:szCs w:val="21"/>
              </w:rPr>
            </w:pPr>
          </w:p>
          <w:p w:rsidR="00AA3E19" w:rsidRPr="00245D39" w:rsidRDefault="00344205" w:rsidP="00053C8E">
            <w:pPr>
              <w:jc w:val="center"/>
              <w:rPr>
                <w:sz w:val="21"/>
                <w:szCs w:val="21"/>
              </w:rPr>
            </w:pPr>
            <w:r>
              <w:rPr>
                <w:b/>
                <w:bCs/>
                <w:sz w:val="21"/>
                <w:szCs w:val="21"/>
              </w:rPr>
              <w:t>Lote</w:t>
            </w:r>
            <w:r w:rsidR="00AA3E19" w:rsidRPr="00245D39">
              <w:rPr>
                <w:b/>
                <w:bCs/>
                <w:sz w:val="21"/>
                <w:szCs w:val="21"/>
              </w:rPr>
              <w:t xml:space="preserve"> 2</w:t>
            </w:r>
          </w:p>
        </w:tc>
      </w:tr>
      <w:tr w:rsidR="00AA3E19" w:rsidRPr="00245D39" w:rsidTr="00A51CA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3E19" w:rsidRPr="00245D39" w:rsidRDefault="00AA3E19" w:rsidP="00053C8E">
            <w:pPr>
              <w:jc w:val="center"/>
              <w:rPr>
                <w:b/>
                <w:bCs/>
                <w:sz w:val="21"/>
                <w:szCs w:val="21"/>
              </w:rPr>
            </w:pPr>
            <w:r w:rsidRPr="00245D39">
              <w:rPr>
                <w:b/>
                <w:bCs/>
                <w:sz w:val="21"/>
                <w:szCs w:val="21"/>
              </w:rPr>
              <w:t>Región </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3E19" w:rsidRPr="00245D39" w:rsidRDefault="007A1746" w:rsidP="00053C8E">
            <w:pPr>
              <w:jc w:val="center"/>
              <w:rPr>
                <w:b/>
                <w:bCs/>
                <w:sz w:val="21"/>
                <w:szCs w:val="21"/>
              </w:rPr>
            </w:pPr>
            <w:r w:rsidRPr="00245D39">
              <w:rPr>
                <w:b/>
                <w:bCs/>
                <w:sz w:val="21"/>
                <w:szCs w:val="21"/>
              </w:rPr>
              <w:t>Monto Mínimo </w:t>
            </w:r>
          </w:p>
        </w:tc>
        <w:tc>
          <w:tcPr>
            <w:tcW w:w="3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3E19" w:rsidRPr="00245D39" w:rsidRDefault="007A1746" w:rsidP="00053C8E">
            <w:pPr>
              <w:jc w:val="center"/>
              <w:rPr>
                <w:b/>
                <w:bCs/>
                <w:sz w:val="21"/>
                <w:szCs w:val="21"/>
              </w:rPr>
            </w:pPr>
            <w:r w:rsidRPr="00245D39">
              <w:rPr>
                <w:b/>
                <w:bCs/>
                <w:sz w:val="21"/>
                <w:szCs w:val="21"/>
              </w:rPr>
              <w:t>Monto Máximo </w:t>
            </w:r>
          </w:p>
        </w:tc>
      </w:tr>
      <w:tr w:rsidR="00AA3E19" w:rsidRPr="00245D39" w:rsidTr="00A51CAC">
        <w:tc>
          <w:tcPr>
            <w:tcW w:w="2693" w:type="dxa"/>
            <w:tcBorders>
              <w:top w:val="single" w:sz="4" w:space="0" w:color="auto"/>
              <w:left w:val="single" w:sz="4" w:space="0" w:color="auto"/>
              <w:bottom w:val="single" w:sz="4" w:space="0" w:color="auto"/>
              <w:right w:val="single" w:sz="4" w:space="0" w:color="auto"/>
            </w:tcBorders>
            <w:vAlign w:val="center"/>
            <w:hideMark/>
          </w:tcPr>
          <w:p w:rsidR="00AA3E19" w:rsidRPr="00245D39" w:rsidRDefault="00AA3E19" w:rsidP="00053C8E">
            <w:pPr>
              <w:rPr>
                <w:sz w:val="21"/>
                <w:szCs w:val="21"/>
              </w:rPr>
            </w:pPr>
            <w:r w:rsidRPr="00245D39">
              <w:rPr>
                <w:sz w:val="21"/>
                <w:szCs w:val="21"/>
              </w:rPr>
              <w:t>Xalapa </w:t>
            </w:r>
          </w:p>
        </w:tc>
        <w:tc>
          <w:tcPr>
            <w:tcW w:w="2835" w:type="dxa"/>
            <w:tcBorders>
              <w:top w:val="single" w:sz="4" w:space="0" w:color="auto"/>
              <w:left w:val="single" w:sz="4" w:space="0" w:color="auto"/>
              <w:bottom w:val="single" w:sz="4" w:space="0" w:color="auto"/>
              <w:right w:val="single" w:sz="4" w:space="0" w:color="auto"/>
            </w:tcBorders>
            <w:vAlign w:val="center"/>
            <w:hideMark/>
          </w:tcPr>
          <w:p w:rsidR="00AA3E19" w:rsidRPr="00245D39" w:rsidRDefault="009F5602" w:rsidP="009F5602">
            <w:pPr>
              <w:jc w:val="center"/>
              <w:rPr>
                <w:sz w:val="21"/>
                <w:szCs w:val="21"/>
              </w:rPr>
            </w:pPr>
            <w:r w:rsidRPr="00245D39">
              <w:rPr>
                <w:sz w:val="21"/>
                <w:szCs w:val="21"/>
              </w:rPr>
              <w:t>$2,374,944</w:t>
            </w:r>
            <w:r w:rsidR="00CB4E81" w:rsidRPr="00245D39">
              <w:rPr>
                <w:sz w:val="21"/>
                <w:szCs w:val="21"/>
              </w:rPr>
              <w:t>.00</w:t>
            </w:r>
          </w:p>
        </w:tc>
        <w:tc>
          <w:tcPr>
            <w:tcW w:w="3965" w:type="dxa"/>
            <w:tcBorders>
              <w:top w:val="single" w:sz="4" w:space="0" w:color="auto"/>
              <w:left w:val="single" w:sz="4" w:space="0" w:color="auto"/>
              <w:bottom w:val="single" w:sz="4" w:space="0" w:color="auto"/>
              <w:right w:val="single" w:sz="4" w:space="0" w:color="auto"/>
            </w:tcBorders>
            <w:vAlign w:val="center"/>
            <w:hideMark/>
          </w:tcPr>
          <w:p w:rsidR="00AA3E19" w:rsidRPr="00245D39" w:rsidRDefault="009F5602" w:rsidP="009F5602">
            <w:pPr>
              <w:jc w:val="center"/>
              <w:rPr>
                <w:sz w:val="21"/>
                <w:szCs w:val="21"/>
              </w:rPr>
            </w:pPr>
            <w:r w:rsidRPr="00245D39">
              <w:rPr>
                <w:sz w:val="21"/>
                <w:szCs w:val="21"/>
              </w:rPr>
              <w:t>$5,937,36</w:t>
            </w:r>
            <w:r w:rsidR="00CB4E81" w:rsidRPr="00245D39">
              <w:rPr>
                <w:sz w:val="21"/>
                <w:szCs w:val="21"/>
              </w:rPr>
              <w:t>0.00</w:t>
            </w:r>
          </w:p>
        </w:tc>
      </w:tr>
      <w:tr w:rsidR="00AA3E19" w:rsidRPr="00245D39" w:rsidTr="00A51CAC">
        <w:tc>
          <w:tcPr>
            <w:tcW w:w="2693" w:type="dxa"/>
            <w:tcBorders>
              <w:top w:val="single" w:sz="4" w:space="0" w:color="auto"/>
              <w:left w:val="single" w:sz="4" w:space="0" w:color="auto"/>
              <w:bottom w:val="single" w:sz="4" w:space="0" w:color="auto"/>
              <w:right w:val="single" w:sz="4" w:space="0" w:color="auto"/>
            </w:tcBorders>
            <w:vAlign w:val="center"/>
            <w:hideMark/>
          </w:tcPr>
          <w:p w:rsidR="00AA3E19" w:rsidRPr="00245D39" w:rsidRDefault="00AA3E19" w:rsidP="00053C8E">
            <w:pPr>
              <w:rPr>
                <w:sz w:val="21"/>
                <w:szCs w:val="21"/>
              </w:rPr>
            </w:pPr>
            <w:r w:rsidRPr="00245D39">
              <w:rPr>
                <w:sz w:val="21"/>
                <w:szCs w:val="21"/>
              </w:rPr>
              <w:t>Veracruz </w:t>
            </w:r>
          </w:p>
        </w:tc>
        <w:tc>
          <w:tcPr>
            <w:tcW w:w="2835" w:type="dxa"/>
            <w:tcBorders>
              <w:top w:val="single" w:sz="4" w:space="0" w:color="auto"/>
              <w:left w:val="single" w:sz="4" w:space="0" w:color="auto"/>
              <w:bottom w:val="single" w:sz="4" w:space="0" w:color="auto"/>
              <w:right w:val="single" w:sz="4" w:space="0" w:color="auto"/>
            </w:tcBorders>
            <w:vAlign w:val="center"/>
            <w:hideMark/>
          </w:tcPr>
          <w:p w:rsidR="00AA3E19" w:rsidRPr="00245D39" w:rsidRDefault="007F6E13" w:rsidP="009F5602">
            <w:pPr>
              <w:jc w:val="center"/>
              <w:rPr>
                <w:sz w:val="21"/>
                <w:szCs w:val="21"/>
              </w:rPr>
            </w:pPr>
            <w:r w:rsidRPr="00245D39">
              <w:rPr>
                <w:sz w:val="21"/>
                <w:szCs w:val="21"/>
              </w:rPr>
              <w:t>$</w:t>
            </w:r>
            <w:r w:rsidR="009F5602" w:rsidRPr="00245D39">
              <w:rPr>
                <w:sz w:val="21"/>
                <w:szCs w:val="21"/>
              </w:rPr>
              <w:t>1,511,328</w:t>
            </w:r>
            <w:r w:rsidR="00CB4E81" w:rsidRPr="00245D39">
              <w:rPr>
                <w:sz w:val="21"/>
                <w:szCs w:val="21"/>
              </w:rPr>
              <w:t>.00</w:t>
            </w:r>
          </w:p>
        </w:tc>
        <w:tc>
          <w:tcPr>
            <w:tcW w:w="3965" w:type="dxa"/>
            <w:tcBorders>
              <w:top w:val="single" w:sz="4" w:space="0" w:color="auto"/>
              <w:left w:val="single" w:sz="4" w:space="0" w:color="auto"/>
              <w:bottom w:val="single" w:sz="4" w:space="0" w:color="auto"/>
              <w:right w:val="single" w:sz="4" w:space="0" w:color="auto"/>
            </w:tcBorders>
            <w:vAlign w:val="center"/>
            <w:hideMark/>
          </w:tcPr>
          <w:p w:rsidR="00AA3E19" w:rsidRPr="00245D39" w:rsidRDefault="007F6E13" w:rsidP="009F5602">
            <w:pPr>
              <w:jc w:val="center"/>
              <w:rPr>
                <w:sz w:val="21"/>
                <w:szCs w:val="21"/>
              </w:rPr>
            </w:pPr>
            <w:r w:rsidRPr="00245D39">
              <w:rPr>
                <w:sz w:val="21"/>
                <w:szCs w:val="21"/>
              </w:rPr>
              <w:t>$</w:t>
            </w:r>
            <w:r w:rsidR="009F5602" w:rsidRPr="00245D39">
              <w:rPr>
                <w:sz w:val="21"/>
                <w:szCs w:val="21"/>
              </w:rPr>
              <w:t>3,778,32</w:t>
            </w:r>
            <w:r w:rsidR="00CB4E81" w:rsidRPr="00245D39">
              <w:rPr>
                <w:sz w:val="21"/>
                <w:szCs w:val="21"/>
              </w:rPr>
              <w:t>0.00</w:t>
            </w:r>
          </w:p>
        </w:tc>
      </w:tr>
      <w:tr w:rsidR="00AA3E19" w:rsidRPr="00245D39" w:rsidTr="00A51CA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A3E19" w:rsidRPr="00245D39" w:rsidRDefault="00AA3E19" w:rsidP="00053C8E">
            <w:pPr>
              <w:jc w:val="right"/>
              <w:rPr>
                <w:sz w:val="21"/>
                <w:szCs w:val="21"/>
              </w:rPr>
            </w:pPr>
            <w:r w:rsidRPr="00245D39">
              <w:rPr>
                <w:b/>
                <w:bCs/>
                <w:sz w:val="21"/>
                <w:szCs w:val="21"/>
              </w:rPr>
              <w:t>Total </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A3E19" w:rsidRPr="00245D39" w:rsidRDefault="009F5602" w:rsidP="009F5602">
            <w:pPr>
              <w:jc w:val="center"/>
              <w:rPr>
                <w:sz w:val="21"/>
                <w:szCs w:val="21"/>
              </w:rPr>
            </w:pPr>
            <w:r w:rsidRPr="00245D39">
              <w:rPr>
                <w:b/>
                <w:bCs/>
                <w:sz w:val="21"/>
                <w:szCs w:val="21"/>
              </w:rPr>
              <w:t>$3,886,272</w:t>
            </w:r>
            <w:r w:rsidR="00CB4E81" w:rsidRPr="00245D39">
              <w:rPr>
                <w:b/>
                <w:bCs/>
                <w:sz w:val="21"/>
                <w:szCs w:val="21"/>
              </w:rPr>
              <w:t>.00</w:t>
            </w:r>
          </w:p>
        </w:tc>
        <w:tc>
          <w:tcPr>
            <w:tcW w:w="3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A3E19" w:rsidRPr="00245D39" w:rsidRDefault="009D0522" w:rsidP="009F5602">
            <w:pPr>
              <w:jc w:val="center"/>
              <w:rPr>
                <w:sz w:val="21"/>
                <w:szCs w:val="21"/>
              </w:rPr>
            </w:pPr>
            <w:r w:rsidRPr="00245D39">
              <w:rPr>
                <w:b/>
                <w:bCs/>
                <w:sz w:val="21"/>
                <w:szCs w:val="21"/>
              </w:rPr>
              <w:t>$9,715,68</w:t>
            </w:r>
            <w:r w:rsidR="00AA3E19" w:rsidRPr="00245D39">
              <w:rPr>
                <w:b/>
                <w:bCs/>
                <w:sz w:val="21"/>
                <w:szCs w:val="21"/>
              </w:rPr>
              <w:t>0.00</w:t>
            </w:r>
          </w:p>
        </w:tc>
      </w:tr>
    </w:tbl>
    <w:p w:rsidR="00AA3E19" w:rsidRPr="00245D39" w:rsidRDefault="00AA3E19" w:rsidP="00AA3E19">
      <w:pPr>
        <w:tabs>
          <w:tab w:val="left" w:pos="1260"/>
        </w:tabs>
        <w:jc w:val="both"/>
        <w:rPr>
          <w:sz w:val="21"/>
          <w:szCs w:val="21"/>
          <w:lang w:val="es-MX"/>
        </w:rPr>
      </w:pPr>
    </w:p>
    <w:p w:rsidR="00AA3E19" w:rsidRPr="00245D39" w:rsidRDefault="00AA3E19" w:rsidP="00AA3E19">
      <w:pPr>
        <w:tabs>
          <w:tab w:val="left" w:pos="1260"/>
        </w:tabs>
        <w:jc w:val="both"/>
        <w:rPr>
          <w:sz w:val="21"/>
          <w:szCs w:val="21"/>
          <w:lang w:val="es-MX"/>
        </w:rPr>
      </w:pPr>
      <w:r w:rsidRPr="00245D39">
        <w:rPr>
          <w:sz w:val="21"/>
          <w:szCs w:val="21"/>
          <w:lang w:val="es-MX"/>
        </w:rPr>
        <w:t xml:space="preserve">Para la contratación del servicio se cuenta con la disponibilidad presupuestaria a través del fondo </w:t>
      </w:r>
      <w:r w:rsidR="009D3A76" w:rsidRPr="00245D39">
        <w:rPr>
          <w:b/>
          <w:sz w:val="21"/>
          <w:szCs w:val="21"/>
          <w:lang w:val="es-MX"/>
        </w:rPr>
        <w:t>829</w:t>
      </w:r>
      <w:r w:rsidRPr="00245D39">
        <w:rPr>
          <w:b/>
          <w:sz w:val="21"/>
          <w:szCs w:val="21"/>
          <w:lang w:val="es-MX"/>
        </w:rPr>
        <w:t xml:space="preserve"> Subsidio Estatal Ordinario 202</w:t>
      </w:r>
      <w:r w:rsidR="009D3A76" w:rsidRPr="00245D39">
        <w:rPr>
          <w:b/>
          <w:sz w:val="21"/>
          <w:szCs w:val="21"/>
          <w:lang w:val="es-MX"/>
        </w:rPr>
        <w:t>5</w:t>
      </w:r>
      <w:r w:rsidRPr="00245D39">
        <w:rPr>
          <w:sz w:val="21"/>
          <w:szCs w:val="21"/>
          <w:lang w:val="es-MX"/>
        </w:rPr>
        <w:t xml:space="preserve">; por lo cual, las cantidades de los medicamentos a suministrar en todo caso, podrán ser ajustadas en función del techo financiero aprobado. </w:t>
      </w:r>
    </w:p>
    <w:p w:rsidR="00AA3E19" w:rsidRPr="00245D39" w:rsidRDefault="00AA3E19" w:rsidP="00AA3E19">
      <w:pPr>
        <w:tabs>
          <w:tab w:val="left" w:pos="900"/>
        </w:tabs>
        <w:jc w:val="both"/>
        <w:rPr>
          <w:b/>
          <w:bCs/>
          <w:sz w:val="21"/>
          <w:szCs w:val="21"/>
          <w:lang w:val="es-MX"/>
        </w:rPr>
      </w:pPr>
    </w:p>
    <w:p w:rsidR="00AA3E19" w:rsidRPr="00245D39" w:rsidRDefault="00AA3E19" w:rsidP="000478C4">
      <w:pPr>
        <w:numPr>
          <w:ilvl w:val="1"/>
          <w:numId w:val="27"/>
        </w:numPr>
        <w:jc w:val="both"/>
        <w:rPr>
          <w:b/>
          <w:bCs/>
          <w:sz w:val="21"/>
          <w:szCs w:val="21"/>
          <w:lang w:val="es-MX"/>
        </w:rPr>
      </w:pPr>
      <w:r w:rsidRPr="00245D39">
        <w:rPr>
          <w:b/>
          <w:bCs/>
          <w:sz w:val="21"/>
          <w:szCs w:val="21"/>
          <w:lang w:val="es-MX"/>
        </w:rPr>
        <w:t>Glosario de Términos.</w:t>
      </w:r>
    </w:p>
    <w:p w:rsidR="00AA3E19" w:rsidRPr="00245D39" w:rsidRDefault="00AA3E19" w:rsidP="00AA3E19">
      <w:pPr>
        <w:jc w:val="both"/>
        <w:rPr>
          <w:b/>
          <w:bCs/>
          <w:sz w:val="21"/>
          <w:szCs w:val="21"/>
          <w:lang w:val="es-MX"/>
        </w:rPr>
      </w:pPr>
    </w:p>
    <w:p w:rsidR="00AA3E19" w:rsidRPr="00245D39" w:rsidRDefault="00AA3E19" w:rsidP="00AA3E19">
      <w:pPr>
        <w:tabs>
          <w:tab w:val="left" w:pos="1260"/>
        </w:tabs>
        <w:jc w:val="both"/>
        <w:rPr>
          <w:sz w:val="21"/>
          <w:szCs w:val="21"/>
          <w:lang w:val="es-MX"/>
        </w:rPr>
      </w:pPr>
      <w:r w:rsidRPr="00245D39">
        <w:rPr>
          <w:sz w:val="21"/>
          <w:szCs w:val="21"/>
          <w:lang w:val="es-MX"/>
        </w:rPr>
        <w:t>Para efectos de estas bases, se entenderá por:</w:t>
      </w:r>
    </w:p>
    <w:p w:rsidR="00AA3E19" w:rsidRPr="00245D39" w:rsidRDefault="00AA3E19" w:rsidP="00AA3E19">
      <w:pPr>
        <w:jc w:val="both"/>
        <w:rPr>
          <w:sz w:val="21"/>
          <w:szCs w:val="21"/>
          <w:lang w:val="es-MX"/>
        </w:rPr>
      </w:pPr>
    </w:p>
    <w:p w:rsidR="00AA3E19" w:rsidRPr="00245D39" w:rsidRDefault="00AA3E19" w:rsidP="00AA3E19">
      <w:pPr>
        <w:jc w:val="both"/>
        <w:rPr>
          <w:sz w:val="21"/>
          <w:szCs w:val="21"/>
          <w:lang w:val="es-MX"/>
        </w:rPr>
      </w:pPr>
      <w:r w:rsidRPr="00245D39">
        <w:rPr>
          <w:sz w:val="21"/>
          <w:szCs w:val="21"/>
          <w:u w:val="single"/>
          <w:lang w:val="es-MX"/>
        </w:rPr>
        <w:t>Farmacia:</w:t>
      </w:r>
      <w:r w:rsidRPr="00245D39">
        <w:rPr>
          <w:sz w:val="21"/>
          <w:szCs w:val="21"/>
          <w:lang w:val="es-MX"/>
        </w:rPr>
        <w:t xml:space="preserve"> Establecimiento que se dedica a la comercialización al menudeo y al público en general de medicamentos de Patente o Innovador, Genérico de Marca o Genérico Intercambiable. Por lo que los establecimientos para su debido funcionamiento, deberán cumplir con todos los requisitos legales que marca la Ley General de Salud y demás instancias oficiales.</w:t>
      </w:r>
    </w:p>
    <w:p w:rsidR="00AA3E19" w:rsidRPr="00245D39" w:rsidRDefault="00AA3E19" w:rsidP="00AA3E19">
      <w:pPr>
        <w:jc w:val="both"/>
        <w:rPr>
          <w:sz w:val="21"/>
          <w:szCs w:val="21"/>
          <w:lang w:val="es-MX"/>
        </w:rPr>
      </w:pPr>
    </w:p>
    <w:p w:rsidR="00AA3E19" w:rsidRPr="00245D39" w:rsidRDefault="00AA3E19" w:rsidP="00AA3E19">
      <w:pPr>
        <w:jc w:val="both"/>
        <w:rPr>
          <w:sz w:val="21"/>
          <w:szCs w:val="21"/>
          <w:lang w:val="es-MX"/>
        </w:rPr>
      </w:pPr>
      <w:r w:rsidRPr="00245D39">
        <w:rPr>
          <w:sz w:val="21"/>
          <w:szCs w:val="21"/>
          <w:u w:val="single"/>
          <w:lang w:val="es-MX"/>
        </w:rPr>
        <w:t>Medicamento de Patente o Innovador:</w:t>
      </w:r>
      <w:r w:rsidRPr="00245D39">
        <w:rPr>
          <w:sz w:val="21"/>
          <w:szCs w:val="21"/>
          <w:lang w:val="es-MX"/>
        </w:rPr>
        <w:t xml:space="preserve"> Medicamento producido por un laboratorio al que se le ha reconocido la propiedad intelectual por su invención y se le ha otorgado oficialmente la exclusividad para su producción y comercialización por un periodo de tiempo determinado.</w:t>
      </w:r>
    </w:p>
    <w:p w:rsidR="00AA3E19" w:rsidRPr="00245D39" w:rsidRDefault="00AA3E19" w:rsidP="00AA3E19">
      <w:pPr>
        <w:jc w:val="both"/>
        <w:rPr>
          <w:sz w:val="21"/>
          <w:szCs w:val="21"/>
          <w:lang w:val="es-MX"/>
        </w:rPr>
      </w:pPr>
    </w:p>
    <w:p w:rsidR="009B1D77" w:rsidRDefault="009B1D77" w:rsidP="00AA3E19">
      <w:pPr>
        <w:jc w:val="both"/>
        <w:rPr>
          <w:sz w:val="21"/>
          <w:szCs w:val="21"/>
          <w:u w:val="single"/>
          <w:lang w:val="es-MX"/>
        </w:rPr>
      </w:pPr>
    </w:p>
    <w:p w:rsidR="009B1D77" w:rsidRDefault="009B1D77" w:rsidP="00AA3E19">
      <w:pPr>
        <w:jc w:val="both"/>
        <w:rPr>
          <w:sz w:val="21"/>
          <w:szCs w:val="21"/>
          <w:u w:val="single"/>
          <w:lang w:val="es-MX"/>
        </w:rPr>
      </w:pPr>
    </w:p>
    <w:p w:rsidR="00AA3E19" w:rsidRPr="00245D39" w:rsidRDefault="00AA3E19" w:rsidP="00AA3E19">
      <w:pPr>
        <w:jc w:val="both"/>
        <w:rPr>
          <w:sz w:val="21"/>
          <w:szCs w:val="21"/>
          <w:u w:val="single"/>
          <w:lang w:val="es-MX"/>
        </w:rPr>
      </w:pPr>
      <w:r w:rsidRPr="00245D39">
        <w:rPr>
          <w:sz w:val="21"/>
          <w:szCs w:val="21"/>
          <w:u w:val="single"/>
          <w:lang w:val="es-MX"/>
        </w:rPr>
        <w:t>Medicamento con Denominación Distintiva:</w:t>
      </w:r>
      <w:r w:rsidRPr="00245D39">
        <w:rPr>
          <w:sz w:val="21"/>
          <w:szCs w:val="21"/>
          <w:lang w:val="es-MX"/>
        </w:rPr>
        <w:t xml:space="preserve"> Nombre, </w:t>
      </w:r>
      <w:r w:rsidR="00A650FE" w:rsidRPr="00245D39">
        <w:rPr>
          <w:sz w:val="21"/>
          <w:szCs w:val="21"/>
          <w:lang w:val="es-MX"/>
        </w:rPr>
        <w:t>que,</w:t>
      </w:r>
      <w:r w:rsidRPr="00245D39">
        <w:rPr>
          <w:sz w:val="21"/>
          <w:szCs w:val="21"/>
          <w:lang w:val="es-MX"/>
        </w:rPr>
        <w:t xml:space="preserve"> como marca comercial, </w:t>
      </w:r>
      <w:r w:rsidR="00A650FE" w:rsidRPr="00245D39">
        <w:rPr>
          <w:sz w:val="21"/>
          <w:szCs w:val="21"/>
          <w:lang w:val="es-MX"/>
        </w:rPr>
        <w:t>les</w:t>
      </w:r>
      <w:r w:rsidRPr="00245D39">
        <w:rPr>
          <w:sz w:val="21"/>
          <w:szCs w:val="21"/>
          <w:lang w:val="es-MX"/>
        </w:rPr>
        <w:t xml:space="preserve"> asigna el laboratorio o fabricante a sus especialidades farmacéuticas con el fin de distinguirla de otras similares, previa aprobación de la autoridad sanitaria y registro ante las autoridades competentes.</w:t>
      </w:r>
    </w:p>
    <w:p w:rsidR="00AA3E19" w:rsidRPr="00245D39" w:rsidRDefault="00AA3E19" w:rsidP="00AA3E19">
      <w:pPr>
        <w:jc w:val="both"/>
        <w:rPr>
          <w:sz w:val="21"/>
          <w:szCs w:val="21"/>
          <w:lang w:val="es-MX"/>
        </w:rPr>
      </w:pPr>
    </w:p>
    <w:p w:rsidR="00AA3E19" w:rsidRPr="00245D39" w:rsidRDefault="00AA3E19" w:rsidP="00AA3E19">
      <w:pPr>
        <w:jc w:val="both"/>
        <w:rPr>
          <w:sz w:val="21"/>
          <w:szCs w:val="21"/>
          <w:lang w:val="es-MX"/>
        </w:rPr>
      </w:pPr>
      <w:r w:rsidRPr="00245D39">
        <w:rPr>
          <w:sz w:val="21"/>
          <w:szCs w:val="21"/>
          <w:u w:val="single"/>
          <w:lang w:val="es-MX"/>
        </w:rPr>
        <w:t>Medicamento con Denominación Genérica:</w:t>
      </w:r>
      <w:r w:rsidRPr="00245D39">
        <w:rPr>
          <w:sz w:val="21"/>
          <w:szCs w:val="21"/>
          <w:lang w:val="es-MX"/>
        </w:rPr>
        <w:t xml:space="preserve"> Nombre del medicamento determinado a través de un método prestablecido, que identifica el fármaco o sustancia activa reconocida internacionalmente y aprobado por la autoridad sanitaria del país. </w:t>
      </w:r>
    </w:p>
    <w:p w:rsidR="00AA3E19" w:rsidRPr="00245D39" w:rsidRDefault="00AA3E19" w:rsidP="00AA3E19">
      <w:pPr>
        <w:tabs>
          <w:tab w:val="left" w:pos="900"/>
        </w:tabs>
        <w:jc w:val="both"/>
        <w:rPr>
          <w:b/>
          <w:bCs/>
          <w:sz w:val="21"/>
          <w:szCs w:val="21"/>
          <w:lang w:val="es-MX"/>
        </w:rPr>
      </w:pPr>
    </w:p>
    <w:p w:rsidR="00AA3E19" w:rsidRPr="00245D39" w:rsidRDefault="00AA3E19" w:rsidP="00AA3E19">
      <w:pPr>
        <w:tabs>
          <w:tab w:val="left" w:pos="900"/>
        </w:tabs>
        <w:jc w:val="both"/>
        <w:rPr>
          <w:b/>
          <w:bCs/>
          <w:sz w:val="21"/>
          <w:szCs w:val="21"/>
          <w:lang w:val="es-MX"/>
        </w:rPr>
      </w:pPr>
      <w:r w:rsidRPr="00245D39">
        <w:rPr>
          <w:b/>
          <w:bCs/>
          <w:sz w:val="21"/>
          <w:szCs w:val="21"/>
          <w:lang w:val="es-MX"/>
        </w:rPr>
        <w:t>2. Descripción del suministro de medicamentos.</w:t>
      </w:r>
    </w:p>
    <w:p w:rsidR="00AA3E19" w:rsidRPr="00245D39" w:rsidRDefault="00AA3E19" w:rsidP="00AA3E19">
      <w:pPr>
        <w:tabs>
          <w:tab w:val="left" w:pos="900"/>
        </w:tabs>
        <w:jc w:val="both"/>
        <w:rPr>
          <w:b/>
          <w:bCs/>
          <w:sz w:val="21"/>
          <w:szCs w:val="21"/>
          <w:lang w:val="es-MX"/>
        </w:rPr>
      </w:pPr>
    </w:p>
    <w:p w:rsidR="00AA3E19" w:rsidRPr="00245D39" w:rsidRDefault="00AA3E19" w:rsidP="00AA3E19">
      <w:pPr>
        <w:jc w:val="both"/>
        <w:rPr>
          <w:sz w:val="21"/>
          <w:szCs w:val="21"/>
          <w:lang w:val="es-MX"/>
        </w:rPr>
      </w:pPr>
      <w:r w:rsidRPr="00245D39">
        <w:rPr>
          <w:sz w:val="21"/>
          <w:szCs w:val="21"/>
          <w:lang w:val="es-MX"/>
        </w:rPr>
        <w:t xml:space="preserve">El suministro de medicamentos para la Universidad Veracruzana, será conforme a lo solicitado en el </w:t>
      </w:r>
      <w:r w:rsidRPr="00245D39">
        <w:rPr>
          <w:b/>
          <w:sz w:val="21"/>
          <w:szCs w:val="21"/>
          <w:lang w:val="es-MX"/>
        </w:rPr>
        <w:t xml:space="preserve">Anexo Técnico (Catálogo Institucional de Medicamentos de la UV </w:t>
      </w:r>
      <w:r w:rsidR="00344205">
        <w:rPr>
          <w:b/>
          <w:sz w:val="21"/>
          <w:szCs w:val="21"/>
          <w:lang w:val="es-MX"/>
        </w:rPr>
        <w:t>Lote</w:t>
      </w:r>
      <w:r w:rsidRPr="00245D39">
        <w:rPr>
          <w:b/>
          <w:sz w:val="21"/>
          <w:szCs w:val="21"/>
          <w:lang w:val="es-MX"/>
        </w:rPr>
        <w:t xml:space="preserve"> 1) y (Catalogo Institucional de Medicamentos Oncológicos UV </w:t>
      </w:r>
      <w:r w:rsidR="00344205">
        <w:rPr>
          <w:b/>
          <w:sz w:val="21"/>
          <w:szCs w:val="21"/>
          <w:lang w:val="es-MX"/>
        </w:rPr>
        <w:t>Lote</w:t>
      </w:r>
      <w:r w:rsidRPr="00245D39">
        <w:rPr>
          <w:b/>
          <w:sz w:val="21"/>
          <w:szCs w:val="21"/>
          <w:lang w:val="es-MX"/>
        </w:rPr>
        <w:t xml:space="preserve"> 2)</w:t>
      </w:r>
      <w:r w:rsidRPr="00245D39">
        <w:rPr>
          <w:sz w:val="21"/>
          <w:szCs w:val="21"/>
          <w:lang w:val="es-MX"/>
        </w:rPr>
        <w:t xml:space="preserve"> de esta convocatoria, que contiene las características de los medicamentos que otorga la Universidad Veracruzana al personal derechohabiente y sus beneficiarios en las regiones de Xalapa, Veracruz, </w:t>
      </w:r>
      <w:r w:rsidR="00F76D1C" w:rsidRPr="00245D39">
        <w:rPr>
          <w:bCs/>
          <w:sz w:val="21"/>
          <w:szCs w:val="21"/>
          <w:lang w:val="es-MX"/>
        </w:rPr>
        <w:t>Orizaba-Có</w:t>
      </w:r>
      <w:r w:rsidRPr="00245D39">
        <w:rPr>
          <w:bCs/>
          <w:sz w:val="21"/>
          <w:szCs w:val="21"/>
          <w:lang w:val="es-MX"/>
        </w:rPr>
        <w:t>rdoba, Poza Rica-Tuxpan y Coatzacoalcos-Minatitlán</w:t>
      </w:r>
      <w:r w:rsidRPr="00245D39">
        <w:rPr>
          <w:sz w:val="21"/>
          <w:szCs w:val="21"/>
          <w:lang w:val="es-MX"/>
        </w:rPr>
        <w:t xml:space="preserve">, mediante recetas expedidas por los médicos autorizados por el </w:t>
      </w:r>
      <w:r w:rsidR="00ED26DE">
        <w:rPr>
          <w:sz w:val="21"/>
          <w:szCs w:val="21"/>
          <w:lang w:val="es-MX"/>
        </w:rPr>
        <w:t>SAISUV</w:t>
      </w:r>
      <w:r w:rsidRPr="00245D39">
        <w:rPr>
          <w:sz w:val="21"/>
          <w:szCs w:val="21"/>
          <w:lang w:val="es-MX"/>
        </w:rPr>
        <w:t xml:space="preserve">. Los licitantes deberán cotizar por región el total de medicamentos, sin modificar ningún concepto de acuerdo al </w:t>
      </w:r>
      <w:r w:rsidRPr="00245D39">
        <w:rPr>
          <w:b/>
          <w:sz w:val="21"/>
          <w:szCs w:val="21"/>
          <w:lang w:val="es-MX"/>
        </w:rPr>
        <w:t xml:space="preserve">Anexo Técnico (Catálogo Institucional de Medicamentos de la UV </w:t>
      </w:r>
      <w:r w:rsidR="00344205">
        <w:rPr>
          <w:b/>
          <w:sz w:val="21"/>
          <w:szCs w:val="21"/>
          <w:lang w:val="es-MX"/>
        </w:rPr>
        <w:t>Lote</w:t>
      </w:r>
      <w:r w:rsidRPr="00245D39">
        <w:rPr>
          <w:b/>
          <w:sz w:val="21"/>
          <w:szCs w:val="21"/>
          <w:lang w:val="es-MX"/>
        </w:rPr>
        <w:t xml:space="preserve"> 1) y (Catálogo Institucional de Medicamentos Oncológicos UV </w:t>
      </w:r>
      <w:r w:rsidR="00344205">
        <w:rPr>
          <w:b/>
          <w:sz w:val="21"/>
          <w:szCs w:val="21"/>
          <w:lang w:val="es-MX"/>
        </w:rPr>
        <w:t>Lote</w:t>
      </w:r>
      <w:r w:rsidRPr="00245D39">
        <w:rPr>
          <w:b/>
          <w:sz w:val="21"/>
          <w:szCs w:val="21"/>
          <w:lang w:val="es-MX"/>
        </w:rPr>
        <w:t xml:space="preserve"> 2).</w:t>
      </w:r>
    </w:p>
    <w:p w:rsidR="00AA3E19" w:rsidRPr="00245D39" w:rsidRDefault="00AA3E19" w:rsidP="00AA3E19">
      <w:pPr>
        <w:jc w:val="both"/>
        <w:rPr>
          <w:sz w:val="21"/>
          <w:szCs w:val="21"/>
          <w:lang w:val="es-MX"/>
        </w:rPr>
      </w:pPr>
    </w:p>
    <w:p w:rsidR="00AA3E19" w:rsidRPr="00245D39" w:rsidRDefault="00AA3E19" w:rsidP="00AA3E19">
      <w:pPr>
        <w:jc w:val="both"/>
        <w:rPr>
          <w:b/>
          <w:sz w:val="21"/>
          <w:szCs w:val="21"/>
          <w:lang w:val="es-MX"/>
        </w:rPr>
      </w:pPr>
      <w:r w:rsidRPr="00245D39">
        <w:rPr>
          <w:b/>
          <w:sz w:val="21"/>
          <w:szCs w:val="21"/>
          <w:lang w:val="es-MX"/>
        </w:rPr>
        <w:t>3. Condiciones para la prestación del Servicio.</w:t>
      </w:r>
    </w:p>
    <w:p w:rsidR="00AA3E19" w:rsidRPr="00245D39" w:rsidRDefault="00AA3E19" w:rsidP="00AA3E19">
      <w:pPr>
        <w:jc w:val="both"/>
        <w:rPr>
          <w:b/>
          <w:sz w:val="21"/>
          <w:szCs w:val="21"/>
          <w:lang w:val="es-MX"/>
        </w:rPr>
      </w:pPr>
    </w:p>
    <w:p w:rsidR="00C53427" w:rsidRPr="00245D39" w:rsidRDefault="00C53427" w:rsidP="00C53427">
      <w:pPr>
        <w:jc w:val="both"/>
        <w:rPr>
          <w:sz w:val="21"/>
          <w:szCs w:val="21"/>
        </w:rPr>
      </w:pPr>
      <w:r w:rsidRPr="00245D39">
        <w:rPr>
          <w:sz w:val="21"/>
          <w:szCs w:val="21"/>
        </w:rPr>
        <w:t xml:space="preserve">Los proveedores interesados en participar en el </w:t>
      </w:r>
      <w:r w:rsidR="00344205">
        <w:rPr>
          <w:b/>
          <w:sz w:val="21"/>
          <w:szCs w:val="21"/>
        </w:rPr>
        <w:t>Lote</w:t>
      </w:r>
      <w:r w:rsidRPr="005C522C">
        <w:rPr>
          <w:b/>
          <w:sz w:val="21"/>
          <w:szCs w:val="21"/>
        </w:rPr>
        <w:t xml:space="preserve"> 1 Región Xalapa y Veracruz</w:t>
      </w:r>
      <w:r w:rsidRPr="00245D39">
        <w:rPr>
          <w:sz w:val="21"/>
          <w:szCs w:val="21"/>
        </w:rPr>
        <w:t>, deberán contar con al menos dos farmacias legalmente establecidas y funcionando en cada una de las regiones en las que participe, una</w:t>
      </w:r>
      <w:r w:rsidRPr="00245D39">
        <w:rPr>
          <w:sz w:val="21"/>
          <w:szCs w:val="21"/>
          <w:u w:val="single"/>
        </w:rPr>
        <w:t xml:space="preserve"> farmacia deberá contar</w:t>
      </w:r>
      <w:r w:rsidRPr="00245D39">
        <w:rPr>
          <w:sz w:val="21"/>
          <w:szCs w:val="21"/>
        </w:rPr>
        <w:t xml:space="preserve"> </w:t>
      </w:r>
      <w:r w:rsidRPr="005C522C">
        <w:rPr>
          <w:sz w:val="21"/>
          <w:szCs w:val="21"/>
          <w:u w:val="single"/>
        </w:rPr>
        <w:t>con autorización para la venta de antibióticos y psicotrópicos</w:t>
      </w:r>
      <w:r w:rsidRPr="00245D39">
        <w:rPr>
          <w:sz w:val="21"/>
          <w:szCs w:val="21"/>
        </w:rPr>
        <w:t xml:space="preserve">, y la otra farmacia deberá contar con la autorización para la venta de </w:t>
      </w:r>
      <w:r w:rsidRPr="005C522C">
        <w:rPr>
          <w:sz w:val="21"/>
          <w:szCs w:val="21"/>
          <w:u w:val="single"/>
        </w:rPr>
        <w:t>antibióticos</w:t>
      </w:r>
      <w:r w:rsidRPr="00245D39">
        <w:rPr>
          <w:sz w:val="21"/>
          <w:szCs w:val="21"/>
        </w:rPr>
        <w:t xml:space="preserve">; los proveedores interesados en participar en las regiones: </w:t>
      </w:r>
      <w:r w:rsidRPr="005C522C">
        <w:rPr>
          <w:b/>
          <w:sz w:val="21"/>
          <w:szCs w:val="21"/>
        </w:rPr>
        <w:t>Poza Rica-Tuxpan, Orizaba. Córdoba y Coatzacoalcos-Minatitlán</w:t>
      </w:r>
      <w:r w:rsidRPr="00245D39">
        <w:rPr>
          <w:sz w:val="21"/>
          <w:szCs w:val="21"/>
        </w:rPr>
        <w:t xml:space="preserve"> deberán contar con al menos una farmacia legalmente establecida y funcionando en cada una de las regiones en las que participe, la cual </w:t>
      </w:r>
      <w:r w:rsidRPr="005C522C">
        <w:rPr>
          <w:sz w:val="21"/>
          <w:szCs w:val="21"/>
          <w:u w:val="single"/>
        </w:rPr>
        <w:t>deberá contar con autorización para la venta de antibióticos y medicamentos Psicotrópicos del grupo II y III</w:t>
      </w:r>
      <w:r w:rsidRPr="00245D39">
        <w:rPr>
          <w:sz w:val="21"/>
          <w:szCs w:val="21"/>
        </w:rPr>
        <w:t>. (</w:t>
      </w:r>
      <w:r w:rsidRPr="00F30494">
        <w:rPr>
          <w:b/>
          <w:sz w:val="21"/>
          <w:szCs w:val="21"/>
        </w:rPr>
        <w:t>Anexo 5</w:t>
      </w:r>
      <w:r w:rsidRPr="00245D39">
        <w:rPr>
          <w:sz w:val="21"/>
          <w:szCs w:val="21"/>
        </w:rPr>
        <w:t>)</w:t>
      </w:r>
    </w:p>
    <w:p w:rsidR="00AA3E19" w:rsidRPr="00245D39" w:rsidRDefault="00AA3E19" w:rsidP="00AA3E19">
      <w:pPr>
        <w:jc w:val="both"/>
        <w:rPr>
          <w:sz w:val="21"/>
          <w:szCs w:val="21"/>
          <w:u w:val="single"/>
          <w:lang w:val="es-MX"/>
        </w:rPr>
      </w:pPr>
    </w:p>
    <w:p w:rsidR="00AA3E19" w:rsidRPr="00245D39" w:rsidRDefault="00AA3E19" w:rsidP="00AA3E19">
      <w:pPr>
        <w:jc w:val="both"/>
        <w:rPr>
          <w:b/>
          <w:bCs/>
          <w:sz w:val="21"/>
          <w:szCs w:val="21"/>
          <w:lang w:val="es-MX"/>
        </w:rPr>
      </w:pPr>
      <w:r w:rsidRPr="00245D39">
        <w:rPr>
          <w:bCs/>
          <w:sz w:val="21"/>
          <w:szCs w:val="21"/>
          <w:lang w:val="es-MX"/>
        </w:rPr>
        <w:t xml:space="preserve">En caso de resultar adjudicado en la región Veracruz </w:t>
      </w:r>
      <w:r w:rsidR="00344205">
        <w:rPr>
          <w:bCs/>
          <w:sz w:val="21"/>
          <w:szCs w:val="21"/>
          <w:lang w:val="es-MX"/>
        </w:rPr>
        <w:t>Lote</w:t>
      </w:r>
      <w:r w:rsidRPr="00245D39">
        <w:rPr>
          <w:bCs/>
          <w:sz w:val="21"/>
          <w:szCs w:val="21"/>
          <w:lang w:val="es-MX"/>
        </w:rPr>
        <w:t xml:space="preserve"> 1, proporcionará el suministro de medicamentos con atención al público las 24 horas del día ininterrumpidas, cuando menos en una de las farmacias, durante la vigencia del contrato</w:t>
      </w:r>
      <w:r w:rsidRPr="00245D39">
        <w:rPr>
          <w:b/>
          <w:bCs/>
          <w:sz w:val="21"/>
          <w:szCs w:val="21"/>
          <w:lang w:val="es-MX"/>
        </w:rPr>
        <w:t>.</w:t>
      </w:r>
      <w:r w:rsidR="00C12B75" w:rsidRPr="00245D39">
        <w:rPr>
          <w:b/>
          <w:bCs/>
          <w:sz w:val="21"/>
          <w:szCs w:val="21"/>
          <w:lang w:val="es-MX"/>
        </w:rPr>
        <w:t xml:space="preserve"> </w:t>
      </w:r>
      <w:r w:rsidRPr="00245D39">
        <w:rPr>
          <w:b/>
          <w:bCs/>
          <w:sz w:val="21"/>
          <w:szCs w:val="21"/>
          <w:lang w:val="es-MX"/>
        </w:rPr>
        <w:t>(Anexo 7)</w:t>
      </w:r>
    </w:p>
    <w:p w:rsidR="00AA3E19" w:rsidRPr="00245D39" w:rsidRDefault="00AA3E19" w:rsidP="00AA3E19">
      <w:pPr>
        <w:jc w:val="both"/>
        <w:rPr>
          <w:sz w:val="21"/>
          <w:szCs w:val="21"/>
          <w:u w:val="single"/>
          <w:lang w:val="es-MX"/>
        </w:rPr>
      </w:pPr>
    </w:p>
    <w:p w:rsidR="00C53427" w:rsidRPr="00245D39" w:rsidRDefault="00C53427" w:rsidP="00C53427">
      <w:pPr>
        <w:rPr>
          <w:sz w:val="21"/>
          <w:szCs w:val="21"/>
        </w:rPr>
      </w:pPr>
      <w:r w:rsidRPr="00245D39">
        <w:rPr>
          <w:sz w:val="21"/>
          <w:szCs w:val="21"/>
        </w:rPr>
        <w:t xml:space="preserve">Los proveedores interesados en participar en el </w:t>
      </w:r>
      <w:r w:rsidR="00344205">
        <w:rPr>
          <w:b/>
          <w:sz w:val="21"/>
          <w:szCs w:val="21"/>
        </w:rPr>
        <w:t>Lote</w:t>
      </w:r>
      <w:r w:rsidRPr="003C2381">
        <w:rPr>
          <w:b/>
          <w:sz w:val="21"/>
          <w:szCs w:val="21"/>
        </w:rPr>
        <w:t xml:space="preserve"> 2</w:t>
      </w:r>
      <w:r w:rsidRPr="00245D39">
        <w:rPr>
          <w:sz w:val="21"/>
          <w:szCs w:val="21"/>
        </w:rPr>
        <w:t xml:space="preserve"> deberán contar con una farmacia legalmente establecida y funcionando de lunes a sábado en cada una de las regiones en las que participe. (</w:t>
      </w:r>
      <w:r w:rsidRPr="003C2381">
        <w:rPr>
          <w:b/>
          <w:sz w:val="21"/>
          <w:szCs w:val="21"/>
        </w:rPr>
        <w:t>Anexo 32</w:t>
      </w:r>
      <w:r w:rsidRPr="00245D39">
        <w:rPr>
          <w:sz w:val="21"/>
          <w:szCs w:val="21"/>
        </w:rPr>
        <w:t>)</w:t>
      </w:r>
    </w:p>
    <w:p w:rsidR="00AA3E19" w:rsidRPr="00245D39" w:rsidRDefault="00AA3E19" w:rsidP="00AA3E19">
      <w:pPr>
        <w:jc w:val="both"/>
        <w:rPr>
          <w:sz w:val="21"/>
          <w:szCs w:val="21"/>
          <w:lang w:val="es-MX"/>
        </w:rPr>
      </w:pPr>
    </w:p>
    <w:p w:rsidR="00AA3E19" w:rsidRPr="00245D39" w:rsidRDefault="00AA3E19" w:rsidP="00AA3E19">
      <w:pPr>
        <w:jc w:val="both"/>
        <w:rPr>
          <w:b/>
          <w:sz w:val="21"/>
          <w:szCs w:val="21"/>
          <w:lang w:val="es-MX"/>
        </w:rPr>
      </w:pPr>
      <w:r w:rsidRPr="00245D39">
        <w:rPr>
          <w:sz w:val="21"/>
          <w:szCs w:val="21"/>
          <w:lang w:val="es-MX"/>
        </w:rPr>
        <w:t xml:space="preserve">Los medicamentos y sus cantidades estarán en función de las prescripciones médicas emitidas por los </w:t>
      </w:r>
      <w:r w:rsidR="00CC6DE8" w:rsidRPr="00245D39">
        <w:rPr>
          <w:sz w:val="21"/>
          <w:szCs w:val="21"/>
          <w:lang w:val="es-MX"/>
        </w:rPr>
        <w:t>médicos del</w:t>
      </w:r>
      <w:r w:rsidRPr="00245D39">
        <w:rPr>
          <w:sz w:val="21"/>
          <w:szCs w:val="21"/>
          <w:lang w:val="es-MX"/>
        </w:rPr>
        <w:t xml:space="preserve"> </w:t>
      </w:r>
      <w:r w:rsidRPr="00245D39">
        <w:rPr>
          <w:bCs/>
          <w:sz w:val="21"/>
          <w:szCs w:val="21"/>
          <w:lang w:val="es-MX"/>
        </w:rPr>
        <w:t>Sistema de Atención Integral a la Salud de la Universidad Veracruzana (</w:t>
      </w:r>
      <w:r w:rsidR="00ED26DE">
        <w:rPr>
          <w:bCs/>
          <w:sz w:val="21"/>
          <w:szCs w:val="21"/>
          <w:lang w:val="es-MX"/>
        </w:rPr>
        <w:t>SAISUV</w:t>
      </w:r>
      <w:r w:rsidRPr="00245D39">
        <w:rPr>
          <w:bCs/>
          <w:sz w:val="21"/>
          <w:szCs w:val="21"/>
          <w:lang w:val="es-MX"/>
        </w:rPr>
        <w:t xml:space="preserve">) </w:t>
      </w:r>
      <w:r w:rsidRPr="00245D39">
        <w:rPr>
          <w:sz w:val="21"/>
          <w:szCs w:val="21"/>
          <w:lang w:val="es-MX"/>
        </w:rPr>
        <w:t>y de conformidad con el presupuesto disponible</w:t>
      </w:r>
      <w:r w:rsidRPr="00245D39">
        <w:rPr>
          <w:b/>
          <w:sz w:val="21"/>
          <w:szCs w:val="21"/>
          <w:lang w:val="es-MX"/>
        </w:rPr>
        <w:t>.</w:t>
      </w:r>
    </w:p>
    <w:p w:rsidR="00AA3E19" w:rsidRPr="00245D39" w:rsidRDefault="00AA3E19" w:rsidP="00AA3E19">
      <w:pPr>
        <w:jc w:val="both"/>
        <w:rPr>
          <w:b/>
          <w:sz w:val="21"/>
          <w:szCs w:val="21"/>
          <w:lang w:val="es-MX"/>
        </w:rPr>
      </w:pPr>
    </w:p>
    <w:p w:rsidR="00AA3E19" w:rsidRPr="00245D39" w:rsidRDefault="00AA3E19" w:rsidP="00AA3E19">
      <w:pPr>
        <w:jc w:val="both"/>
        <w:rPr>
          <w:b/>
          <w:sz w:val="21"/>
          <w:szCs w:val="21"/>
          <w:lang w:val="es-MX"/>
        </w:rPr>
      </w:pPr>
      <w:r w:rsidRPr="00245D39">
        <w:rPr>
          <w:sz w:val="21"/>
          <w:szCs w:val="21"/>
          <w:lang w:val="es-MX"/>
        </w:rPr>
        <w:t xml:space="preserve">En caso de resultar adjudicado </w:t>
      </w:r>
      <w:r w:rsidRPr="00245D39">
        <w:rPr>
          <w:bCs/>
          <w:sz w:val="21"/>
          <w:szCs w:val="21"/>
          <w:lang w:val="es-MX"/>
        </w:rPr>
        <w:t xml:space="preserve">en la región Xalapa </w:t>
      </w:r>
      <w:r w:rsidR="00344205">
        <w:rPr>
          <w:b/>
          <w:sz w:val="21"/>
          <w:szCs w:val="21"/>
        </w:rPr>
        <w:t>Lote</w:t>
      </w:r>
      <w:r w:rsidR="003C2381" w:rsidRPr="005C522C">
        <w:rPr>
          <w:b/>
          <w:sz w:val="21"/>
          <w:szCs w:val="21"/>
        </w:rPr>
        <w:t xml:space="preserve"> 1</w:t>
      </w:r>
      <w:r w:rsidRPr="00245D39">
        <w:rPr>
          <w:sz w:val="21"/>
          <w:szCs w:val="21"/>
          <w:lang w:val="es-MX"/>
        </w:rPr>
        <w:t xml:space="preserve">, </w:t>
      </w:r>
      <w:r w:rsidRPr="00245D39">
        <w:rPr>
          <w:bCs/>
          <w:sz w:val="21"/>
          <w:szCs w:val="21"/>
          <w:lang w:val="es-MX"/>
        </w:rPr>
        <w:t xml:space="preserve">efectuará las gestiones necesarias ante el Coordinación General del </w:t>
      </w:r>
      <w:r w:rsidR="00ED26DE">
        <w:rPr>
          <w:bCs/>
          <w:sz w:val="21"/>
          <w:szCs w:val="21"/>
          <w:lang w:val="es-MX"/>
        </w:rPr>
        <w:t>SAISUV</w:t>
      </w:r>
      <w:r w:rsidRPr="00245D39">
        <w:rPr>
          <w:bCs/>
          <w:sz w:val="21"/>
          <w:szCs w:val="21"/>
          <w:lang w:val="es-MX"/>
        </w:rPr>
        <w:t xml:space="preserve">, para realizar los trámites de arrendamiento del local deberán </w:t>
      </w:r>
      <w:r w:rsidR="00E968B3" w:rsidRPr="00245D39">
        <w:rPr>
          <w:bCs/>
          <w:sz w:val="21"/>
          <w:szCs w:val="21"/>
          <w:lang w:val="es-MX"/>
        </w:rPr>
        <w:t>coordinarse</w:t>
      </w:r>
      <w:r w:rsidRPr="00245D39">
        <w:rPr>
          <w:bCs/>
          <w:sz w:val="21"/>
          <w:szCs w:val="21"/>
          <w:lang w:val="es-MX"/>
        </w:rPr>
        <w:t xml:space="preserve"> con  el gerente del Fondo de Empresas Universitarias, A.C., con el fin de establecer una farmacia en la calle Ernesto Ortiz Medina esquina Córdoba, Col. Obrero Campesina C.P. 91020, de la ciudad de </w:t>
      </w:r>
      <w:r w:rsidRPr="003C2381">
        <w:rPr>
          <w:b/>
          <w:bCs/>
          <w:sz w:val="21"/>
          <w:szCs w:val="21"/>
          <w:lang w:val="es-MX"/>
        </w:rPr>
        <w:t>Xalapa, Ver.</w:t>
      </w:r>
      <w:r w:rsidRPr="00245D39">
        <w:rPr>
          <w:bCs/>
          <w:sz w:val="21"/>
          <w:szCs w:val="21"/>
          <w:lang w:val="es-MX"/>
        </w:rPr>
        <w:t xml:space="preserve">, con atención al público las 24 horas del día ininterrumpidas, </w:t>
      </w:r>
      <w:r w:rsidRPr="00245D39">
        <w:rPr>
          <w:sz w:val="21"/>
          <w:szCs w:val="21"/>
          <w:lang w:val="es-MX"/>
        </w:rPr>
        <w:t>durante la vigencia del contrato y</w:t>
      </w:r>
      <w:r w:rsidRPr="00245D39">
        <w:rPr>
          <w:bCs/>
          <w:sz w:val="21"/>
          <w:szCs w:val="21"/>
          <w:lang w:val="es-MX"/>
        </w:rPr>
        <w:t xml:space="preserve"> a entregar el local al vencimiento del mismo. En la cual no podrá vender alimentos, ni bebidas con alto valor calórico. (</w:t>
      </w:r>
      <w:r w:rsidRPr="00245D39">
        <w:rPr>
          <w:b/>
          <w:sz w:val="21"/>
          <w:szCs w:val="21"/>
          <w:lang w:val="es-MX"/>
        </w:rPr>
        <w:t>Anexo 6)</w:t>
      </w:r>
    </w:p>
    <w:p w:rsidR="00AA3E19" w:rsidRPr="00245D39" w:rsidRDefault="00AA3E19" w:rsidP="00AA3E19">
      <w:pPr>
        <w:jc w:val="both"/>
        <w:rPr>
          <w:b/>
          <w:sz w:val="21"/>
          <w:szCs w:val="21"/>
          <w:lang w:val="es-MX"/>
        </w:rPr>
      </w:pPr>
    </w:p>
    <w:p w:rsidR="009B1D77" w:rsidRDefault="009B1D77" w:rsidP="00AA3E19">
      <w:pPr>
        <w:jc w:val="both"/>
        <w:rPr>
          <w:sz w:val="21"/>
          <w:szCs w:val="21"/>
          <w:lang w:val="es-MX"/>
        </w:rPr>
      </w:pPr>
    </w:p>
    <w:p w:rsidR="00AA3E19" w:rsidRPr="00245D39" w:rsidRDefault="00AA3E19" w:rsidP="00AA3E19">
      <w:pPr>
        <w:jc w:val="both"/>
        <w:rPr>
          <w:sz w:val="21"/>
          <w:szCs w:val="21"/>
          <w:lang w:val="es-MX"/>
        </w:rPr>
      </w:pPr>
      <w:r w:rsidRPr="00245D39">
        <w:rPr>
          <w:sz w:val="21"/>
          <w:szCs w:val="21"/>
          <w:lang w:val="es-MX"/>
        </w:rPr>
        <w:t xml:space="preserve">En caso de resultar </w:t>
      </w:r>
      <w:r w:rsidR="00E51C51" w:rsidRPr="00245D39">
        <w:rPr>
          <w:sz w:val="21"/>
          <w:szCs w:val="21"/>
          <w:lang w:val="es-MX"/>
        </w:rPr>
        <w:t>adjudicado, las</w:t>
      </w:r>
      <w:r w:rsidRPr="00245D39">
        <w:rPr>
          <w:sz w:val="21"/>
          <w:szCs w:val="21"/>
          <w:lang w:val="es-MX"/>
        </w:rPr>
        <w:t xml:space="preserve"> modificaciones al Catálogo institucional de medicamentos de la UV </w:t>
      </w:r>
      <w:r w:rsidR="00344205">
        <w:rPr>
          <w:b/>
          <w:sz w:val="21"/>
          <w:szCs w:val="21"/>
        </w:rPr>
        <w:t>Lote</w:t>
      </w:r>
      <w:r w:rsidR="003C2381" w:rsidRPr="005C522C">
        <w:rPr>
          <w:b/>
          <w:sz w:val="21"/>
          <w:szCs w:val="21"/>
        </w:rPr>
        <w:t xml:space="preserve"> 1 </w:t>
      </w:r>
      <w:r w:rsidR="003C2381" w:rsidRPr="00245D39">
        <w:rPr>
          <w:sz w:val="21"/>
          <w:szCs w:val="21"/>
          <w:lang w:val="es-MX"/>
        </w:rPr>
        <w:t>o</w:t>
      </w:r>
      <w:r w:rsidRPr="00245D39">
        <w:rPr>
          <w:sz w:val="21"/>
          <w:szCs w:val="21"/>
          <w:lang w:val="es-MX"/>
        </w:rPr>
        <w:t xml:space="preserve"> </w:t>
      </w:r>
      <w:r w:rsidR="00344205">
        <w:rPr>
          <w:b/>
          <w:sz w:val="21"/>
          <w:szCs w:val="21"/>
          <w:lang w:val="es-MX"/>
        </w:rPr>
        <w:t>Lote</w:t>
      </w:r>
      <w:r w:rsidRPr="003C2381">
        <w:rPr>
          <w:b/>
          <w:sz w:val="21"/>
          <w:szCs w:val="21"/>
          <w:lang w:val="es-MX"/>
        </w:rPr>
        <w:t xml:space="preserve"> 2</w:t>
      </w:r>
      <w:r w:rsidRPr="00245D39">
        <w:rPr>
          <w:sz w:val="21"/>
          <w:szCs w:val="21"/>
          <w:lang w:val="es-MX"/>
        </w:rPr>
        <w:t>, cuando concurran las siguientes causas:</w:t>
      </w:r>
    </w:p>
    <w:p w:rsidR="00AA3E19" w:rsidRPr="00245D39" w:rsidRDefault="00AA3E19" w:rsidP="000478C4">
      <w:pPr>
        <w:numPr>
          <w:ilvl w:val="0"/>
          <w:numId w:val="15"/>
        </w:numPr>
        <w:jc w:val="both"/>
        <w:rPr>
          <w:sz w:val="21"/>
          <w:szCs w:val="21"/>
          <w:lang w:val="es-MX"/>
        </w:rPr>
      </w:pPr>
      <w:r w:rsidRPr="00245D39">
        <w:rPr>
          <w:sz w:val="21"/>
          <w:szCs w:val="21"/>
          <w:lang w:val="es-MX"/>
        </w:rPr>
        <w:t xml:space="preserve">La Coordinación General del </w:t>
      </w:r>
      <w:r w:rsidR="00ED26DE">
        <w:rPr>
          <w:sz w:val="21"/>
          <w:szCs w:val="21"/>
          <w:lang w:val="es-MX"/>
        </w:rPr>
        <w:t>SAISUV</w:t>
      </w:r>
      <w:r w:rsidRPr="00245D39">
        <w:rPr>
          <w:sz w:val="21"/>
          <w:szCs w:val="21"/>
          <w:lang w:val="es-MX"/>
        </w:rPr>
        <w:t xml:space="preserve"> apruebe que se agreguen nuevos medicamentos que han sido autorizados por el Consejo de Salubridad General.</w:t>
      </w:r>
    </w:p>
    <w:p w:rsidR="00AA3E19" w:rsidRPr="00245D39" w:rsidRDefault="00AA3E19" w:rsidP="000478C4">
      <w:pPr>
        <w:numPr>
          <w:ilvl w:val="0"/>
          <w:numId w:val="15"/>
        </w:numPr>
        <w:jc w:val="both"/>
        <w:rPr>
          <w:sz w:val="21"/>
          <w:szCs w:val="21"/>
          <w:lang w:val="es-MX"/>
        </w:rPr>
      </w:pPr>
      <w:r w:rsidRPr="00245D39">
        <w:rPr>
          <w:sz w:val="21"/>
          <w:szCs w:val="21"/>
          <w:lang w:val="es-MX"/>
        </w:rPr>
        <w:t xml:space="preserve">Cuando la Coordinación General del </w:t>
      </w:r>
      <w:r w:rsidR="00ED26DE">
        <w:rPr>
          <w:sz w:val="21"/>
          <w:szCs w:val="21"/>
          <w:lang w:val="es-MX"/>
        </w:rPr>
        <w:t>SAISUV</w:t>
      </w:r>
      <w:r w:rsidRPr="00245D39">
        <w:rPr>
          <w:sz w:val="21"/>
          <w:szCs w:val="21"/>
          <w:lang w:val="es-MX"/>
        </w:rPr>
        <w:t xml:space="preserve"> apruebe que se agreguen nuevos medicamentos con base en necesidades terapéuticas específicas de cada paciente.</w:t>
      </w:r>
    </w:p>
    <w:p w:rsidR="00AA3E19" w:rsidRPr="00245D39" w:rsidRDefault="00AA3E19" w:rsidP="000478C4">
      <w:pPr>
        <w:numPr>
          <w:ilvl w:val="0"/>
          <w:numId w:val="15"/>
        </w:numPr>
        <w:jc w:val="both"/>
        <w:rPr>
          <w:sz w:val="21"/>
          <w:szCs w:val="21"/>
          <w:lang w:val="es-MX"/>
        </w:rPr>
      </w:pPr>
      <w:r w:rsidRPr="00245D39">
        <w:rPr>
          <w:sz w:val="21"/>
          <w:szCs w:val="21"/>
          <w:lang w:val="es-MX"/>
        </w:rPr>
        <w:t>Cuando el medicamento salga del mercado (Temporal o definitivamente).</w:t>
      </w:r>
    </w:p>
    <w:p w:rsidR="00AA3E19" w:rsidRPr="00245D39" w:rsidRDefault="00AA3E19" w:rsidP="000478C4">
      <w:pPr>
        <w:numPr>
          <w:ilvl w:val="0"/>
          <w:numId w:val="15"/>
        </w:numPr>
        <w:jc w:val="both"/>
        <w:rPr>
          <w:sz w:val="21"/>
          <w:szCs w:val="21"/>
          <w:lang w:val="es-MX"/>
        </w:rPr>
      </w:pPr>
      <w:r w:rsidRPr="00245D39">
        <w:rPr>
          <w:sz w:val="21"/>
          <w:szCs w:val="21"/>
          <w:lang w:val="es-MX"/>
        </w:rPr>
        <w:t>Cuando las instancias competentes del Sector Salud determinen que existen riesgos en la salud por el consumo de algún medicamento.</w:t>
      </w:r>
    </w:p>
    <w:p w:rsidR="00AA3E19" w:rsidRPr="00245D39" w:rsidRDefault="00AA3E19" w:rsidP="00AA3E19">
      <w:pPr>
        <w:jc w:val="both"/>
        <w:rPr>
          <w:sz w:val="21"/>
          <w:szCs w:val="21"/>
          <w:lang w:val="es-MX"/>
        </w:rPr>
      </w:pPr>
    </w:p>
    <w:p w:rsidR="00AA3E19" w:rsidRPr="00245D39" w:rsidRDefault="00AA3E19" w:rsidP="00AA3E19">
      <w:pPr>
        <w:jc w:val="both"/>
        <w:rPr>
          <w:b/>
          <w:sz w:val="21"/>
          <w:szCs w:val="21"/>
          <w:lang w:val="es-MX"/>
        </w:rPr>
      </w:pPr>
      <w:r w:rsidRPr="00245D39">
        <w:rPr>
          <w:sz w:val="21"/>
          <w:szCs w:val="21"/>
          <w:lang w:val="es-MX"/>
        </w:rPr>
        <w:t xml:space="preserve">En el caso de los incisos a y b, deberá realizar un descuento </w:t>
      </w:r>
      <w:r w:rsidR="00B66051" w:rsidRPr="00245D39">
        <w:rPr>
          <w:sz w:val="21"/>
          <w:szCs w:val="21"/>
          <w:lang w:val="es-MX"/>
        </w:rPr>
        <w:t xml:space="preserve">del </w:t>
      </w:r>
      <w:r w:rsidR="00344205">
        <w:rPr>
          <w:b/>
          <w:sz w:val="21"/>
          <w:szCs w:val="21"/>
        </w:rPr>
        <w:t>Lote</w:t>
      </w:r>
      <w:r w:rsidR="00344205" w:rsidRPr="005C522C">
        <w:rPr>
          <w:b/>
          <w:sz w:val="21"/>
          <w:szCs w:val="21"/>
        </w:rPr>
        <w:t xml:space="preserve"> </w:t>
      </w:r>
      <w:r w:rsidR="00883D67" w:rsidRPr="005C522C">
        <w:rPr>
          <w:b/>
          <w:sz w:val="21"/>
          <w:szCs w:val="21"/>
        </w:rPr>
        <w:t xml:space="preserve">1 </w:t>
      </w:r>
      <w:r w:rsidR="00883D67" w:rsidRPr="00245D39">
        <w:rPr>
          <w:sz w:val="21"/>
          <w:szCs w:val="21"/>
          <w:lang w:val="es-MX"/>
        </w:rPr>
        <w:t>del</w:t>
      </w:r>
      <w:r w:rsidR="0025029D" w:rsidRPr="00245D39">
        <w:rPr>
          <w:sz w:val="21"/>
          <w:szCs w:val="21"/>
          <w:lang w:val="es-MX"/>
        </w:rPr>
        <w:t xml:space="preserve"> </w:t>
      </w:r>
      <w:r w:rsidRPr="00245D39">
        <w:rPr>
          <w:sz w:val="21"/>
          <w:szCs w:val="21"/>
          <w:lang w:val="es-MX"/>
        </w:rPr>
        <w:t xml:space="preserve">35% sobre el precio máximo al público de acuerdo a la </w:t>
      </w:r>
      <w:r w:rsidRPr="00344205">
        <w:rPr>
          <w:b/>
          <w:sz w:val="21"/>
          <w:szCs w:val="21"/>
          <w:lang w:val="es-MX"/>
        </w:rPr>
        <w:t>NOM 072-SSAI-2012</w:t>
      </w:r>
      <w:r w:rsidRPr="00245D39">
        <w:rPr>
          <w:sz w:val="21"/>
          <w:szCs w:val="21"/>
          <w:lang w:val="es-MX"/>
        </w:rPr>
        <w:t xml:space="preserve"> y del 3% del </w:t>
      </w:r>
      <w:r w:rsidR="00344205" w:rsidRPr="00344205">
        <w:rPr>
          <w:b/>
          <w:sz w:val="21"/>
          <w:szCs w:val="21"/>
          <w:lang w:val="es-MX"/>
        </w:rPr>
        <w:t>Lote</w:t>
      </w:r>
      <w:r w:rsidRPr="00344205">
        <w:rPr>
          <w:b/>
          <w:sz w:val="21"/>
          <w:szCs w:val="21"/>
          <w:lang w:val="es-MX"/>
        </w:rPr>
        <w:t xml:space="preserve"> 2</w:t>
      </w:r>
      <w:r w:rsidRPr="00245D39">
        <w:rPr>
          <w:sz w:val="21"/>
          <w:szCs w:val="21"/>
          <w:lang w:val="es-MX"/>
        </w:rPr>
        <w:t xml:space="preserve"> sobre el precio máximo al público en medicamentos de especialidad de acuerdo a la NOM 072-SSAI-2012. En estas situaciones se atenderá su surtimiento durante las 24 horas siguientes</w:t>
      </w:r>
      <w:r w:rsidR="00590636" w:rsidRPr="00245D39">
        <w:rPr>
          <w:sz w:val="21"/>
          <w:szCs w:val="21"/>
          <w:lang w:val="es-MX"/>
        </w:rPr>
        <w:t xml:space="preserve"> y para la entrega de medicamentos de especialidad el plazo de surtimiento será de 7 dias </w:t>
      </w:r>
      <w:r w:rsidR="00B66051" w:rsidRPr="00245D39">
        <w:rPr>
          <w:sz w:val="21"/>
          <w:szCs w:val="21"/>
          <w:lang w:val="es-MX"/>
        </w:rPr>
        <w:t>hábiles a</w:t>
      </w:r>
      <w:r w:rsidRPr="00245D39">
        <w:rPr>
          <w:sz w:val="21"/>
          <w:szCs w:val="21"/>
          <w:lang w:val="es-MX"/>
        </w:rPr>
        <w:t xml:space="preserve"> la notificación oficial por parte del </w:t>
      </w:r>
      <w:r w:rsidR="00ED26DE">
        <w:rPr>
          <w:sz w:val="21"/>
          <w:szCs w:val="21"/>
          <w:lang w:val="es-MX"/>
        </w:rPr>
        <w:t>SAISUV</w:t>
      </w:r>
      <w:r w:rsidRPr="00245D39">
        <w:rPr>
          <w:sz w:val="21"/>
          <w:szCs w:val="21"/>
          <w:lang w:val="es-MX"/>
        </w:rPr>
        <w:t xml:space="preserve">. </w:t>
      </w:r>
      <w:r w:rsidRPr="00245D39">
        <w:rPr>
          <w:b/>
          <w:sz w:val="21"/>
          <w:szCs w:val="21"/>
          <w:lang w:val="es-MX"/>
        </w:rPr>
        <w:t>Anexo 8</w:t>
      </w:r>
    </w:p>
    <w:p w:rsidR="00AA3E19" w:rsidRPr="00245D39" w:rsidRDefault="00AA3E19" w:rsidP="00AA3E19">
      <w:pPr>
        <w:jc w:val="both"/>
        <w:rPr>
          <w:b/>
          <w:sz w:val="21"/>
          <w:szCs w:val="21"/>
          <w:lang w:val="es-MX"/>
        </w:rPr>
      </w:pPr>
    </w:p>
    <w:p w:rsidR="00AA3E19" w:rsidRPr="00245D39" w:rsidRDefault="00AA3E19" w:rsidP="00AA3E19">
      <w:pPr>
        <w:jc w:val="both"/>
        <w:rPr>
          <w:b/>
          <w:sz w:val="21"/>
          <w:szCs w:val="21"/>
          <w:lang w:val="es-MX"/>
        </w:rPr>
      </w:pPr>
      <w:r w:rsidRPr="00245D39">
        <w:rPr>
          <w:sz w:val="21"/>
          <w:szCs w:val="21"/>
          <w:lang w:val="es-MX"/>
        </w:rPr>
        <w:t xml:space="preserve">En el caso de resultar adjudicado, entregará un listado de los medicamentos </w:t>
      </w:r>
      <w:r w:rsidR="00B66051" w:rsidRPr="00245D39">
        <w:rPr>
          <w:sz w:val="21"/>
          <w:szCs w:val="21"/>
          <w:lang w:val="es-MX"/>
        </w:rPr>
        <w:t>faltantes de</w:t>
      </w:r>
      <w:r w:rsidRPr="00245D39">
        <w:rPr>
          <w:sz w:val="21"/>
          <w:szCs w:val="21"/>
          <w:lang w:val="es-MX"/>
        </w:rPr>
        <w:t xml:space="preserve"> la semana con todos los tipos de vales de acuerdo al formato que se adjunta como </w:t>
      </w:r>
      <w:r w:rsidRPr="00245D39">
        <w:rPr>
          <w:b/>
          <w:sz w:val="21"/>
          <w:szCs w:val="21"/>
          <w:lang w:val="es-MX"/>
        </w:rPr>
        <w:t>Anexo G</w:t>
      </w:r>
      <w:r w:rsidRPr="00245D39">
        <w:rPr>
          <w:sz w:val="21"/>
          <w:szCs w:val="21"/>
          <w:lang w:val="es-MX"/>
        </w:rPr>
        <w:t xml:space="preserve">, el cual deberá ser emitido por el sistema electrónico de información que utiliza el proveedor, los días martes de cada semana, o en caso de ser festivo, el siguiente día hábil, a la Coordinación General del </w:t>
      </w:r>
      <w:r w:rsidR="00ED26DE" w:rsidRPr="00ED26DE">
        <w:rPr>
          <w:b/>
          <w:sz w:val="21"/>
          <w:szCs w:val="21"/>
          <w:lang w:val="es-MX"/>
        </w:rPr>
        <w:t>SAISUV</w:t>
      </w:r>
      <w:r w:rsidRPr="00245D39">
        <w:rPr>
          <w:sz w:val="21"/>
          <w:szCs w:val="21"/>
          <w:lang w:val="es-MX"/>
        </w:rPr>
        <w:t xml:space="preserve">. </w:t>
      </w:r>
      <w:r w:rsidRPr="00245D39">
        <w:rPr>
          <w:b/>
          <w:sz w:val="21"/>
          <w:szCs w:val="21"/>
          <w:lang w:val="es-MX"/>
        </w:rPr>
        <w:t>Anexo 9</w:t>
      </w:r>
    </w:p>
    <w:p w:rsidR="00AA3E19" w:rsidRPr="00245D39" w:rsidRDefault="00AA3E19" w:rsidP="00AA3E19">
      <w:pPr>
        <w:jc w:val="both"/>
        <w:rPr>
          <w:b/>
          <w:sz w:val="21"/>
          <w:szCs w:val="21"/>
          <w:lang w:val="es-MX"/>
        </w:rPr>
      </w:pPr>
    </w:p>
    <w:p w:rsidR="00AA3E19" w:rsidRPr="00245D39" w:rsidRDefault="00E51C51" w:rsidP="00AA3E19">
      <w:pPr>
        <w:jc w:val="both"/>
        <w:rPr>
          <w:b/>
          <w:sz w:val="21"/>
          <w:szCs w:val="21"/>
          <w:lang w:val="es-MX"/>
        </w:rPr>
      </w:pPr>
      <w:r w:rsidRPr="00245D39">
        <w:rPr>
          <w:sz w:val="21"/>
          <w:szCs w:val="21"/>
          <w:lang w:val="es-MX"/>
        </w:rPr>
        <w:t>En caso</w:t>
      </w:r>
      <w:r w:rsidR="00AA3E19" w:rsidRPr="00245D39">
        <w:rPr>
          <w:sz w:val="21"/>
          <w:szCs w:val="21"/>
          <w:lang w:val="es-MX"/>
        </w:rPr>
        <w:t xml:space="preserve"> de resultar adjudicado, entregará</w:t>
      </w:r>
      <w:r w:rsidR="00AA3E19" w:rsidRPr="00245D39">
        <w:rPr>
          <w:bCs/>
          <w:sz w:val="21"/>
          <w:szCs w:val="21"/>
          <w:lang w:val="es-MX"/>
        </w:rPr>
        <w:t xml:space="preserve"> un listado de medicamentos </w:t>
      </w:r>
      <w:r w:rsidR="00373F00" w:rsidRPr="00245D39">
        <w:rPr>
          <w:bCs/>
          <w:sz w:val="21"/>
          <w:szCs w:val="21"/>
          <w:lang w:val="es-MX"/>
        </w:rPr>
        <w:t>suministrados</w:t>
      </w:r>
      <w:r w:rsidR="00AA3E19" w:rsidRPr="00245D39">
        <w:rPr>
          <w:bCs/>
          <w:sz w:val="21"/>
          <w:szCs w:val="21"/>
          <w:lang w:val="es-MX"/>
        </w:rPr>
        <w:t xml:space="preserve"> y de los médicos que los prescribieron</w:t>
      </w:r>
      <w:r w:rsidR="00AA3E19" w:rsidRPr="00245D39">
        <w:rPr>
          <w:sz w:val="21"/>
          <w:szCs w:val="21"/>
          <w:lang w:val="es-MX"/>
        </w:rPr>
        <w:t xml:space="preserve"> de acuerdo al formato que se adjunta como </w:t>
      </w:r>
      <w:r w:rsidR="00AA3E19" w:rsidRPr="00245D39">
        <w:rPr>
          <w:b/>
          <w:sz w:val="21"/>
          <w:szCs w:val="21"/>
          <w:lang w:val="es-MX"/>
        </w:rPr>
        <w:t>Anexo H</w:t>
      </w:r>
      <w:r w:rsidR="00AA3E19" w:rsidRPr="00245D39">
        <w:rPr>
          <w:bCs/>
          <w:sz w:val="21"/>
          <w:szCs w:val="21"/>
          <w:lang w:val="es-MX"/>
        </w:rPr>
        <w:t xml:space="preserve">, dentro de los primeros 5 días hábiles de cada mes a la Coordinación General del </w:t>
      </w:r>
      <w:r w:rsidR="00ED26DE">
        <w:rPr>
          <w:b/>
          <w:bCs/>
          <w:sz w:val="21"/>
          <w:szCs w:val="21"/>
          <w:lang w:val="es-MX"/>
        </w:rPr>
        <w:t>SAISUV</w:t>
      </w:r>
      <w:r w:rsidR="00AA3E19" w:rsidRPr="00245D39">
        <w:rPr>
          <w:bCs/>
          <w:sz w:val="21"/>
          <w:szCs w:val="21"/>
          <w:lang w:val="es-MX"/>
        </w:rPr>
        <w:t xml:space="preserve">. </w:t>
      </w:r>
      <w:r w:rsidR="00AA3E19" w:rsidRPr="00245D39">
        <w:rPr>
          <w:b/>
          <w:bCs/>
          <w:sz w:val="21"/>
          <w:szCs w:val="21"/>
          <w:lang w:val="es-MX"/>
        </w:rPr>
        <w:t>Anexo 10</w:t>
      </w:r>
    </w:p>
    <w:p w:rsidR="00AA3E19" w:rsidRPr="00245D39" w:rsidRDefault="00AA3E19" w:rsidP="00AA3E19">
      <w:pPr>
        <w:jc w:val="both"/>
        <w:rPr>
          <w:sz w:val="21"/>
          <w:szCs w:val="21"/>
          <w:lang w:val="es-MX"/>
        </w:rPr>
      </w:pPr>
    </w:p>
    <w:p w:rsidR="00AA3E19" w:rsidRPr="00245D39" w:rsidRDefault="00AA3E19" w:rsidP="00AA3E19">
      <w:pPr>
        <w:jc w:val="both"/>
        <w:rPr>
          <w:sz w:val="21"/>
          <w:szCs w:val="21"/>
          <w:lang w:val="es-MX"/>
        </w:rPr>
      </w:pPr>
      <w:r w:rsidRPr="00245D39">
        <w:rPr>
          <w:sz w:val="21"/>
          <w:szCs w:val="21"/>
          <w:lang w:val="es-MX"/>
        </w:rPr>
        <w:t>El servicio se llevará a cabo de conformidad con los procedimientos estructurados administrativa y financieramente para la prestación del servicio de suministro de medicamentos, descritos a continuación:</w:t>
      </w:r>
    </w:p>
    <w:p w:rsidR="00AA3E19" w:rsidRPr="00245D39" w:rsidRDefault="00AA3E19" w:rsidP="00AA3E19">
      <w:pPr>
        <w:jc w:val="both"/>
        <w:rPr>
          <w:b/>
          <w:sz w:val="21"/>
          <w:szCs w:val="21"/>
          <w:lang w:val="es-MX"/>
        </w:rPr>
      </w:pPr>
    </w:p>
    <w:p w:rsidR="00AA3E19" w:rsidRPr="00245D39" w:rsidRDefault="00AA3E19" w:rsidP="00AA3E19">
      <w:pPr>
        <w:rPr>
          <w:bCs/>
          <w:sz w:val="21"/>
          <w:szCs w:val="21"/>
          <w:lang w:val="es-MX"/>
        </w:rPr>
      </w:pPr>
      <w:r w:rsidRPr="00245D39">
        <w:rPr>
          <w:bCs/>
          <w:sz w:val="21"/>
          <w:szCs w:val="21"/>
          <w:lang w:val="es-MX"/>
        </w:rPr>
        <w:t>A)</w:t>
      </w:r>
      <w:r w:rsidR="00A51CA2" w:rsidRPr="00245D39">
        <w:rPr>
          <w:bCs/>
          <w:sz w:val="21"/>
          <w:szCs w:val="21"/>
          <w:lang w:val="es-MX"/>
        </w:rPr>
        <w:t>. Recetas</w:t>
      </w:r>
      <w:r w:rsidRPr="00245D39">
        <w:rPr>
          <w:bCs/>
          <w:sz w:val="21"/>
          <w:szCs w:val="21"/>
          <w:lang w:val="es-MX"/>
        </w:rPr>
        <w:t xml:space="preserve"> médicas: </w:t>
      </w:r>
    </w:p>
    <w:p w:rsidR="00AA3E19" w:rsidRPr="00245D39" w:rsidRDefault="00AA3E19" w:rsidP="00AA3E19">
      <w:pPr>
        <w:jc w:val="both"/>
        <w:rPr>
          <w:bCs/>
          <w:sz w:val="21"/>
          <w:szCs w:val="21"/>
          <w:lang w:val="es-MX"/>
        </w:rPr>
      </w:pPr>
    </w:p>
    <w:p w:rsidR="00AA3E19" w:rsidRPr="00245D39" w:rsidRDefault="00AA3E19" w:rsidP="00AA3E19">
      <w:pPr>
        <w:ind w:left="360"/>
        <w:jc w:val="both"/>
        <w:rPr>
          <w:b/>
          <w:bCs/>
          <w:sz w:val="21"/>
          <w:szCs w:val="21"/>
          <w:lang w:val="es-MX"/>
        </w:rPr>
      </w:pPr>
      <w:r w:rsidRPr="00245D39">
        <w:rPr>
          <w:bCs/>
          <w:sz w:val="21"/>
          <w:szCs w:val="21"/>
          <w:lang w:val="es-MX"/>
        </w:rPr>
        <w:t>Las recetas médicas solo serán expedidas por los médicos autorizados por el Sistema de Atención Integral a la Salud de la Universidad Veracruzana (</w:t>
      </w:r>
      <w:r w:rsidR="00ED26DE">
        <w:rPr>
          <w:b/>
          <w:bCs/>
          <w:sz w:val="21"/>
          <w:szCs w:val="21"/>
          <w:lang w:val="es-MX"/>
        </w:rPr>
        <w:t>SAISUV</w:t>
      </w:r>
      <w:r w:rsidRPr="00245D39">
        <w:rPr>
          <w:bCs/>
          <w:sz w:val="21"/>
          <w:szCs w:val="21"/>
          <w:lang w:val="es-MX"/>
        </w:rPr>
        <w:t xml:space="preserve">), a los derechohabientes y/o beneficiarios vigentes. </w:t>
      </w:r>
      <w:r w:rsidRPr="00245D39">
        <w:rPr>
          <w:sz w:val="21"/>
          <w:szCs w:val="21"/>
          <w:lang w:val="es-MX"/>
        </w:rPr>
        <w:t>Con la finalidad de que el proveedor adjudicado pueda verificar quienes son derechohabientes, la Universidad se compromete a proporcionar un listado electrónico inicial que contenga los nombres y apellidos de los mismos</w:t>
      </w:r>
      <w:r w:rsidRPr="00245D39">
        <w:rPr>
          <w:bCs/>
          <w:sz w:val="21"/>
          <w:szCs w:val="21"/>
          <w:lang w:val="es-MX"/>
        </w:rPr>
        <w:t xml:space="preserve">, así como altas y bajas de médicos cuando esta </w:t>
      </w:r>
      <w:r w:rsidR="001436A6" w:rsidRPr="00245D39">
        <w:rPr>
          <w:bCs/>
          <w:sz w:val="21"/>
          <w:szCs w:val="21"/>
          <w:lang w:val="es-MX"/>
        </w:rPr>
        <w:t>ocurra al</w:t>
      </w:r>
      <w:r w:rsidRPr="00245D39">
        <w:rPr>
          <w:bCs/>
          <w:sz w:val="21"/>
          <w:szCs w:val="21"/>
          <w:lang w:val="es-MX"/>
        </w:rPr>
        <w:t xml:space="preserve"> licitante adjudicado. </w:t>
      </w:r>
      <w:r w:rsidRPr="00245D39">
        <w:rPr>
          <w:b/>
          <w:bCs/>
          <w:sz w:val="21"/>
          <w:szCs w:val="21"/>
          <w:lang w:val="es-MX"/>
        </w:rPr>
        <w:t>Anexo A</w:t>
      </w:r>
    </w:p>
    <w:p w:rsidR="00AA3E19" w:rsidRPr="00245D39" w:rsidRDefault="00AA3E19" w:rsidP="00AA3E19">
      <w:pPr>
        <w:ind w:left="360"/>
        <w:jc w:val="both"/>
        <w:rPr>
          <w:bCs/>
          <w:sz w:val="21"/>
          <w:szCs w:val="21"/>
          <w:lang w:val="es-MX"/>
        </w:rPr>
      </w:pPr>
    </w:p>
    <w:p w:rsidR="00AA3E19" w:rsidRPr="00245D39" w:rsidRDefault="00AA3E19" w:rsidP="00AA3E19">
      <w:pPr>
        <w:ind w:left="360"/>
        <w:jc w:val="both"/>
        <w:rPr>
          <w:bCs/>
          <w:sz w:val="21"/>
          <w:szCs w:val="21"/>
          <w:lang w:val="es-MX"/>
        </w:rPr>
      </w:pPr>
      <w:r w:rsidRPr="00245D39">
        <w:rPr>
          <w:bCs/>
          <w:sz w:val="21"/>
          <w:szCs w:val="21"/>
          <w:lang w:val="es-MX"/>
        </w:rPr>
        <w:t>Las recetas tendrán una vigencia de 7 días naturales a partir de su expedición y deben contener los requisitos que se enlistan enseguida:</w:t>
      </w:r>
    </w:p>
    <w:p w:rsidR="00AA3E19" w:rsidRPr="00245D39" w:rsidRDefault="00AA3E19" w:rsidP="00AA3E19">
      <w:pPr>
        <w:ind w:left="360"/>
        <w:jc w:val="both"/>
        <w:rPr>
          <w:bCs/>
          <w:sz w:val="21"/>
          <w:szCs w:val="21"/>
          <w:lang w:val="es-MX"/>
        </w:rPr>
      </w:pPr>
    </w:p>
    <w:p w:rsidR="00AA3E19" w:rsidRPr="00245D39" w:rsidRDefault="00AA3E19" w:rsidP="000478C4">
      <w:pPr>
        <w:numPr>
          <w:ilvl w:val="0"/>
          <w:numId w:val="14"/>
        </w:numPr>
        <w:tabs>
          <w:tab w:val="num" w:pos="993"/>
        </w:tabs>
        <w:ind w:left="993"/>
        <w:rPr>
          <w:bCs/>
          <w:sz w:val="21"/>
          <w:szCs w:val="21"/>
          <w:lang w:val="es-MX"/>
        </w:rPr>
      </w:pPr>
      <w:r w:rsidRPr="00245D39">
        <w:rPr>
          <w:bCs/>
          <w:sz w:val="21"/>
          <w:szCs w:val="21"/>
          <w:lang w:val="es-MX"/>
        </w:rPr>
        <w:t xml:space="preserve">Fecha. </w:t>
      </w:r>
    </w:p>
    <w:p w:rsidR="00AA3E19" w:rsidRPr="00245D39" w:rsidRDefault="00AA3E19" w:rsidP="000478C4">
      <w:pPr>
        <w:numPr>
          <w:ilvl w:val="0"/>
          <w:numId w:val="14"/>
        </w:numPr>
        <w:tabs>
          <w:tab w:val="num" w:pos="993"/>
        </w:tabs>
        <w:ind w:left="993"/>
        <w:rPr>
          <w:bCs/>
          <w:sz w:val="21"/>
          <w:szCs w:val="21"/>
          <w:lang w:val="es-MX"/>
        </w:rPr>
      </w:pPr>
      <w:r w:rsidRPr="00245D39">
        <w:rPr>
          <w:bCs/>
          <w:sz w:val="21"/>
          <w:szCs w:val="21"/>
          <w:lang w:val="es-MX"/>
        </w:rPr>
        <w:t>Datos del médico: Nombre, firma y número de cédula profesional.</w:t>
      </w:r>
    </w:p>
    <w:p w:rsidR="00AA3E19" w:rsidRPr="00245D39" w:rsidRDefault="00AA3E19" w:rsidP="000478C4">
      <w:pPr>
        <w:numPr>
          <w:ilvl w:val="0"/>
          <w:numId w:val="14"/>
        </w:numPr>
        <w:tabs>
          <w:tab w:val="num" w:pos="993"/>
        </w:tabs>
        <w:ind w:left="993"/>
        <w:rPr>
          <w:bCs/>
          <w:sz w:val="21"/>
          <w:szCs w:val="21"/>
          <w:lang w:val="es-MX"/>
        </w:rPr>
      </w:pPr>
      <w:r w:rsidRPr="00245D39">
        <w:rPr>
          <w:bCs/>
          <w:sz w:val="21"/>
          <w:szCs w:val="21"/>
          <w:lang w:val="es-MX"/>
        </w:rPr>
        <w:t>Datos del trabajador: Nombre, firma, número de personal y nombre y clave de la dependencia de adscripción.</w:t>
      </w:r>
    </w:p>
    <w:p w:rsidR="00AA3E19" w:rsidRPr="00245D39" w:rsidRDefault="00AA3E19" w:rsidP="000478C4">
      <w:pPr>
        <w:numPr>
          <w:ilvl w:val="0"/>
          <w:numId w:val="14"/>
        </w:numPr>
        <w:tabs>
          <w:tab w:val="num" w:pos="993"/>
        </w:tabs>
        <w:ind w:left="993"/>
        <w:rPr>
          <w:bCs/>
          <w:sz w:val="21"/>
          <w:szCs w:val="21"/>
          <w:lang w:val="es-MX"/>
        </w:rPr>
      </w:pPr>
      <w:r w:rsidRPr="00245D39">
        <w:rPr>
          <w:bCs/>
          <w:sz w:val="21"/>
          <w:szCs w:val="21"/>
          <w:lang w:val="es-MX"/>
        </w:rPr>
        <w:t xml:space="preserve">Datos del beneficiario del trabajador: Nombre, Número de personal del trabajador; nombre </w:t>
      </w:r>
      <w:r w:rsidR="00B66051" w:rsidRPr="00245D39">
        <w:rPr>
          <w:bCs/>
          <w:sz w:val="21"/>
          <w:szCs w:val="21"/>
          <w:lang w:val="es-MX"/>
        </w:rPr>
        <w:t>y clave</w:t>
      </w:r>
      <w:r w:rsidRPr="00245D39">
        <w:rPr>
          <w:bCs/>
          <w:sz w:val="21"/>
          <w:szCs w:val="21"/>
          <w:lang w:val="es-MX"/>
        </w:rPr>
        <w:t xml:space="preserve"> de la dependencia de adscripción del trabajador; así como, nombre, clave única de dependencia y firma del beneficiario.</w:t>
      </w:r>
    </w:p>
    <w:p w:rsidR="00AA3E19" w:rsidRPr="00245D39" w:rsidRDefault="00AA3E19" w:rsidP="00AA3E19">
      <w:pPr>
        <w:rPr>
          <w:bCs/>
          <w:sz w:val="21"/>
          <w:szCs w:val="21"/>
          <w:lang w:val="es-MX"/>
        </w:rPr>
      </w:pPr>
    </w:p>
    <w:p w:rsidR="00AA3E19" w:rsidRPr="00245D39" w:rsidRDefault="00AA3E19" w:rsidP="00AA3E19">
      <w:pPr>
        <w:jc w:val="both"/>
        <w:rPr>
          <w:bCs/>
          <w:sz w:val="21"/>
          <w:szCs w:val="21"/>
          <w:lang w:val="es-MX"/>
        </w:rPr>
      </w:pPr>
      <w:r w:rsidRPr="00245D39">
        <w:rPr>
          <w:bCs/>
          <w:sz w:val="21"/>
          <w:szCs w:val="21"/>
          <w:lang w:val="es-MX"/>
        </w:rPr>
        <w:t xml:space="preserve">Los derechohabientes o </w:t>
      </w:r>
      <w:r w:rsidR="00B66051" w:rsidRPr="00245D39">
        <w:rPr>
          <w:bCs/>
          <w:sz w:val="21"/>
          <w:szCs w:val="21"/>
          <w:lang w:val="es-MX"/>
        </w:rPr>
        <w:t>beneficiarios presentarán</w:t>
      </w:r>
      <w:r w:rsidRPr="00245D39">
        <w:rPr>
          <w:bCs/>
          <w:sz w:val="21"/>
          <w:szCs w:val="21"/>
          <w:lang w:val="es-MX"/>
        </w:rPr>
        <w:t xml:space="preserve"> receta original y copia únicamente cuando se trate de medicamentos psicotrópicos y antibióticos. Para el resto de los medicamentos presentará solo receta original.</w:t>
      </w:r>
    </w:p>
    <w:p w:rsidR="00AA3E19" w:rsidRPr="00245D39" w:rsidRDefault="00AA3E19" w:rsidP="00AA3E19">
      <w:pPr>
        <w:jc w:val="both"/>
        <w:rPr>
          <w:bCs/>
          <w:sz w:val="21"/>
          <w:szCs w:val="21"/>
          <w:lang w:val="es-MX"/>
        </w:rPr>
      </w:pPr>
    </w:p>
    <w:p w:rsidR="00AA3E19" w:rsidRPr="00245D39" w:rsidRDefault="00AA3E19" w:rsidP="00AA3E19">
      <w:pPr>
        <w:ind w:left="360" w:hanging="360"/>
        <w:jc w:val="both"/>
        <w:rPr>
          <w:bCs/>
          <w:color w:val="000000" w:themeColor="text1"/>
          <w:sz w:val="21"/>
          <w:szCs w:val="21"/>
          <w:lang w:val="es-MX"/>
        </w:rPr>
      </w:pPr>
      <w:r w:rsidRPr="00245D39">
        <w:rPr>
          <w:bCs/>
          <w:sz w:val="21"/>
          <w:szCs w:val="21"/>
          <w:lang w:val="es-MX"/>
        </w:rPr>
        <w:t xml:space="preserve">B). Documentos que deberán presentar los derechohabientes y/o beneficiarios del servicio médico ante el proveedor, para su verificación, previo a la recepción del servicio es la </w:t>
      </w:r>
      <w:r w:rsidRPr="00245D39">
        <w:rPr>
          <w:b/>
          <w:bCs/>
          <w:sz w:val="21"/>
          <w:szCs w:val="21"/>
          <w:lang w:val="es-MX"/>
        </w:rPr>
        <w:t>credencial de identificación original</w:t>
      </w:r>
      <w:r w:rsidRPr="00245D39">
        <w:rPr>
          <w:bCs/>
          <w:sz w:val="21"/>
          <w:szCs w:val="21"/>
          <w:lang w:val="es-MX"/>
        </w:rPr>
        <w:t xml:space="preserve"> que lo acredite como derechohabiente y/o benefici</w:t>
      </w:r>
      <w:r w:rsidR="001665FB" w:rsidRPr="00245D39">
        <w:rPr>
          <w:bCs/>
          <w:sz w:val="21"/>
          <w:szCs w:val="21"/>
          <w:lang w:val="es-MX"/>
        </w:rPr>
        <w:t xml:space="preserve">ario activo del servicio </w:t>
      </w:r>
      <w:r w:rsidR="00AB0F84" w:rsidRPr="00245D39">
        <w:rPr>
          <w:bCs/>
          <w:color w:val="000000" w:themeColor="text1"/>
          <w:sz w:val="21"/>
          <w:szCs w:val="21"/>
          <w:lang w:val="es-MX"/>
        </w:rPr>
        <w:t>mé</w:t>
      </w:r>
      <w:r w:rsidR="001665FB" w:rsidRPr="00245D39">
        <w:rPr>
          <w:bCs/>
          <w:color w:val="000000" w:themeColor="text1"/>
          <w:sz w:val="21"/>
          <w:szCs w:val="21"/>
          <w:lang w:val="es-MX"/>
        </w:rPr>
        <w:t>dico</w:t>
      </w:r>
      <w:r w:rsidR="003F7E19" w:rsidRPr="00245D39">
        <w:rPr>
          <w:bCs/>
          <w:color w:val="000000" w:themeColor="text1"/>
          <w:sz w:val="21"/>
          <w:szCs w:val="21"/>
          <w:lang w:val="es-MX"/>
        </w:rPr>
        <w:t xml:space="preserve"> o credencial del Instituto Nacional Electoral (</w:t>
      </w:r>
      <w:r w:rsidR="003F7E19" w:rsidRPr="00ED26DE">
        <w:rPr>
          <w:b/>
          <w:bCs/>
          <w:color w:val="000000" w:themeColor="text1"/>
          <w:sz w:val="21"/>
          <w:szCs w:val="21"/>
          <w:lang w:val="es-MX"/>
        </w:rPr>
        <w:t>INE</w:t>
      </w:r>
      <w:r w:rsidR="003F7E19" w:rsidRPr="00245D39">
        <w:rPr>
          <w:bCs/>
          <w:color w:val="000000" w:themeColor="text1"/>
          <w:sz w:val="21"/>
          <w:szCs w:val="21"/>
          <w:lang w:val="es-MX"/>
        </w:rPr>
        <w:t xml:space="preserve">), en caso de que acuda un tercero por el medicamento deberá presentar su credencial del </w:t>
      </w:r>
      <w:r w:rsidR="003F7E19" w:rsidRPr="00ED26DE">
        <w:rPr>
          <w:b/>
          <w:bCs/>
          <w:color w:val="000000" w:themeColor="text1"/>
          <w:sz w:val="21"/>
          <w:szCs w:val="21"/>
          <w:lang w:val="es-MX"/>
        </w:rPr>
        <w:t>INE</w:t>
      </w:r>
      <w:r w:rsidR="003F7E19" w:rsidRPr="00245D39">
        <w:rPr>
          <w:bCs/>
          <w:color w:val="000000" w:themeColor="text1"/>
          <w:sz w:val="21"/>
          <w:szCs w:val="21"/>
          <w:lang w:val="es-MX"/>
        </w:rPr>
        <w:t xml:space="preserve"> y la credencial del paciente al que pertenece la receta que lo acredite como derechohabiente y/o beneficiario,  el prestador del servicio deberá cotejar que la firma de quien recibe el medicamento coincida con la de la credencial presentada</w:t>
      </w:r>
      <w:r w:rsidR="001665FB" w:rsidRPr="00245D39">
        <w:rPr>
          <w:bCs/>
          <w:color w:val="000000" w:themeColor="text1"/>
          <w:sz w:val="21"/>
          <w:szCs w:val="21"/>
          <w:lang w:val="es-MX"/>
        </w:rPr>
        <w:t xml:space="preserve"> y</w:t>
      </w:r>
      <w:r w:rsidR="00FD678B" w:rsidRPr="00245D39">
        <w:rPr>
          <w:bCs/>
          <w:color w:val="000000" w:themeColor="text1"/>
          <w:sz w:val="21"/>
          <w:szCs w:val="21"/>
          <w:lang w:val="es-MX"/>
        </w:rPr>
        <w:t>/o</w:t>
      </w:r>
      <w:r w:rsidR="001665FB" w:rsidRPr="00245D39">
        <w:rPr>
          <w:bCs/>
          <w:color w:val="000000" w:themeColor="text1"/>
          <w:sz w:val="21"/>
          <w:szCs w:val="21"/>
          <w:lang w:val="es-MX"/>
        </w:rPr>
        <w:t xml:space="preserve"> la imagen digital del talón de pago de la quincena inmediata anterior.</w:t>
      </w:r>
    </w:p>
    <w:p w:rsidR="00AA3E19" w:rsidRPr="00245D39" w:rsidRDefault="00AA3E19" w:rsidP="00AA3E19">
      <w:pPr>
        <w:rPr>
          <w:bCs/>
          <w:sz w:val="21"/>
          <w:szCs w:val="21"/>
          <w:lang w:val="es-MX"/>
        </w:rPr>
      </w:pPr>
    </w:p>
    <w:p w:rsidR="00AA3E19" w:rsidRPr="00245D39" w:rsidRDefault="00AA3E19" w:rsidP="00AA3E19">
      <w:pPr>
        <w:ind w:left="360"/>
        <w:jc w:val="both"/>
        <w:rPr>
          <w:bCs/>
          <w:sz w:val="21"/>
          <w:szCs w:val="21"/>
          <w:lang w:val="es-MX"/>
        </w:rPr>
      </w:pPr>
      <w:r w:rsidRPr="00245D39">
        <w:rPr>
          <w:bCs/>
          <w:sz w:val="21"/>
          <w:szCs w:val="21"/>
          <w:lang w:val="es-MX"/>
        </w:rPr>
        <w:t>En caso de incumplir con el requisito señalado anteriormente, el proveedor titular del contrato no deberá suministrar los medicamentos y será de su absoluta responsabilidad no acatar esta disposición.</w:t>
      </w:r>
    </w:p>
    <w:p w:rsidR="00AA3E19" w:rsidRPr="00245D39" w:rsidRDefault="00AA3E19" w:rsidP="00AA3E19">
      <w:pPr>
        <w:ind w:left="360"/>
        <w:jc w:val="both"/>
        <w:rPr>
          <w:bCs/>
          <w:sz w:val="21"/>
          <w:szCs w:val="21"/>
          <w:lang w:val="es-MX"/>
        </w:rPr>
      </w:pPr>
    </w:p>
    <w:p w:rsidR="00AA3E19" w:rsidRPr="00245D39" w:rsidRDefault="00AA3E19" w:rsidP="00AA3E19">
      <w:pPr>
        <w:ind w:left="360"/>
        <w:jc w:val="both"/>
        <w:rPr>
          <w:bCs/>
          <w:sz w:val="21"/>
          <w:szCs w:val="21"/>
          <w:lang w:val="es-MX"/>
        </w:rPr>
      </w:pPr>
      <w:r w:rsidRPr="00245D39">
        <w:rPr>
          <w:bCs/>
          <w:sz w:val="21"/>
          <w:szCs w:val="21"/>
          <w:lang w:val="es-MX"/>
        </w:rPr>
        <w:t>A la empresa autorizada para efectuar el suministro de medicamentos, se le proporcionara por parte del Sistema de Atención Integral a la Salud de la Universidad Veracruzana (</w:t>
      </w:r>
      <w:r w:rsidR="00ED26DE">
        <w:rPr>
          <w:b/>
          <w:bCs/>
          <w:sz w:val="21"/>
          <w:szCs w:val="21"/>
          <w:lang w:val="es-MX"/>
        </w:rPr>
        <w:t>SAISUV</w:t>
      </w:r>
      <w:r w:rsidRPr="00245D39">
        <w:rPr>
          <w:bCs/>
          <w:sz w:val="21"/>
          <w:szCs w:val="21"/>
          <w:lang w:val="es-MX"/>
        </w:rPr>
        <w:t>), un listado electrónico todos los días hábiles con los datos de los derechohabientes y beneficiarios vigentes para que realicen las consultas requeridas antes de surtir recetas o vales; en caso de surtir medicamentos a personal que no se encuentre en el listado, el costo de los mismos no será pagado por la Universidad Veracruzana.</w:t>
      </w:r>
    </w:p>
    <w:p w:rsidR="00AA3E19" w:rsidRPr="00245D39" w:rsidRDefault="00AA3E19" w:rsidP="00AA3E19">
      <w:pPr>
        <w:ind w:left="360"/>
        <w:jc w:val="both"/>
        <w:rPr>
          <w:bCs/>
          <w:sz w:val="21"/>
          <w:szCs w:val="21"/>
          <w:lang w:val="es-MX"/>
        </w:rPr>
      </w:pPr>
    </w:p>
    <w:p w:rsidR="00AA3E19" w:rsidRPr="00245D39" w:rsidRDefault="00AA3E19" w:rsidP="00AA3E19">
      <w:pPr>
        <w:ind w:left="360"/>
        <w:jc w:val="both"/>
        <w:rPr>
          <w:bCs/>
          <w:sz w:val="21"/>
          <w:szCs w:val="21"/>
          <w:lang w:val="es-MX"/>
        </w:rPr>
      </w:pPr>
      <w:r w:rsidRPr="00245D39">
        <w:rPr>
          <w:bCs/>
          <w:sz w:val="21"/>
          <w:szCs w:val="21"/>
          <w:lang w:val="es-MX"/>
        </w:rPr>
        <w:t>Es necesario que el sistema informático del proveedor que resulte adjudicado, este vinculado al sistema informático de la Universidad Veracruzana desde el inicio del contrato, para;</w:t>
      </w:r>
    </w:p>
    <w:p w:rsidR="00AA3E19" w:rsidRPr="00245D39" w:rsidRDefault="00AA3E19" w:rsidP="00AA3E19">
      <w:pPr>
        <w:ind w:left="360"/>
        <w:jc w:val="both"/>
        <w:rPr>
          <w:bCs/>
          <w:sz w:val="21"/>
          <w:szCs w:val="21"/>
          <w:lang w:val="es-MX"/>
        </w:rPr>
      </w:pPr>
    </w:p>
    <w:p w:rsidR="00AA3E19" w:rsidRPr="00245D39" w:rsidRDefault="00AA3E19" w:rsidP="000478C4">
      <w:pPr>
        <w:pStyle w:val="Prrafodelista"/>
        <w:numPr>
          <w:ilvl w:val="0"/>
          <w:numId w:val="37"/>
        </w:numPr>
        <w:jc w:val="both"/>
        <w:rPr>
          <w:bCs/>
          <w:sz w:val="21"/>
          <w:szCs w:val="21"/>
          <w:lang w:val="es-MX"/>
        </w:rPr>
      </w:pPr>
      <w:r w:rsidRPr="00245D39">
        <w:rPr>
          <w:bCs/>
          <w:sz w:val="21"/>
          <w:szCs w:val="21"/>
          <w:lang w:val="es-MX"/>
        </w:rPr>
        <w:t>Registrar el surtimiento en línea de recetas/vales de acuerdo a la prescripción realizada por los médicos</w:t>
      </w:r>
    </w:p>
    <w:p w:rsidR="00AA3E19" w:rsidRPr="00245D39" w:rsidRDefault="00AA3E19" w:rsidP="000478C4">
      <w:pPr>
        <w:pStyle w:val="Prrafodelista"/>
        <w:numPr>
          <w:ilvl w:val="0"/>
          <w:numId w:val="37"/>
        </w:numPr>
        <w:jc w:val="both"/>
        <w:rPr>
          <w:bCs/>
          <w:sz w:val="21"/>
          <w:szCs w:val="21"/>
          <w:lang w:val="es-MX"/>
        </w:rPr>
      </w:pPr>
      <w:r w:rsidRPr="00245D39">
        <w:rPr>
          <w:bCs/>
          <w:sz w:val="21"/>
          <w:szCs w:val="21"/>
          <w:lang w:val="es-MX"/>
        </w:rPr>
        <w:t>Generar notas de remisión y envío de facturas</w:t>
      </w:r>
    </w:p>
    <w:p w:rsidR="00AA3E19" w:rsidRPr="00245D39" w:rsidRDefault="00AA3E19" w:rsidP="000478C4">
      <w:pPr>
        <w:pStyle w:val="Prrafodelista"/>
        <w:numPr>
          <w:ilvl w:val="0"/>
          <w:numId w:val="37"/>
        </w:numPr>
        <w:jc w:val="both"/>
        <w:rPr>
          <w:bCs/>
          <w:sz w:val="21"/>
          <w:szCs w:val="21"/>
          <w:lang w:val="es-MX"/>
        </w:rPr>
      </w:pPr>
      <w:r w:rsidRPr="00245D39">
        <w:rPr>
          <w:bCs/>
          <w:sz w:val="21"/>
          <w:szCs w:val="21"/>
          <w:lang w:val="es-MX"/>
        </w:rPr>
        <w:t>Emita los vales correspondientes</w:t>
      </w:r>
    </w:p>
    <w:p w:rsidR="00AA3E19" w:rsidRPr="00245D39" w:rsidRDefault="00AA3E19" w:rsidP="000478C4">
      <w:pPr>
        <w:pStyle w:val="Prrafodelista"/>
        <w:numPr>
          <w:ilvl w:val="0"/>
          <w:numId w:val="37"/>
        </w:numPr>
        <w:jc w:val="both"/>
        <w:rPr>
          <w:bCs/>
          <w:sz w:val="21"/>
          <w:szCs w:val="21"/>
          <w:lang w:val="es-MX"/>
        </w:rPr>
      </w:pPr>
      <w:r w:rsidRPr="00245D39">
        <w:rPr>
          <w:bCs/>
          <w:sz w:val="21"/>
          <w:szCs w:val="21"/>
          <w:lang w:val="es-MX"/>
        </w:rPr>
        <w:t>Realice la carga de información para validación de pago por parte de la Universidad Veracruzana</w:t>
      </w:r>
    </w:p>
    <w:p w:rsidR="00AA3E19" w:rsidRPr="00245D39" w:rsidRDefault="00AA3E19" w:rsidP="000478C4">
      <w:pPr>
        <w:pStyle w:val="Prrafodelista"/>
        <w:numPr>
          <w:ilvl w:val="0"/>
          <w:numId w:val="37"/>
        </w:numPr>
        <w:jc w:val="both"/>
        <w:rPr>
          <w:bCs/>
          <w:sz w:val="21"/>
          <w:szCs w:val="21"/>
          <w:lang w:val="es-MX"/>
        </w:rPr>
      </w:pPr>
      <w:r w:rsidRPr="00245D39">
        <w:rPr>
          <w:bCs/>
          <w:sz w:val="21"/>
          <w:szCs w:val="21"/>
          <w:lang w:val="es-MX"/>
        </w:rPr>
        <w:t>Se procese el pago previa validación</w:t>
      </w:r>
    </w:p>
    <w:p w:rsidR="00AA3E19" w:rsidRPr="00245D39" w:rsidRDefault="00AA3E19" w:rsidP="000478C4">
      <w:pPr>
        <w:pStyle w:val="Prrafodelista"/>
        <w:numPr>
          <w:ilvl w:val="0"/>
          <w:numId w:val="37"/>
        </w:numPr>
        <w:jc w:val="both"/>
        <w:rPr>
          <w:bCs/>
          <w:sz w:val="21"/>
          <w:szCs w:val="21"/>
          <w:lang w:val="es-MX"/>
        </w:rPr>
      </w:pPr>
      <w:r w:rsidRPr="00245D39">
        <w:rPr>
          <w:bCs/>
          <w:sz w:val="21"/>
          <w:szCs w:val="21"/>
          <w:lang w:val="es-MX"/>
        </w:rPr>
        <w:t>El sistema de la UV será usado por el proveedor mediante</w:t>
      </w:r>
      <w:r w:rsidRPr="00245D39">
        <w:rPr>
          <w:sz w:val="21"/>
          <w:szCs w:val="21"/>
          <w:lang w:val="es-MX"/>
        </w:rPr>
        <w:t xml:space="preserve">, Ópera o </w:t>
      </w:r>
      <w:r w:rsidR="00AB0F84" w:rsidRPr="00245D39">
        <w:rPr>
          <w:sz w:val="21"/>
          <w:szCs w:val="21"/>
          <w:lang w:val="es-MX"/>
        </w:rPr>
        <w:t xml:space="preserve">Firefox </w:t>
      </w:r>
      <w:r w:rsidRPr="00245D39">
        <w:rPr>
          <w:bCs/>
          <w:sz w:val="21"/>
          <w:szCs w:val="21"/>
          <w:lang w:val="es-MX"/>
        </w:rPr>
        <w:t>y requier</w:t>
      </w:r>
      <w:r w:rsidR="00AB0F84" w:rsidRPr="00245D39">
        <w:rPr>
          <w:bCs/>
          <w:sz w:val="21"/>
          <w:szCs w:val="21"/>
          <w:lang w:val="es-MX"/>
        </w:rPr>
        <w:t>e servicio de internet en ya</w:t>
      </w:r>
      <w:r w:rsidRPr="00245D39">
        <w:rPr>
          <w:bCs/>
          <w:sz w:val="21"/>
          <w:szCs w:val="21"/>
          <w:lang w:val="es-MX"/>
        </w:rPr>
        <w:t xml:space="preserve"> que el acceso al mismo será </w:t>
      </w:r>
      <w:r w:rsidR="008D7D32" w:rsidRPr="00245D39">
        <w:rPr>
          <w:bCs/>
          <w:sz w:val="21"/>
          <w:szCs w:val="21"/>
          <w:lang w:val="es-MX"/>
        </w:rPr>
        <w:t xml:space="preserve">a </w:t>
      </w:r>
      <w:r w:rsidRPr="00245D39">
        <w:rPr>
          <w:bCs/>
          <w:sz w:val="21"/>
          <w:szCs w:val="21"/>
          <w:lang w:val="es-MX"/>
        </w:rPr>
        <w:t>través de web.</w:t>
      </w:r>
    </w:p>
    <w:p w:rsidR="00AA3E19" w:rsidRPr="00245D39" w:rsidRDefault="00AA3E19" w:rsidP="000478C4">
      <w:pPr>
        <w:pStyle w:val="Prrafodelista"/>
        <w:numPr>
          <w:ilvl w:val="0"/>
          <w:numId w:val="37"/>
        </w:numPr>
        <w:jc w:val="both"/>
        <w:rPr>
          <w:bCs/>
          <w:sz w:val="21"/>
          <w:szCs w:val="21"/>
          <w:lang w:val="es-MX"/>
        </w:rPr>
      </w:pPr>
      <w:r w:rsidRPr="00245D39">
        <w:rPr>
          <w:bCs/>
          <w:sz w:val="21"/>
          <w:szCs w:val="21"/>
          <w:lang w:val="es-MX"/>
        </w:rPr>
        <w:t>La UV no proporcionara el código fuente del sistema al proveedor.</w:t>
      </w:r>
    </w:p>
    <w:p w:rsidR="00AA3E19" w:rsidRPr="00245D39" w:rsidRDefault="00AA3E19" w:rsidP="003F7E19">
      <w:pPr>
        <w:pStyle w:val="Prrafodelista"/>
        <w:numPr>
          <w:ilvl w:val="0"/>
          <w:numId w:val="37"/>
        </w:numPr>
        <w:jc w:val="both"/>
        <w:rPr>
          <w:bCs/>
          <w:sz w:val="21"/>
          <w:szCs w:val="21"/>
          <w:lang w:val="es-MX"/>
        </w:rPr>
      </w:pPr>
      <w:r w:rsidRPr="00245D39">
        <w:rPr>
          <w:bCs/>
          <w:sz w:val="21"/>
          <w:szCs w:val="21"/>
          <w:lang w:val="es-MX"/>
        </w:rPr>
        <w:t xml:space="preserve">Es requerido que </w:t>
      </w:r>
      <w:r w:rsidR="003F7E19" w:rsidRPr="00245D39">
        <w:rPr>
          <w:bCs/>
          <w:sz w:val="21"/>
          <w:szCs w:val="21"/>
          <w:lang w:val="es-MX"/>
        </w:rPr>
        <w:t>el departamento</w:t>
      </w:r>
      <w:r w:rsidRPr="00245D39">
        <w:rPr>
          <w:bCs/>
          <w:sz w:val="21"/>
          <w:szCs w:val="21"/>
          <w:lang w:val="es-MX"/>
        </w:rPr>
        <w:t xml:space="preserve"> de inventario-facturación del proveedor permita establecer </w:t>
      </w:r>
      <w:r w:rsidR="003F7E19" w:rsidRPr="00245D39">
        <w:rPr>
          <w:bCs/>
          <w:sz w:val="21"/>
          <w:szCs w:val="21"/>
          <w:lang w:val="es-MX"/>
        </w:rPr>
        <w:t>el registro de información</w:t>
      </w:r>
      <w:r w:rsidRPr="00245D39">
        <w:rPr>
          <w:bCs/>
          <w:sz w:val="21"/>
          <w:szCs w:val="21"/>
          <w:lang w:val="es-MX"/>
        </w:rPr>
        <w:t xml:space="preserve"> con el sistema de la UV.</w:t>
      </w:r>
    </w:p>
    <w:p w:rsidR="00AA3E19" w:rsidRPr="00245D39" w:rsidRDefault="00AA3E19" w:rsidP="000478C4">
      <w:pPr>
        <w:pStyle w:val="Prrafodelista"/>
        <w:numPr>
          <w:ilvl w:val="0"/>
          <w:numId w:val="37"/>
        </w:numPr>
        <w:jc w:val="both"/>
        <w:rPr>
          <w:bCs/>
          <w:sz w:val="21"/>
          <w:szCs w:val="21"/>
          <w:lang w:val="es-MX"/>
        </w:rPr>
      </w:pPr>
      <w:r w:rsidRPr="00245D39">
        <w:rPr>
          <w:bCs/>
          <w:sz w:val="21"/>
          <w:szCs w:val="21"/>
          <w:lang w:val="es-MX"/>
        </w:rPr>
        <w:t>Fecha del cumplimiento de los requerimientos informáticos de la UV, deberá hacerse en los primeros 30 días del contrato</w:t>
      </w:r>
    </w:p>
    <w:p w:rsidR="00AA3E19" w:rsidRPr="00245D39" w:rsidRDefault="00AA3E19" w:rsidP="000478C4">
      <w:pPr>
        <w:pStyle w:val="Prrafodelista"/>
        <w:numPr>
          <w:ilvl w:val="0"/>
          <w:numId w:val="37"/>
        </w:numPr>
        <w:jc w:val="both"/>
        <w:rPr>
          <w:bCs/>
          <w:sz w:val="21"/>
          <w:szCs w:val="21"/>
          <w:lang w:val="es-MX"/>
        </w:rPr>
      </w:pPr>
      <w:r w:rsidRPr="00245D39">
        <w:rPr>
          <w:bCs/>
          <w:sz w:val="21"/>
          <w:szCs w:val="21"/>
          <w:lang w:val="es-MX"/>
        </w:rPr>
        <w:t>Reportes y archivos electrónicos, incluidas las penalizaciones.</w:t>
      </w:r>
    </w:p>
    <w:p w:rsidR="00AA3E19" w:rsidRPr="00245D39" w:rsidRDefault="00AA3E19" w:rsidP="003F7E19">
      <w:pPr>
        <w:pStyle w:val="Prrafodelista"/>
        <w:numPr>
          <w:ilvl w:val="0"/>
          <w:numId w:val="37"/>
        </w:numPr>
        <w:jc w:val="both"/>
        <w:rPr>
          <w:bCs/>
          <w:sz w:val="21"/>
          <w:szCs w:val="21"/>
          <w:lang w:val="es-MX"/>
        </w:rPr>
      </w:pPr>
      <w:r w:rsidRPr="00245D39">
        <w:rPr>
          <w:bCs/>
          <w:sz w:val="21"/>
          <w:szCs w:val="21"/>
          <w:lang w:val="es-MX"/>
        </w:rPr>
        <w:t xml:space="preserve">Impresión de los medicamentos entregados </w:t>
      </w:r>
      <w:r w:rsidR="003F7E19" w:rsidRPr="00245D39">
        <w:rPr>
          <w:bCs/>
          <w:sz w:val="21"/>
          <w:szCs w:val="21"/>
          <w:lang w:val="es-MX"/>
        </w:rPr>
        <w:t xml:space="preserve">preferentemente </w:t>
      </w:r>
      <w:r w:rsidRPr="00245D39">
        <w:rPr>
          <w:bCs/>
          <w:sz w:val="21"/>
          <w:szCs w:val="21"/>
          <w:lang w:val="es-MX"/>
        </w:rPr>
        <w:t xml:space="preserve">al reverso de la receta, </w:t>
      </w:r>
      <w:r w:rsidR="003F7E19" w:rsidRPr="00245D39">
        <w:rPr>
          <w:bCs/>
          <w:sz w:val="21"/>
          <w:szCs w:val="21"/>
          <w:lang w:val="es-MX"/>
        </w:rPr>
        <w:t xml:space="preserve">o en una hoja independiente </w:t>
      </w:r>
      <w:r w:rsidRPr="00245D39">
        <w:rPr>
          <w:bCs/>
          <w:sz w:val="21"/>
          <w:szCs w:val="21"/>
          <w:lang w:val="es-MX"/>
        </w:rPr>
        <w:t>en la primera semana de vigencia del contrato.</w:t>
      </w:r>
    </w:p>
    <w:p w:rsidR="00AA3E19" w:rsidRPr="00245D39" w:rsidRDefault="00AA3E19" w:rsidP="00AA3E19">
      <w:pPr>
        <w:ind w:left="360" w:hanging="360"/>
        <w:jc w:val="both"/>
        <w:rPr>
          <w:bCs/>
          <w:sz w:val="21"/>
          <w:szCs w:val="21"/>
          <w:lang w:val="es-MX"/>
        </w:rPr>
      </w:pPr>
    </w:p>
    <w:p w:rsidR="009B1D77" w:rsidRDefault="009B1D77" w:rsidP="00AA3E19">
      <w:pPr>
        <w:jc w:val="both"/>
        <w:rPr>
          <w:bCs/>
          <w:sz w:val="21"/>
          <w:szCs w:val="21"/>
          <w:lang w:val="es-MX"/>
        </w:rPr>
      </w:pPr>
    </w:p>
    <w:p w:rsidR="009B1D77" w:rsidRDefault="009B1D77" w:rsidP="00AA3E19">
      <w:pPr>
        <w:jc w:val="both"/>
        <w:rPr>
          <w:bCs/>
          <w:sz w:val="21"/>
          <w:szCs w:val="21"/>
          <w:lang w:val="es-MX"/>
        </w:rPr>
      </w:pPr>
    </w:p>
    <w:p w:rsidR="009B1D77" w:rsidRDefault="009B1D77" w:rsidP="00AA3E19">
      <w:pPr>
        <w:jc w:val="both"/>
        <w:rPr>
          <w:bCs/>
          <w:sz w:val="21"/>
          <w:szCs w:val="21"/>
          <w:lang w:val="es-MX"/>
        </w:rPr>
      </w:pPr>
    </w:p>
    <w:p w:rsidR="009B1D77" w:rsidRDefault="009B1D77" w:rsidP="00AA3E19">
      <w:pPr>
        <w:jc w:val="both"/>
        <w:rPr>
          <w:bCs/>
          <w:sz w:val="21"/>
          <w:szCs w:val="21"/>
          <w:lang w:val="es-MX"/>
        </w:rPr>
      </w:pPr>
    </w:p>
    <w:p w:rsidR="00AA3E19" w:rsidRPr="00245D39" w:rsidRDefault="00AA3E19" w:rsidP="00AA3E19">
      <w:pPr>
        <w:jc w:val="both"/>
        <w:rPr>
          <w:bCs/>
          <w:sz w:val="21"/>
          <w:szCs w:val="21"/>
          <w:lang w:val="es-MX"/>
        </w:rPr>
      </w:pPr>
      <w:r w:rsidRPr="00245D39">
        <w:rPr>
          <w:bCs/>
          <w:sz w:val="21"/>
          <w:szCs w:val="21"/>
          <w:lang w:val="es-MX"/>
        </w:rPr>
        <w:t>C). Entrega de medicamentos.</w:t>
      </w:r>
    </w:p>
    <w:p w:rsidR="00AA3E19" w:rsidRPr="00245D39" w:rsidRDefault="00AA3E19" w:rsidP="00AA3E19">
      <w:pPr>
        <w:jc w:val="both"/>
        <w:rPr>
          <w:bCs/>
          <w:sz w:val="21"/>
          <w:szCs w:val="21"/>
          <w:lang w:val="es-MX"/>
        </w:rPr>
      </w:pPr>
    </w:p>
    <w:p w:rsidR="00AA3E19" w:rsidRPr="00245D39" w:rsidRDefault="00AA3E19" w:rsidP="00AA3E19">
      <w:pPr>
        <w:jc w:val="both"/>
        <w:rPr>
          <w:bCs/>
          <w:sz w:val="21"/>
          <w:szCs w:val="21"/>
          <w:lang w:val="es-MX"/>
        </w:rPr>
      </w:pPr>
      <w:r w:rsidRPr="00245D39">
        <w:rPr>
          <w:bCs/>
          <w:sz w:val="21"/>
          <w:szCs w:val="21"/>
          <w:lang w:val="es-MX"/>
        </w:rPr>
        <w:t xml:space="preserve">Los medicamentos deberán ser proporcionados contra la presentación de la receta </w:t>
      </w:r>
      <w:r w:rsidR="003F7E19" w:rsidRPr="00245D39">
        <w:rPr>
          <w:bCs/>
          <w:sz w:val="21"/>
          <w:szCs w:val="21"/>
          <w:lang w:val="es-MX"/>
        </w:rPr>
        <w:t xml:space="preserve">y/o vale </w:t>
      </w:r>
      <w:r w:rsidRPr="00245D39">
        <w:rPr>
          <w:bCs/>
          <w:sz w:val="21"/>
          <w:szCs w:val="21"/>
          <w:lang w:val="es-MX"/>
        </w:rPr>
        <w:t xml:space="preserve">(cuyo formato se muestra en el </w:t>
      </w:r>
      <w:r w:rsidRPr="00245D39">
        <w:rPr>
          <w:b/>
          <w:bCs/>
          <w:sz w:val="21"/>
          <w:szCs w:val="21"/>
          <w:lang w:val="es-MX"/>
        </w:rPr>
        <w:t>Anexo A</w:t>
      </w:r>
      <w:r w:rsidRPr="00245D39">
        <w:rPr>
          <w:bCs/>
          <w:sz w:val="21"/>
          <w:szCs w:val="21"/>
          <w:lang w:val="es-MX"/>
        </w:rPr>
        <w:t xml:space="preserve">). Los datos de los medicamentos suministrados al derechohabiente, como son el código de barras, descripción, cantidad de piezas entregadas, precio unitario, total por cada medicamento surtido y el importe total de todos los medicamentos suministrados, deberán ser impresos al reverso de la receta </w:t>
      </w:r>
      <w:r w:rsidR="00E81A0B" w:rsidRPr="00245D39">
        <w:rPr>
          <w:bCs/>
          <w:sz w:val="21"/>
          <w:szCs w:val="21"/>
          <w:lang w:val="es-MX"/>
        </w:rPr>
        <w:t xml:space="preserve">o en hoja independiente </w:t>
      </w:r>
      <w:r w:rsidRPr="00245D39">
        <w:rPr>
          <w:bCs/>
          <w:sz w:val="21"/>
          <w:szCs w:val="21"/>
          <w:lang w:val="es-MX"/>
        </w:rPr>
        <w:t xml:space="preserve">para nombre y firma del derechohabiente. Los datos anteriormente mencionados pueden ser tomados del ticket </w:t>
      </w:r>
      <w:r w:rsidR="00E81A0B" w:rsidRPr="00245D39">
        <w:rPr>
          <w:bCs/>
          <w:sz w:val="21"/>
          <w:szCs w:val="21"/>
          <w:lang w:val="es-MX"/>
        </w:rPr>
        <w:t xml:space="preserve">legible </w:t>
      </w:r>
      <w:r w:rsidRPr="00245D39">
        <w:rPr>
          <w:bCs/>
          <w:sz w:val="21"/>
          <w:szCs w:val="21"/>
          <w:lang w:val="es-MX"/>
        </w:rPr>
        <w:t>de venta, siendo indispensable se detallen conforme a lo descrito.</w:t>
      </w:r>
      <w:r w:rsidR="001C3B31" w:rsidRPr="00245D39">
        <w:rPr>
          <w:bCs/>
          <w:sz w:val="21"/>
          <w:szCs w:val="21"/>
          <w:lang w:val="es-MX"/>
        </w:rPr>
        <w:t xml:space="preserve"> </w:t>
      </w:r>
      <w:r w:rsidRPr="00245D39">
        <w:rPr>
          <w:bCs/>
          <w:sz w:val="21"/>
          <w:szCs w:val="21"/>
          <w:lang w:val="es-MX"/>
        </w:rPr>
        <w:t>Los medicamentos prescritos no suministrados no se incluirán en el importe mencionado hasta que hayan sido entregados al derechohabiente.</w:t>
      </w:r>
      <w:r w:rsidR="00E81A0B" w:rsidRPr="00245D39">
        <w:rPr>
          <w:bCs/>
          <w:sz w:val="21"/>
          <w:szCs w:val="21"/>
          <w:lang w:val="es-MX"/>
        </w:rPr>
        <w:t xml:space="preserve"> </w:t>
      </w:r>
    </w:p>
    <w:p w:rsidR="00AA3E19" w:rsidRPr="00245D39" w:rsidRDefault="00AA3E19" w:rsidP="00AA3E19">
      <w:pPr>
        <w:jc w:val="both"/>
        <w:rPr>
          <w:bCs/>
          <w:sz w:val="21"/>
          <w:szCs w:val="21"/>
          <w:lang w:val="es-MX"/>
        </w:rPr>
      </w:pPr>
    </w:p>
    <w:p w:rsidR="00AA3E19" w:rsidRPr="00245D39" w:rsidRDefault="00AA3E19" w:rsidP="00AA3E19">
      <w:pPr>
        <w:jc w:val="both"/>
        <w:rPr>
          <w:bCs/>
          <w:sz w:val="21"/>
          <w:szCs w:val="21"/>
          <w:lang w:val="es-MX"/>
        </w:rPr>
      </w:pPr>
      <w:r w:rsidRPr="00245D39">
        <w:rPr>
          <w:bCs/>
          <w:sz w:val="21"/>
          <w:szCs w:val="21"/>
          <w:lang w:val="es-MX"/>
        </w:rPr>
        <w:t xml:space="preserve">Cuando algún medicamento no se tenga en existencia, solo puede expedir ticket </w:t>
      </w:r>
      <w:r w:rsidR="00E81A0B" w:rsidRPr="00245D39">
        <w:rPr>
          <w:bCs/>
          <w:sz w:val="21"/>
          <w:szCs w:val="21"/>
          <w:lang w:val="es-MX"/>
        </w:rPr>
        <w:t xml:space="preserve">legible </w:t>
      </w:r>
      <w:r w:rsidRPr="00245D39">
        <w:rPr>
          <w:bCs/>
          <w:sz w:val="21"/>
          <w:szCs w:val="21"/>
          <w:lang w:val="es-MX"/>
        </w:rPr>
        <w:t xml:space="preserve">por los medicamentos entregados y expedirá un vale de </w:t>
      </w:r>
      <w:r w:rsidR="00BD0F5F" w:rsidRPr="00245D39">
        <w:rPr>
          <w:bCs/>
          <w:sz w:val="21"/>
          <w:szCs w:val="21"/>
          <w:lang w:val="es-MX"/>
        </w:rPr>
        <w:t>adeudo</w:t>
      </w:r>
      <w:r w:rsidRPr="00245D39">
        <w:rPr>
          <w:bCs/>
          <w:sz w:val="21"/>
          <w:szCs w:val="21"/>
          <w:lang w:val="es-MX"/>
        </w:rPr>
        <w:t xml:space="preserve"> </w:t>
      </w:r>
      <w:r w:rsidRPr="00245D39">
        <w:rPr>
          <w:b/>
          <w:bCs/>
          <w:sz w:val="21"/>
          <w:szCs w:val="21"/>
          <w:lang w:val="es-MX"/>
        </w:rPr>
        <w:t xml:space="preserve">(Anexo B) </w:t>
      </w:r>
      <w:r w:rsidRPr="00245D39">
        <w:rPr>
          <w:bCs/>
          <w:sz w:val="21"/>
          <w:szCs w:val="21"/>
          <w:lang w:val="es-MX"/>
        </w:rPr>
        <w:t xml:space="preserve">para surtir el medicamento en las próximas 24 horas y así elaborar el ticket </w:t>
      </w:r>
      <w:r w:rsidR="00E81A0B" w:rsidRPr="00245D39">
        <w:rPr>
          <w:bCs/>
          <w:sz w:val="21"/>
          <w:szCs w:val="21"/>
          <w:lang w:val="es-MX"/>
        </w:rPr>
        <w:t xml:space="preserve">legible </w:t>
      </w:r>
      <w:r w:rsidRPr="00245D39">
        <w:rPr>
          <w:bCs/>
          <w:sz w:val="21"/>
          <w:szCs w:val="21"/>
          <w:lang w:val="es-MX"/>
        </w:rPr>
        <w:t>por ese medicamento. Un vale blanco</w:t>
      </w:r>
      <w:r w:rsidR="001C3B31" w:rsidRPr="00245D39">
        <w:rPr>
          <w:bCs/>
          <w:sz w:val="21"/>
          <w:szCs w:val="21"/>
          <w:lang w:val="es-MX"/>
        </w:rPr>
        <w:t xml:space="preserve"> </w:t>
      </w:r>
      <w:r w:rsidRPr="00245D39">
        <w:rPr>
          <w:bCs/>
          <w:sz w:val="21"/>
          <w:szCs w:val="21"/>
          <w:lang w:val="es-MX"/>
        </w:rPr>
        <w:t>si no se surte pasadas 24 horas se convierte en vale rojo, el cual no requiere renovación diaria y será responsabilidad de la empresa titular del contrato informar al derechohabiente cuando lo tenga, debiendo entregar</w:t>
      </w:r>
      <w:r w:rsidR="00CA58B1" w:rsidRPr="00245D39">
        <w:rPr>
          <w:bCs/>
          <w:sz w:val="21"/>
          <w:szCs w:val="21"/>
          <w:lang w:val="es-MX"/>
        </w:rPr>
        <w:t xml:space="preserve"> </w:t>
      </w:r>
      <w:r w:rsidRPr="00245D39">
        <w:rPr>
          <w:bCs/>
          <w:sz w:val="21"/>
          <w:szCs w:val="21"/>
          <w:lang w:val="es-MX"/>
        </w:rPr>
        <w:t>dicho medicamento en la farmacia y/o en el domicilio particular del derechohabiente y/o en su centro de trabajo, con la presentación de vale y copia de receta que dio origen al vale.</w:t>
      </w:r>
    </w:p>
    <w:p w:rsidR="00AA3E19" w:rsidRPr="00245D39" w:rsidRDefault="00AA3E19" w:rsidP="00AA3E19">
      <w:pPr>
        <w:jc w:val="both"/>
        <w:rPr>
          <w:bCs/>
          <w:sz w:val="21"/>
          <w:szCs w:val="21"/>
          <w:lang w:val="es-MX"/>
        </w:rPr>
      </w:pPr>
    </w:p>
    <w:p w:rsidR="00AA3E19" w:rsidRPr="00245D39" w:rsidRDefault="00AA3E19" w:rsidP="00AA3E19">
      <w:pPr>
        <w:jc w:val="both"/>
        <w:rPr>
          <w:b/>
          <w:bCs/>
          <w:sz w:val="21"/>
          <w:szCs w:val="21"/>
          <w:lang w:val="es-MX"/>
        </w:rPr>
      </w:pPr>
      <w:r w:rsidRPr="00245D39">
        <w:rPr>
          <w:b/>
          <w:bCs/>
          <w:sz w:val="21"/>
          <w:szCs w:val="21"/>
          <w:lang w:val="es-MX"/>
        </w:rPr>
        <w:t xml:space="preserve">Invariablemente los medicamentos que se prescriban del Catálogo Institucional de Medicamentos (Anexo Técnico), identificados con los símbolos (*), (**) deberán ser autorizados por la Coordinación Médica del </w:t>
      </w:r>
      <w:r w:rsidR="00ED26DE">
        <w:rPr>
          <w:b/>
          <w:bCs/>
          <w:sz w:val="21"/>
          <w:szCs w:val="21"/>
          <w:lang w:val="es-MX"/>
        </w:rPr>
        <w:t>SAISUV</w:t>
      </w:r>
      <w:r w:rsidRPr="00245D39">
        <w:rPr>
          <w:b/>
          <w:bCs/>
          <w:sz w:val="21"/>
          <w:szCs w:val="21"/>
          <w:lang w:val="es-MX"/>
        </w:rPr>
        <w:t>, previo al suministro.</w:t>
      </w:r>
    </w:p>
    <w:p w:rsidR="00AA3E19" w:rsidRPr="00245D39" w:rsidRDefault="00AA3E19" w:rsidP="00AA3E19">
      <w:pPr>
        <w:jc w:val="both"/>
        <w:rPr>
          <w:bCs/>
          <w:sz w:val="21"/>
          <w:szCs w:val="21"/>
          <w:lang w:val="es-MX"/>
        </w:rPr>
      </w:pPr>
    </w:p>
    <w:p w:rsidR="00AA3E19" w:rsidRPr="00245D39" w:rsidRDefault="00AA3E19" w:rsidP="00AA3E19">
      <w:pPr>
        <w:jc w:val="both"/>
        <w:rPr>
          <w:bCs/>
          <w:sz w:val="21"/>
          <w:szCs w:val="21"/>
          <w:lang w:val="es-MX"/>
        </w:rPr>
      </w:pPr>
      <w:r w:rsidRPr="00245D39">
        <w:rPr>
          <w:bCs/>
          <w:sz w:val="21"/>
          <w:szCs w:val="21"/>
          <w:lang w:val="es-MX"/>
        </w:rPr>
        <w:t xml:space="preserve">Los medicamentos prescritos en la receta, por los médicos autorizados por el </w:t>
      </w:r>
      <w:r w:rsidR="00ED26DE" w:rsidRPr="00ED26DE">
        <w:rPr>
          <w:b/>
          <w:bCs/>
          <w:sz w:val="21"/>
          <w:szCs w:val="21"/>
          <w:lang w:val="es-MX"/>
        </w:rPr>
        <w:t>SAISUV</w:t>
      </w:r>
      <w:r w:rsidRPr="00245D39">
        <w:rPr>
          <w:bCs/>
          <w:sz w:val="21"/>
          <w:szCs w:val="21"/>
          <w:lang w:val="es-MX"/>
        </w:rPr>
        <w:t xml:space="preserve">, que no se encuentren dentro del Catálogo institucional de medicamentos (Anexo Técnico </w:t>
      </w:r>
      <w:r w:rsidR="00344205">
        <w:rPr>
          <w:bCs/>
          <w:sz w:val="21"/>
          <w:szCs w:val="21"/>
          <w:lang w:val="es-MX"/>
        </w:rPr>
        <w:t>Lote</w:t>
      </w:r>
      <w:r w:rsidRPr="00245D39">
        <w:rPr>
          <w:bCs/>
          <w:sz w:val="21"/>
          <w:szCs w:val="21"/>
          <w:lang w:val="es-MX"/>
        </w:rPr>
        <w:t xml:space="preserve"> 1 y </w:t>
      </w:r>
      <w:r w:rsidR="00344205">
        <w:rPr>
          <w:bCs/>
          <w:sz w:val="21"/>
          <w:szCs w:val="21"/>
          <w:lang w:val="es-MX"/>
        </w:rPr>
        <w:t>Lote</w:t>
      </w:r>
      <w:r w:rsidRPr="00245D39">
        <w:rPr>
          <w:bCs/>
          <w:sz w:val="21"/>
          <w:szCs w:val="21"/>
          <w:lang w:val="es-MX"/>
        </w:rPr>
        <w:t xml:space="preserve"> 2), deberán de contar con la autorización de la Coordinación Médica del </w:t>
      </w:r>
      <w:r w:rsidR="00ED26DE">
        <w:rPr>
          <w:bCs/>
          <w:sz w:val="21"/>
          <w:szCs w:val="21"/>
          <w:lang w:val="es-MX"/>
        </w:rPr>
        <w:t>SAISUV</w:t>
      </w:r>
      <w:r w:rsidRPr="00245D39">
        <w:rPr>
          <w:bCs/>
          <w:sz w:val="21"/>
          <w:szCs w:val="21"/>
          <w:lang w:val="es-MX"/>
        </w:rPr>
        <w:t xml:space="preserve">, </w:t>
      </w:r>
      <w:r w:rsidR="00B66051" w:rsidRPr="00245D39">
        <w:rPr>
          <w:bCs/>
          <w:sz w:val="21"/>
          <w:szCs w:val="21"/>
          <w:lang w:val="es-MX"/>
        </w:rPr>
        <w:t>previo al</w:t>
      </w:r>
      <w:r w:rsidRPr="00245D39">
        <w:rPr>
          <w:bCs/>
          <w:sz w:val="21"/>
          <w:szCs w:val="21"/>
          <w:lang w:val="es-MX"/>
        </w:rPr>
        <w:t xml:space="preserve"> surtimiento.</w:t>
      </w:r>
    </w:p>
    <w:p w:rsidR="00AA3E19" w:rsidRPr="00245D39" w:rsidRDefault="00AA3E19" w:rsidP="00AA3E19">
      <w:pPr>
        <w:jc w:val="both"/>
        <w:rPr>
          <w:bCs/>
          <w:sz w:val="21"/>
          <w:szCs w:val="21"/>
          <w:lang w:val="es-MX"/>
        </w:rPr>
      </w:pPr>
    </w:p>
    <w:p w:rsidR="00AA3E19" w:rsidRPr="00245D39" w:rsidRDefault="00AA3E19" w:rsidP="00AA3E19">
      <w:pPr>
        <w:jc w:val="both"/>
        <w:rPr>
          <w:bCs/>
          <w:sz w:val="21"/>
          <w:szCs w:val="21"/>
          <w:lang w:val="es-MX"/>
        </w:rPr>
      </w:pPr>
      <w:r w:rsidRPr="00245D39">
        <w:rPr>
          <w:bCs/>
          <w:sz w:val="21"/>
          <w:szCs w:val="21"/>
          <w:lang w:val="es-MX"/>
        </w:rPr>
        <w:t xml:space="preserve">Los medicamentos no suministrados de la receta que no estén incluidos en el catálogo y que hayan sido prescritos de forma manual por un médico que preste sus servicios al </w:t>
      </w:r>
      <w:r w:rsidR="00ED26DE">
        <w:rPr>
          <w:bCs/>
          <w:sz w:val="21"/>
          <w:szCs w:val="21"/>
          <w:lang w:val="es-MX"/>
        </w:rPr>
        <w:t>SAISUV</w:t>
      </w:r>
      <w:r w:rsidRPr="00245D39">
        <w:rPr>
          <w:bCs/>
          <w:sz w:val="21"/>
          <w:szCs w:val="21"/>
          <w:lang w:val="es-MX"/>
        </w:rPr>
        <w:t xml:space="preserve">, tendrán que ser suministrados por el proveedor; para el caso de los de denominación genérica y de los de denominación distintiva, a más tardar a los 7 días siguientes de la presentación de la receta, para lo cual el proveedor tendrá que emitir un vale manual con los datos del medicamento de la receta que le dio origen. Dicho vale debe tener anexo copia de la receta de </w:t>
      </w:r>
      <w:r w:rsidR="00B66051" w:rsidRPr="00245D39">
        <w:rPr>
          <w:bCs/>
          <w:sz w:val="21"/>
          <w:szCs w:val="21"/>
          <w:lang w:val="es-MX"/>
        </w:rPr>
        <w:t>farmacia que</w:t>
      </w:r>
      <w:r w:rsidRPr="00245D39">
        <w:rPr>
          <w:bCs/>
          <w:sz w:val="21"/>
          <w:szCs w:val="21"/>
          <w:lang w:val="es-MX"/>
        </w:rPr>
        <w:t xml:space="preserve"> le dio origen. Una vez entregados los medicamentos, los datos relativos a los </w:t>
      </w:r>
      <w:r w:rsidR="00B66051" w:rsidRPr="00245D39">
        <w:rPr>
          <w:bCs/>
          <w:sz w:val="21"/>
          <w:szCs w:val="21"/>
          <w:lang w:val="es-MX"/>
        </w:rPr>
        <w:t>mismos, como</w:t>
      </w:r>
      <w:r w:rsidRPr="00245D39">
        <w:rPr>
          <w:bCs/>
          <w:sz w:val="21"/>
          <w:szCs w:val="21"/>
          <w:lang w:val="es-MX"/>
        </w:rPr>
        <w:t xml:space="preserve"> son el código de barras, descripción, cantidad de piezas entregadas, precio unitario, total por cada medicamento entregado y el importe total de todos los medicamentos suministrados, </w:t>
      </w:r>
      <w:r w:rsidRPr="00245D39">
        <w:rPr>
          <w:bCs/>
          <w:sz w:val="21"/>
          <w:szCs w:val="21"/>
          <w:u w:val="single"/>
          <w:lang w:val="es-MX"/>
        </w:rPr>
        <w:t xml:space="preserve">deberán ser impresos al reverso del vale </w:t>
      </w:r>
      <w:r w:rsidR="00E81A0B" w:rsidRPr="00245D39">
        <w:rPr>
          <w:bCs/>
          <w:sz w:val="21"/>
          <w:szCs w:val="21"/>
          <w:u w:val="single"/>
          <w:lang w:val="es-MX"/>
        </w:rPr>
        <w:t xml:space="preserve">o en hoja indepediente </w:t>
      </w:r>
      <w:r w:rsidRPr="00245D39">
        <w:rPr>
          <w:bCs/>
          <w:sz w:val="21"/>
          <w:szCs w:val="21"/>
          <w:u w:val="single"/>
          <w:lang w:val="es-MX"/>
        </w:rPr>
        <w:t>para nombre y firma del derechohabiente.</w:t>
      </w:r>
    </w:p>
    <w:p w:rsidR="00AA3E19" w:rsidRPr="00245D39" w:rsidRDefault="00AA3E19" w:rsidP="00AA3E19">
      <w:pPr>
        <w:jc w:val="both"/>
        <w:rPr>
          <w:bCs/>
          <w:sz w:val="21"/>
          <w:szCs w:val="21"/>
          <w:lang w:val="es-MX"/>
        </w:rPr>
      </w:pPr>
    </w:p>
    <w:p w:rsidR="00AA3E19" w:rsidRPr="00245D39" w:rsidRDefault="00AA3E19" w:rsidP="00AA3E19">
      <w:pPr>
        <w:jc w:val="both"/>
        <w:rPr>
          <w:bCs/>
          <w:sz w:val="21"/>
          <w:szCs w:val="21"/>
          <w:lang w:val="es-MX"/>
        </w:rPr>
      </w:pPr>
      <w:r w:rsidRPr="00245D39">
        <w:rPr>
          <w:bCs/>
          <w:sz w:val="21"/>
          <w:szCs w:val="21"/>
          <w:lang w:val="es-MX"/>
        </w:rPr>
        <w:t xml:space="preserve">Para los medicamentos de tratamiento por enfermedades crónicas que son prescritos por 2 o 3 meses, por médicos autorizados del </w:t>
      </w:r>
      <w:r w:rsidR="00ED26DE" w:rsidRPr="00ED26DE">
        <w:rPr>
          <w:b/>
          <w:bCs/>
          <w:sz w:val="21"/>
          <w:szCs w:val="21"/>
          <w:lang w:val="es-MX"/>
        </w:rPr>
        <w:t>SAISUV</w:t>
      </w:r>
      <w:r w:rsidRPr="00245D39">
        <w:rPr>
          <w:bCs/>
          <w:sz w:val="21"/>
          <w:szCs w:val="21"/>
          <w:lang w:val="es-MX"/>
        </w:rPr>
        <w:t xml:space="preserve">, el proveedor suministrará tratamiento para el primer mes y tendrá que emitir un vale azul con los datos de los medicamentos y con las cantidades pendientes de suministrar adjuntará copia de la receta que le dio origen. Este vale podrá ser surtido 2 días antes y hasta 4 días después de la fecha de entrega programada. En todos los casos los vales deberán estar sellados con la fecha de emisión, con nombre y firma de la persona que lo emitió. Una vez entregados los medicamentos, los datos relativos a los mismos, como son el código de barras, descripción, cantidad de piezas entregadas, precio unitario, total por cada medicamento entregado y el importe total de todos los medicamentos entregados, </w:t>
      </w:r>
      <w:r w:rsidRPr="00245D39">
        <w:rPr>
          <w:bCs/>
          <w:sz w:val="21"/>
          <w:szCs w:val="21"/>
          <w:u w:val="single"/>
          <w:lang w:val="es-MX"/>
        </w:rPr>
        <w:t xml:space="preserve">deberán ser impresos al reverso de la receta o </w:t>
      </w:r>
      <w:r w:rsidR="001436A6" w:rsidRPr="00245D39">
        <w:rPr>
          <w:bCs/>
          <w:sz w:val="21"/>
          <w:szCs w:val="21"/>
          <w:u w:val="single"/>
          <w:lang w:val="es-MX"/>
        </w:rPr>
        <w:t xml:space="preserve">vale </w:t>
      </w:r>
      <w:r w:rsidR="00E81A0B" w:rsidRPr="00245D39">
        <w:rPr>
          <w:bCs/>
          <w:sz w:val="21"/>
          <w:szCs w:val="21"/>
          <w:u w:val="single"/>
          <w:lang w:val="es-MX"/>
        </w:rPr>
        <w:t xml:space="preserve">o en una hoja indepediente </w:t>
      </w:r>
      <w:r w:rsidR="001436A6" w:rsidRPr="00245D39">
        <w:rPr>
          <w:bCs/>
          <w:sz w:val="21"/>
          <w:szCs w:val="21"/>
          <w:u w:val="single"/>
          <w:lang w:val="es-MX"/>
        </w:rPr>
        <w:t>previo</w:t>
      </w:r>
      <w:r w:rsidRPr="00245D39">
        <w:rPr>
          <w:bCs/>
          <w:sz w:val="21"/>
          <w:szCs w:val="21"/>
          <w:u w:val="single"/>
          <w:lang w:val="es-MX"/>
        </w:rPr>
        <w:t xml:space="preserve"> a la firma del derechohabiente.</w:t>
      </w:r>
    </w:p>
    <w:p w:rsidR="00AA3E19" w:rsidRPr="00245D39" w:rsidRDefault="00AA3E19" w:rsidP="00AA3E19">
      <w:pPr>
        <w:jc w:val="both"/>
        <w:rPr>
          <w:bCs/>
          <w:sz w:val="21"/>
          <w:szCs w:val="21"/>
          <w:lang w:val="es-MX"/>
        </w:rPr>
      </w:pPr>
    </w:p>
    <w:p w:rsidR="00AA3E19" w:rsidRPr="00245D39" w:rsidRDefault="00AA3E19" w:rsidP="00AA3E19">
      <w:pPr>
        <w:jc w:val="both"/>
        <w:rPr>
          <w:bCs/>
          <w:sz w:val="21"/>
          <w:szCs w:val="21"/>
          <w:lang w:val="es-MX"/>
        </w:rPr>
      </w:pPr>
      <w:r w:rsidRPr="00245D39">
        <w:rPr>
          <w:bCs/>
          <w:sz w:val="21"/>
          <w:szCs w:val="21"/>
          <w:lang w:val="es-MX"/>
        </w:rPr>
        <w:t xml:space="preserve">En caso de incumplir con la entrega de los medicamentos en los plazos establecidos, se aplicarán al proveedor adjudicado, las penas convencionales establecidas en </w:t>
      </w:r>
      <w:r w:rsidR="00B66051" w:rsidRPr="00245D39">
        <w:rPr>
          <w:bCs/>
          <w:sz w:val="21"/>
          <w:szCs w:val="21"/>
          <w:lang w:val="es-MX"/>
        </w:rPr>
        <w:t>las bases</w:t>
      </w:r>
      <w:r w:rsidRPr="00245D39">
        <w:rPr>
          <w:bCs/>
          <w:sz w:val="21"/>
          <w:szCs w:val="21"/>
          <w:lang w:val="es-MX"/>
        </w:rPr>
        <w:t xml:space="preserve"> 6.3 de la presente convocatoria.</w:t>
      </w:r>
    </w:p>
    <w:p w:rsidR="00AA3E19" w:rsidRPr="00245D39" w:rsidRDefault="00AA3E19" w:rsidP="00AA3E19">
      <w:pPr>
        <w:jc w:val="both"/>
        <w:rPr>
          <w:bCs/>
          <w:sz w:val="21"/>
          <w:szCs w:val="21"/>
          <w:lang w:val="es-MX"/>
        </w:rPr>
      </w:pPr>
    </w:p>
    <w:p w:rsidR="00AA3E19" w:rsidRPr="00245D39" w:rsidRDefault="00AA3E19" w:rsidP="00AA3E19">
      <w:pPr>
        <w:jc w:val="both"/>
        <w:rPr>
          <w:bCs/>
          <w:sz w:val="21"/>
          <w:szCs w:val="21"/>
          <w:lang w:val="es-MX"/>
        </w:rPr>
      </w:pPr>
      <w:r w:rsidRPr="00245D39">
        <w:rPr>
          <w:bCs/>
          <w:sz w:val="21"/>
          <w:szCs w:val="21"/>
          <w:lang w:val="es-MX"/>
        </w:rPr>
        <w:t>Como apoyo a lo descrito en este numeral se anexan a esta convocatoria</w:t>
      </w:r>
      <w:r w:rsidR="001C3B31" w:rsidRPr="00245D39">
        <w:rPr>
          <w:bCs/>
          <w:sz w:val="21"/>
          <w:szCs w:val="21"/>
          <w:lang w:val="es-MX"/>
        </w:rPr>
        <w:t xml:space="preserve"> </w:t>
      </w:r>
      <w:r w:rsidRPr="00245D39">
        <w:rPr>
          <w:bCs/>
          <w:sz w:val="21"/>
          <w:szCs w:val="21"/>
          <w:lang w:val="es-MX"/>
        </w:rPr>
        <w:t xml:space="preserve">los documentos denominados diagrama de flujo del </w:t>
      </w:r>
      <w:r w:rsidRPr="00245D39">
        <w:rPr>
          <w:bCs/>
          <w:i/>
          <w:sz w:val="21"/>
          <w:szCs w:val="21"/>
          <w:lang w:val="es-MX"/>
        </w:rPr>
        <w:t>Procedimiento del Sistema de Atención Integral a la Salud – Módulo Farmacia</w:t>
      </w:r>
      <w:r w:rsidRPr="00245D39">
        <w:rPr>
          <w:bCs/>
          <w:sz w:val="21"/>
          <w:szCs w:val="21"/>
          <w:lang w:val="es-MX"/>
        </w:rPr>
        <w:t xml:space="preserve"> (</w:t>
      </w:r>
      <w:r w:rsidRPr="00245D39">
        <w:rPr>
          <w:b/>
          <w:bCs/>
          <w:sz w:val="21"/>
          <w:szCs w:val="21"/>
          <w:lang w:val="es-MX"/>
        </w:rPr>
        <w:t>Anexo C</w:t>
      </w:r>
      <w:r w:rsidRPr="00245D39">
        <w:rPr>
          <w:bCs/>
          <w:sz w:val="21"/>
          <w:szCs w:val="21"/>
          <w:lang w:val="es-MX"/>
        </w:rPr>
        <w:t xml:space="preserve">) y </w:t>
      </w:r>
      <w:r w:rsidRPr="00245D39">
        <w:rPr>
          <w:bCs/>
          <w:i/>
          <w:sz w:val="21"/>
          <w:szCs w:val="21"/>
          <w:lang w:val="es-MX"/>
        </w:rPr>
        <w:t>Proceso de emisión de vales</w:t>
      </w:r>
      <w:r w:rsidRPr="00245D39">
        <w:rPr>
          <w:bCs/>
          <w:sz w:val="21"/>
          <w:szCs w:val="21"/>
          <w:lang w:val="es-MX"/>
        </w:rPr>
        <w:t xml:space="preserve"> (</w:t>
      </w:r>
      <w:r w:rsidRPr="00245D39">
        <w:rPr>
          <w:b/>
          <w:bCs/>
          <w:sz w:val="21"/>
          <w:szCs w:val="21"/>
          <w:lang w:val="es-MX"/>
        </w:rPr>
        <w:t>Anexo D</w:t>
      </w:r>
      <w:r w:rsidRPr="00245D39">
        <w:rPr>
          <w:bCs/>
          <w:sz w:val="21"/>
          <w:szCs w:val="21"/>
          <w:lang w:val="es-MX"/>
        </w:rPr>
        <w:t>).</w:t>
      </w:r>
    </w:p>
    <w:p w:rsidR="00AA3E19" w:rsidRPr="00245D39" w:rsidRDefault="00AA3E19" w:rsidP="00AA3E19">
      <w:pPr>
        <w:jc w:val="both"/>
        <w:rPr>
          <w:sz w:val="21"/>
          <w:szCs w:val="21"/>
          <w:lang w:val="es-MX"/>
        </w:rPr>
      </w:pPr>
    </w:p>
    <w:p w:rsidR="00AA3E19" w:rsidRPr="00245D39" w:rsidRDefault="00AA3E19" w:rsidP="00AA3E19">
      <w:pPr>
        <w:jc w:val="both"/>
        <w:rPr>
          <w:bCs/>
          <w:sz w:val="21"/>
          <w:szCs w:val="21"/>
          <w:lang w:val="es-MX"/>
        </w:rPr>
      </w:pPr>
      <w:r w:rsidRPr="00245D39">
        <w:rPr>
          <w:sz w:val="21"/>
          <w:szCs w:val="21"/>
          <w:lang w:val="es-MX"/>
        </w:rPr>
        <w:t xml:space="preserve">La Universidad Veracruzana, a través de la Coordinación General del </w:t>
      </w:r>
      <w:r w:rsidR="00ED26DE" w:rsidRPr="00ED26DE">
        <w:rPr>
          <w:b/>
          <w:sz w:val="21"/>
          <w:szCs w:val="21"/>
          <w:lang w:val="es-MX"/>
        </w:rPr>
        <w:t>SAISUV</w:t>
      </w:r>
      <w:r w:rsidRPr="00245D39">
        <w:rPr>
          <w:sz w:val="21"/>
          <w:szCs w:val="21"/>
          <w:lang w:val="es-MX"/>
        </w:rPr>
        <w:t xml:space="preserve">, capacitará al personal del proveedor adjudicado para que capture los medicamentos suministrados de los vales y recetas emitidos por los médicos autorizados por el </w:t>
      </w:r>
      <w:r w:rsidR="00ED26DE" w:rsidRPr="00ED26DE">
        <w:rPr>
          <w:b/>
          <w:sz w:val="21"/>
          <w:szCs w:val="21"/>
          <w:lang w:val="es-MX"/>
        </w:rPr>
        <w:t>SAISUV</w:t>
      </w:r>
      <w:r w:rsidRPr="00245D39">
        <w:rPr>
          <w:sz w:val="21"/>
          <w:szCs w:val="21"/>
          <w:lang w:val="es-MX"/>
        </w:rPr>
        <w:t xml:space="preserve"> en línea, en el</w:t>
      </w:r>
      <w:r w:rsidRPr="00245D39">
        <w:rPr>
          <w:bCs/>
          <w:i/>
          <w:sz w:val="21"/>
          <w:szCs w:val="21"/>
          <w:lang w:val="es-MX"/>
        </w:rPr>
        <w:t xml:space="preserve"> Sistema de Atención Integral a la Salud – Módulo Farmacia.</w:t>
      </w:r>
      <w:r w:rsidRPr="00245D39">
        <w:rPr>
          <w:sz w:val="21"/>
          <w:szCs w:val="21"/>
          <w:lang w:val="es-MX"/>
        </w:rPr>
        <w:t xml:space="preserve"> En caso de no poder realizar la captura de los medicamentos</w:t>
      </w:r>
      <w:r w:rsidR="001E2635" w:rsidRPr="00245D39">
        <w:rPr>
          <w:sz w:val="21"/>
          <w:szCs w:val="21"/>
          <w:lang w:val="es-MX"/>
        </w:rPr>
        <w:t xml:space="preserve"> </w:t>
      </w:r>
      <w:r w:rsidRPr="00245D39">
        <w:rPr>
          <w:bCs/>
          <w:sz w:val="21"/>
          <w:szCs w:val="21"/>
          <w:lang w:val="es-MX"/>
        </w:rPr>
        <w:t xml:space="preserve">en el sistema mencionado, por fallas en el internet o de energía eléctrica, imputable a la Universidad, deberá entregar las notas de remisión acompañadas por el documento “ </w:t>
      </w:r>
      <w:r w:rsidR="00E968B3" w:rsidRPr="00245D39">
        <w:rPr>
          <w:bCs/>
          <w:sz w:val="21"/>
          <w:szCs w:val="21"/>
          <w:lang w:val="es-MX"/>
        </w:rPr>
        <w:t>prefectura</w:t>
      </w:r>
      <w:r w:rsidRPr="00245D39">
        <w:rPr>
          <w:bCs/>
          <w:sz w:val="21"/>
          <w:szCs w:val="21"/>
          <w:lang w:val="es-MX"/>
        </w:rPr>
        <w:t xml:space="preserve"> fiscal” y archivo en formato de Excel del reporte concentrado de medicamentos suministrados (</w:t>
      </w:r>
      <w:r w:rsidRPr="00245D39">
        <w:rPr>
          <w:b/>
          <w:bCs/>
          <w:sz w:val="21"/>
          <w:szCs w:val="21"/>
          <w:lang w:val="es-MX"/>
        </w:rPr>
        <w:t>Anexo E</w:t>
      </w:r>
      <w:r w:rsidRPr="00245D39">
        <w:rPr>
          <w:bCs/>
          <w:sz w:val="21"/>
          <w:szCs w:val="21"/>
          <w:lang w:val="es-MX"/>
        </w:rPr>
        <w:t>) soportado por el conjunto de recetas y vales que amparen el monto solicitado a cobro; una vez validadas las notas de Remisión, la Coordinación admi</w:t>
      </w:r>
      <w:r w:rsidR="00EE4350" w:rsidRPr="00245D39">
        <w:rPr>
          <w:bCs/>
          <w:sz w:val="21"/>
          <w:szCs w:val="21"/>
          <w:lang w:val="es-MX"/>
        </w:rPr>
        <w:t xml:space="preserve">nistrativa del </w:t>
      </w:r>
      <w:r w:rsidR="00ED26DE" w:rsidRPr="00ED26DE">
        <w:rPr>
          <w:b/>
          <w:bCs/>
          <w:sz w:val="21"/>
          <w:szCs w:val="21"/>
          <w:lang w:val="es-MX"/>
        </w:rPr>
        <w:t>SAISUV</w:t>
      </w:r>
      <w:r w:rsidR="00EE4350" w:rsidRPr="00245D39">
        <w:rPr>
          <w:bCs/>
          <w:sz w:val="21"/>
          <w:szCs w:val="21"/>
          <w:lang w:val="es-MX"/>
        </w:rPr>
        <w:t xml:space="preserve"> solicitará</w:t>
      </w:r>
      <w:r w:rsidRPr="00245D39">
        <w:rPr>
          <w:bCs/>
          <w:sz w:val="21"/>
          <w:szCs w:val="21"/>
          <w:lang w:val="es-MX"/>
        </w:rPr>
        <w:t xml:space="preserve"> el CFDI correspondiente, el cual deberá ser presentado acompañado con sus respectivas versiones electrónicas y archivo en formato DBF del </w:t>
      </w:r>
      <w:r w:rsidRPr="00245D39">
        <w:rPr>
          <w:bCs/>
          <w:i/>
          <w:sz w:val="21"/>
          <w:szCs w:val="21"/>
          <w:lang w:val="es-MX"/>
        </w:rPr>
        <w:t>Reporte</w:t>
      </w:r>
      <w:r w:rsidR="00EE4350" w:rsidRPr="00245D39">
        <w:rPr>
          <w:bCs/>
          <w:i/>
          <w:sz w:val="21"/>
          <w:szCs w:val="21"/>
          <w:lang w:val="es-MX"/>
        </w:rPr>
        <w:t xml:space="preserve"> </w:t>
      </w:r>
      <w:r w:rsidRPr="00245D39">
        <w:rPr>
          <w:bCs/>
          <w:i/>
          <w:sz w:val="21"/>
          <w:szCs w:val="21"/>
          <w:lang w:val="es-MX"/>
        </w:rPr>
        <w:t>Detallado de Medicamentos Suministrados</w:t>
      </w:r>
      <w:r w:rsidRPr="00245D39">
        <w:rPr>
          <w:bCs/>
          <w:sz w:val="21"/>
          <w:szCs w:val="21"/>
          <w:lang w:val="es-MX"/>
        </w:rPr>
        <w:t xml:space="preserve"> (</w:t>
      </w:r>
      <w:r w:rsidRPr="00245D39">
        <w:rPr>
          <w:b/>
          <w:bCs/>
          <w:sz w:val="21"/>
          <w:szCs w:val="21"/>
          <w:lang w:val="es-MX"/>
        </w:rPr>
        <w:t>Anexo F</w:t>
      </w:r>
      <w:r w:rsidRPr="00245D39">
        <w:rPr>
          <w:bCs/>
          <w:sz w:val="21"/>
          <w:szCs w:val="21"/>
          <w:lang w:val="es-MX"/>
        </w:rPr>
        <w:t>), como parte de la documentación que se presente para el trámite de pago.</w:t>
      </w:r>
    </w:p>
    <w:p w:rsidR="00AA3E19" w:rsidRPr="00245D39" w:rsidRDefault="00AA3E19" w:rsidP="00AA3E19">
      <w:pPr>
        <w:jc w:val="both"/>
        <w:rPr>
          <w:b/>
          <w:bCs/>
          <w:sz w:val="21"/>
          <w:szCs w:val="21"/>
          <w:lang w:val="es-MX"/>
        </w:rPr>
      </w:pPr>
    </w:p>
    <w:p w:rsidR="00AA3E19" w:rsidRPr="00245D39" w:rsidRDefault="00AA3E19" w:rsidP="00AA3E19">
      <w:pPr>
        <w:jc w:val="both"/>
        <w:rPr>
          <w:b/>
          <w:sz w:val="21"/>
          <w:szCs w:val="21"/>
          <w:lang w:val="es-MX"/>
        </w:rPr>
      </w:pPr>
      <w:r w:rsidRPr="00245D39">
        <w:rPr>
          <w:b/>
          <w:bCs/>
          <w:sz w:val="21"/>
          <w:szCs w:val="21"/>
          <w:lang w:val="es-MX"/>
        </w:rPr>
        <w:t xml:space="preserve">4. </w:t>
      </w:r>
      <w:r w:rsidRPr="00245D39">
        <w:rPr>
          <w:b/>
          <w:sz w:val="21"/>
          <w:szCs w:val="21"/>
          <w:lang w:val="es-MX"/>
        </w:rPr>
        <w:t>Requisitos que deberán presentar los licitantes en la formulación de sus proposiciones técnicas:</w:t>
      </w:r>
    </w:p>
    <w:p w:rsidR="00AA3E19" w:rsidRPr="00245D39" w:rsidRDefault="00AA3E19" w:rsidP="00AA3E19">
      <w:pPr>
        <w:jc w:val="both"/>
        <w:rPr>
          <w:b/>
          <w:sz w:val="21"/>
          <w:szCs w:val="21"/>
          <w:lang w:val="es-MX"/>
        </w:rPr>
      </w:pPr>
    </w:p>
    <w:p w:rsidR="00AA3E19" w:rsidRPr="00245D39" w:rsidRDefault="00AA3E19" w:rsidP="00AA3E19">
      <w:pPr>
        <w:pStyle w:val="Prrafodelista"/>
        <w:ind w:left="0"/>
        <w:jc w:val="both"/>
        <w:rPr>
          <w:sz w:val="21"/>
          <w:szCs w:val="21"/>
          <w:lang w:val="es-MX"/>
        </w:rPr>
      </w:pPr>
      <w:r w:rsidRPr="00245D39">
        <w:rPr>
          <w:bCs/>
          <w:sz w:val="21"/>
          <w:szCs w:val="21"/>
          <w:lang w:val="es-MX"/>
        </w:rPr>
        <w:t xml:space="preserve">La </w:t>
      </w:r>
      <w:r w:rsidRPr="00245D39">
        <w:rPr>
          <w:b/>
          <w:bCs/>
          <w:sz w:val="21"/>
          <w:szCs w:val="21"/>
          <w:lang w:val="es-MX"/>
        </w:rPr>
        <w:t>Propuesta Técnica</w:t>
      </w:r>
      <w:r w:rsidRPr="00245D39">
        <w:rPr>
          <w:bCs/>
          <w:sz w:val="21"/>
          <w:szCs w:val="21"/>
          <w:lang w:val="es-MX"/>
        </w:rPr>
        <w:t xml:space="preserve"> deberá presentarse de acuerdo al </w:t>
      </w:r>
      <w:r w:rsidRPr="00245D39">
        <w:rPr>
          <w:b/>
          <w:sz w:val="21"/>
          <w:szCs w:val="21"/>
          <w:lang w:val="es-MX"/>
        </w:rPr>
        <w:t>Anexo 1</w:t>
      </w:r>
      <w:r w:rsidRPr="00245D39">
        <w:rPr>
          <w:sz w:val="21"/>
          <w:szCs w:val="21"/>
          <w:lang w:val="es-MX"/>
        </w:rPr>
        <w:t xml:space="preserve">, </w:t>
      </w:r>
      <w:r w:rsidRPr="00245D39">
        <w:rPr>
          <w:b/>
          <w:sz w:val="21"/>
          <w:szCs w:val="21"/>
          <w:lang w:val="es-MX"/>
        </w:rPr>
        <w:t>Formato de presentación de la propuesta técnica</w:t>
      </w:r>
      <w:r w:rsidRPr="00245D39">
        <w:rPr>
          <w:sz w:val="21"/>
          <w:szCs w:val="21"/>
          <w:lang w:val="es-MX"/>
        </w:rPr>
        <w:t xml:space="preserve">, en el que se deberá describir de manera amplia y detallada las especificaciones de los </w:t>
      </w:r>
      <w:r w:rsidR="002B5A81" w:rsidRPr="00245D39">
        <w:rPr>
          <w:b/>
          <w:sz w:val="21"/>
          <w:szCs w:val="21"/>
          <w:lang w:val="es-MX"/>
        </w:rPr>
        <w:t>723</w:t>
      </w:r>
      <w:r w:rsidRPr="00245D39">
        <w:rPr>
          <w:b/>
          <w:sz w:val="21"/>
          <w:szCs w:val="21"/>
          <w:lang w:val="es-MX"/>
        </w:rPr>
        <w:t xml:space="preserve"> y/o</w:t>
      </w:r>
      <w:r w:rsidR="00CA62E7" w:rsidRPr="00245D39">
        <w:rPr>
          <w:b/>
          <w:sz w:val="21"/>
          <w:szCs w:val="21"/>
          <w:lang w:val="es-MX"/>
        </w:rPr>
        <w:t xml:space="preserve"> 71</w:t>
      </w:r>
      <w:r w:rsidRPr="00245D39">
        <w:rPr>
          <w:b/>
          <w:sz w:val="21"/>
          <w:szCs w:val="21"/>
          <w:lang w:val="es-MX"/>
        </w:rPr>
        <w:t xml:space="preserve"> </w:t>
      </w:r>
      <w:r w:rsidRPr="00245D39">
        <w:rPr>
          <w:sz w:val="21"/>
          <w:szCs w:val="21"/>
          <w:lang w:val="es-MX"/>
        </w:rPr>
        <w:t xml:space="preserve">medicamentos señalados en el Anexo Técnico </w:t>
      </w:r>
      <w:r w:rsidRPr="00245D39">
        <w:rPr>
          <w:b/>
          <w:sz w:val="21"/>
          <w:szCs w:val="21"/>
          <w:lang w:val="es-MX"/>
        </w:rPr>
        <w:t xml:space="preserve">(Catálogo Institucional de Medicamentos de la UV </w:t>
      </w:r>
      <w:r w:rsidR="00344205">
        <w:rPr>
          <w:b/>
          <w:sz w:val="21"/>
          <w:szCs w:val="21"/>
          <w:lang w:val="es-MX"/>
        </w:rPr>
        <w:t>Lote</w:t>
      </w:r>
      <w:r w:rsidRPr="00245D39">
        <w:rPr>
          <w:b/>
          <w:sz w:val="21"/>
          <w:szCs w:val="21"/>
          <w:lang w:val="es-MX"/>
        </w:rPr>
        <w:t xml:space="preserve"> 1)</w:t>
      </w:r>
      <w:r w:rsidRPr="00245D39">
        <w:rPr>
          <w:sz w:val="21"/>
          <w:szCs w:val="21"/>
          <w:lang w:val="es-MX"/>
        </w:rPr>
        <w:t xml:space="preserve"> y </w:t>
      </w:r>
      <w:r w:rsidRPr="00245D39">
        <w:rPr>
          <w:b/>
          <w:sz w:val="21"/>
          <w:szCs w:val="21"/>
          <w:lang w:val="es-MX"/>
        </w:rPr>
        <w:t xml:space="preserve">(Catálogo Institucional de Medicamentos Oncologicos de la UV </w:t>
      </w:r>
      <w:r w:rsidR="00344205">
        <w:rPr>
          <w:b/>
          <w:sz w:val="21"/>
          <w:szCs w:val="21"/>
          <w:lang w:val="es-MX"/>
        </w:rPr>
        <w:t>Lote</w:t>
      </w:r>
      <w:r w:rsidRPr="00245D39">
        <w:rPr>
          <w:b/>
          <w:sz w:val="21"/>
          <w:szCs w:val="21"/>
          <w:lang w:val="es-MX"/>
        </w:rPr>
        <w:t xml:space="preserve"> 2)</w:t>
      </w:r>
      <w:r w:rsidRPr="00245D39">
        <w:rPr>
          <w:sz w:val="21"/>
          <w:szCs w:val="21"/>
          <w:lang w:val="es-MX"/>
        </w:rPr>
        <w:t xml:space="preserve"> respetando la clasificación solicitada según se trate, indicando el fabricante y marca como aparece en el registro sanitario de cada medicamento, así como el código de barras que tenga asignado cada uno.</w:t>
      </w:r>
    </w:p>
    <w:p w:rsidR="00AA3E19" w:rsidRPr="00245D39" w:rsidRDefault="00AA3E19" w:rsidP="00AA3E19">
      <w:pPr>
        <w:pStyle w:val="Prrafodelista"/>
        <w:ind w:left="0"/>
        <w:jc w:val="both"/>
        <w:rPr>
          <w:sz w:val="21"/>
          <w:szCs w:val="21"/>
          <w:lang w:val="es-MX"/>
        </w:rPr>
      </w:pPr>
    </w:p>
    <w:p w:rsidR="00AA3E19" w:rsidRPr="00245D39" w:rsidRDefault="0091648D" w:rsidP="00AA3E19">
      <w:pPr>
        <w:pStyle w:val="Prrafodelista"/>
        <w:ind w:left="0"/>
        <w:jc w:val="both"/>
        <w:rPr>
          <w:sz w:val="21"/>
          <w:szCs w:val="21"/>
          <w:lang w:val="es-MX"/>
        </w:rPr>
      </w:pPr>
      <w:r w:rsidRPr="00245D39">
        <w:rPr>
          <w:bCs/>
          <w:sz w:val="21"/>
          <w:szCs w:val="21"/>
          <w:lang w:val="es-MX"/>
        </w:rPr>
        <w:t>La propuesta técnica deberá</w:t>
      </w:r>
      <w:r w:rsidR="00AA3E19" w:rsidRPr="00245D39">
        <w:rPr>
          <w:bCs/>
          <w:sz w:val="21"/>
          <w:szCs w:val="21"/>
          <w:lang w:val="es-MX"/>
        </w:rPr>
        <w:t xml:space="preserve"> ser presentada</w:t>
      </w:r>
      <w:r w:rsidR="00AA3E19" w:rsidRPr="00245D39">
        <w:rPr>
          <w:sz w:val="21"/>
          <w:szCs w:val="21"/>
          <w:lang w:val="es-MX"/>
        </w:rPr>
        <w:t xml:space="preserve">, respetando el orden del Anexo Técnico. </w:t>
      </w:r>
    </w:p>
    <w:p w:rsidR="00AA3E19" w:rsidRPr="00245D39" w:rsidRDefault="00AA3E19" w:rsidP="00AA3E19">
      <w:pPr>
        <w:pStyle w:val="Prrafodelista"/>
        <w:ind w:left="0"/>
        <w:jc w:val="both"/>
        <w:rPr>
          <w:b/>
          <w:sz w:val="21"/>
          <w:szCs w:val="21"/>
          <w:lang w:val="es-MX"/>
        </w:rPr>
      </w:pPr>
    </w:p>
    <w:p w:rsidR="00AA3E19" w:rsidRPr="00245D39" w:rsidRDefault="00AA3E19" w:rsidP="00AA3E19">
      <w:pPr>
        <w:jc w:val="both"/>
        <w:rPr>
          <w:sz w:val="21"/>
          <w:szCs w:val="21"/>
          <w:lang w:val="es-MX"/>
        </w:rPr>
      </w:pPr>
      <w:r w:rsidRPr="00245D39">
        <w:rPr>
          <w:sz w:val="21"/>
          <w:szCs w:val="21"/>
          <w:lang w:val="es-MX"/>
        </w:rPr>
        <w:t xml:space="preserve">Con la finalidad de garantizar la seguridad del medicamento ofertado, el proveedor deberá preferentemente respetar la denominación por nombre y nombre comercial especificados en los </w:t>
      </w:r>
      <w:r w:rsidR="00344205">
        <w:rPr>
          <w:sz w:val="21"/>
          <w:szCs w:val="21"/>
          <w:lang w:val="es-MX"/>
        </w:rPr>
        <w:t>Lote</w:t>
      </w:r>
      <w:r w:rsidRPr="00245D39">
        <w:rPr>
          <w:sz w:val="21"/>
          <w:szCs w:val="21"/>
          <w:lang w:val="es-MX"/>
        </w:rPr>
        <w:t>s 1 y 2 Catálogo Institucional de Medicamentos de la UV.</w:t>
      </w:r>
    </w:p>
    <w:p w:rsidR="00AA3E19" w:rsidRPr="00245D39" w:rsidRDefault="00AA3E19" w:rsidP="00AA3E19">
      <w:pPr>
        <w:jc w:val="both"/>
        <w:rPr>
          <w:sz w:val="21"/>
          <w:szCs w:val="21"/>
          <w:u w:val="single"/>
          <w:lang w:val="es-MX"/>
        </w:rPr>
      </w:pPr>
    </w:p>
    <w:p w:rsidR="00AA3E19" w:rsidRPr="00245D39" w:rsidRDefault="00AA3E19" w:rsidP="00AA3E19">
      <w:pPr>
        <w:jc w:val="both"/>
        <w:rPr>
          <w:b/>
          <w:sz w:val="21"/>
          <w:szCs w:val="21"/>
          <w:u w:val="single"/>
          <w:lang w:val="es-MX"/>
        </w:rPr>
      </w:pPr>
      <w:r w:rsidRPr="00245D39">
        <w:rPr>
          <w:b/>
          <w:sz w:val="21"/>
          <w:szCs w:val="21"/>
          <w:u w:val="single"/>
          <w:lang w:val="es-MX"/>
        </w:rPr>
        <w:t>En caso de presentar medicamentos con denominación diferente a la solicitada, deberá adjuntar su registro sanitario, del cual se verificará su vigencia, indicando el número de medicamento al que pertenece</w:t>
      </w:r>
      <w:r w:rsidRPr="00245D39">
        <w:rPr>
          <w:b/>
          <w:sz w:val="21"/>
          <w:szCs w:val="21"/>
          <w:lang w:val="es-MX"/>
        </w:rPr>
        <w:t xml:space="preserve">. </w:t>
      </w:r>
      <w:r w:rsidRPr="00245D39">
        <w:rPr>
          <w:b/>
          <w:sz w:val="21"/>
          <w:szCs w:val="21"/>
          <w:u w:val="single"/>
          <w:lang w:val="es-MX"/>
        </w:rPr>
        <w:t>No se aceptarán medicamentos de marca propia</w:t>
      </w:r>
      <w:r w:rsidRPr="00245D39">
        <w:rPr>
          <w:sz w:val="21"/>
          <w:szCs w:val="21"/>
          <w:lang w:val="es-MX"/>
        </w:rPr>
        <w:t>.</w:t>
      </w:r>
    </w:p>
    <w:p w:rsidR="00AA3E19" w:rsidRPr="00245D39" w:rsidRDefault="00AA3E19" w:rsidP="00AA3E19">
      <w:pPr>
        <w:ind w:left="720"/>
        <w:jc w:val="both"/>
        <w:rPr>
          <w:sz w:val="21"/>
          <w:szCs w:val="21"/>
          <w:lang w:val="es-MX"/>
        </w:rPr>
      </w:pPr>
    </w:p>
    <w:p w:rsidR="00AA3E19" w:rsidRPr="00ED26DE" w:rsidRDefault="00AA3E19" w:rsidP="00AA3E19">
      <w:pPr>
        <w:pStyle w:val="Prrafodelista"/>
        <w:tabs>
          <w:tab w:val="left" w:pos="1276"/>
          <w:tab w:val="left" w:pos="2569"/>
        </w:tabs>
        <w:ind w:left="0"/>
        <w:jc w:val="both"/>
        <w:rPr>
          <w:b/>
          <w:i/>
          <w:lang w:val="es-MX"/>
        </w:rPr>
      </w:pPr>
      <w:r w:rsidRPr="00ED26DE">
        <w:rPr>
          <w:b/>
          <w:i/>
          <w:lang w:val="es-MX"/>
        </w:rPr>
        <w:t>Será motivo de desechamiento el no presentar la descripc</w:t>
      </w:r>
      <w:r w:rsidR="00CA62E7" w:rsidRPr="00ED26DE">
        <w:rPr>
          <w:b/>
          <w:i/>
          <w:lang w:val="es-MX"/>
        </w:rPr>
        <w:t xml:space="preserve">ión amplia y detallada de </w:t>
      </w:r>
      <w:r w:rsidR="004F0488" w:rsidRPr="00ED26DE">
        <w:rPr>
          <w:b/>
          <w:i/>
          <w:lang w:val="es-MX"/>
        </w:rPr>
        <w:t xml:space="preserve">los </w:t>
      </w:r>
      <w:r w:rsidR="002B5A81" w:rsidRPr="00ED26DE">
        <w:rPr>
          <w:b/>
          <w:i/>
          <w:lang w:val="es-MX"/>
        </w:rPr>
        <w:t>723</w:t>
      </w:r>
      <w:r w:rsidRPr="00ED26DE">
        <w:rPr>
          <w:b/>
          <w:i/>
          <w:lang w:val="es-MX"/>
        </w:rPr>
        <w:t xml:space="preserve"> medicamentos que forman el Catálogo Institucional de Medicamentos de la UV </w:t>
      </w:r>
      <w:r w:rsidR="00344205" w:rsidRPr="00ED26DE">
        <w:rPr>
          <w:b/>
          <w:i/>
          <w:lang w:val="es-MX"/>
        </w:rPr>
        <w:t>Lote</w:t>
      </w:r>
      <w:r w:rsidRPr="00ED26DE">
        <w:rPr>
          <w:b/>
          <w:i/>
          <w:lang w:val="es-MX"/>
        </w:rPr>
        <w:t xml:space="preserve"> 1 y /</w:t>
      </w:r>
      <w:r w:rsidR="00030CF1" w:rsidRPr="00ED26DE">
        <w:rPr>
          <w:b/>
          <w:i/>
          <w:lang w:val="es-MX"/>
        </w:rPr>
        <w:t>o 71</w:t>
      </w:r>
      <w:r w:rsidRPr="00ED26DE">
        <w:rPr>
          <w:b/>
          <w:i/>
          <w:lang w:val="es-MX"/>
        </w:rPr>
        <w:t xml:space="preserve"> medicamentos del Catálogo Institucional de Medicamentos oncologicos de la UV </w:t>
      </w:r>
      <w:r w:rsidR="00344205" w:rsidRPr="00ED26DE">
        <w:rPr>
          <w:b/>
          <w:i/>
          <w:lang w:val="es-MX"/>
        </w:rPr>
        <w:t>Lote</w:t>
      </w:r>
      <w:r w:rsidRPr="00ED26DE">
        <w:rPr>
          <w:b/>
          <w:i/>
          <w:lang w:val="es-MX"/>
        </w:rPr>
        <w:t xml:space="preserve"> 2. </w:t>
      </w:r>
    </w:p>
    <w:p w:rsidR="00AA3E19" w:rsidRPr="00245D39" w:rsidRDefault="00AA3E19" w:rsidP="00AA3E19">
      <w:pPr>
        <w:jc w:val="both"/>
        <w:rPr>
          <w:b/>
          <w:bCs/>
          <w:iCs/>
          <w:sz w:val="21"/>
          <w:szCs w:val="21"/>
          <w:lang w:val="es-MX"/>
        </w:rPr>
      </w:pPr>
    </w:p>
    <w:p w:rsidR="00AA3E19" w:rsidRPr="00245D39" w:rsidRDefault="00AA3E19" w:rsidP="00AA3E19">
      <w:pPr>
        <w:tabs>
          <w:tab w:val="left" w:pos="900"/>
        </w:tabs>
        <w:jc w:val="both"/>
        <w:rPr>
          <w:b/>
          <w:bCs/>
          <w:sz w:val="21"/>
          <w:szCs w:val="21"/>
          <w:lang w:val="es-MX"/>
        </w:rPr>
      </w:pPr>
      <w:r w:rsidRPr="00245D39">
        <w:rPr>
          <w:b/>
          <w:bCs/>
          <w:sz w:val="21"/>
          <w:szCs w:val="21"/>
          <w:lang w:val="es-MX"/>
        </w:rPr>
        <w:t>5. Instrucciones para elaborar las propuestas técnicas y económicas.</w:t>
      </w:r>
    </w:p>
    <w:p w:rsidR="00AA3E19" w:rsidRPr="00245D39" w:rsidRDefault="00AA3E19" w:rsidP="00AA3E19">
      <w:pPr>
        <w:jc w:val="both"/>
        <w:rPr>
          <w:b/>
          <w:bCs/>
          <w:sz w:val="21"/>
          <w:szCs w:val="21"/>
          <w:lang w:val="es-MX"/>
        </w:rPr>
      </w:pPr>
    </w:p>
    <w:p w:rsidR="00AA3E19" w:rsidRPr="00245D39" w:rsidRDefault="00AA3E19" w:rsidP="00AA3E19">
      <w:pPr>
        <w:jc w:val="both"/>
        <w:rPr>
          <w:b/>
          <w:i/>
          <w:sz w:val="21"/>
          <w:szCs w:val="21"/>
          <w:u w:val="single"/>
          <w:lang w:val="es-MX" w:eastAsia="es-MX"/>
        </w:rPr>
      </w:pPr>
      <w:r w:rsidRPr="00245D39">
        <w:rPr>
          <w:b/>
          <w:sz w:val="21"/>
          <w:szCs w:val="21"/>
          <w:lang w:val="es-MX"/>
        </w:rPr>
        <w:t>Las propuestas técnicas y económicas deberán ser firmadas c</w:t>
      </w:r>
      <w:r w:rsidRPr="00245D39">
        <w:rPr>
          <w:b/>
          <w:bCs/>
          <w:sz w:val="21"/>
          <w:szCs w:val="21"/>
          <w:lang w:val="es-MX"/>
        </w:rPr>
        <w:t>on el archivo digital de la e.firma</w:t>
      </w:r>
      <w:r w:rsidRPr="00245D39">
        <w:rPr>
          <w:sz w:val="21"/>
          <w:szCs w:val="21"/>
          <w:lang w:val="es-MX"/>
        </w:rPr>
        <w:t xml:space="preserve"> que emite el Servicio de Administración Tributaria para el cumplimiento de sus obligaciones fiscales, </w:t>
      </w:r>
      <w:r w:rsidRPr="00245D39">
        <w:rPr>
          <w:b/>
          <w:i/>
          <w:sz w:val="21"/>
          <w:szCs w:val="21"/>
          <w:u w:val="single"/>
          <w:lang w:val="es-MX"/>
        </w:rPr>
        <w:t xml:space="preserve">la falta de este requisito será causal de desechamiento. </w:t>
      </w:r>
    </w:p>
    <w:p w:rsidR="00AA3E19" w:rsidRPr="00245D39" w:rsidRDefault="00AA3E19" w:rsidP="00AA3E19">
      <w:pPr>
        <w:jc w:val="both"/>
        <w:rPr>
          <w:sz w:val="21"/>
          <w:szCs w:val="21"/>
          <w:lang w:val="es-MX"/>
        </w:rPr>
      </w:pPr>
    </w:p>
    <w:p w:rsidR="009B1D77" w:rsidRDefault="009B1D77" w:rsidP="00AA3E19">
      <w:pPr>
        <w:jc w:val="both"/>
        <w:rPr>
          <w:sz w:val="21"/>
          <w:szCs w:val="21"/>
          <w:lang w:val="es-MX"/>
        </w:rPr>
      </w:pPr>
    </w:p>
    <w:p w:rsidR="009B1D77" w:rsidRDefault="009B1D77" w:rsidP="00AA3E19">
      <w:pPr>
        <w:jc w:val="both"/>
        <w:rPr>
          <w:sz w:val="21"/>
          <w:szCs w:val="21"/>
          <w:lang w:val="es-MX"/>
        </w:rPr>
      </w:pPr>
    </w:p>
    <w:p w:rsidR="00AA3E19" w:rsidRPr="00245D39" w:rsidRDefault="00AA3E19" w:rsidP="00AA3E19">
      <w:pPr>
        <w:jc w:val="both"/>
        <w:rPr>
          <w:sz w:val="21"/>
          <w:szCs w:val="21"/>
          <w:lang w:val="es-MX"/>
        </w:rPr>
      </w:pPr>
      <w:r w:rsidRPr="00245D39">
        <w:rPr>
          <w:sz w:val="21"/>
          <w:szCs w:val="21"/>
          <w:lang w:val="es-MX"/>
        </w:rPr>
        <w:t>Los licitantes aceptarán que se tendrán como no presentadas sus proposiciones, y en su caso, la documentación requerida, cuando el archivo electrónico que las contenga o demás información, no pueda abrirse por tener algún virus informático o por cualquier otra causa ajena a la Universidad Veracruzana.</w:t>
      </w:r>
    </w:p>
    <w:p w:rsidR="00AA3E19" w:rsidRPr="00245D39" w:rsidRDefault="00AA3E19" w:rsidP="00AA3E19">
      <w:pPr>
        <w:jc w:val="both"/>
        <w:rPr>
          <w:sz w:val="21"/>
          <w:szCs w:val="21"/>
          <w:lang w:val="es-MX"/>
        </w:rPr>
      </w:pPr>
    </w:p>
    <w:p w:rsidR="00AA3E19" w:rsidRPr="00245D39" w:rsidRDefault="00AA3E19" w:rsidP="00AA3E19">
      <w:pPr>
        <w:jc w:val="both"/>
        <w:rPr>
          <w:sz w:val="21"/>
          <w:szCs w:val="21"/>
          <w:lang w:val="es-MX"/>
        </w:rPr>
      </w:pPr>
      <w:r w:rsidRPr="00245D39">
        <w:rPr>
          <w:sz w:val="21"/>
          <w:szCs w:val="21"/>
          <w:lang w:val="es-MX"/>
        </w:rPr>
        <w:t>Una vez recibidas las proposiciones en el sistema CompraNet, permanecerán vigentes durante el procedimiento de licitación hasta su conclusión.</w:t>
      </w:r>
    </w:p>
    <w:p w:rsidR="00AA3E19" w:rsidRPr="00245D39" w:rsidRDefault="00AA3E19" w:rsidP="00AA3E19">
      <w:pPr>
        <w:jc w:val="both"/>
        <w:rPr>
          <w:b/>
          <w:bCs/>
          <w:sz w:val="21"/>
          <w:szCs w:val="21"/>
          <w:lang w:val="es-MX"/>
        </w:rPr>
      </w:pPr>
    </w:p>
    <w:p w:rsidR="00AA3E19" w:rsidRPr="00245D39" w:rsidRDefault="00AA3E19" w:rsidP="00AA3E19">
      <w:pPr>
        <w:jc w:val="both"/>
        <w:rPr>
          <w:b/>
          <w:bCs/>
          <w:sz w:val="21"/>
          <w:szCs w:val="21"/>
          <w:lang w:val="es-MX"/>
        </w:rPr>
      </w:pPr>
      <w:r w:rsidRPr="00245D39">
        <w:rPr>
          <w:b/>
          <w:bCs/>
          <w:sz w:val="21"/>
          <w:szCs w:val="21"/>
          <w:lang w:val="es-MX"/>
        </w:rPr>
        <w:t>5.1 Propuesta técnica.</w:t>
      </w:r>
    </w:p>
    <w:p w:rsidR="00AA3E19" w:rsidRPr="00245D39" w:rsidRDefault="00AA3E19" w:rsidP="00AA3E19">
      <w:pPr>
        <w:jc w:val="both"/>
        <w:rPr>
          <w:b/>
          <w:bCs/>
          <w:sz w:val="21"/>
          <w:szCs w:val="21"/>
          <w:lang w:val="es-MX"/>
        </w:rPr>
      </w:pPr>
    </w:p>
    <w:p w:rsidR="00AA3E19" w:rsidRPr="00245D39" w:rsidRDefault="00AA3E19" w:rsidP="00AA3E19">
      <w:pPr>
        <w:pStyle w:val="Prrafodelista"/>
        <w:ind w:left="0"/>
        <w:jc w:val="both"/>
        <w:rPr>
          <w:sz w:val="21"/>
          <w:szCs w:val="21"/>
          <w:lang w:val="es-MX"/>
        </w:rPr>
      </w:pPr>
      <w:r w:rsidRPr="00245D39">
        <w:rPr>
          <w:bCs/>
          <w:sz w:val="21"/>
          <w:szCs w:val="21"/>
          <w:lang w:val="es-MX"/>
        </w:rPr>
        <w:t xml:space="preserve">La </w:t>
      </w:r>
      <w:r w:rsidRPr="00245D39">
        <w:rPr>
          <w:b/>
          <w:bCs/>
          <w:sz w:val="21"/>
          <w:szCs w:val="21"/>
          <w:lang w:val="es-MX"/>
        </w:rPr>
        <w:t>Propuesta Técnica</w:t>
      </w:r>
      <w:r w:rsidRPr="00245D39">
        <w:rPr>
          <w:bCs/>
          <w:sz w:val="21"/>
          <w:szCs w:val="21"/>
          <w:lang w:val="es-MX"/>
        </w:rPr>
        <w:t xml:space="preserve"> deberá presentarse de acuerdo al </w:t>
      </w:r>
      <w:r w:rsidRPr="00245D39">
        <w:rPr>
          <w:b/>
          <w:sz w:val="21"/>
          <w:szCs w:val="21"/>
          <w:lang w:val="es-MX"/>
        </w:rPr>
        <w:t>Anexo 1</w:t>
      </w:r>
      <w:r w:rsidRPr="00245D39">
        <w:rPr>
          <w:sz w:val="21"/>
          <w:szCs w:val="21"/>
          <w:lang w:val="es-MX"/>
        </w:rPr>
        <w:t xml:space="preserve">, </w:t>
      </w:r>
      <w:r w:rsidRPr="00245D39">
        <w:rPr>
          <w:b/>
          <w:sz w:val="21"/>
          <w:szCs w:val="21"/>
          <w:lang w:val="es-MX"/>
        </w:rPr>
        <w:t>Formato de presentación de la propuesta técnica</w:t>
      </w:r>
      <w:r w:rsidRPr="00245D39">
        <w:rPr>
          <w:sz w:val="21"/>
          <w:szCs w:val="21"/>
          <w:lang w:val="es-MX"/>
        </w:rPr>
        <w:t xml:space="preserve">, en el que se deberá describir de manera amplia y detallada las especificaciones de los </w:t>
      </w:r>
      <w:r w:rsidR="002B5A81" w:rsidRPr="00245D39">
        <w:rPr>
          <w:b/>
          <w:sz w:val="21"/>
          <w:szCs w:val="21"/>
          <w:lang w:val="es-MX"/>
        </w:rPr>
        <w:t>723</w:t>
      </w:r>
      <w:r w:rsidR="00631A1B" w:rsidRPr="00245D39">
        <w:rPr>
          <w:b/>
          <w:sz w:val="21"/>
          <w:szCs w:val="21"/>
          <w:lang w:val="es-MX"/>
        </w:rPr>
        <w:t xml:space="preserve"> y/o  71</w:t>
      </w:r>
      <w:r w:rsidRPr="00245D39">
        <w:rPr>
          <w:b/>
          <w:sz w:val="21"/>
          <w:szCs w:val="21"/>
          <w:lang w:val="es-MX"/>
        </w:rPr>
        <w:t xml:space="preserve"> </w:t>
      </w:r>
      <w:r w:rsidRPr="00245D39">
        <w:rPr>
          <w:sz w:val="21"/>
          <w:szCs w:val="21"/>
          <w:lang w:val="es-MX"/>
        </w:rPr>
        <w:t xml:space="preserve">medicamentos señalados en el Anexo Técnico </w:t>
      </w:r>
      <w:r w:rsidRPr="00245D39">
        <w:rPr>
          <w:b/>
          <w:sz w:val="21"/>
          <w:szCs w:val="21"/>
          <w:lang w:val="es-MX"/>
        </w:rPr>
        <w:t xml:space="preserve">(Catálogo Institucional de Medicamentos de la UV </w:t>
      </w:r>
      <w:r w:rsidR="00344205">
        <w:rPr>
          <w:b/>
          <w:sz w:val="21"/>
          <w:szCs w:val="21"/>
          <w:lang w:val="es-MX"/>
        </w:rPr>
        <w:t>Lote</w:t>
      </w:r>
      <w:r w:rsidRPr="00245D39">
        <w:rPr>
          <w:b/>
          <w:sz w:val="21"/>
          <w:szCs w:val="21"/>
          <w:lang w:val="es-MX"/>
        </w:rPr>
        <w:t xml:space="preserve"> 1) y (Catálogo Institucional de Medicamentos oncologicos de la UV </w:t>
      </w:r>
      <w:r w:rsidR="00344205">
        <w:rPr>
          <w:b/>
          <w:sz w:val="21"/>
          <w:szCs w:val="21"/>
          <w:lang w:val="es-MX"/>
        </w:rPr>
        <w:t>Lote</w:t>
      </w:r>
      <w:r w:rsidRPr="00245D39">
        <w:rPr>
          <w:b/>
          <w:sz w:val="21"/>
          <w:szCs w:val="21"/>
          <w:lang w:val="es-MX"/>
        </w:rPr>
        <w:t xml:space="preserve"> 2)</w:t>
      </w:r>
      <w:r w:rsidRPr="00245D39">
        <w:rPr>
          <w:sz w:val="21"/>
          <w:szCs w:val="21"/>
          <w:lang w:val="es-MX"/>
        </w:rPr>
        <w:t>, respetando la clasificación solicitada según se trate, indicando el fabricante y marca como aparece en el registro sanitario de cada medicamento, así como el código de barras que tenga asignado cada uno.</w:t>
      </w:r>
    </w:p>
    <w:p w:rsidR="00AA3E19" w:rsidRPr="00245D39" w:rsidRDefault="00AA3E19" w:rsidP="00AA3E19">
      <w:pPr>
        <w:pStyle w:val="Prrafodelista"/>
        <w:ind w:left="0"/>
        <w:jc w:val="both"/>
        <w:rPr>
          <w:sz w:val="21"/>
          <w:szCs w:val="21"/>
          <w:lang w:val="es-MX"/>
        </w:rPr>
      </w:pPr>
    </w:p>
    <w:p w:rsidR="00AA3E19" w:rsidRPr="00245D39" w:rsidRDefault="00AA3E19" w:rsidP="000478C4">
      <w:pPr>
        <w:numPr>
          <w:ilvl w:val="1"/>
          <w:numId w:val="12"/>
        </w:numPr>
        <w:jc w:val="both"/>
        <w:rPr>
          <w:b/>
          <w:bCs/>
          <w:sz w:val="21"/>
          <w:szCs w:val="21"/>
          <w:lang w:val="es-MX"/>
        </w:rPr>
      </w:pPr>
      <w:r w:rsidRPr="00245D39">
        <w:rPr>
          <w:b/>
          <w:bCs/>
          <w:sz w:val="21"/>
          <w:szCs w:val="21"/>
          <w:lang w:val="es-MX"/>
        </w:rPr>
        <w:t>Propuesta económica.</w:t>
      </w:r>
    </w:p>
    <w:p w:rsidR="00AA3E19" w:rsidRPr="00245D39" w:rsidRDefault="00AA3E19" w:rsidP="00AA3E19">
      <w:pPr>
        <w:jc w:val="both"/>
        <w:rPr>
          <w:b/>
          <w:bCs/>
          <w:sz w:val="21"/>
          <w:szCs w:val="21"/>
          <w:lang w:val="es-MX"/>
        </w:rPr>
      </w:pPr>
    </w:p>
    <w:p w:rsidR="00AA3E19" w:rsidRPr="00245D39" w:rsidRDefault="00AA3E19" w:rsidP="00AA3E19">
      <w:pPr>
        <w:jc w:val="both"/>
        <w:rPr>
          <w:sz w:val="21"/>
          <w:szCs w:val="21"/>
          <w:lang w:val="es-MX"/>
        </w:rPr>
      </w:pPr>
      <w:r w:rsidRPr="00245D39">
        <w:rPr>
          <w:sz w:val="21"/>
          <w:szCs w:val="21"/>
          <w:lang w:val="es-MX"/>
        </w:rPr>
        <w:t>En virtud de que en el Sistema Electrónico de Información Pública Gubernamental (</w:t>
      </w:r>
      <w:r w:rsidRPr="00ED26DE">
        <w:rPr>
          <w:b/>
          <w:sz w:val="21"/>
          <w:szCs w:val="21"/>
          <w:lang w:val="es-MX"/>
        </w:rPr>
        <w:t>CompraNet</w:t>
      </w:r>
      <w:r w:rsidRPr="00245D39">
        <w:rPr>
          <w:sz w:val="21"/>
          <w:szCs w:val="21"/>
          <w:lang w:val="es-MX"/>
        </w:rPr>
        <w:t>) se requiere publicar el monto máximo del contrato, el licitante deberá capturar en el apartado de “Requerimientos económicos” el monto máximo de</w:t>
      </w:r>
      <w:r w:rsidR="006D1247" w:rsidRPr="00245D39">
        <w:rPr>
          <w:sz w:val="21"/>
          <w:szCs w:val="21"/>
          <w:lang w:val="es-MX"/>
        </w:rPr>
        <w:t xml:space="preserve"> la región en la que participe</w:t>
      </w:r>
      <w:r w:rsidRPr="00245D39">
        <w:rPr>
          <w:sz w:val="21"/>
          <w:szCs w:val="21"/>
          <w:lang w:val="es-MX"/>
        </w:rPr>
        <w:t>, como se muestra a continuación:</w:t>
      </w:r>
    </w:p>
    <w:p w:rsidR="00AA3E19" w:rsidRPr="00245D39" w:rsidRDefault="00AA3E19" w:rsidP="00AA3E19">
      <w:pPr>
        <w:jc w:val="both"/>
        <w:rPr>
          <w:sz w:val="21"/>
          <w:szCs w:val="21"/>
          <w:lang w:val="es-MX"/>
        </w:rPr>
      </w:pPr>
    </w:p>
    <w:tbl>
      <w:tblPr>
        <w:tblStyle w:val="Tablaconcuadrcula"/>
        <w:tblW w:w="0" w:type="auto"/>
        <w:tblInd w:w="108" w:type="dxa"/>
        <w:tblLook w:val="04A0" w:firstRow="1" w:lastRow="0" w:firstColumn="1" w:lastColumn="0" w:noHBand="0" w:noVBand="1"/>
      </w:tblPr>
      <w:tblGrid>
        <w:gridCol w:w="4678"/>
        <w:gridCol w:w="4678"/>
      </w:tblGrid>
      <w:tr w:rsidR="00AA3E19" w:rsidRPr="00245D39" w:rsidTr="006D1247">
        <w:tc>
          <w:tcPr>
            <w:tcW w:w="4678" w:type="dxa"/>
          </w:tcPr>
          <w:p w:rsidR="00AA3E19" w:rsidRPr="00245D39" w:rsidRDefault="00AA3E19" w:rsidP="00053C8E">
            <w:pPr>
              <w:jc w:val="center"/>
              <w:rPr>
                <w:b/>
                <w:sz w:val="21"/>
                <w:szCs w:val="21"/>
                <w:lang w:val="es-MX"/>
              </w:rPr>
            </w:pPr>
            <w:r w:rsidRPr="00245D39">
              <w:rPr>
                <w:b/>
                <w:sz w:val="21"/>
                <w:szCs w:val="21"/>
                <w:lang w:val="es-MX"/>
              </w:rPr>
              <w:t>Región</w:t>
            </w:r>
            <w:r w:rsidR="002B4FC3" w:rsidRPr="00245D39">
              <w:rPr>
                <w:b/>
                <w:sz w:val="21"/>
                <w:szCs w:val="21"/>
                <w:lang w:val="es-MX"/>
              </w:rPr>
              <w:t xml:space="preserve"> </w:t>
            </w:r>
            <w:r w:rsidR="00344205">
              <w:rPr>
                <w:b/>
                <w:sz w:val="21"/>
                <w:szCs w:val="21"/>
                <w:lang w:val="es-MX"/>
              </w:rPr>
              <w:t>Lote</w:t>
            </w:r>
            <w:r w:rsidR="0002589D" w:rsidRPr="00245D39">
              <w:rPr>
                <w:b/>
                <w:sz w:val="21"/>
                <w:szCs w:val="21"/>
                <w:lang w:val="es-MX"/>
              </w:rPr>
              <w:t xml:space="preserve"> 1 y 2</w:t>
            </w:r>
          </w:p>
        </w:tc>
        <w:tc>
          <w:tcPr>
            <w:tcW w:w="4678" w:type="dxa"/>
            <w:shd w:val="clear" w:color="auto" w:fill="auto"/>
          </w:tcPr>
          <w:p w:rsidR="00AA3E19" w:rsidRPr="00245D39" w:rsidRDefault="006D1247" w:rsidP="00053C8E">
            <w:pPr>
              <w:jc w:val="center"/>
              <w:rPr>
                <w:b/>
                <w:sz w:val="21"/>
                <w:szCs w:val="21"/>
                <w:lang w:val="es-MX"/>
              </w:rPr>
            </w:pPr>
            <w:r w:rsidRPr="00245D39">
              <w:rPr>
                <w:b/>
                <w:sz w:val="21"/>
                <w:szCs w:val="21"/>
                <w:lang w:val="es-MX"/>
              </w:rPr>
              <w:t>Monto máximo con</w:t>
            </w:r>
            <w:r w:rsidR="00AA3E19" w:rsidRPr="00245D39">
              <w:rPr>
                <w:b/>
                <w:sz w:val="21"/>
                <w:szCs w:val="21"/>
                <w:lang w:val="es-MX"/>
              </w:rPr>
              <w:t xml:space="preserve">  IVA</w:t>
            </w:r>
          </w:p>
        </w:tc>
      </w:tr>
      <w:tr w:rsidR="001058C5" w:rsidRPr="00245D39" w:rsidTr="006D1247">
        <w:tc>
          <w:tcPr>
            <w:tcW w:w="4678" w:type="dxa"/>
            <w:vAlign w:val="center"/>
          </w:tcPr>
          <w:p w:rsidR="001058C5" w:rsidRPr="00245D39" w:rsidRDefault="001058C5" w:rsidP="001058C5">
            <w:pPr>
              <w:rPr>
                <w:sz w:val="21"/>
                <w:szCs w:val="21"/>
              </w:rPr>
            </w:pPr>
            <w:r w:rsidRPr="00245D39">
              <w:rPr>
                <w:sz w:val="21"/>
                <w:szCs w:val="21"/>
              </w:rPr>
              <w:t>Xalapa </w:t>
            </w:r>
          </w:p>
        </w:tc>
        <w:tc>
          <w:tcPr>
            <w:tcW w:w="4678" w:type="dxa"/>
            <w:shd w:val="clear" w:color="auto" w:fill="auto"/>
          </w:tcPr>
          <w:p w:rsidR="001058C5" w:rsidRPr="00245D39" w:rsidRDefault="001058C5" w:rsidP="001058C5">
            <w:pPr>
              <w:jc w:val="right"/>
              <w:rPr>
                <w:sz w:val="21"/>
                <w:szCs w:val="21"/>
                <w:lang w:val="es-MX"/>
              </w:rPr>
            </w:pPr>
            <w:r w:rsidRPr="00245D39">
              <w:rPr>
                <w:sz w:val="21"/>
                <w:szCs w:val="21"/>
                <w:lang w:val="es-MX"/>
              </w:rPr>
              <w:t>$ 108,491,760.00</w:t>
            </w:r>
          </w:p>
        </w:tc>
      </w:tr>
      <w:tr w:rsidR="001058C5" w:rsidRPr="00245D39" w:rsidTr="006D1247">
        <w:tc>
          <w:tcPr>
            <w:tcW w:w="4678" w:type="dxa"/>
            <w:vAlign w:val="center"/>
          </w:tcPr>
          <w:p w:rsidR="001058C5" w:rsidRPr="00245D39" w:rsidRDefault="001058C5" w:rsidP="001058C5">
            <w:pPr>
              <w:rPr>
                <w:sz w:val="21"/>
                <w:szCs w:val="21"/>
              </w:rPr>
            </w:pPr>
            <w:r w:rsidRPr="00245D39">
              <w:rPr>
                <w:sz w:val="21"/>
                <w:szCs w:val="21"/>
              </w:rPr>
              <w:t>Veracruz </w:t>
            </w:r>
          </w:p>
        </w:tc>
        <w:tc>
          <w:tcPr>
            <w:tcW w:w="4678" w:type="dxa"/>
            <w:shd w:val="clear" w:color="auto" w:fill="auto"/>
          </w:tcPr>
          <w:p w:rsidR="001058C5" w:rsidRPr="00245D39" w:rsidRDefault="001058C5" w:rsidP="001058C5">
            <w:pPr>
              <w:jc w:val="right"/>
              <w:rPr>
                <w:sz w:val="21"/>
                <w:szCs w:val="21"/>
                <w:lang w:val="es-MX"/>
              </w:rPr>
            </w:pPr>
            <w:r w:rsidRPr="00245D39">
              <w:rPr>
                <w:sz w:val="21"/>
                <w:szCs w:val="21"/>
                <w:lang w:val="es-MX"/>
              </w:rPr>
              <w:t>$ 37,783,200.00</w:t>
            </w:r>
          </w:p>
        </w:tc>
      </w:tr>
      <w:tr w:rsidR="001058C5" w:rsidRPr="00245D39" w:rsidTr="006D1247">
        <w:tc>
          <w:tcPr>
            <w:tcW w:w="4678" w:type="dxa"/>
            <w:vAlign w:val="center"/>
          </w:tcPr>
          <w:p w:rsidR="001058C5" w:rsidRPr="00245D39" w:rsidRDefault="001058C5" w:rsidP="001058C5">
            <w:pPr>
              <w:rPr>
                <w:sz w:val="21"/>
                <w:szCs w:val="21"/>
              </w:rPr>
            </w:pPr>
            <w:r w:rsidRPr="00245D39">
              <w:rPr>
                <w:sz w:val="21"/>
                <w:szCs w:val="21"/>
              </w:rPr>
              <w:t>Poza Rica-Tuxpan</w:t>
            </w:r>
          </w:p>
        </w:tc>
        <w:tc>
          <w:tcPr>
            <w:tcW w:w="4678" w:type="dxa"/>
            <w:shd w:val="clear" w:color="auto" w:fill="auto"/>
          </w:tcPr>
          <w:p w:rsidR="001058C5" w:rsidRPr="00245D39" w:rsidRDefault="001058C5" w:rsidP="001058C5">
            <w:pPr>
              <w:jc w:val="right"/>
              <w:rPr>
                <w:sz w:val="21"/>
                <w:szCs w:val="21"/>
                <w:lang w:val="es-MX"/>
              </w:rPr>
            </w:pPr>
            <w:r w:rsidRPr="00245D39">
              <w:rPr>
                <w:sz w:val="21"/>
                <w:szCs w:val="21"/>
                <w:lang w:val="es-MX"/>
              </w:rPr>
              <w:t>$ 2,159,040.00</w:t>
            </w:r>
          </w:p>
        </w:tc>
      </w:tr>
      <w:tr w:rsidR="001058C5" w:rsidRPr="00245D39" w:rsidTr="006D1247">
        <w:tc>
          <w:tcPr>
            <w:tcW w:w="4678" w:type="dxa"/>
            <w:vAlign w:val="center"/>
          </w:tcPr>
          <w:p w:rsidR="001058C5" w:rsidRPr="00245D39" w:rsidRDefault="001058C5" w:rsidP="001058C5">
            <w:pPr>
              <w:rPr>
                <w:sz w:val="21"/>
                <w:szCs w:val="21"/>
              </w:rPr>
            </w:pPr>
            <w:r w:rsidRPr="00245D39">
              <w:rPr>
                <w:sz w:val="21"/>
                <w:szCs w:val="21"/>
              </w:rPr>
              <w:t>Orizaba-Córdoba</w:t>
            </w:r>
          </w:p>
        </w:tc>
        <w:tc>
          <w:tcPr>
            <w:tcW w:w="4678" w:type="dxa"/>
            <w:shd w:val="clear" w:color="auto" w:fill="auto"/>
          </w:tcPr>
          <w:p w:rsidR="001058C5" w:rsidRPr="00245D39" w:rsidRDefault="001058C5" w:rsidP="001058C5">
            <w:pPr>
              <w:jc w:val="right"/>
              <w:rPr>
                <w:sz w:val="21"/>
                <w:szCs w:val="21"/>
              </w:rPr>
            </w:pPr>
            <w:r w:rsidRPr="00245D39">
              <w:rPr>
                <w:sz w:val="21"/>
                <w:szCs w:val="21"/>
                <w:lang w:val="es-MX"/>
              </w:rPr>
              <w:t>$ 2,159,040.00</w:t>
            </w:r>
          </w:p>
        </w:tc>
      </w:tr>
      <w:tr w:rsidR="001058C5" w:rsidRPr="00245D39" w:rsidTr="006D1247">
        <w:tc>
          <w:tcPr>
            <w:tcW w:w="4678" w:type="dxa"/>
            <w:vAlign w:val="center"/>
          </w:tcPr>
          <w:p w:rsidR="001058C5" w:rsidRPr="00245D39" w:rsidRDefault="001058C5" w:rsidP="001058C5">
            <w:pPr>
              <w:rPr>
                <w:sz w:val="21"/>
                <w:szCs w:val="21"/>
              </w:rPr>
            </w:pPr>
            <w:r w:rsidRPr="00245D39">
              <w:rPr>
                <w:sz w:val="21"/>
                <w:szCs w:val="21"/>
              </w:rPr>
              <w:t>Coatzacoalcos-Minatitlán</w:t>
            </w:r>
          </w:p>
        </w:tc>
        <w:tc>
          <w:tcPr>
            <w:tcW w:w="4678" w:type="dxa"/>
            <w:shd w:val="clear" w:color="auto" w:fill="auto"/>
          </w:tcPr>
          <w:p w:rsidR="001058C5" w:rsidRPr="00245D39" w:rsidRDefault="001058C5" w:rsidP="001058C5">
            <w:pPr>
              <w:jc w:val="right"/>
              <w:rPr>
                <w:sz w:val="21"/>
                <w:szCs w:val="21"/>
              </w:rPr>
            </w:pPr>
            <w:r w:rsidRPr="00245D39">
              <w:rPr>
                <w:sz w:val="21"/>
                <w:szCs w:val="21"/>
                <w:lang w:val="es-MX"/>
              </w:rPr>
              <w:t>$ 2,159,040.00</w:t>
            </w:r>
          </w:p>
        </w:tc>
      </w:tr>
    </w:tbl>
    <w:p w:rsidR="00AA3E19" w:rsidRPr="00245D39" w:rsidRDefault="00AA3E19" w:rsidP="00AA3E19">
      <w:pPr>
        <w:jc w:val="both"/>
        <w:rPr>
          <w:sz w:val="21"/>
          <w:szCs w:val="21"/>
          <w:lang w:val="es-MX"/>
        </w:rPr>
      </w:pPr>
    </w:p>
    <w:p w:rsidR="00AA3E19" w:rsidRPr="00245D39" w:rsidRDefault="00AA3E19" w:rsidP="00AA3E19">
      <w:pPr>
        <w:jc w:val="both"/>
        <w:rPr>
          <w:sz w:val="21"/>
          <w:szCs w:val="21"/>
          <w:lang w:val="es-MX"/>
        </w:rPr>
      </w:pPr>
      <w:r w:rsidRPr="00245D39">
        <w:rPr>
          <w:sz w:val="21"/>
          <w:szCs w:val="21"/>
          <w:lang w:val="es-MX"/>
        </w:rPr>
        <w:t xml:space="preserve">No obstante, se habilitará un parámetro en la plantilla de “Requerimiento Técnico/Legal” para que adjunte su propuesta económica con los precios unitarios que oferte por cada uno de los </w:t>
      </w:r>
      <w:r w:rsidR="002B5A81" w:rsidRPr="00245D39">
        <w:rPr>
          <w:sz w:val="21"/>
          <w:szCs w:val="21"/>
          <w:lang w:val="es-MX"/>
        </w:rPr>
        <w:t>723</w:t>
      </w:r>
      <w:r w:rsidRPr="00245D39">
        <w:rPr>
          <w:sz w:val="21"/>
          <w:szCs w:val="21"/>
          <w:lang w:val="es-MX"/>
        </w:rPr>
        <w:t xml:space="preserve"> medicamentos que integran el Catálogo institucional de medicamentos de la UV</w:t>
      </w:r>
      <w:r w:rsidR="00631A1B" w:rsidRPr="00245D39">
        <w:rPr>
          <w:sz w:val="21"/>
          <w:szCs w:val="21"/>
          <w:lang w:val="es-MX"/>
        </w:rPr>
        <w:t xml:space="preserve"> </w:t>
      </w:r>
      <w:r w:rsidR="00344205" w:rsidRPr="00ED26DE">
        <w:rPr>
          <w:b/>
          <w:sz w:val="21"/>
          <w:szCs w:val="21"/>
          <w:lang w:val="es-MX"/>
        </w:rPr>
        <w:t>Lote</w:t>
      </w:r>
      <w:r w:rsidR="00631A1B" w:rsidRPr="00ED26DE">
        <w:rPr>
          <w:b/>
          <w:sz w:val="21"/>
          <w:szCs w:val="21"/>
          <w:lang w:val="es-MX"/>
        </w:rPr>
        <w:t xml:space="preserve"> 1</w:t>
      </w:r>
      <w:r w:rsidR="00631A1B" w:rsidRPr="00245D39">
        <w:rPr>
          <w:sz w:val="21"/>
          <w:szCs w:val="21"/>
          <w:lang w:val="es-MX"/>
        </w:rPr>
        <w:t xml:space="preserve"> y </w:t>
      </w:r>
      <w:r w:rsidR="00631A1B" w:rsidRPr="00ED26DE">
        <w:rPr>
          <w:b/>
          <w:sz w:val="21"/>
          <w:szCs w:val="21"/>
          <w:lang w:val="es-MX"/>
        </w:rPr>
        <w:t>71</w:t>
      </w:r>
      <w:r w:rsidRPr="00245D39">
        <w:rPr>
          <w:sz w:val="21"/>
          <w:szCs w:val="21"/>
          <w:lang w:val="es-MX"/>
        </w:rPr>
        <w:t xml:space="preserve"> medicamentos que integran Catálogo institucional de medicamentos oncologicos de la UV </w:t>
      </w:r>
      <w:r w:rsidR="00344205" w:rsidRPr="00ED26DE">
        <w:rPr>
          <w:b/>
          <w:sz w:val="21"/>
          <w:szCs w:val="21"/>
          <w:lang w:val="es-MX"/>
        </w:rPr>
        <w:t>Lote</w:t>
      </w:r>
      <w:r w:rsidRPr="00ED26DE">
        <w:rPr>
          <w:b/>
          <w:sz w:val="21"/>
          <w:szCs w:val="21"/>
          <w:lang w:val="es-MX"/>
        </w:rPr>
        <w:t xml:space="preserve"> 2</w:t>
      </w:r>
      <w:r w:rsidRPr="00245D39">
        <w:rPr>
          <w:sz w:val="21"/>
          <w:szCs w:val="21"/>
          <w:lang w:val="es-MX"/>
        </w:rPr>
        <w:t xml:space="preserve"> </w:t>
      </w:r>
      <w:r w:rsidRPr="00245D39">
        <w:rPr>
          <w:b/>
          <w:sz w:val="21"/>
          <w:szCs w:val="21"/>
          <w:lang w:val="es-MX"/>
        </w:rPr>
        <w:t>Anexo 23</w:t>
      </w:r>
      <w:r w:rsidRPr="00245D39">
        <w:rPr>
          <w:sz w:val="21"/>
          <w:szCs w:val="21"/>
          <w:lang w:val="es-MX"/>
        </w:rPr>
        <w:t>. Los precios unitarios deberán presentarse en formato PDF y en formato Excel.</w:t>
      </w:r>
    </w:p>
    <w:p w:rsidR="00AA3E19" w:rsidRPr="00245D39" w:rsidRDefault="00AA3E19" w:rsidP="00AA3E19">
      <w:pPr>
        <w:jc w:val="both"/>
        <w:rPr>
          <w:sz w:val="21"/>
          <w:szCs w:val="21"/>
          <w:lang w:val="es-MX"/>
        </w:rPr>
      </w:pPr>
    </w:p>
    <w:p w:rsidR="00AA3E19" w:rsidRPr="00245D39" w:rsidRDefault="00AA3E19" w:rsidP="00AA3E19">
      <w:pPr>
        <w:rPr>
          <w:sz w:val="21"/>
          <w:szCs w:val="21"/>
          <w:lang w:val="es-MX"/>
        </w:rPr>
      </w:pPr>
      <w:r w:rsidRPr="00245D39">
        <w:rPr>
          <w:sz w:val="21"/>
          <w:szCs w:val="21"/>
          <w:lang w:val="es-MX"/>
        </w:rPr>
        <w:t>El proveedor adjudicado, deberá aceptar los precios de los medicamentos CELECOXIB y ETORICO</w:t>
      </w:r>
      <w:r w:rsidR="00F65A51" w:rsidRPr="00245D39">
        <w:rPr>
          <w:sz w:val="21"/>
          <w:szCs w:val="21"/>
          <w:lang w:val="es-MX"/>
        </w:rPr>
        <w:t xml:space="preserve">XIB perteneciente al renglón </w:t>
      </w:r>
      <w:r w:rsidR="000A37AE" w:rsidRPr="00245D39">
        <w:rPr>
          <w:sz w:val="21"/>
          <w:szCs w:val="21"/>
          <w:lang w:val="es-MX"/>
        </w:rPr>
        <w:t>161</w:t>
      </w:r>
      <w:r w:rsidRPr="00245D39">
        <w:rPr>
          <w:sz w:val="21"/>
          <w:szCs w:val="21"/>
          <w:lang w:val="es-MX"/>
        </w:rPr>
        <w:t xml:space="preserve"> </w:t>
      </w:r>
      <w:r w:rsidR="00885F9A" w:rsidRPr="00245D39">
        <w:rPr>
          <w:sz w:val="21"/>
          <w:szCs w:val="21"/>
          <w:lang w:val="es-MX"/>
        </w:rPr>
        <w:t>y 308</w:t>
      </w:r>
      <w:r w:rsidRPr="00245D39">
        <w:rPr>
          <w:sz w:val="21"/>
          <w:szCs w:val="21"/>
          <w:lang w:val="es-MX"/>
        </w:rPr>
        <w:t xml:space="preserve"> del catálogo Institucional </w:t>
      </w:r>
      <w:r w:rsidRPr="00245D39">
        <w:rPr>
          <w:b/>
          <w:sz w:val="21"/>
          <w:szCs w:val="21"/>
          <w:lang w:val="es-MX"/>
        </w:rPr>
        <w:t>Anexo 36</w:t>
      </w:r>
      <w:r w:rsidRPr="00245D39">
        <w:rPr>
          <w:sz w:val="21"/>
          <w:szCs w:val="21"/>
          <w:lang w:val="es-MX"/>
        </w:rPr>
        <w:t>, siendo los siguientes:</w:t>
      </w:r>
    </w:p>
    <w:p w:rsidR="00AA3E19" w:rsidRPr="00245D39" w:rsidRDefault="00AA3E19" w:rsidP="00AA3E19">
      <w:pPr>
        <w:rPr>
          <w:sz w:val="21"/>
          <w:szCs w:val="21"/>
          <w:lang w:val="es-MX"/>
        </w:rPr>
      </w:pPr>
    </w:p>
    <w:tbl>
      <w:tblPr>
        <w:tblStyle w:val="Tablaconcuadrcula"/>
        <w:tblW w:w="9951" w:type="dxa"/>
        <w:tblLayout w:type="fixed"/>
        <w:tblLook w:val="04A0" w:firstRow="1" w:lastRow="0" w:firstColumn="1" w:lastColumn="0" w:noHBand="0" w:noVBand="1"/>
      </w:tblPr>
      <w:tblGrid>
        <w:gridCol w:w="562"/>
        <w:gridCol w:w="1134"/>
        <w:gridCol w:w="1418"/>
        <w:gridCol w:w="850"/>
        <w:gridCol w:w="1403"/>
        <w:gridCol w:w="1423"/>
        <w:gridCol w:w="2136"/>
        <w:gridCol w:w="1025"/>
      </w:tblGrid>
      <w:tr w:rsidR="00AA3E19" w:rsidRPr="00245D39" w:rsidTr="006F50BE">
        <w:trPr>
          <w:trHeight w:val="191"/>
        </w:trPr>
        <w:tc>
          <w:tcPr>
            <w:tcW w:w="562" w:type="dxa"/>
            <w:shd w:val="clear" w:color="auto" w:fill="auto"/>
            <w:vAlign w:val="center"/>
          </w:tcPr>
          <w:p w:rsidR="00AA3E19" w:rsidRPr="00245D39" w:rsidRDefault="00AA3E19" w:rsidP="00053C8E">
            <w:pPr>
              <w:jc w:val="center"/>
              <w:rPr>
                <w:sz w:val="21"/>
                <w:szCs w:val="21"/>
                <w:lang w:val="es-MX"/>
              </w:rPr>
            </w:pPr>
            <w:r w:rsidRPr="00245D39">
              <w:rPr>
                <w:b/>
                <w:bCs/>
                <w:sz w:val="21"/>
                <w:szCs w:val="21"/>
                <w:lang w:val="es-MX"/>
              </w:rPr>
              <w:t>No.</w:t>
            </w:r>
          </w:p>
        </w:tc>
        <w:tc>
          <w:tcPr>
            <w:tcW w:w="1134" w:type="dxa"/>
            <w:shd w:val="clear" w:color="auto" w:fill="auto"/>
            <w:vAlign w:val="center"/>
          </w:tcPr>
          <w:p w:rsidR="00AA3E19" w:rsidRPr="00245D39" w:rsidRDefault="00AA3E19" w:rsidP="00053C8E">
            <w:pPr>
              <w:jc w:val="center"/>
              <w:rPr>
                <w:sz w:val="21"/>
                <w:szCs w:val="21"/>
                <w:lang w:val="es-MX"/>
              </w:rPr>
            </w:pPr>
            <w:r w:rsidRPr="00245D39">
              <w:rPr>
                <w:b/>
                <w:bCs/>
                <w:sz w:val="21"/>
                <w:szCs w:val="21"/>
                <w:lang w:val="es-MX"/>
              </w:rPr>
              <w:t>Medicamento</w:t>
            </w:r>
          </w:p>
        </w:tc>
        <w:tc>
          <w:tcPr>
            <w:tcW w:w="1418" w:type="dxa"/>
            <w:shd w:val="clear" w:color="auto" w:fill="auto"/>
            <w:vAlign w:val="center"/>
          </w:tcPr>
          <w:p w:rsidR="00AA3E19" w:rsidRPr="00245D39" w:rsidRDefault="00AA3E19" w:rsidP="00053C8E">
            <w:pPr>
              <w:jc w:val="center"/>
              <w:rPr>
                <w:sz w:val="21"/>
                <w:szCs w:val="21"/>
                <w:lang w:val="es-MX"/>
              </w:rPr>
            </w:pPr>
            <w:r w:rsidRPr="00245D39">
              <w:rPr>
                <w:b/>
                <w:bCs/>
                <w:sz w:val="21"/>
                <w:szCs w:val="21"/>
                <w:lang w:val="es-MX"/>
              </w:rPr>
              <w:t>Nombre comercial</w:t>
            </w:r>
          </w:p>
        </w:tc>
        <w:tc>
          <w:tcPr>
            <w:tcW w:w="850" w:type="dxa"/>
            <w:shd w:val="clear" w:color="auto" w:fill="auto"/>
            <w:vAlign w:val="center"/>
          </w:tcPr>
          <w:p w:rsidR="00AA3E19" w:rsidRPr="00245D39" w:rsidRDefault="00AA3E19" w:rsidP="00053C8E">
            <w:pPr>
              <w:jc w:val="center"/>
              <w:rPr>
                <w:sz w:val="21"/>
                <w:szCs w:val="21"/>
                <w:lang w:val="es-MX"/>
              </w:rPr>
            </w:pPr>
            <w:r w:rsidRPr="00245D39">
              <w:rPr>
                <w:b/>
                <w:bCs/>
                <w:sz w:val="21"/>
                <w:szCs w:val="21"/>
                <w:lang w:val="es-MX"/>
              </w:rPr>
              <w:t>Unidad</w:t>
            </w:r>
          </w:p>
        </w:tc>
        <w:tc>
          <w:tcPr>
            <w:tcW w:w="1403" w:type="dxa"/>
            <w:shd w:val="clear" w:color="auto" w:fill="auto"/>
            <w:vAlign w:val="center"/>
          </w:tcPr>
          <w:p w:rsidR="00AA3E19" w:rsidRPr="00245D39" w:rsidRDefault="00AA3E19" w:rsidP="00053C8E">
            <w:pPr>
              <w:jc w:val="center"/>
              <w:rPr>
                <w:sz w:val="21"/>
                <w:szCs w:val="21"/>
                <w:lang w:val="es-MX"/>
              </w:rPr>
            </w:pPr>
            <w:r w:rsidRPr="00245D39">
              <w:rPr>
                <w:b/>
                <w:bCs/>
                <w:sz w:val="21"/>
                <w:szCs w:val="21"/>
                <w:lang w:val="es-MX"/>
              </w:rPr>
              <w:t>Presentación</w:t>
            </w:r>
          </w:p>
        </w:tc>
        <w:tc>
          <w:tcPr>
            <w:tcW w:w="1423" w:type="dxa"/>
            <w:shd w:val="clear" w:color="auto" w:fill="auto"/>
            <w:vAlign w:val="center"/>
          </w:tcPr>
          <w:p w:rsidR="00AA3E19" w:rsidRPr="00245D39" w:rsidRDefault="00AA3E19" w:rsidP="00053C8E">
            <w:pPr>
              <w:jc w:val="center"/>
              <w:rPr>
                <w:sz w:val="21"/>
                <w:szCs w:val="21"/>
                <w:lang w:val="es-MX"/>
              </w:rPr>
            </w:pPr>
            <w:r w:rsidRPr="00245D39">
              <w:rPr>
                <w:b/>
                <w:bCs/>
                <w:sz w:val="21"/>
                <w:szCs w:val="21"/>
                <w:lang w:val="es-MX"/>
              </w:rPr>
              <w:t>Registro Sanitario</w:t>
            </w:r>
          </w:p>
        </w:tc>
        <w:tc>
          <w:tcPr>
            <w:tcW w:w="2136" w:type="dxa"/>
            <w:shd w:val="clear" w:color="auto" w:fill="auto"/>
            <w:vAlign w:val="center"/>
          </w:tcPr>
          <w:p w:rsidR="00AA3E19" w:rsidRPr="00245D39" w:rsidRDefault="00AA3E19" w:rsidP="00053C8E">
            <w:pPr>
              <w:jc w:val="center"/>
              <w:rPr>
                <w:sz w:val="21"/>
                <w:szCs w:val="21"/>
                <w:lang w:val="es-MX"/>
              </w:rPr>
            </w:pPr>
            <w:r w:rsidRPr="00245D39">
              <w:rPr>
                <w:b/>
                <w:bCs/>
                <w:sz w:val="21"/>
                <w:szCs w:val="21"/>
                <w:lang w:val="es-MX"/>
              </w:rPr>
              <w:t>Laboratorio Fabricante</w:t>
            </w:r>
          </w:p>
        </w:tc>
        <w:tc>
          <w:tcPr>
            <w:tcW w:w="1025" w:type="dxa"/>
            <w:shd w:val="clear" w:color="auto" w:fill="auto"/>
            <w:vAlign w:val="center"/>
          </w:tcPr>
          <w:p w:rsidR="00AA3E19" w:rsidRPr="00245D39" w:rsidRDefault="00AA3E19" w:rsidP="00053C8E">
            <w:pPr>
              <w:jc w:val="center"/>
              <w:rPr>
                <w:b/>
                <w:bCs/>
                <w:sz w:val="21"/>
                <w:szCs w:val="21"/>
                <w:lang w:val="es-MX"/>
              </w:rPr>
            </w:pPr>
            <w:r w:rsidRPr="00245D39">
              <w:rPr>
                <w:b/>
                <w:bCs/>
                <w:sz w:val="21"/>
                <w:szCs w:val="21"/>
                <w:lang w:val="es-MX"/>
              </w:rPr>
              <w:t>Precio</w:t>
            </w:r>
          </w:p>
        </w:tc>
      </w:tr>
      <w:tr w:rsidR="00AA3E19" w:rsidRPr="00245D39" w:rsidTr="006F50BE">
        <w:trPr>
          <w:trHeight w:val="290"/>
        </w:trPr>
        <w:tc>
          <w:tcPr>
            <w:tcW w:w="562" w:type="dxa"/>
            <w:shd w:val="clear" w:color="auto" w:fill="auto"/>
            <w:vAlign w:val="center"/>
          </w:tcPr>
          <w:p w:rsidR="00AA3E19" w:rsidRPr="00245D39" w:rsidRDefault="002B5A81" w:rsidP="00053C8E">
            <w:pPr>
              <w:jc w:val="center"/>
              <w:rPr>
                <w:sz w:val="21"/>
                <w:szCs w:val="21"/>
                <w:lang w:val="es-MX"/>
              </w:rPr>
            </w:pPr>
            <w:r w:rsidRPr="00245D39">
              <w:rPr>
                <w:sz w:val="21"/>
                <w:szCs w:val="21"/>
                <w:lang w:val="es-MX"/>
              </w:rPr>
              <w:t>161</w:t>
            </w:r>
          </w:p>
        </w:tc>
        <w:tc>
          <w:tcPr>
            <w:tcW w:w="1134" w:type="dxa"/>
            <w:shd w:val="clear" w:color="auto" w:fill="auto"/>
            <w:vAlign w:val="center"/>
          </w:tcPr>
          <w:p w:rsidR="00AA3E19" w:rsidRPr="00245D39" w:rsidRDefault="00AA3E19" w:rsidP="00053C8E">
            <w:pPr>
              <w:jc w:val="center"/>
              <w:rPr>
                <w:sz w:val="21"/>
                <w:szCs w:val="21"/>
                <w:lang w:val="es-MX"/>
              </w:rPr>
            </w:pPr>
            <w:r w:rsidRPr="00245D39">
              <w:rPr>
                <w:sz w:val="21"/>
                <w:szCs w:val="21"/>
                <w:lang w:val="es-MX"/>
              </w:rPr>
              <w:t>CELECOXIB</w:t>
            </w:r>
          </w:p>
        </w:tc>
        <w:tc>
          <w:tcPr>
            <w:tcW w:w="1418" w:type="dxa"/>
            <w:shd w:val="clear" w:color="auto" w:fill="auto"/>
            <w:vAlign w:val="center"/>
          </w:tcPr>
          <w:p w:rsidR="00AA3E19" w:rsidRPr="00245D39" w:rsidRDefault="00885F9A" w:rsidP="00053C8E">
            <w:pPr>
              <w:jc w:val="center"/>
              <w:rPr>
                <w:sz w:val="21"/>
                <w:szCs w:val="21"/>
                <w:lang w:val="es-MX"/>
              </w:rPr>
            </w:pPr>
            <w:r w:rsidRPr="00245D39">
              <w:rPr>
                <w:sz w:val="21"/>
                <w:szCs w:val="21"/>
                <w:lang w:val="es-MX"/>
              </w:rPr>
              <w:t>Xeletec 200 Mg Caja C/30 Capsulas</w:t>
            </w:r>
          </w:p>
        </w:tc>
        <w:tc>
          <w:tcPr>
            <w:tcW w:w="850" w:type="dxa"/>
            <w:shd w:val="clear" w:color="auto" w:fill="auto"/>
            <w:vAlign w:val="center"/>
          </w:tcPr>
          <w:p w:rsidR="00AA3E19" w:rsidRPr="00245D39" w:rsidRDefault="00AA3E19" w:rsidP="00053C8E">
            <w:pPr>
              <w:jc w:val="center"/>
              <w:rPr>
                <w:sz w:val="21"/>
                <w:szCs w:val="21"/>
                <w:lang w:val="es-MX"/>
              </w:rPr>
            </w:pPr>
            <w:r w:rsidRPr="00245D39">
              <w:rPr>
                <w:sz w:val="21"/>
                <w:szCs w:val="21"/>
                <w:lang w:val="es-MX"/>
              </w:rPr>
              <w:t>200MG</w:t>
            </w:r>
          </w:p>
        </w:tc>
        <w:tc>
          <w:tcPr>
            <w:tcW w:w="1403" w:type="dxa"/>
            <w:shd w:val="clear" w:color="auto" w:fill="auto"/>
            <w:vAlign w:val="center"/>
          </w:tcPr>
          <w:p w:rsidR="00AA3E19" w:rsidRPr="00245D39" w:rsidRDefault="006D1247" w:rsidP="00053C8E">
            <w:pPr>
              <w:jc w:val="center"/>
              <w:rPr>
                <w:sz w:val="21"/>
                <w:szCs w:val="21"/>
                <w:lang w:val="es-MX"/>
              </w:rPr>
            </w:pPr>
            <w:r w:rsidRPr="00245D39">
              <w:rPr>
                <w:sz w:val="21"/>
                <w:szCs w:val="21"/>
                <w:lang w:val="es-MX"/>
              </w:rPr>
              <w:t>30 CAPSULAS</w:t>
            </w:r>
          </w:p>
        </w:tc>
        <w:tc>
          <w:tcPr>
            <w:tcW w:w="1423" w:type="dxa"/>
            <w:shd w:val="clear" w:color="auto" w:fill="auto"/>
            <w:vAlign w:val="center"/>
          </w:tcPr>
          <w:p w:rsidR="00AA3E19" w:rsidRPr="00245D39" w:rsidRDefault="006D1247" w:rsidP="00F65A51">
            <w:pPr>
              <w:rPr>
                <w:sz w:val="21"/>
                <w:szCs w:val="21"/>
                <w:lang w:val="es-MX"/>
              </w:rPr>
            </w:pPr>
            <w:r w:rsidRPr="00245D39">
              <w:rPr>
                <w:sz w:val="21"/>
                <w:szCs w:val="21"/>
              </w:rPr>
              <w:t xml:space="preserve">289M2016 SSA </w:t>
            </w:r>
          </w:p>
        </w:tc>
        <w:tc>
          <w:tcPr>
            <w:tcW w:w="2136" w:type="dxa"/>
            <w:shd w:val="clear" w:color="auto" w:fill="auto"/>
            <w:vAlign w:val="center"/>
          </w:tcPr>
          <w:p w:rsidR="00AA3E19" w:rsidRPr="00245D39" w:rsidRDefault="00AA3E19" w:rsidP="00053C8E">
            <w:pPr>
              <w:jc w:val="center"/>
              <w:rPr>
                <w:sz w:val="21"/>
                <w:szCs w:val="21"/>
                <w:lang w:val="es-MX"/>
              </w:rPr>
            </w:pPr>
            <w:r w:rsidRPr="00245D39">
              <w:rPr>
                <w:sz w:val="21"/>
                <w:szCs w:val="21"/>
                <w:lang w:val="es-MX"/>
              </w:rPr>
              <w:t>ULTRA LABORATORIOS SA DE CV</w:t>
            </w:r>
          </w:p>
        </w:tc>
        <w:tc>
          <w:tcPr>
            <w:tcW w:w="1025" w:type="dxa"/>
            <w:shd w:val="clear" w:color="auto" w:fill="auto"/>
          </w:tcPr>
          <w:p w:rsidR="00AA3E19" w:rsidRPr="00245D39" w:rsidRDefault="00CB4E81" w:rsidP="00053C8E">
            <w:pPr>
              <w:jc w:val="center"/>
              <w:rPr>
                <w:sz w:val="21"/>
                <w:szCs w:val="21"/>
                <w:lang w:val="es-MX"/>
              </w:rPr>
            </w:pPr>
            <w:r w:rsidRPr="00245D39">
              <w:rPr>
                <w:sz w:val="21"/>
                <w:szCs w:val="21"/>
                <w:lang w:val="es-MX"/>
              </w:rPr>
              <w:t xml:space="preserve">$ </w:t>
            </w:r>
            <w:r w:rsidR="006F50BE" w:rsidRPr="00245D39">
              <w:rPr>
                <w:sz w:val="21"/>
                <w:szCs w:val="21"/>
                <w:lang w:val="es-MX"/>
              </w:rPr>
              <w:t>560</w:t>
            </w:r>
          </w:p>
        </w:tc>
      </w:tr>
      <w:tr w:rsidR="00AA3E19" w:rsidRPr="00245D39" w:rsidTr="006F50BE">
        <w:trPr>
          <w:trHeight w:val="285"/>
        </w:trPr>
        <w:tc>
          <w:tcPr>
            <w:tcW w:w="562" w:type="dxa"/>
            <w:shd w:val="clear" w:color="auto" w:fill="auto"/>
            <w:vAlign w:val="center"/>
          </w:tcPr>
          <w:p w:rsidR="00AA3E19" w:rsidRPr="00245D39" w:rsidRDefault="00631A1B" w:rsidP="00053C8E">
            <w:pPr>
              <w:jc w:val="center"/>
              <w:rPr>
                <w:sz w:val="21"/>
                <w:szCs w:val="21"/>
                <w:lang w:val="es-MX"/>
              </w:rPr>
            </w:pPr>
            <w:r w:rsidRPr="00245D39">
              <w:rPr>
                <w:sz w:val="21"/>
                <w:szCs w:val="21"/>
                <w:lang w:val="es-MX"/>
              </w:rPr>
              <w:t>30</w:t>
            </w:r>
            <w:r w:rsidR="00885F9A" w:rsidRPr="00245D39">
              <w:rPr>
                <w:sz w:val="21"/>
                <w:szCs w:val="21"/>
                <w:lang w:val="es-MX"/>
              </w:rPr>
              <w:t>8</w:t>
            </w:r>
          </w:p>
        </w:tc>
        <w:tc>
          <w:tcPr>
            <w:tcW w:w="1134" w:type="dxa"/>
            <w:shd w:val="clear" w:color="auto" w:fill="auto"/>
            <w:vAlign w:val="center"/>
          </w:tcPr>
          <w:p w:rsidR="00AA3E19" w:rsidRPr="00245D39" w:rsidRDefault="00AA3E19" w:rsidP="00053C8E">
            <w:pPr>
              <w:jc w:val="center"/>
              <w:rPr>
                <w:sz w:val="21"/>
                <w:szCs w:val="21"/>
                <w:lang w:val="es-MX"/>
              </w:rPr>
            </w:pPr>
            <w:r w:rsidRPr="00245D39">
              <w:rPr>
                <w:sz w:val="21"/>
                <w:szCs w:val="21"/>
                <w:lang w:val="es-MX"/>
              </w:rPr>
              <w:t>ETORICOXIB</w:t>
            </w:r>
          </w:p>
        </w:tc>
        <w:tc>
          <w:tcPr>
            <w:tcW w:w="1418" w:type="dxa"/>
            <w:shd w:val="clear" w:color="auto" w:fill="auto"/>
            <w:vAlign w:val="center"/>
          </w:tcPr>
          <w:p w:rsidR="0027384E" w:rsidRPr="00245D39" w:rsidRDefault="00885F9A" w:rsidP="0027384E">
            <w:pPr>
              <w:rPr>
                <w:sz w:val="21"/>
                <w:szCs w:val="21"/>
              </w:rPr>
            </w:pPr>
            <w:r w:rsidRPr="00245D39">
              <w:rPr>
                <w:sz w:val="21"/>
                <w:szCs w:val="21"/>
                <w:lang w:val="es-MX"/>
              </w:rPr>
              <w:fldChar w:fldCharType="begin"/>
            </w:r>
            <w:r w:rsidRPr="00245D39">
              <w:rPr>
                <w:sz w:val="21"/>
                <w:szCs w:val="21"/>
                <w:lang w:val="es-MX"/>
              </w:rPr>
              <w:instrText xml:space="preserve"> LINK </w:instrText>
            </w:r>
            <w:r w:rsidR="0027384E" w:rsidRPr="00245D39">
              <w:rPr>
                <w:sz w:val="21"/>
                <w:szCs w:val="21"/>
                <w:lang w:val="es-MX"/>
              </w:rPr>
              <w:instrText xml:space="preserve">Excel.Sheet.12 "D:\\LICITACIONES 2024 DRM UV\\MEDICAMENTOS  2024\\Catalogo de medicamentos para el ejercicio  2025 UV.xlsx" "LOTE 1!F309C3" </w:instrText>
            </w:r>
            <w:r w:rsidRPr="00245D39">
              <w:rPr>
                <w:sz w:val="21"/>
                <w:szCs w:val="21"/>
                <w:lang w:val="es-MX"/>
              </w:rPr>
              <w:instrText xml:space="preserve">\a \f 5 \h  \* MERGEFORMAT </w:instrText>
            </w:r>
            <w:r w:rsidRPr="00245D39">
              <w:rPr>
                <w:sz w:val="21"/>
                <w:szCs w:val="21"/>
                <w:lang w:val="es-MX"/>
              </w:rPr>
              <w:fldChar w:fldCharType="separate"/>
            </w:r>
          </w:p>
          <w:p w:rsidR="0027384E" w:rsidRPr="00245D39" w:rsidRDefault="0027384E" w:rsidP="0027384E">
            <w:pPr>
              <w:rPr>
                <w:sz w:val="21"/>
                <w:szCs w:val="21"/>
              </w:rPr>
            </w:pPr>
            <w:r w:rsidRPr="00245D39">
              <w:rPr>
                <w:sz w:val="21"/>
                <w:szCs w:val="21"/>
              </w:rPr>
              <w:t xml:space="preserve">ARCOXIA 90 MG CAJA C/28 </w:t>
            </w:r>
            <w:r w:rsidRPr="00245D39">
              <w:rPr>
                <w:sz w:val="21"/>
                <w:szCs w:val="21"/>
                <w:lang w:val="es-MX" w:eastAsia="es-MX"/>
              </w:rPr>
              <w:t>TABLETAS</w:t>
            </w:r>
          </w:p>
          <w:p w:rsidR="00AA3E19" w:rsidRPr="00245D39" w:rsidRDefault="00885F9A" w:rsidP="00885F9A">
            <w:pPr>
              <w:jc w:val="center"/>
              <w:rPr>
                <w:sz w:val="21"/>
                <w:szCs w:val="21"/>
                <w:lang w:val="es-MX"/>
              </w:rPr>
            </w:pPr>
            <w:r w:rsidRPr="00245D39">
              <w:rPr>
                <w:sz w:val="21"/>
                <w:szCs w:val="21"/>
                <w:lang w:val="es-MX"/>
              </w:rPr>
              <w:fldChar w:fldCharType="end"/>
            </w:r>
          </w:p>
        </w:tc>
        <w:tc>
          <w:tcPr>
            <w:tcW w:w="850" w:type="dxa"/>
            <w:shd w:val="clear" w:color="auto" w:fill="auto"/>
            <w:vAlign w:val="center"/>
          </w:tcPr>
          <w:p w:rsidR="00AA3E19" w:rsidRPr="00245D39" w:rsidRDefault="00AA3E19" w:rsidP="00053C8E">
            <w:pPr>
              <w:jc w:val="center"/>
              <w:rPr>
                <w:sz w:val="21"/>
                <w:szCs w:val="21"/>
                <w:lang w:val="es-MX"/>
              </w:rPr>
            </w:pPr>
            <w:r w:rsidRPr="00245D39">
              <w:rPr>
                <w:sz w:val="21"/>
                <w:szCs w:val="21"/>
                <w:lang w:val="es-MX"/>
              </w:rPr>
              <w:t>90 MG</w:t>
            </w:r>
          </w:p>
        </w:tc>
        <w:tc>
          <w:tcPr>
            <w:tcW w:w="1403" w:type="dxa"/>
            <w:shd w:val="clear" w:color="auto" w:fill="auto"/>
            <w:vAlign w:val="center"/>
          </w:tcPr>
          <w:p w:rsidR="00AA3E19" w:rsidRPr="00245D39" w:rsidRDefault="00AA3E19" w:rsidP="00053C8E">
            <w:pPr>
              <w:jc w:val="center"/>
              <w:rPr>
                <w:sz w:val="21"/>
                <w:szCs w:val="21"/>
                <w:lang w:val="es-MX"/>
              </w:rPr>
            </w:pPr>
            <w:r w:rsidRPr="00245D39">
              <w:rPr>
                <w:sz w:val="21"/>
                <w:szCs w:val="21"/>
                <w:lang w:val="es-MX"/>
              </w:rPr>
              <w:t>28 COMPRIMIDOS</w:t>
            </w:r>
          </w:p>
        </w:tc>
        <w:tc>
          <w:tcPr>
            <w:tcW w:w="1423" w:type="dxa"/>
            <w:shd w:val="clear" w:color="auto" w:fill="auto"/>
            <w:vAlign w:val="center"/>
          </w:tcPr>
          <w:p w:rsidR="00AA3E19" w:rsidRPr="00245D39" w:rsidRDefault="006D1247" w:rsidP="00053C8E">
            <w:pPr>
              <w:jc w:val="center"/>
              <w:rPr>
                <w:sz w:val="21"/>
                <w:szCs w:val="21"/>
                <w:lang w:val="es-MX"/>
              </w:rPr>
            </w:pPr>
            <w:r w:rsidRPr="00245D39">
              <w:rPr>
                <w:sz w:val="21"/>
                <w:szCs w:val="21"/>
                <w:lang w:val="es-MX" w:eastAsia="es-MX"/>
              </w:rPr>
              <w:t>464M2001 SSA</w:t>
            </w:r>
          </w:p>
        </w:tc>
        <w:tc>
          <w:tcPr>
            <w:tcW w:w="2136" w:type="dxa"/>
            <w:shd w:val="clear" w:color="auto" w:fill="auto"/>
            <w:vAlign w:val="center"/>
          </w:tcPr>
          <w:p w:rsidR="00AA3E19" w:rsidRPr="00245D39" w:rsidRDefault="00AA3E19" w:rsidP="00053C8E">
            <w:pPr>
              <w:jc w:val="center"/>
              <w:rPr>
                <w:sz w:val="21"/>
                <w:szCs w:val="21"/>
                <w:lang w:val="es-MX"/>
              </w:rPr>
            </w:pPr>
            <w:r w:rsidRPr="00245D39">
              <w:rPr>
                <w:sz w:val="21"/>
                <w:szCs w:val="21"/>
                <w:lang w:val="es-MX"/>
              </w:rPr>
              <w:t>ULTRA LABORATORIOS SA DE CV</w:t>
            </w:r>
          </w:p>
        </w:tc>
        <w:tc>
          <w:tcPr>
            <w:tcW w:w="1025" w:type="dxa"/>
            <w:shd w:val="clear" w:color="auto" w:fill="auto"/>
          </w:tcPr>
          <w:p w:rsidR="00AA3E19" w:rsidRPr="00245D39" w:rsidRDefault="00CB4E81" w:rsidP="00053C8E">
            <w:pPr>
              <w:jc w:val="center"/>
              <w:rPr>
                <w:sz w:val="21"/>
                <w:szCs w:val="21"/>
                <w:lang w:val="es-MX"/>
              </w:rPr>
            </w:pPr>
            <w:r w:rsidRPr="00245D39">
              <w:rPr>
                <w:sz w:val="21"/>
                <w:szCs w:val="21"/>
                <w:lang w:val="es-MX"/>
              </w:rPr>
              <w:t xml:space="preserve">$ </w:t>
            </w:r>
            <w:r w:rsidR="006F50BE" w:rsidRPr="00245D39">
              <w:rPr>
                <w:sz w:val="21"/>
                <w:szCs w:val="21"/>
                <w:lang w:val="es-MX"/>
              </w:rPr>
              <w:t>630</w:t>
            </w:r>
          </w:p>
        </w:tc>
      </w:tr>
    </w:tbl>
    <w:p w:rsidR="00AA3E19" w:rsidRPr="00245D39" w:rsidRDefault="00AA3E19" w:rsidP="00AA3E19">
      <w:pPr>
        <w:pStyle w:val="Prrafodelista"/>
        <w:ind w:left="1428"/>
        <w:contextualSpacing/>
        <w:rPr>
          <w:sz w:val="21"/>
          <w:szCs w:val="21"/>
          <w:lang w:val="es-MX"/>
        </w:rPr>
      </w:pPr>
      <w:r w:rsidRPr="00245D39">
        <w:rPr>
          <w:sz w:val="21"/>
          <w:szCs w:val="21"/>
          <w:lang w:val="es-MX"/>
        </w:rPr>
        <w:t>Se aceptará un incremento de hasta un 10% sobre el precio máximo de referencia.</w:t>
      </w:r>
    </w:p>
    <w:p w:rsidR="00AA3E19" w:rsidRPr="00245D39" w:rsidRDefault="00AA3E19" w:rsidP="00AA3E19">
      <w:pPr>
        <w:jc w:val="both"/>
        <w:rPr>
          <w:b/>
          <w:sz w:val="21"/>
          <w:szCs w:val="21"/>
          <w:lang w:val="es-MX"/>
        </w:rPr>
      </w:pPr>
    </w:p>
    <w:p w:rsidR="00AA3E19" w:rsidRPr="00245D39" w:rsidRDefault="00AA3E19" w:rsidP="00AA3E19">
      <w:pPr>
        <w:jc w:val="both"/>
        <w:rPr>
          <w:i/>
          <w:sz w:val="21"/>
          <w:szCs w:val="21"/>
          <w:u w:val="single"/>
          <w:lang w:val="es-MX"/>
        </w:rPr>
      </w:pPr>
      <w:r w:rsidRPr="00245D39">
        <w:rPr>
          <w:b/>
          <w:i/>
          <w:sz w:val="21"/>
          <w:szCs w:val="21"/>
          <w:u w:val="single"/>
          <w:lang w:val="es-MX"/>
        </w:rPr>
        <w:t>El n</w:t>
      </w:r>
      <w:r w:rsidR="002B5A81" w:rsidRPr="00245D39">
        <w:rPr>
          <w:b/>
          <w:i/>
          <w:sz w:val="21"/>
          <w:szCs w:val="21"/>
          <w:u w:val="single"/>
          <w:lang w:val="es-MX"/>
        </w:rPr>
        <w:t>o cotizar los 723</w:t>
      </w:r>
      <w:r w:rsidRPr="00245D39">
        <w:rPr>
          <w:b/>
          <w:i/>
          <w:sz w:val="21"/>
          <w:szCs w:val="21"/>
          <w:u w:val="single"/>
          <w:lang w:val="es-MX"/>
        </w:rPr>
        <w:t xml:space="preserve"> medicamentos del Catálogo Institucional de </w:t>
      </w:r>
      <w:r w:rsidR="00830EC1" w:rsidRPr="00245D39">
        <w:rPr>
          <w:b/>
          <w:i/>
          <w:sz w:val="21"/>
          <w:szCs w:val="21"/>
          <w:u w:val="single"/>
          <w:lang w:val="es-MX"/>
        </w:rPr>
        <w:t xml:space="preserve">Medicamentos de la UV </w:t>
      </w:r>
      <w:r w:rsidR="00344205">
        <w:rPr>
          <w:b/>
          <w:i/>
          <w:sz w:val="21"/>
          <w:szCs w:val="21"/>
          <w:u w:val="single"/>
          <w:lang w:val="es-MX"/>
        </w:rPr>
        <w:t>Lote</w:t>
      </w:r>
      <w:r w:rsidR="00830EC1" w:rsidRPr="00245D39">
        <w:rPr>
          <w:b/>
          <w:i/>
          <w:sz w:val="21"/>
          <w:szCs w:val="21"/>
          <w:u w:val="single"/>
          <w:lang w:val="es-MX"/>
        </w:rPr>
        <w:t xml:space="preserve"> 1</w:t>
      </w:r>
      <w:r w:rsidR="007F6E13" w:rsidRPr="00245D39">
        <w:rPr>
          <w:b/>
          <w:i/>
          <w:sz w:val="21"/>
          <w:szCs w:val="21"/>
          <w:u w:val="single"/>
          <w:lang w:val="es-MX"/>
        </w:rPr>
        <w:t xml:space="preserve"> </w:t>
      </w:r>
      <w:r w:rsidR="00830EC1" w:rsidRPr="00245D39">
        <w:rPr>
          <w:b/>
          <w:i/>
          <w:sz w:val="21"/>
          <w:szCs w:val="21"/>
          <w:u w:val="single"/>
          <w:lang w:val="es-MX"/>
        </w:rPr>
        <w:t>y 71</w:t>
      </w:r>
      <w:r w:rsidRPr="00245D39">
        <w:rPr>
          <w:b/>
          <w:i/>
          <w:sz w:val="21"/>
          <w:szCs w:val="21"/>
          <w:u w:val="single"/>
          <w:lang w:val="es-MX"/>
        </w:rPr>
        <w:t xml:space="preserve"> medicamentos del Catálogo Institucional de Medicamentos oncologicos de la UV </w:t>
      </w:r>
      <w:r w:rsidR="00344205">
        <w:rPr>
          <w:b/>
          <w:i/>
          <w:sz w:val="21"/>
          <w:szCs w:val="21"/>
          <w:u w:val="single"/>
          <w:lang w:val="es-MX"/>
        </w:rPr>
        <w:t>Lote</w:t>
      </w:r>
      <w:r w:rsidR="007F6E13" w:rsidRPr="00245D39">
        <w:rPr>
          <w:b/>
          <w:i/>
          <w:sz w:val="21"/>
          <w:szCs w:val="21"/>
          <w:u w:val="single"/>
          <w:lang w:val="es-MX"/>
        </w:rPr>
        <w:t xml:space="preserve"> </w:t>
      </w:r>
      <w:r w:rsidRPr="00245D39">
        <w:rPr>
          <w:b/>
          <w:i/>
          <w:sz w:val="21"/>
          <w:szCs w:val="21"/>
          <w:u w:val="single"/>
          <w:lang w:val="es-MX"/>
        </w:rPr>
        <w:t>2, para la región en la que participe será motivo de desechamiento</w:t>
      </w:r>
      <w:r w:rsidRPr="00245D39">
        <w:rPr>
          <w:i/>
          <w:sz w:val="21"/>
          <w:szCs w:val="21"/>
          <w:u w:val="single"/>
          <w:lang w:val="es-MX"/>
        </w:rPr>
        <w:t>.</w:t>
      </w:r>
    </w:p>
    <w:p w:rsidR="00AA3E19" w:rsidRPr="00245D39" w:rsidRDefault="00631A1B" w:rsidP="00AA3E19">
      <w:pPr>
        <w:jc w:val="both"/>
        <w:rPr>
          <w:sz w:val="21"/>
          <w:szCs w:val="21"/>
          <w:lang w:val="es-MX"/>
        </w:rPr>
      </w:pPr>
      <w:r w:rsidRPr="00245D39">
        <w:rPr>
          <w:sz w:val="21"/>
          <w:szCs w:val="21"/>
          <w:lang w:val="es-MX"/>
        </w:rPr>
        <w:t> </w:t>
      </w:r>
    </w:p>
    <w:p w:rsidR="00AA3E19" w:rsidRPr="00245D39" w:rsidRDefault="00AA3E19" w:rsidP="00AA3E19">
      <w:pPr>
        <w:jc w:val="both"/>
        <w:rPr>
          <w:b/>
          <w:bCs/>
          <w:sz w:val="21"/>
          <w:szCs w:val="21"/>
          <w:lang w:val="es-MX"/>
        </w:rPr>
      </w:pPr>
      <w:r w:rsidRPr="00245D39">
        <w:rPr>
          <w:sz w:val="21"/>
          <w:szCs w:val="21"/>
          <w:lang w:val="es-MX"/>
        </w:rPr>
        <w:t>En ambos casos se deberá cotizar con precios netos y en pesos mexicanos (moneda nacional), por lo que el pago se efectuará en pesos mexicanos. No se aceptarán precios con descuentos condicionados.</w:t>
      </w:r>
    </w:p>
    <w:p w:rsidR="00AA3E19" w:rsidRPr="00245D39" w:rsidRDefault="00AA3E19" w:rsidP="00AA3E19">
      <w:pPr>
        <w:pStyle w:val="Textoindependiente"/>
        <w:rPr>
          <w:rFonts w:ascii="Times New Roman" w:hAnsi="Times New Roman" w:cs="Times New Roman"/>
          <w:sz w:val="21"/>
          <w:szCs w:val="21"/>
          <w:lang w:val="es-MX"/>
        </w:rPr>
      </w:pPr>
    </w:p>
    <w:p w:rsidR="00AA3E19" w:rsidRPr="00245D39" w:rsidRDefault="00AA3E19" w:rsidP="00AA3E19">
      <w:pPr>
        <w:jc w:val="both"/>
        <w:rPr>
          <w:sz w:val="21"/>
          <w:szCs w:val="21"/>
          <w:lang w:val="es-MX"/>
        </w:rPr>
      </w:pPr>
      <w:r w:rsidRPr="00245D39">
        <w:rPr>
          <w:b/>
          <w:bCs/>
          <w:sz w:val="21"/>
          <w:szCs w:val="21"/>
          <w:lang w:val="es-MX"/>
        </w:rPr>
        <w:t>6. Contrato.</w:t>
      </w:r>
    </w:p>
    <w:p w:rsidR="00AA3E19" w:rsidRPr="00245D39" w:rsidRDefault="00AA3E19" w:rsidP="00AA3E19">
      <w:pPr>
        <w:pStyle w:val="Textoindependiente"/>
        <w:rPr>
          <w:rFonts w:ascii="Times New Roman" w:hAnsi="Times New Roman" w:cs="Times New Roman"/>
          <w:sz w:val="21"/>
          <w:szCs w:val="21"/>
          <w:lang w:val="es-MX"/>
        </w:rPr>
      </w:pPr>
    </w:p>
    <w:p w:rsidR="00AA3E19" w:rsidRPr="00245D39" w:rsidRDefault="00AA3E19" w:rsidP="00AA3E19">
      <w:pPr>
        <w:jc w:val="both"/>
        <w:rPr>
          <w:b/>
          <w:bCs/>
          <w:sz w:val="21"/>
          <w:szCs w:val="21"/>
          <w:lang w:val="es-MX"/>
        </w:rPr>
      </w:pPr>
      <w:r w:rsidRPr="00245D39">
        <w:rPr>
          <w:b/>
          <w:bCs/>
          <w:sz w:val="21"/>
          <w:szCs w:val="21"/>
          <w:lang w:val="es-MX"/>
        </w:rPr>
        <w:t>6.1 Adjudicación del contrato.</w:t>
      </w:r>
    </w:p>
    <w:p w:rsidR="00AA3E19" w:rsidRPr="00245D39" w:rsidRDefault="00AA3E19" w:rsidP="00AA3E19">
      <w:pPr>
        <w:jc w:val="both"/>
        <w:rPr>
          <w:b/>
          <w:bCs/>
          <w:sz w:val="21"/>
          <w:szCs w:val="21"/>
          <w:lang w:val="es-MX"/>
        </w:rPr>
      </w:pPr>
    </w:p>
    <w:p w:rsidR="00AA3E19" w:rsidRPr="00245D39" w:rsidRDefault="00AA3E19" w:rsidP="00AA3E19">
      <w:pPr>
        <w:pStyle w:val="Textoindependiente"/>
        <w:rPr>
          <w:rFonts w:ascii="Times New Roman" w:hAnsi="Times New Roman" w:cs="Times New Roman"/>
          <w:sz w:val="21"/>
          <w:szCs w:val="21"/>
          <w:lang w:val="es-MX"/>
        </w:rPr>
      </w:pPr>
      <w:r w:rsidRPr="00245D39">
        <w:rPr>
          <w:rFonts w:ascii="Times New Roman" w:hAnsi="Times New Roman" w:cs="Times New Roman"/>
          <w:sz w:val="21"/>
          <w:szCs w:val="21"/>
          <w:lang w:val="es-MX"/>
        </w:rPr>
        <w:t xml:space="preserve">El contrato se adjudicará al licitante que, habiendo cumplido con todos los requisitos de la convocatoria y reunido las condiciones legales, administrativas, fiscales y técnicas requeridas, presente la oferta económica solvente más baja en el total de los </w:t>
      </w:r>
      <w:r w:rsidR="00885F9A" w:rsidRPr="00245D39">
        <w:rPr>
          <w:rFonts w:ascii="Times New Roman" w:hAnsi="Times New Roman" w:cs="Times New Roman"/>
          <w:sz w:val="21"/>
          <w:szCs w:val="21"/>
          <w:u w:val="single"/>
          <w:lang w:val="es-MX"/>
        </w:rPr>
        <w:t>723</w:t>
      </w:r>
      <w:r w:rsidRPr="00245D39">
        <w:rPr>
          <w:rFonts w:ascii="Times New Roman" w:hAnsi="Times New Roman" w:cs="Times New Roman"/>
          <w:sz w:val="21"/>
          <w:szCs w:val="21"/>
          <w:u w:val="single"/>
          <w:lang w:val="es-MX"/>
        </w:rPr>
        <w:t xml:space="preserve"> medicamentos que integran el </w:t>
      </w:r>
      <w:r w:rsidRPr="00245D39">
        <w:rPr>
          <w:rFonts w:ascii="Times New Roman" w:hAnsi="Times New Roman" w:cs="Times New Roman"/>
          <w:b/>
          <w:sz w:val="21"/>
          <w:szCs w:val="21"/>
          <w:u w:val="single"/>
          <w:lang w:val="es-MX"/>
        </w:rPr>
        <w:t xml:space="preserve">Anexo Técnico </w:t>
      </w:r>
      <w:r w:rsidRPr="00245D39">
        <w:rPr>
          <w:rFonts w:ascii="Times New Roman" w:hAnsi="Times New Roman" w:cs="Times New Roman"/>
          <w:sz w:val="21"/>
          <w:szCs w:val="21"/>
          <w:lang w:val="es-MX"/>
        </w:rPr>
        <w:t>(</w:t>
      </w:r>
      <w:r w:rsidRPr="00245D39">
        <w:rPr>
          <w:rFonts w:ascii="Times New Roman" w:hAnsi="Times New Roman" w:cs="Times New Roman"/>
          <w:b/>
          <w:sz w:val="21"/>
          <w:szCs w:val="21"/>
          <w:lang w:val="es-MX"/>
        </w:rPr>
        <w:t xml:space="preserve">Catálogo Institucional de Medicamentos de la UV </w:t>
      </w:r>
      <w:r w:rsidR="00344205">
        <w:rPr>
          <w:rFonts w:ascii="Times New Roman" w:hAnsi="Times New Roman" w:cs="Times New Roman"/>
          <w:b/>
          <w:sz w:val="21"/>
          <w:szCs w:val="21"/>
          <w:lang w:val="es-MX"/>
        </w:rPr>
        <w:t>Lote</w:t>
      </w:r>
      <w:r w:rsidRPr="00245D39">
        <w:rPr>
          <w:rFonts w:ascii="Times New Roman" w:hAnsi="Times New Roman" w:cs="Times New Roman"/>
          <w:b/>
          <w:sz w:val="21"/>
          <w:szCs w:val="21"/>
          <w:lang w:val="es-MX"/>
        </w:rPr>
        <w:t xml:space="preserve"> 1</w:t>
      </w:r>
      <w:r w:rsidRPr="00245D39">
        <w:rPr>
          <w:rFonts w:ascii="Times New Roman" w:hAnsi="Times New Roman" w:cs="Times New Roman"/>
          <w:sz w:val="21"/>
          <w:szCs w:val="21"/>
          <w:lang w:val="es-MX"/>
        </w:rPr>
        <w:t xml:space="preserve">) </w:t>
      </w:r>
      <w:r w:rsidRPr="00245D39">
        <w:rPr>
          <w:rFonts w:ascii="Times New Roman" w:hAnsi="Times New Roman" w:cs="Times New Roman"/>
          <w:b/>
          <w:sz w:val="21"/>
          <w:szCs w:val="21"/>
          <w:lang w:val="es-MX"/>
        </w:rPr>
        <w:t>y/o</w:t>
      </w:r>
      <w:r w:rsidR="00172F0D" w:rsidRPr="00245D39">
        <w:rPr>
          <w:rFonts w:ascii="Times New Roman" w:hAnsi="Times New Roman" w:cs="Times New Roman"/>
          <w:sz w:val="21"/>
          <w:szCs w:val="21"/>
          <w:lang w:val="es-MX"/>
        </w:rPr>
        <w:t xml:space="preserve"> </w:t>
      </w:r>
      <w:r w:rsidR="00172F0D" w:rsidRPr="00ED26DE">
        <w:rPr>
          <w:rFonts w:ascii="Times New Roman" w:hAnsi="Times New Roman" w:cs="Times New Roman"/>
          <w:b/>
          <w:sz w:val="21"/>
          <w:szCs w:val="21"/>
          <w:lang w:val="es-MX"/>
        </w:rPr>
        <w:t>71</w:t>
      </w:r>
      <w:r w:rsidRPr="00245D39">
        <w:rPr>
          <w:rFonts w:ascii="Times New Roman" w:hAnsi="Times New Roman" w:cs="Times New Roman"/>
          <w:sz w:val="21"/>
          <w:szCs w:val="21"/>
          <w:lang w:val="es-MX"/>
        </w:rPr>
        <w:t xml:space="preserve"> medicamentos que integran el (</w:t>
      </w:r>
      <w:r w:rsidRPr="00245D39">
        <w:rPr>
          <w:rFonts w:ascii="Times New Roman" w:hAnsi="Times New Roman" w:cs="Times New Roman"/>
          <w:b/>
          <w:sz w:val="21"/>
          <w:szCs w:val="21"/>
          <w:lang w:val="es-MX"/>
        </w:rPr>
        <w:t xml:space="preserve">Catálogo Institucional de Medicamentos oncologicos de la UV </w:t>
      </w:r>
      <w:r w:rsidR="00344205">
        <w:rPr>
          <w:rFonts w:ascii="Times New Roman" w:hAnsi="Times New Roman" w:cs="Times New Roman"/>
          <w:b/>
          <w:sz w:val="21"/>
          <w:szCs w:val="21"/>
          <w:lang w:val="es-MX"/>
        </w:rPr>
        <w:t>Lote</w:t>
      </w:r>
      <w:r w:rsidRPr="00245D39">
        <w:rPr>
          <w:rFonts w:ascii="Times New Roman" w:hAnsi="Times New Roman" w:cs="Times New Roman"/>
          <w:b/>
          <w:sz w:val="21"/>
          <w:szCs w:val="21"/>
          <w:lang w:val="es-MX"/>
        </w:rPr>
        <w:t xml:space="preserve"> 2</w:t>
      </w:r>
      <w:r w:rsidRPr="00245D39">
        <w:rPr>
          <w:rFonts w:ascii="Times New Roman" w:hAnsi="Times New Roman" w:cs="Times New Roman"/>
          <w:sz w:val="21"/>
          <w:szCs w:val="21"/>
          <w:lang w:val="es-MX"/>
        </w:rPr>
        <w:t xml:space="preserve">) </w:t>
      </w:r>
      <w:r w:rsidRPr="00245D39">
        <w:rPr>
          <w:rFonts w:ascii="Times New Roman" w:hAnsi="Times New Roman" w:cs="Times New Roman"/>
          <w:b/>
          <w:sz w:val="21"/>
          <w:szCs w:val="21"/>
          <w:lang w:val="es-MX"/>
        </w:rPr>
        <w:t>Anexo 23</w:t>
      </w:r>
      <w:r w:rsidRPr="00245D39">
        <w:rPr>
          <w:rFonts w:ascii="Times New Roman" w:hAnsi="Times New Roman" w:cs="Times New Roman"/>
          <w:sz w:val="21"/>
          <w:szCs w:val="21"/>
          <w:lang w:val="es-MX"/>
        </w:rPr>
        <w:t xml:space="preserve">, de manera que garantice satisfactoriamente el cumplimiento de las obligaciones respectivas. </w:t>
      </w:r>
    </w:p>
    <w:p w:rsidR="00AA3E19" w:rsidRPr="00245D39" w:rsidRDefault="00AA3E19" w:rsidP="00AA3E19">
      <w:pPr>
        <w:pStyle w:val="Textoindependiente"/>
        <w:rPr>
          <w:rFonts w:ascii="Times New Roman" w:hAnsi="Times New Roman" w:cs="Times New Roman"/>
          <w:sz w:val="21"/>
          <w:szCs w:val="21"/>
          <w:lang w:val="es-MX"/>
        </w:rPr>
      </w:pPr>
    </w:p>
    <w:p w:rsidR="00AA3E19" w:rsidRPr="00245D39" w:rsidRDefault="00AA3E19" w:rsidP="00AA3E19">
      <w:pPr>
        <w:pStyle w:val="Textoindependiente"/>
        <w:rPr>
          <w:rFonts w:ascii="Times New Roman" w:hAnsi="Times New Roman" w:cs="Times New Roman"/>
          <w:sz w:val="21"/>
          <w:szCs w:val="21"/>
          <w:lang w:val="es-MX"/>
        </w:rPr>
      </w:pPr>
      <w:r w:rsidRPr="00245D39">
        <w:rPr>
          <w:rFonts w:ascii="Times New Roman" w:hAnsi="Times New Roman" w:cs="Times New Roman"/>
          <w:sz w:val="21"/>
          <w:szCs w:val="21"/>
          <w:lang w:val="es-MX"/>
        </w:rPr>
        <w:t xml:space="preserve">La adjudicación se hará por región y </w:t>
      </w:r>
      <w:r w:rsidR="00344205">
        <w:rPr>
          <w:rFonts w:ascii="Times New Roman" w:hAnsi="Times New Roman" w:cs="Times New Roman"/>
          <w:sz w:val="21"/>
          <w:szCs w:val="21"/>
          <w:lang w:val="es-MX"/>
        </w:rPr>
        <w:t>Lote</w:t>
      </w:r>
      <w:r w:rsidR="00A33242" w:rsidRPr="00245D39">
        <w:rPr>
          <w:rFonts w:ascii="Times New Roman" w:hAnsi="Times New Roman" w:cs="Times New Roman"/>
          <w:sz w:val="21"/>
          <w:szCs w:val="21"/>
          <w:lang w:val="es-MX"/>
        </w:rPr>
        <w:t xml:space="preserve"> 1</w:t>
      </w:r>
      <w:r w:rsidRPr="00245D39">
        <w:rPr>
          <w:rFonts w:ascii="Times New Roman" w:hAnsi="Times New Roman" w:cs="Times New Roman"/>
          <w:sz w:val="21"/>
          <w:szCs w:val="21"/>
          <w:lang w:val="es-MX"/>
        </w:rPr>
        <w:t xml:space="preserve"> e incluirá los </w:t>
      </w:r>
      <w:r w:rsidR="00885F9A" w:rsidRPr="00245D39">
        <w:rPr>
          <w:rFonts w:ascii="Times New Roman" w:hAnsi="Times New Roman" w:cs="Times New Roman"/>
          <w:b/>
          <w:sz w:val="21"/>
          <w:szCs w:val="21"/>
          <w:lang w:val="es-MX"/>
        </w:rPr>
        <w:t>723</w:t>
      </w:r>
      <w:r w:rsidRPr="00245D39">
        <w:rPr>
          <w:rFonts w:ascii="Times New Roman" w:hAnsi="Times New Roman" w:cs="Times New Roman"/>
          <w:b/>
          <w:sz w:val="21"/>
          <w:szCs w:val="21"/>
          <w:lang w:val="es-MX"/>
        </w:rPr>
        <w:t xml:space="preserve"> y/</w:t>
      </w:r>
      <w:r w:rsidR="00A872BF" w:rsidRPr="00245D39">
        <w:rPr>
          <w:rFonts w:ascii="Times New Roman" w:hAnsi="Times New Roman" w:cs="Times New Roman"/>
          <w:b/>
          <w:sz w:val="21"/>
          <w:szCs w:val="21"/>
          <w:lang w:val="es-MX"/>
        </w:rPr>
        <w:t xml:space="preserve">o </w:t>
      </w:r>
      <w:r w:rsidR="00344205">
        <w:rPr>
          <w:rFonts w:ascii="Times New Roman" w:hAnsi="Times New Roman" w:cs="Times New Roman"/>
          <w:b/>
          <w:sz w:val="21"/>
          <w:szCs w:val="21"/>
          <w:lang w:val="es-MX"/>
        </w:rPr>
        <w:t>Lote</w:t>
      </w:r>
      <w:r w:rsidR="00A33242" w:rsidRPr="00245D39">
        <w:rPr>
          <w:rFonts w:ascii="Times New Roman" w:hAnsi="Times New Roman" w:cs="Times New Roman"/>
          <w:b/>
          <w:sz w:val="21"/>
          <w:szCs w:val="21"/>
          <w:lang w:val="es-MX"/>
        </w:rPr>
        <w:t xml:space="preserve"> 2 </w:t>
      </w:r>
      <w:r w:rsidR="00263A6A" w:rsidRPr="00245D39">
        <w:rPr>
          <w:rFonts w:ascii="Times New Roman" w:hAnsi="Times New Roman" w:cs="Times New Roman"/>
          <w:b/>
          <w:sz w:val="21"/>
          <w:szCs w:val="21"/>
          <w:lang w:val="es-MX"/>
        </w:rPr>
        <w:t xml:space="preserve">con </w:t>
      </w:r>
      <w:r w:rsidR="00C02E88" w:rsidRPr="00245D39">
        <w:rPr>
          <w:rFonts w:ascii="Times New Roman" w:hAnsi="Times New Roman" w:cs="Times New Roman"/>
          <w:b/>
          <w:sz w:val="21"/>
          <w:szCs w:val="21"/>
          <w:lang w:val="es-MX"/>
        </w:rPr>
        <w:t>71</w:t>
      </w:r>
      <w:r w:rsidRPr="00245D39">
        <w:rPr>
          <w:rFonts w:ascii="Times New Roman" w:hAnsi="Times New Roman" w:cs="Times New Roman"/>
          <w:sz w:val="21"/>
          <w:szCs w:val="21"/>
          <w:lang w:val="es-MX"/>
        </w:rPr>
        <w:t xml:space="preserve"> medicamentos descritos en el </w:t>
      </w:r>
      <w:r w:rsidRPr="00245D39">
        <w:rPr>
          <w:rFonts w:ascii="Times New Roman" w:hAnsi="Times New Roman" w:cs="Times New Roman"/>
          <w:b/>
          <w:sz w:val="21"/>
          <w:szCs w:val="21"/>
          <w:lang w:val="es-MX"/>
        </w:rPr>
        <w:t xml:space="preserve">Anexo Técnico </w:t>
      </w:r>
      <w:r w:rsidRPr="00245D39">
        <w:rPr>
          <w:rFonts w:ascii="Times New Roman" w:hAnsi="Times New Roman" w:cs="Times New Roman"/>
          <w:sz w:val="21"/>
          <w:szCs w:val="21"/>
          <w:lang w:val="es-MX"/>
        </w:rPr>
        <w:t>(</w:t>
      </w:r>
      <w:r w:rsidRPr="00245D39">
        <w:rPr>
          <w:rFonts w:ascii="Times New Roman" w:hAnsi="Times New Roman" w:cs="Times New Roman"/>
          <w:b/>
          <w:sz w:val="21"/>
          <w:szCs w:val="21"/>
          <w:lang w:val="es-MX"/>
        </w:rPr>
        <w:t>Catálogo Institucional de Medicamentos de la UV</w:t>
      </w:r>
      <w:r w:rsidR="007C0E77" w:rsidRPr="00245D39">
        <w:rPr>
          <w:rFonts w:ascii="Times New Roman" w:hAnsi="Times New Roman" w:cs="Times New Roman"/>
          <w:b/>
          <w:sz w:val="21"/>
          <w:szCs w:val="21"/>
          <w:lang w:val="es-MX"/>
        </w:rPr>
        <w:t xml:space="preserve"> </w:t>
      </w:r>
      <w:r w:rsidR="00344205">
        <w:rPr>
          <w:rFonts w:ascii="Times New Roman" w:hAnsi="Times New Roman" w:cs="Times New Roman"/>
          <w:b/>
          <w:sz w:val="21"/>
          <w:szCs w:val="21"/>
          <w:lang w:val="es-MX"/>
        </w:rPr>
        <w:t>Lote</w:t>
      </w:r>
      <w:r w:rsidR="007C0E77" w:rsidRPr="00245D39">
        <w:rPr>
          <w:rFonts w:ascii="Times New Roman" w:hAnsi="Times New Roman" w:cs="Times New Roman"/>
          <w:b/>
          <w:sz w:val="21"/>
          <w:szCs w:val="21"/>
          <w:lang w:val="es-MX"/>
        </w:rPr>
        <w:t xml:space="preserve"> 1</w:t>
      </w:r>
      <w:r w:rsidRPr="00245D39">
        <w:rPr>
          <w:rFonts w:ascii="Times New Roman" w:hAnsi="Times New Roman" w:cs="Times New Roman"/>
          <w:sz w:val="21"/>
          <w:szCs w:val="21"/>
          <w:lang w:val="es-MX"/>
        </w:rPr>
        <w:t>) y (</w:t>
      </w:r>
      <w:r w:rsidRPr="00245D39">
        <w:rPr>
          <w:rFonts w:ascii="Times New Roman" w:hAnsi="Times New Roman" w:cs="Times New Roman"/>
          <w:b/>
          <w:sz w:val="21"/>
          <w:szCs w:val="21"/>
          <w:lang w:val="es-MX"/>
        </w:rPr>
        <w:t>Catálogo Institucional de Medicamentos oncologicos de la UV</w:t>
      </w:r>
      <w:r w:rsidR="007C0E77" w:rsidRPr="00245D39">
        <w:rPr>
          <w:rFonts w:ascii="Times New Roman" w:hAnsi="Times New Roman" w:cs="Times New Roman"/>
          <w:b/>
          <w:sz w:val="21"/>
          <w:szCs w:val="21"/>
          <w:lang w:val="es-MX"/>
        </w:rPr>
        <w:t xml:space="preserve"> </w:t>
      </w:r>
      <w:r w:rsidR="00344205">
        <w:rPr>
          <w:rFonts w:ascii="Times New Roman" w:hAnsi="Times New Roman" w:cs="Times New Roman"/>
          <w:b/>
          <w:sz w:val="21"/>
          <w:szCs w:val="21"/>
          <w:lang w:val="es-MX"/>
        </w:rPr>
        <w:t>Lote</w:t>
      </w:r>
      <w:r w:rsidR="007C0E77" w:rsidRPr="00245D39">
        <w:rPr>
          <w:rFonts w:ascii="Times New Roman" w:hAnsi="Times New Roman" w:cs="Times New Roman"/>
          <w:b/>
          <w:sz w:val="21"/>
          <w:szCs w:val="21"/>
          <w:lang w:val="es-MX"/>
        </w:rPr>
        <w:t xml:space="preserve"> 2</w:t>
      </w:r>
      <w:r w:rsidRPr="00245D39">
        <w:rPr>
          <w:rFonts w:ascii="Times New Roman" w:hAnsi="Times New Roman" w:cs="Times New Roman"/>
          <w:sz w:val="21"/>
          <w:szCs w:val="21"/>
          <w:lang w:val="es-MX"/>
        </w:rPr>
        <w:t>). Se utilizará el criterio de evaluación binario.</w:t>
      </w:r>
    </w:p>
    <w:p w:rsidR="00AA3E19" w:rsidRPr="00245D39" w:rsidRDefault="00AA3E19" w:rsidP="00AA3E19">
      <w:pPr>
        <w:pStyle w:val="Textoindependiente"/>
        <w:rPr>
          <w:rFonts w:ascii="Times New Roman" w:hAnsi="Times New Roman" w:cs="Times New Roman"/>
          <w:sz w:val="21"/>
          <w:szCs w:val="21"/>
          <w:lang w:val="es-MX"/>
        </w:rPr>
      </w:pPr>
    </w:p>
    <w:p w:rsidR="00AA3E19" w:rsidRPr="00245D39" w:rsidRDefault="00AA3E19" w:rsidP="00AA3E19">
      <w:pPr>
        <w:pStyle w:val="Textoindependiente"/>
        <w:rPr>
          <w:rFonts w:ascii="Times New Roman" w:hAnsi="Times New Roman" w:cs="Times New Roman"/>
          <w:sz w:val="21"/>
          <w:szCs w:val="21"/>
          <w:lang w:val="es-MX"/>
        </w:rPr>
      </w:pPr>
      <w:r w:rsidRPr="00245D39">
        <w:rPr>
          <w:rFonts w:ascii="Times New Roman" w:hAnsi="Times New Roman" w:cs="Times New Roman"/>
          <w:sz w:val="21"/>
          <w:szCs w:val="21"/>
          <w:lang w:val="es-MX"/>
        </w:rPr>
        <w:t xml:space="preserve">Si derivado de la evaluación económica se obtuviera un empate en el precio de dos o más propuestas, la adjudicación se efectuará a favor del licitante que resulte ganador conforme a lo indicado en el artículo 54 del Reglamento de la Ley de Adquisiciones, Arrendamiento y Servicios del Sector Público, el contrato se adjudicará en primer término considerando a las </w:t>
      </w:r>
      <w:r w:rsidRPr="00ED26DE">
        <w:rPr>
          <w:rFonts w:ascii="Times New Roman" w:hAnsi="Times New Roman" w:cs="Times New Roman"/>
          <w:b/>
          <w:sz w:val="21"/>
          <w:szCs w:val="21"/>
          <w:lang w:val="es-MX"/>
        </w:rPr>
        <w:t>MIPYME</w:t>
      </w:r>
      <w:r w:rsidRPr="00245D39">
        <w:rPr>
          <w:rFonts w:ascii="Times New Roman" w:hAnsi="Times New Roman" w:cs="Times New Roman"/>
          <w:sz w:val="21"/>
          <w:szCs w:val="21"/>
          <w:lang w:val="es-MX"/>
        </w:rPr>
        <w:t>, en caso de continuar el empate se realizará la adjudicación a favor del licitante que resulte ganador del sorteo por insaculación que celebre el titular de la Dirección de Recursos Materiales previo al acto del Fallo, el cual consistirá en depositar en un recipiente transparente, las boletas con el nombre de cada licitante empatado, del cual se extraerá en primer lugar la boleta del licitante ganador y posteriormente las demás boletas, con lo que se determinarán los lugares subsecuentes que ocuparán tales propuestas, dicho evento se realizará previa invitación por escrito a un representante de la Contraloría General de la Universidad Veracruzana.</w:t>
      </w:r>
    </w:p>
    <w:p w:rsidR="00AA3E19" w:rsidRPr="00245D39" w:rsidRDefault="00AA3E19" w:rsidP="00AA3E19">
      <w:pPr>
        <w:pStyle w:val="Textoindependiente"/>
        <w:rPr>
          <w:rFonts w:ascii="Times New Roman" w:hAnsi="Times New Roman" w:cs="Times New Roman"/>
          <w:sz w:val="21"/>
          <w:szCs w:val="21"/>
          <w:lang w:val="es-MX"/>
        </w:rPr>
      </w:pPr>
    </w:p>
    <w:p w:rsidR="00AA3E19" w:rsidRPr="00245D39" w:rsidRDefault="00AA3E19" w:rsidP="00AA3E19">
      <w:pPr>
        <w:jc w:val="both"/>
        <w:rPr>
          <w:sz w:val="21"/>
          <w:szCs w:val="21"/>
          <w:lang w:val="es-MX"/>
        </w:rPr>
      </w:pPr>
      <w:r w:rsidRPr="00245D39">
        <w:rPr>
          <w:sz w:val="21"/>
          <w:szCs w:val="21"/>
          <w:lang w:val="es-MX"/>
        </w:rPr>
        <w:t xml:space="preserve">El licitante o licitantes que resulten adjudicados deberán registrarse o actualizar su documentación, en el </w:t>
      </w:r>
      <w:r w:rsidRPr="00ED26DE">
        <w:rPr>
          <w:b/>
          <w:sz w:val="21"/>
          <w:szCs w:val="21"/>
          <w:lang w:val="es-MX"/>
        </w:rPr>
        <w:t>padrón de proveedores de la Universidad Veracruzana</w:t>
      </w:r>
      <w:r w:rsidRPr="00245D39">
        <w:rPr>
          <w:sz w:val="21"/>
          <w:szCs w:val="21"/>
          <w:lang w:val="es-MX"/>
        </w:rPr>
        <w:t xml:space="preserve">, a más tardar dentro de los 3 días hábiles posteriores a la notificación del fallo, con la finalidad de agilizar la elaboración del contrato respectivo. </w:t>
      </w:r>
      <w:r w:rsidRPr="00245D39">
        <w:rPr>
          <w:b/>
          <w:sz w:val="21"/>
          <w:szCs w:val="21"/>
          <w:lang w:val="es-MX"/>
        </w:rPr>
        <w:t>Anexo 34.</w:t>
      </w:r>
    </w:p>
    <w:p w:rsidR="00AA3E19" w:rsidRPr="00245D39" w:rsidRDefault="00AA3E19" w:rsidP="00AA3E19">
      <w:pPr>
        <w:pStyle w:val="Textoindependiente"/>
        <w:rPr>
          <w:rFonts w:ascii="Times New Roman" w:hAnsi="Times New Roman" w:cs="Times New Roman"/>
          <w:sz w:val="21"/>
          <w:szCs w:val="21"/>
          <w:lang w:val="es-MX"/>
        </w:rPr>
      </w:pPr>
    </w:p>
    <w:p w:rsidR="00AA3E19" w:rsidRPr="00245D39" w:rsidRDefault="00AA3E19" w:rsidP="00AA3E19">
      <w:pPr>
        <w:jc w:val="both"/>
        <w:rPr>
          <w:sz w:val="21"/>
          <w:szCs w:val="21"/>
          <w:lang w:val="es-MX"/>
        </w:rPr>
      </w:pPr>
      <w:r w:rsidRPr="00245D39">
        <w:rPr>
          <w:sz w:val="21"/>
          <w:szCs w:val="21"/>
          <w:lang w:val="es-MX"/>
        </w:rPr>
        <w:t xml:space="preserve">La Universidad Veracruzana formalizará el contrato al que se sujetarán las partes, tomando en cuenta los términos de la presente convocatoria y cumpliendo las condiciones generales establecidas en el modelo de contrato que se otorga para tal fin, </w:t>
      </w:r>
      <w:r w:rsidRPr="00245D39">
        <w:rPr>
          <w:b/>
          <w:sz w:val="21"/>
          <w:szCs w:val="21"/>
          <w:lang w:val="es-MX"/>
        </w:rPr>
        <w:t>Anexo 27</w:t>
      </w:r>
      <w:r w:rsidRPr="00245D39">
        <w:rPr>
          <w:sz w:val="21"/>
          <w:szCs w:val="21"/>
          <w:lang w:val="es-MX"/>
        </w:rPr>
        <w:t>. El licitante deberá manifestar su aceptación del modelo de contrato en la plantilla “Requerimiento Técnico/legal”.</w:t>
      </w:r>
    </w:p>
    <w:p w:rsidR="00AA3E19" w:rsidRPr="00245D39" w:rsidRDefault="00AA3E19" w:rsidP="00AA3E19">
      <w:pPr>
        <w:jc w:val="both"/>
        <w:rPr>
          <w:b/>
          <w:bCs/>
          <w:sz w:val="21"/>
          <w:szCs w:val="21"/>
          <w:lang w:val="es-MX"/>
        </w:rPr>
      </w:pPr>
    </w:p>
    <w:p w:rsidR="009B1D77" w:rsidRDefault="009B1D77" w:rsidP="00AA3E19">
      <w:pPr>
        <w:jc w:val="both"/>
        <w:rPr>
          <w:b/>
          <w:bCs/>
          <w:sz w:val="21"/>
          <w:szCs w:val="21"/>
          <w:lang w:val="es-MX"/>
        </w:rPr>
      </w:pPr>
    </w:p>
    <w:p w:rsidR="00AA3E19" w:rsidRPr="00245D39" w:rsidRDefault="00AA3E19" w:rsidP="00AA3E19">
      <w:pPr>
        <w:jc w:val="both"/>
        <w:rPr>
          <w:b/>
          <w:bCs/>
          <w:sz w:val="21"/>
          <w:szCs w:val="21"/>
          <w:lang w:val="es-MX"/>
        </w:rPr>
      </w:pPr>
      <w:r w:rsidRPr="00245D39">
        <w:rPr>
          <w:b/>
          <w:bCs/>
          <w:sz w:val="21"/>
          <w:szCs w:val="21"/>
          <w:lang w:val="es-MX"/>
        </w:rPr>
        <w:t>6.2 Garantía relativa al cumplimiento del contrato.</w:t>
      </w:r>
    </w:p>
    <w:p w:rsidR="00AA3E19" w:rsidRPr="00245D39" w:rsidRDefault="00AA3E19" w:rsidP="00AA3E19">
      <w:pPr>
        <w:jc w:val="both"/>
        <w:rPr>
          <w:sz w:val="21"/>
          <w:szCs w:val="21"/>
          <w:lang w:val="es-MX"/>
        </w:rPr>
      </w:pPr>
    </w:p>
    <w:p w:rsidR="00AA3E19" w:rsidRPr="00245D39" w:rsidRDefault="00AA3E19" w:rsidP="00AA3E19">
      <w:pPr>
        <w:jc w:val="both"/>
        <w:rPr>
          <w:sz w:val="21"/>
          <w:szCs w:val="21"/>
          <w:lang w:val="es-MX"/>
        </w:rPr>
      </w:pPr>
      <w:r w:rsidRPr="00245D39">
        <w:rPr>
          <w:sz w:val="21"/>
          <w:szCs w:val="21"/>
          <w:lang w:val="es-MX"/>
        </w:rPr>
        <w:t xml:space="preserve">La garantía relativa al cumplimiento del contrato deberá constituirse por el proveedor adjudicado, por un importe del 10% del monto máximo del contrato, antes del Impuesto al Valor Agregado, mediante fianza expedida por una Afianzadora legalmente constituida en la República Mexicana a nombre de la Universidad Veracruzana. La redacción de la fianza debe ser con estricto apego a la establecida en el </w:t>
      </w:r>
      <w:r w:rsidRPr="00245D39">
        <w:rPr>
          <w:b/>
          <w:bCs/>
          <w:sz w:val="21"/>
          <w:szCs w:val="21"/>
          <w:lang w:val="es-MX"/>
        </w:rPr>
        <w:t>Anexo 31</w:t>
      </w:r>
      <w:r w:rsidRPr="00245D39">
        <w:rPr>
          <w:bCs/>
          <w:sz w:val="21"/>
          <w:szCs w:val="21"/>
          <w:lang w:val="es-MX"/>
        </w:rPr>
        <w:t xml:space="preserve">, en </w:t>
      </w:r>
      <w:r w:rsidRPr="00245D39">
        <w:rPr>
          <w:sz w:val="21"/>
          <w:szCs w:val="21"/>
          <w:lang w:val="es-MX"/>
        </w:rPr>
        <w:t>caso de no hacerlo de esta forma no se aceptará.</w:t>
      </w:r>
    </w:p>
    <w:p w:rsidR="00AA3E19" w:rsidRPr="00245D39" w:rsidRDefault="00AA3E19" w:rsidP="00AA3E19">
      <w:pPr>
        <w:jc w:val="both"/>
        <w:rPr>
          <w:sz w:val="21"/>
          <w:szCs w:val="21"/>
          <w:lang w:val="es-MX"/>
        </w:rPr>
      </w:pPr>
    </w:p>
    <w:p w:rsidR="00AA3E19" w:rsidRDefault="00AA3E19" w:rsidP="00AA3E19">
      <w:pPr>
        <w:jc w:val="both"/>
        <w:rPr>
          <w:sz w:val="21"/>
          <w:szCs w:val="21"/>
          <w:lang w:val="es-MX"/>
        </w:rPr>
      </w:pPr>
      <w:r w:rsidRPr="00245D39">
        <w:rPr>
          <w:sz w:val="21"/>
          <w:szCs w:val="21"/>
          <w:lang w:val="es-MX"/>
        </w:rPr>
        <w:t>La fianza de cumplimiento de contrato deberá presentarse a más tardar dentro de los 10 días naturales siguientes a la firma del contrato.</w:t>
      </w:r>
    </w:p>
    <w:p w:rsidR="00ED26DE" w:rsidRDefault="00ED26DE" w:rsidP="00AA3E19">
      <w:pPr>
        <w:jc w:val="both"/>
        <w:rPr>
          <w:sz w:val="21"/>
          <w:szCs w:val="21"/>
          <w:lang w:val="es-MX"/>
        </w:rPr>
      </w:pPr>
    </w:p>
    <w:p w:rsidR="00AA3E19" w:rsidRPr="00245D39" w:rsidRDefault="00AA3E19" w:rsidP="00AA3E19">
      <w:pPr>
        <w:jc w:val="both"/>
        <w:rPr>
          <w:sz w:val="21"/>
          <w:szCs w:val="21"/>
          <w:lang w:val="es-MX"/>
        </w:rPr>
      </w:pPr>
      <w:r w:rsidRPr="00245D39">
        <w:rPr>
          <w:b/>
          <w:bCs/>
          <w:sz w:val="21"/>
          <w:szCs w:val="21"/>
          <w:lang w:val="es-MX"/>
        </w:rPr>
        <w:t>6.3 Penas convencionales.</w:t>
      </w:r>
    </w:p>
    <w:p w:rsidR="00AA3E19" w:rsidRPr="00245D39" w:rsidRDefault="00AA3E19" w:rsidP="00AA3E19">
      <w:pPr>
        <w:jc w:val="both"/>
        <w:rPr>
          <w:b/>
          <w:bCs/>
          <w:sz w:val="21"/>
          <w:szCs w:val="21"/>
          <w:lang w:val="es-MX"/>
        </w:rPr>
      </w:pPr>
    </w:p>
    <w:p w:rsidR="00AA3E19" w:rsidRPr="00245D39" w:rsidRDefault="00AA3E19" w:rsidP="00AA3E19">
      <w:pPr>
        <w:jc w:val="both"/>
        <w:rPr>
          <w:sz w:val="21"/>
          <w:szCs w:val="21"/>
          <w:lang w:val="es-MX"/>
        </w:rPr>
      </w:pPr>
      <w:r w:rsidRPr="00245D39">
        <w:rPr>
          <w:sz w:val="21"/>
          <w:szCs w:val="21"/>
          <w:lang w:val="es-MX"/>
        </w:rPr>
        <w:t xml:space="preserve">En caso de que el proveedor titular del contrato, incurra en algún incumplimiento de las obligaciones y compromisos señalados en esta convocatoria o en el contrato correspondiente, la Coordinación General del </w:t>
      </w:r>
      <w:r w:rsidR="00ED26DE" w:rsidRPr="00ED26DE">
        <w:rPr>
          <w:b/>
          <w:sz w:val="21"/>
          <w:szCs w:val="21"/>
          <w:lang w:val="es-MX"/>
        </w:rPr>
        <w:t>SAISUV</w:t>
      </w:r>
      <w:r w:rsidRPr="00245D39">
        <w:rPr>
          <w:sz w:val="21"/>
          <w:szCs w:val="21"/>
          <w:lang w:val="es-MX"/>
        </w:rPr>
        <w:t xml:space="preserve"> le aplicará las penas convencionales que correspondan según el caso, conforme a lo siguiente:</w:t>
      </w:r>
    </w:p>
    <w:p w:rsidR="00AA3E19" w:rsidRPr="00245D39" w:rsidRDefault="00AA3E19" w:rsidP="00AA3E19">
      <w:pPr>
        <w:jc w:val="both"/>
        <w:rPr>
          <w:sz w:val="21"/>
          <w:szCs w:val="21"/>
          <w:lang w:val="es-MX"/>
        </w:rPr>
      </w:pPr>
    </w:p>
    <w:p w:rsidR="00AA3E19" w:rsidRPr="00245D39" w:rsidRDefault="00AA3E19" w:rsidP="000478C4">
      <w:pPr>
        <w:numPr>
          <w:ilvl w:val="0"/>
          <w:numId w:val="9"/>
        </w:numPr>
        <w:jc w:val="both"/>
        <w:rPr>
          <w:sz w:val="21"/>
          <w:szCs w:val="21"/>
          <w:lang w:val="es-MX"/>
        </w:rPr>
      </w:pPr>
      <w:r w:rsidRPr="00245D39">
        <w:rPr>
          <w:sz w:val="21"/>
          <w:szCs w:val="21"/>
          <w:lang w:val="es-MX"/>
        </w:rPr>
        <w:t xml:space="preserve">Cuando por causas imputables al proveedor, no cumpla con la entrega de los medicamentos en los términos y fecha </w:t>
      </w:r>
      <w:r w:rsidRPr="00245D39">
        <w:rPr>
          <w:color w:val="000000" w:themeColor="text1"/>
          <w:sz w:val="21"/>
          <w:szCs w:val="21"/>
          <w:lang w:val="es-MX"/>
        </w:rPr>
        <w:t xml:space="preserve">convenidos, se le aplicará el importe correspondiente al cálculo </w:t>
      </w:r>
      <w:r w:rsidR="00B234BF" w:rsidRPr="00245D39">
        <w:rPr>
          <w:color w:val="000000" w:themeColor="text1"/>
          <w:sz w:val="21"/>
          <w:szCs w:val="21"/>
          <w:lang w:val="es-MX"/>
        </w:rPr>
        <w:t>del 5</w:t>
      </w:r>
      <w:r w:rsidR="00C04D7E" w:rsidRPr="00245D39">
        <w:rPr>
          <w:color w:val="000000" w:themeColor="text1"/>
          <w:sz w:val="21"/>
          <w:szCs w:val="21"/>
          <w:lang w:val="es-MX"/>
        </w:rPr>
        <w:t xml:space="preserve"> al millar </w:t>
      </w:r>
      <w:r w:rsidRPr="00245D39">
        <w:rPr>
          <w:color w:val="000000" w:themeColor="text1"/>
          <w:sz w:val="21"/>
          <w:szCs w:val="21"/>
          <w:lang w:val="es-MX"/>
        </w:rPr>
        <w:t xml:space="preserve">del importe del medicamento </w:t>
      </w:r>
      <w:r w:rsidRPr="00245D39">
        <w:rPr>
          <w:sz w:val="21"/>
          <w:szCs w:val="21"/>
          <w:lang w:val="es-MX"/>
        </w:rPr>
        <w:t>no entregado por cada día de atraso, esta cantidad será deducida del importe total a pagar o se descontará de los pagos pendientes que se tengan por realizar.</w:t>
      </w:r>
    </w:p>
    <w:p w:rsidR="00AA3E19" w:rsidRPr="00245D39" w:rsidRDefault="00AA3E19" w:rsidP="00AA3E19">
      <w:pPr>
        <w:jc w:val="both"/>
        <w:rPr>
          <w:b/>
          <w:bCs/>
          <w:sz w:val="21"/>
          <w:szCs w:val="21"/>
          <w:lang w:val="es-MX"/>
        </w:rPr>
      </w:pPr>
    </w:p>
    <w:p w:rsidR="00AA3E19" w:rsidRPr="00245D39" w:rsidRDefault="00AA3E19" w:rsidP="00AA3E19">
      <w:pPr>
        <w:jc w:val="both"/>
        <w:rPr>
          <w:sz w:val="21"/>
          <w:szCs w:val="21"/>
          <w:lang w:val="es-MX"/>
        </w:rPr>
      </w:pPr>
      <w:r w:rsidRPr="00245D39">
        <w:rPr>
          <w:b/>
          <w:bCs/>
          <w:sz w:val="21"/>
          <w:szCs w:val="21"/>
          <w:lang w:val="es-MX"/>
        </w:rPr>
        <w:t>7. Periodo del suministro.</w:t>
      </w:r>
    </w:p>
    <w:p w:rsidR="00AA3E19" w:rsidRPr="00245D39" w:rsidRDefault="00AA3E19" w:rsidP="00AA3E19">
      <w:pPr>
        <w:ind w:left="708"/>
        <w:jc w:val="both"/>
        <w:rPr>
          <w:b/>
          <w:bCs/>
          <w:sz w:val="21"/>
          <w:szCs w:val="21"/>
          <w:lang w:val="es-MX"/>
        </w:rPr>
      </w:pPr>
    </w:p>
    <w:p w:rsidR="00AA3E19" w:rsidRPr="00245D39" w:rsidRDefault="00AA3E19" w:rsidP="00AA3E19">
      <w:pPr>
        <w:jc w:val="both"/>
        <w:rPr>
          <w:b/>
          <w:sz w:val="21"/>
          <w:szCs w:val="21"/>
          <w:lang w:val="es-MX"/>
        </w:rPr>
      </w:pPr>
      <w:r w:rsidRPr="00245D39">
        <w:rPr>
          <w:sz w:val="21"/>
          <w:szCs w:val="21"/>
          <w:lang w:val="es-MX"/>
        </w:rPr>
        <w:t>La contratación del suministro</w:t>
      </w:r>
      <w:r w:rsidR="00424E24" w:rsidRPr="00245D39">
        <w:rPr>
          <w:sz w:val="21"/>
          <w:szCs w:val="21"/>
          <w:lang w:val="es-MX"/>
        </w:rPr>
        <w:t xml:space="preserve"> </w:t>
      </w:r>
      <w:r w:rsidRPr="00245D39">
        <w:rPr>
          <w:sz w:val="21"/>
          <w:szCs w:val="21"/>
          <w:lang w:val="es-MX"/>
        </w:rPr>
        <w:t xml:space="preserve">de medicamentos </w:t>
      </w:r>
      <w:r w:rsidR="00A872BF" w:rsidRPr="00245D39">
        <w:rPr>
          <w:sz w:val="21"/>
          <w:szCs w:val="21"/>
          <w:lang w:val="es-MX"/>
        </w:rPr>
        <w:t>para las</w:t>
      </w:r>
      <w:r w:rsidRPr="00245D39">
        <w:rPr>
          <w:sz w:val="21"/>
          <w:szCs w:val="21"/>
          <w:lang w:val="es-MX"/>
        </w:rPr>
        <w:t xml:space="preserve"> regiones</w:t>
      </w:r>
      <w:r w:rsidR="009957F9" w:rsidRPr="00245D39">
        <w:rPr>
          <w:b/>
          <w:sz w:val="21"/>
          <w:szCs w:val="21"/>
          <w:lang w:val="es-MX"/>
        </w:rPr>
        <w:t xml:space="preserve"> Xalapa, Veracruz, Orizaba-Có</w:t>
      </w:r>
      <w:r w:rsidRPr="00245D39">
        <w:rPr>
          <w:b/>
          <w:sz w:val="21"/>
          <w:szCs w:val="21"/>
          <w:lang w:val="es-MX"/>
        </w:rPr>
        <w:t>rdoba, Poza Rica-Tuxpán y Coatzacoalcos-Minatitlán</w:t>
      </w:r>
      <w:r w:rsidRPr="00245D39">
        <w:rPr>
          <w:sz w:val="21"/>
          <w:szCs w:val="21"/>
          <w:lang w:val="es-MX"/>
        </w:rPr>
        <w:t xml:space="preserve">, será del 01 de </w:t>
      </w:r>
      <w:r w:rsidR="00424E24" w:rsidRPr="00245D39">
        <w:rPr>
          <w:sz w:val="21"/>
          <w:szCs w:val="21"/>
          <w:lang w:val="es-MX"/>
        </w:rPr>
        <w:t>enero al 31 de diciembre de 2025</w:t>
      </w:r>
      <w:r w:rsidRPr="00245D39">
        <w:rPr>
          <w:sz w:val="21"/>
          <w:szCs w:val="21"/>
          <w:lang w:val="es-MX"/>
        </w:rPr>
        <w:t xml:space="preserve">. </w:t>
      </w:r>
      <w:r w:rsidRPr="00245D39">
        <w:rPr>
          <w:b/>
          <w:sz w:val="21"/>
          <w:szCs w:val="21"/>
          <w:lang w:val="es-MX"/>
        </w:rPr>
        <w:t>(Anexo 28)</w:t>
      </w:r>
    </w:p>
    <w:p w:rsidR="00AA3E19" w:rsidRPr="00245D39" w:rsidRDefault="00AA3E19" w:rsidP="00AA3E19">
      <w:pPr>
        <w:jc w:val="both"/>
        <w:rPr>
          <w:b/>
          <w:bCs/>
          <w:sz w:val="21"/>
          <w:szCs w:val="21"/>
          <w:lang w:val="es-MX"/>
        </w:rPr>
      </w:pPr>
    </w:p>
    <w:p w:rsidR="00AA3E19" w:rsidRPr="00245D39" w:rsidRDefault="00AA3E19" w:rsidP="00AA3E19">
      <w:pPr>
        <w:jc w:val="both"/>
        <w:rPr>
          <w:sz w:val="21"/>
          <w:szCs w:val="21"/>
          <w:lang w:val="es-MX"/>
        </w:rPr>
      </w:pPr>
      <w:r w:rsidRPr="00245D39">
        <w:rPr>
          <w:b/>
          <w:bCs/>
          <w:sz w:val="21"/>
          <w:szCs w:val="21"/>
          <w:lang w:val="es-MX"/>
        </w:rPr>
        <w:t>8.  Aspectos económicos-comerciales:</w:t>
      </w:r>
    </w:p>
    <w:p w:rsidR="00AA3E19" w:rsidRPr="00245D39" w:rsidRDefault="00AA3E19" w:rsidP="00AA3E19">
      <w:pPr>
        <w:jc w:val="both"/>
        <w:rPr>
          <w:b/>
          <w:bCs/>
          <w:sz w:val="21"/>
          <w:szCs w:val="21"/>
          <w:lang w:val="es-MX"/>
        </w:rPr>
      </w:pPr>
    </w:p>
    <w:p w:rsidR="00AA3E19" w:rsidRPr="00245D39" w:rsidRDefault="00AA3E19" w:rsidP="00AA3E19">
      <w:pPr>
        <w:jc w:val="both"/>
        <w:rPr>
          <w:b/>
          <w:bCs/>
          <w:sz w:val="21"/>
          <w:szCs w:val="21"/>
          <w:lang w:val="es-MX"/>
        </w:rPr>
      </w:pPr>
      <w:r w:rsidRPr="00245D39">
        <w:rPr>
          <w:b/>
          <w:bCs/>
          <w:sz w:val="21"/>
          <w:szCs w:val="21"/>
          <w:lang w:val="es-MX"/>
        </w:rPr>
        <w:t>8.1 Pago.</w:t>
      </w:r>
    </w:p>
    <w:p w:rsidR="00AA3E19" w:rsidRPr="00245D39" w:rsidRDefault="00AA3E19" w:rsidP="00AA3E19">
      <w:pPr>
        <w:jc w:val="both"/>
        <w:rPr>
          <w:b/>
          <w:bCs/>
          <w:sz w:val="21"/>
          <w:szCs w:val="21"/>
          <w:lang w:val="es-MX"/>
        </w:rPr>
      </w:pPr>
    </w:p>
    <w:p w:rsidR="00AA3E19" w:rsidRPr="00245D39" w:rsidRDefault="00AA3E19" w:rsidP="00AA3E19">
      <w:pPr>
        <w:jc w:val="both"/>
        <w:rPr>
          <w:sz w:val="21"/>
          <w:szCs w:val="21"/>
          <w:lang w:val="es-MX"/>
        </w:rPr>
      </w:pPr>
      <w:r w:rsidRPr="00245D39">
        <w:rPr>
          <w:sz w:val="21"/>
          <w:szCs w:val="21"/>
          <w:lang w:val="es-MX"/>
        </w:rPr>
        <w:t xml:space="preserve">El pago del suministro de medicamentos se efectuará en moneda nacional a los </w:t>
      </w:r>
      <w:r w:rsidRPr="00245D39">
        <w:rPr>
          <w:b/>
          <w:bCs/>
          <w:sz w:val="21"/>
          <w:szCs w:val="21"/>
          <w:lang w:val="es-MX"/>
        </w:rPr>
        <w:t xml:space="preserve">20 (veinte) días naturales </w:t>
      </w:r>
      <w:r w:rsidRPr="00245D39">
        <w:rPr>
          <w:bCs/>
          <w:sz w:val="21"/>
          <w:szCs w:val="21"/>
          <w:lang w:val="es-MX"/>
        </w:rPr>
        <w:t xml:space="preserve">contados a partir de la fecha </w:t>
      </w:r>
      <w:r w:rsidRPr="00245D39">
        <w:rPr>
          <w:sz w:val="21"/>
          <w:szCs w:val="21"/>
          <w:lang w:val="es-MX"/>
        </w:rPr>
        <w:t>en que se presente y acepte, el Comprobante Fiscal Digital por Internet ante la Coordinación General del Sistema de Atención Integral a la Salud de la Universidad Veracruzana.</w:t>
      </w:r>
    </w:p>
    <w:p w:rsidR="00AA3E19" w:rsidRPr="00245D39" w:rsidRDefault="00AA3E19" w:rsidP="00AA3E19">
      <w:pPr>
        <w:jc w:val="both"/>
        <w:rPr>
          <w:sz w:val="21"/>
          <w:szCs w:val="21"/>
          <w:lang w:val="es-MX"/>
        </w:rPr>
      </w:pPr>
    </w:p>
    <w:p w:rsidR="00AA3E19" w:rsidRPr="00245D39" w:rsidRDefault="00AA3E19" w:rsidP="00AA3E19">
      <w:pPr>
        <w:jc w:val="both"/>
        <w:rPr>
          <w:b/>
          <w:bCs/>
          <w:sz w:val="21"/>
          <w:szCs w:val="21"/>
          <w:lang w:val="es-MX"/>
        </w:rPr>
      </w:pPr>
      <w:r w:rsidRPr="00245D39">
        <w:rPr>
          <w:b/>
          <w:bCs/>
          <w:sz w:val="21"/>
          <w:szCs w:val="21"/>
          <w:lang w:val="es-MX"/>
        </w:rPr>
        <w:t>8.2 Anticipos.</w:t>
      </w:r>
    </w:p>
    <w:p w:rsidR="00AA3E19" w:rsidRPr="00245D39" w:rsidRDefault="00AA3E19" w:rsidP="00AA3E19">
      <w:pPr>
        <w:jc w:val="both"/>
        <w:rPr>
          <w:b/>
          <w:bCs/>
          <w:sz w:val="21"/>
          <w:szCs w:val="21"/>
          <w:lang w:val="es-MX"/>
        </w:rPr>
      </w:pPr>
    </w:p>
    <w:p w:rsidR="00AA3E19" w:rsidRPr="00245D39" w:rsidRDefault="00AA3E19" w:rsidP="00AA3E19">
      <w:pPr>
        <w:jc w:val="both"/>
        <w:rPr>
          <w:b/>
          <w:bCs/>
          <w:sz w:val="21"/>
          <w:szCs w:val="21"/>
          <w:lang w:val="es-MX"/>
        </w:rPr>
      </w:pPr>
      <w:r w:rsidRPr="00245D39">
        <w:rPr>
          <w:sz w:val="21"/>
          <w:szCs w:val="21"/>
          <w:lang w:val="es-MX"/>
        </w:rPr>
        <w:t>En la presente licitación no se otorgarán anticipos.</w:t>
      </w:r>
    </w:p>
    <w:p w:rsidR="00AA3E19" w:rsidRPr="00245D39" w:rsidRDefault="00AA3E19" w:rsidP="00AA3E19">
      <w:pPr>
        <w:jc w:val="both"/>
        <w:rPr>
          <w:b/>
          <w:bCs/>
          <w:sz w:val="21"/>
          <w:szCs w:val="21"/>
          <w:lang w:val="es-MX"/>
        </w:rPr>
      </w:pPr>
    </w:p>
    <w:p w:rsidR="00AA3E19" w:rsidRPr="00245D39" w:rsidRDefault="00AA3E19" w:rsidP="00AA3E19">
      <w:pPr>
        <w:jc w:val="both"/>
        <w:rPr>
          <w:b/>
          <w:bCs/>
          <w:sz w:val="21"/>
          <w:szCs w:val="21"/>
          <w:lang w:val="es-MX"/>
        </w:rPr>
      </w:pPr>
      <w:r w:rsidRPr="00245D39">
        <w:rPr>
          <w:b/>
          <w:bCs/>
          <w:sz w:val="21"/>
          <w:szCs w:val="21"/>
          <w:lang w:val="es-MX"/>
        </w:rPr>
        <w:t>8.3 Precios fijos.</w:t>
      </w:r>
    </w:p>
    <w:p w:rsidR="00AA3E19" w:rsidRPr="00245D39" w:rsidRDefault="00AA3E19" w:rsidP="00AA3E19">
      <w:pPr>
        <w:jc w:val="both"/>
        <w:rPr>
          <w:b/>
          <w:bCs/>
          <w:sz w:val="21"/>
          <w:szCs w:val="21"/>
          <w:lang w:val="es-MX"/>
        </w:rPr>
      </w:pPr>
    </w:p>
    <w:p w:rsidR="00AA3E19" w:rsidRDefault="00AA3E19" w:rsidP="00AA3E19">
      <w:pPr>
        <w:jc w:val="both"/>
        <w:rPr>
          <w:sz w:val="21"/>
          <w:szCs w:val="21"/>
          <w:lang w:val="es-MX"/>
        </w:rPr>
      </w:pPr>
      <w:r w:rsidRPr="00245D39">
        <w:rPr>
          <w:sz w:val="21"/>
          <w:szCs w:val="21"/>
          <w:lang w:val="es-MX"/>
        </w:rPr>
        <w:t>Los precios permanecerán fijos durante todo el tiempo que dure el proceso de licitación y durante la vigencia del contrato.</w:t>
      </w:r>
    </w:p>
    <w:p w:rsidR="009B1D77" w:rsidRPr="00245D39" w:rsidRDefault="009B1D77" w:rsidP="00AA3E19">
      <w:pPr>
        <w:jc w:val="both"/>
        <w:rPr>
          <w:sz w:val="21"/>
          <w:szCs w:val="21"/>
          <w:lang w:val="es-MX"/>
        </w:rPr>
      </w:pPr>
    </w:p>
    <w:p w:rsidR="00AA3E19" w:rsidRPr="00245D39" w:rsidRDefault="00AA3E19" w:rsidP="00AA3E19">
      <w:pPr>
        <w:jc w:val="both"/>
        <w:rPr>
          <w:b/>
          <w:bCs/>
          <w:sz w:val="21"/>
          <w:szCs w:val="21"/>
          <w:lang w:val="es-MX"/>
        </w:rPr>
      </w:pPr>
    </w:p>
    <w:p w:rsidR="009B1D77" w:rsidRDefault="009B1D77" w:rsidP="00AA3E19">
      <w:pPr>
        <w:jc w:val="both"/>
        <w:rPr>
          <w:b/>
          <w:bCs/>
          <w:sz w:val="21"/>
          <w:szCs w:val="21"/>
          <w:lang w:val="es-MX"/>
        </w:rPr>
      </w:pPr>
    </w:p>
    <w:p w:rsidR="00AA3E19" w:rsidRPr="00245D39" w:rsidRDefault="00AA3E19" w:rsidP="00AA3E19">
      <w:pPr>
        <w:jc w:val="both"/>
        <w:rPr>
          <w:b/>
          <w:bCs/>
          <w:sz w:val="21"/>
          <w:szCs w:val="21"/>
          <w:lang w:val="es-MX"/>
        </w:rPr>
      </w:pPr>
      <w:r w:rsidRPr="00245D39">
        <w:rPr>
          <w:b/>
          <w:bCs/>
          <w:sz w:val="21"/>
          <w:szCs w:val="21"/>
          <w:lang w:val="es-MX"/>
        </w:rPr>
        <w:t>8.4 Expedición de comprobantes fiscales.</w:t>
      </w:r>
    </w:p>
    <w:p w:rsidR="00AA3E19" w:rsidRPr="00245D39" w:rsidRDefault="00AA3E19" w:rsidP="00AA3E19">
      <w:pPr>
        <w:jc w:val="both"/>
        <w:rPr>
          <w:sz w:val="21"/>
          <w:szCs w:val="21"/>
          <w:lang w:val="es-MX"/>
        </w:rPr>
      </w:pPr>
    </w:p>
    <w:p w:rsidR="00AA3E19" w:rsidRPr="00245D39" w:rsidRDefault="00AA3E19" w:rsidP="00AA3E19">
      <w:pPr>
        <w:jc w:val="both"/>
        <w:rPr>
          <w:sz w:val="21"/>
          <w:szCs w:val="21"/>
          <w:lang w:val="es-MX"/>
        </w:rPr>
      </w:pPr>
      <w:r w:rsidRPr="00245D39">
        <w:rPr>
          <w:sz w:val="21"/>
          <w:szCs w:val="21"/>
          <w:lang w:val="es-MX"/>
        </w:rPr>
        <w:t xml:space="preserve">El comprobante Fiscal Digital por Internet (CFDI) deberá ser expedido directamente por el prestador del servicio adjudicado a nombre de </w:t>
      </w:r>
      <w:r w:rsidRPr="00245D39">
        <w:rPr>
          <w:b/>
          <w:bCs/>
          <w:sz w:val="21"/>
          <w:szCs w:val="21"/>
          <w:lang w:val="es-MX"/>
        </w:rPr>
        <w:t xml:space="preserve">Universidad </w:t>
      </w:r>
      <w:r w:rsidR="00E968B3" w:rsidRPr="00245D39">
        <w:rPr>
          <w:b/>
          <w:bCs/>
          <w:sz w:val="21"/>
          <w:szCs w:val="21"/>
          <w:lang w:val="es-MX"/>
        </w:rPr>
        <w:t>Veracruzana</w:t>
      </w:r>
      <w:r w:rsidR="00E968B3" w:rsidRPr="00245D39">
        <w:rPr>
          <w:bCs/>
          <w:sz w:val="21"/>
          <w:szCs w:val="21"/>
          <w:lang w:val="es-MX"/>
        </w:rPr>
        <w:t>,</w:t>
      </w:r>
      <w:r w:rsidR="00E968B3" w:rsidRPr="00245D39">
        <w:rPr>
          <w:sz w:val="21"/>
          <w:szCs w:val="21"/>
          <w:lang w:val="es-MX"/>
        </w:rPr>
        <w:t xml:space="preserve"> con</w:t>
      </w:r>
      <w:r w:rsidRPr="00245D39">
        <w:rPr>
          <w:sz w:val="21"/>
          <w:szCs w:val="21"/>
          <w:lang w:val="es-MX"/>
        </w:rPr>
        <w:t xml:space="preserve"> registro federal de contribuyentes </w:t>
      </w:r>
      <w:r w:rsidRPr="00245D39">
        <w:rPr>
          <w:b/>
          <w:bCs/>
          <w:sz w:val="21"/>
          <w:szCs w:val="21"/>
          <w:lang w:val="es-MX"/>
        </w:rPr>
        <w:t xml:space="preserve">UVE450101FM9 </w:t>
      </w:r>
      <w:r w:rsidRPr="00245D39">
        <w:rPr>
          <w:sz w:val="21"/>
          <w:szCs w:val="21"/>
          <w:lang w:val="es-MX"/>
        </w:rPr>
        <w:t xml:space="preserve">y domicilio fiscal Lomas del Estadio sin número, Col. Zona Universitaria, en Xalapa, Veracruz, Código Postal 91000; observando los requisitos fiscales establecidos en los Artículos 29 y 29-A del Código Fiscal de la Federación, como se indica en el </w:t>
      </w:r>
      <w:r w:rsidRPr="00245D39">
        <w:rPr>
          <w:b/>
          <w:bCs/>
          <w:sz w:val="21"/>
          <w:szCs w:val="21"/>
          <w:lang w:val="es-MX"/>
        </w:rPr>
        <w:t xml:space="preserve">Anexo 35 </w:t>
      </w:r>
      <w:r w:rsidRPr="00245D39">
        <w:rPr>
          <w:bCs/>
          <w:sz w:val="21"/>
          <w:szCs w:val="21"/>
          <w:lang w:val="es-MX"/>
        </w:rPr>
        <w:t xml:space="preserve">denominado </w:t>
      </w:r>
      <w:r w:rsidRPr="00245D39">
        <w:rPr>
          <w:bCs/>
          <w:i/>
          <w:sz w:val="21"/>
          <w:szCs w:val="21"/>
          <w:lang w:val="es-MX"/>
        </w:rPr>
        <w:t xml:space="preserve">Requisitos que deberán contener los comprobantes fiscales digitales por internet y datos para el trámite de </w:t>
      </w:r>
      <w:r w:rsidR="00E968B3" w:rsidRPr="00245D39">
        <w:rPr>
          <w:bCs/>
          <w:i/>
          <w:sz w:val="21"/>
          <w:szCs w:val="21"/>
          <w:lang w:val="es-MX"/>
        </w:rPr>
        <w:t>pago</w:t>
      </w:r>
      <w:r w:rsidR="00E968B3" w:rsidRPr="00245D39">
        <w:rPr>
          <w:bCs/>
          <w:sz w:val="21"/>
          <w:szCs w:val="21"/>
          <w:lang w:val="es-MX"/>
        </w:rPr>
        <w:t>.</w:t>
      </w:r>
      <w:r w:rsidR="00E968B3" w:rsidRPr="00245D39">
        <w:rPr>
          <w:sz w:val="21"/>
          <w:szCs w:val="21"/>
          <w:lang w:val="es-MX"/>
        </w:rPr>
        <w:t xml:space="preserve"> Así</w:t>
      </w:r>
      <w:r w:rsidRPr="00245D39">
        <w:rPr>
          <w:sz w:val="21"/>
          <w:szCs w:val="21"/>
          <w:lang w:val="es-MX"/>
        </w:rPr>
        <w:t xml:space="preserve"> mismo deberá dar cumplimiento a todas las obligaciones que marca el Código Fiscal de la Federación, en la emisión del CFDI</w:t>
      </w:r>
    </w:p>
    <w:p w:rsidR="00AA3E19" w:rsidRPr="00245D39" w:rsidRDefault="00AA3E19" w:rsidP="00AA3E19">
      <w:pPr>
        <w:jc w:val="both"/>
        <w:rPr>
          <w:b/>
          <w:bCs/>
          <w:sz w:val="21"/>
          <w:szCs w:val="21"/>
          <w:lang w:val="es-MX"/>
        </w:rPr>
      </w:pPr>
    </w:p>
    <w:p w:rsidR="00AA3E19" w:rsidRPr="00245D39" w:rsidRDefault="00AA3E19" w:rsidP="00AA3E19">
      <w:pPr>
        <w:jc w:val="both"/>
        <w:rPr>
          <w:bCs/>
          <w:sz w:val="21"/>
          <w:szCs w:val="21"/>
          <w:lang w:val="es-MX"/>
        </w:rPr>
      </w:pPr>
      <w:r w:rsidRPr="00245D39">
        <w:rPr>
          <w:bCs/>
          <w:sz w:val="21"/>
          <w:szCs w:val="21"/>
          <w:lang w:val="es-MX"/>
        </w:rPr>
        <w:t xml:space="preserve">El procedimiento a seguir, por parte del prestador del servicio, para trámite y programación de pago </w:t>
      </w:r>
      <w:r w:rsidRPr="00245D39">
        <w:rPr>
          <w:sz w:val="21"/>
          <w:szCs w:val="21"/>
          <w:lang w:val="es-MX"/>
        </w:rPr>
        <w:t>del Comprobante Fiscal Digital por Internet (CFDI)</w:t>
      </w:r>
      <w:r w:rsidRPr="00245D39">
        <w:rPr>
          <w:bCs/>
          <w:sz w:val="21"/>
          <w:szCs w:val="21"/>
          <w:lang w:val="es-MX"/>
        </w:rPr>
        <w:t xml:space="preserve"> será el siguiente:</w:t>
      </w:r>
    </w:p>
    <w:p w:rsidR="00AA3E19" w:rsidRPr="00245D39" w:rsidRDefault="00AA3E19" w:rsidP="00AA3E19">
      <w:pPr>
        <w:ind w:firstLine="60"/>
        <w:jc w:val="both"/>
        <w:rPr>
          <w:bCs/>
          <w:sz w:val="21"/>
          <w:szCs w:val="21"/>
          <w:lang w:val="es-MX"/>
        </w:rPr>
      </w:pPr>
    </w:p>
    <w:p w:rsidR="00AA3E19" w:rsidRPr="00245D39" w:rsidRDefault="00AA3E19" w:rsidP="00E67C4E">
      <w:pPr>
        <w:pStyle w:val="Prrafodelista"/>
        <w:numPr>
          <w:ilvl w:val="0"/>
          <w:numId w:val="17"/>
        </w:numPr>
        <w:jc w:val="both"/>
        <w:rPr>
          <w:bCs/>
          <w:sz w:val="21"/>
          <w:szCs w:val="21"/>
          <w:lang w:val="es-MX"/>
        </w:rPr>
      </w:pPr>
      <w:r w:rsidRPr="00245D39">
        <w:rPr>
          <w:bCs/>
          <w:sz w:val="21"/>
          <w:szCs w:val="21"/>
          <w:lang w:val="es-MX"/>
        </w:rPr>
        <w:t xml:space="preserve">Presentar </w:t>
      </w:r>
      <w:r w:rsidRPr="00245D39">
        <w:rPr>
          <w:bCs/>
          <w:i/>
          <w:sz w:val="21"/>
          <w:szCs w:val="21"/>
          <w:lang w:val="es-MX"/>
        </w:rPr>
        <w:t xml:space="preserve">Nota de Remisión </w:t>
      </w:r>
      <w:r w:rsidRPr="00245D39">
        <w:rPr>
          <w:bCs/>
          <w:sz w:val="21"/>
          <w:szCs w:val="21"/>
          <w:lang w:val="es-MX"/>
        </w:rPr>
        <w:t>elaborada por el Sistema de atención Integral a la Salud-Módulo Farmacia de forma semanal acompañada por el documento “</w:t>
      </w:r>
      <w:r w:rsidR="00E968B3" w:rsidRPr="00245D39">
        <w:rPr>
          <w:bCs/>
          <w:sz w:val="21"/>
          <w:szCs w:val="21"/>
          <w:lang w:val="es-MX"/>
        </w:rPr>
        <w:t>Prefectura</w:t>
      </w:r>
      <w:r w:rsidRPr="00245D39">
        <w:rPr>
          <w:bCs/>
          <w:sz w:val="21"/>
          <w:szCs w:val="21"/>
          <w:lang w:val="es-MX"/>
        </w:rPr>
        <w:t xml:space="preserve"> </w:t>
      </w:r>
      <w:r w:rsidR="00E51C51" w:rsidRPr="00245D39">
        <w:rPr>
          <w:bCs/>
          <w:sz w:val="21"/>
          <w:szCs w:val="21"/>
          <w:lang w:val="es-MX"/>
        </w:rPr>
        <w:t>Fiscal” en</w:t>
      </w:r>
      <w:r w:rsidRPr="00245D39">
        <w:rPr>
          <w:bCs/>
          <w:sz w:val="21"/>
          <w:szCs w:val="21"/>
          <w:lang w:val="es-MX"/>
        </w:rPr>
        <w:t xml:space="preserve"> la Coordinación Administrativa del </w:t>
      </w:r>
      <w:r w:rsidR="00ED26DE">
        <w:rPr>
          <w:bCs/>
          <w:sz w:val="21"/>
          <w:szCs w:val="21"/>
          <w:lang w:val="es-MX"/>
        </w:rPr>
        <w:t>SAISUV</w:t>
      </w:r>
      <w:r w:rsidRPr="00245D39">
        <w:rPr>
          <w:bCs/>
          <w:sz w:val="21"/>
          <w:szCs w:val="21"/>
          <w:lang w:val="es-MX"/>
        </w:rPr>
        <w:t xml:space="preserve">, </w:t>
      </w:r>
      <w:r w:rsidRPr="00245D39">
        <w:rPr>
          <w:sz w:val="21"/>
          <w:szCs w:val="21"/>
          <w:lang w:val="es-MX"/>
        </w:rPr>
        <w:t xml:space="preserve">ubicada en calle Ernesto Ortiz Medina esquina Córdoba, Col. Obrero Campesina C.P. 91020 Xalapa, Veracruz; </w:t>
      </w:r>
      <w:r w:rsidR="00E67C4E" w:rsidRPr="00245D39">
        <w:rPr>
          <w:sz w:val="21"/>
          <w:szCs w:val="21"/>
          <w:lang w:val="es-MX"/>
        </w:rPr>
        <w:t xml:space="preserve">con corte semanal </w:t>
      </w:r>
      <w:r w:rsidRPr="00245D39">
        <w:rPr>
          <w:bCs/>
          <w:sz w:val="21"/>
          <w:szCs w:val="21"/>
          <w:lang w:val="es-MX"/>
        </w:rPr>
        <w:t>los días martes</w:t>
      </w:r>
      <w:r w:rsidR="00E67C4E" w:rsidRPr="00245D39">
        <w:rPr>
          <w:sz w:val="21"/>
          <w:szCs w:val="21"/>
        </w:rPr>
        <w:t xml:space="preserve"> </w:t>
      </w:r>
      <w:r w:rsidR="00E67C4E" w:rsidRPr="00245D39">
        <w:rPr>
          <w:bCs/>
          <w:sz w:val="21"/>
          <w:szCs w:val="21"/>
          <w:lang w:val="es-MX"/>
        </w:rPr>
        <w:t>de 9:00 a 13:00 y 17:00 a 19:00 horas,</w:t>
      </w:r>
      <w:r w:rsidRPr="00245D39">
        <w:rPr>
          <w:bCs/>
          <w:sz w:val="21"/>
          <w:szCs w:val="21"/>
          <w:lang w:val="es-MX"/>
        </w:rPr>
        <w:t xml:space="preserve"> o en caso de ser festivo, el siguiente día hábil, </w:t>
      </w:r>
      <w:r w:rsidR="00E67C4E" w:rsidRPr="00245D39">
        <w:rPr>
          <w:bCs/>
          <w:sz w:val="21"/>
          <w:szCs w:val="21"/>
          <w:lang w:val="es-MX"/>
        </w:rPr>
        <w:t>sin exceder 15 días naturales posteriores al surtimiento en todas las regiones</w:t>
      </w:r>
      <w:r w:rsidRPr="00245D39">
        <w:rPr>
          <w:bCs/>
          <w:sz w:val="21"/>
          <w:szCs w:val="21"/>
          <w:lang w:val="es-MX"/>
        </w:rPr>
        <w:t>.</w:t>
      </w:r>
    </w:p>
    <w:p w:rsidR="00E67C4E" w:rsidRPr="00245D39" w:rsidRDefault="00E67C4E" w:rsidP="00E67C4E">
      <w:pPr>
        <w:pStyle w:val="Prrafodelista"/>
        <w:ind w:left="927"/>
        <w:jc w:val="both"/>
        <w:rPr>
          <w:bCs/>
          <w:sz w:val="21"/>
          <w:szCs w:val="21"/>
          <w:lang w:val="es-MX"/>
        </w:rPr>
      </w:pPr>
    </w:p>
    <w:p w:rsidR="00E67C4E" w:rsidRPr="00245D39" w:rsidRDefault="00E67C4E" w:rsidP="00E67C4E">
      <w:pPr>
        <w:pStyle w:val="Prrafodelista"/>
        <w:numPr>
          <w:ilvl w:val="0"/>
          <w:numId w:val="17"/>
        </w:numPr>
        <w:jc w:val="both"/>
        <w:rPr>
          <w:bCs/>
          <w:sz w:val="21"/>
          <w:szCs w:val="21"/>
          <w:lang w:val="es-MX"/>
        </w:rPr>
      </w:pPr>
      <w:r w:rsidRPr="00245D39">
        <w:rPr>
          <w:bCs/>
          <w:sz w:val="21"/>
          <w:szCs w:val="21"/>
          <w:lang w:val="es-MX"/>
        </w:rPr>
        <w:t xml:space="preserve">La nota de remisión se deberá de presentar adjuntando las recetas originales surtidas o vales surtidos con una copia de la receta que dio origen al vale, incluidos medicamentos controlados grupos dos y tres, determinados por la Secretaria de Salud. La nota de remisión deberá contener el desglose de medicamentos surtidos, así como la impresión mediante sistema electrónico utilizado por la empresa adjudicada para su control, en donde se especificará el medicamento surtido que deberá corresponder con el medicamento prescrito por el médico del </w:t>
      </w:r>
      <w:r w:rsidR="00ED26DE" w:rsidRPr="00E67429">
        <w:rPr>
          <w:b/>
          <w:bCs/>
          <w:sz w:val="21"/>
          <w:szCs w:val="21"/>
          <w:lang w:val="es-MX"/>
        </w:rPr>
        <w:t>SAISUV</w:t>
      </w:r>
      <w:r w:rsidRPr="00245D39">
        <w:rPr>
          <w:bCs/>
          <w:sz w:val="21"/>
          <w:szCs w:val="21"/>
          <w:lang w:val="es-MX"/>
        </w:rPr>
        <w:t>, importe unitario, descuento e IVA (en su caso), total, nombre y firma de recibido por parte del derechohabiente y/o beneficiario al reverso de cada receta o en una hoja independiente.</w:t>
      </w:r>
    </w:p>
    <w:p w:rsidR="00AA3E19" w:rsidRPr="00245D39" w:rsidRDefault="00AA3E19" w:rsidP="00E67C4E">
      <w:pPr>
        <w:pStyle w:val="Prrafodelista"/>
        <w:ind w:left="927"/>
        <w:jc w:val="both"/>
        <w:rPr>
          <w:bCs/>
          <w:sz w:val="21"/>
          <w:szCs w:val="21"/>
          <w:lang w:val="es-MX"/>
        </w:rPr>
      </w:pPr>
    </w:p>
    <w:p w:rsidR="00AA3E19" w:rsidRPr="00245D39" w:rsidRDefault="00AA3E19" w:rsidP="00C1054A">
      <w:pPr>
        <w:pStyle w:val="Prrafodelista"/>
        <w:numPr>
          <w:ilvl w:val="0"/>
          <w:numId w:val="17"/>
        </w:numPr>
        <w:jc w:val="both"/>
        <w:rPr>
          <w:bCs/>
          <w:sz w:val="21"/>
          <w:szCs w:val="21"/>
          <w:lang w:val="es-MX"/>
        </w:rPr>
      </w:pPr>
      <w:r w:rsidRPr="00245D39">
        <w:rPr>
          <w:bCs/>
          <w:sz w:val="21"/>
          <w:szCs w:val="21"/>
          <w:lang w:val="es-MX"/>
        </w:rPr>
        <w:t xml:space="preserve">Una vez validadas las Notas de Remisión, la Coordinación Administrativa del </w:t>
      </w:r>
      <w:r w:rsidR="00ED26DE" w:rsidRPr="00E67429">
        <w:rPr>
          <w:b/>
          <w:bCs/>
          <w:sz w:val="21"/>
          <w:szCs w:val="21"/>
          <w:lang w:val="es-MX"/>
        </w:rPr>
        <w:t>SAISUV</w:t>
      </w:r>
      <w:r w:rsidRPr="00245D39">
        <w:rPr>
          <w:bCs/>
          <w:sz w:val="21"/>
          <w:szCs w:val="21"/>
          <w:lang w:val="es-MX"/>
        </w:rPr>
        <w:t xml:space="preserve"> solicitará el Comprobante Fiscal Digital por Internet c</w:t>
      </w:r>
      <w:r w:rsidR="00FB6D1E" w:rsidRPr="00245D39">
        <w:rPr>
          <w:bCs/>
          <w:sz w:val="21"/>
          <w:szCs w:val="21"/>
          <w:lang w:val="es-MX"/>
        </w:rPr>
        <w:t xml:space="preserve">orrespondiente, el cual </w:t>
      </w:r>
      <w:r w:rsidRPr="00245D39">
        <w:rPr>
          <w:bCs/>
          <w:sz w:val="21"/>
          <w:szCs w:val="21"/>
          <w:lang w:val="es-MX"/>
        </w:rPr>
        <w:t xml:space="preserve">será expedido a nombre de la Universidad Veracruzana, con los requisitos establecidos por el </w:t>
      </w:r>
      <w:r w:rsidRPr="00245D39">
        <w:rPr>
          <w:bCs/>
          <w:color w:val="000000" w:themeColor="text1"/>
          <w:sz w:val="21"/>
          <w:szCs w:val="21"/>
          <w:lang w:val="es-MX"/>
        </w:rPr>
        <w:t xml:space="preserve">código </w:t>
      </w:r>
      <w:r w:rsidR="00FF6723" w:rsidRPr="00245D39">
        <w:rPr>
          <w:bCs/>
          <w:color w:val="000000" w:themeColor="text1"/>
          <w:sz w:val="21"/>
          <w:szCs w:val="21"/>
          <w:lang w:val="es-MX"/>
        </w:rPr>
        <w:t>fis</w:t>
      </w:r>
      <w:r w:rsidRPr="00245D39">
        <w:rPr>
          <w:bCs/>
          <w:color w:val="000000" w:themeColor="text1"/>
          <w:sz w:val="21"/>
          <w:szCs w:val="21"/>
          <w:lang w:val="es-MX"/>
        </w:rPr>
        <w:t xml:space="preserve">cal </w:t>
      </w:r>
      <w:r w:rsidRPr="00245D39">
        <w:rPr>
          <w:bCs/>
          <w:sz w:val="21"/>
          <w:szCs w:val="21"/>
          <w:lang w:val="es-MX"/>
        </w:rPr>
        <w:t>de la federación y deberá contener la información siguiente: Cantidad de medicamentos suministrados, número de recetas y/o vales que comprende, valor total de los medicamento</w:t>
      </w:r>
      <w:r w:rsidR="00C1054A" w:rsidRPr="00245D39">
        <w:rPr>
          <w:bCs/>
          <w:sz w:val="21"/>
          <w:szCs w:val="21"/>
          <w:lang w:val="es-MX"/>
        </w:rPr>
        <w:t>s e IVA (en su caso) desglosado; además, deberá adjuntar las recetas debidamente firmadas de recibido del medicamento, así como un anexo que se llame “relación de medicamentos facturados”, que contenga la fecha de surtido, número de personal del derechohabiente, nombre del derechohabiente o beneficiario, Código de Barras, cantidad de piezas surtidas y nombre del medicamento, así como el listado de medicamentos faltantes.</w:t>
      </w:r>
    </w:p>
    <w:p w:rsidR="00C1054A" w:rsidRPr="00245D39" w:rsidRDefault="00C1054A" w:rsidP="00C1054A">
      <w:pPr>
        <w:jc w:val="both"/>
        <w:rPr>
          <w:bCs/>
          <w:sz w:val="21"/>
          <w:szCs w:val="21"/>
          <w:lang w:val="es-MX"/>
        </w:rPr>
      </w:pPr>
    </w:p>
    <w:p w:rsidR="00AA3E19" w:rsidRPr="00245D39" w:rsidRDefault="00AA3E19" w:rsidP="000478C4">
      <w:pPr>
        <w:pStyle w:val="Prrafodelista"/>
        <w:numPr>
          <w:ilvl w:val="0"/>
          <w:numId w:val="17"/>
        </w:numPr>
        <w:jc w:val="both"/>
        <w:rPr>
          <w:bCs/>
          <w:sz w:val="21"/>
          <w:szCs w:val="21"/>
          <w:lang w:val="es-MX"/>
        </w:rPr>
      </w:pPr>
      <w:r w:rsidRPr="00245D39">
        <w:rPr>
          <w:bCs/>
          <w:sz w:val="21"/>
          <w:szCs w:val="21"/>
          <w:lang w:val="es-MX"/>
        </w:rPr>
        <w:t>Dicho comprobante fiscal deberá ser cargado al Sistema de Atención Integral a la Salud-Módulo farmacia para su programación de pago, además presentar la representación impresa del CFDI el día martes siguiente a su solicitud.</w:t>
      </w:r>
    </w:p>
    <w:p w:rsidR="00AA3E19" w:rsidRPr="00245D39" w:rsidRDefault="00AA3E19" w:rsidP="00AA3E19">
      <w:pPr>
        <w:pStyle w:val="Prrafodelista"/>
        <w:rPr>
          <w:bCs/>
          <w:sz w:val="21"/>
          <w:szCs w:val="21"/>
          <w:lang w:val="es-MX"/>
        </w:rPr>
      </w:pPr>
    </w:p>
    <w:p w:rsidR="009B1D77" w:rsidRDefault="00AA3E19" w:rsidP="00AA3E19">
      <w:pPr>
        <w:pStyle w:val="Prrafodelista"/>
        <w:ind w:left="0"/>
        <w:jc w:val="both"/>
        <w:rPr>
          <w:bCs/>
          <w:sz w:val="21"/>
          <w:szCs w:val="21"/>
          <w:lang w:val="es-MX"/>
        </w:rPr>
      </w:pPr>
      <w:r w:rsidRPr="00245D39">
        <w:rPr>
          <w:bCs/>
          <w:sz w:val="21"/>
          <w:szCs w:val="21"/>
          <w:lang w:val="es-MX"/>
        </w:rPr>
        <w:t xml:space="preserve">En caso de cambiar de laboratorio, deberá solicitar autorización previa a la coordinación general del </w:t>
      </w:r>
      <w:r w:rsidR="00ED26DE" w:rsidRPr="00E67429">
        <w:rPr>
          <w:b/>
          <w:bCs/>
          <w:sz w:val="21"/>
          <w:szCs w:val="21"/>
          <w:lang w:val="es-MX"/>
        </w:rPr>
        <w:t>SAISUV</w:t>
      </w:r>
      <w:r w:rsidRPr="00245D39">
        <w:rPr>
          <w:bCs/>
          <w:sz w:val="21"/>
          <w:szCs w:val="21"/>
          <w:lang w:val="es-MX"/>
        </w:rPr>
        <w:t xml:space="preserve"> para realizar dicho cambio, presentando </w:t>
      </w:r>
      <w:r w:rsidR="00E51C51" w:rsidRPr="00245D39">
        <w:rPr>
          <w:bCs/>
          <w:sz w:val="21"/>
          <w:szCs w:val="21"/>
          <w:lang w:val="es-MX"/>
        </w:rPr>
        <w:t>justificación,</w:t>
      </w:r>
      <w:r w:rsidRPr="00245D39">
        <w:rPr>
          <w:bCs/>
          <w:sz w:val="21"/>
          <w:szCs w:val="21"/>
          <w:lang w:val="es-MX"/>
        </w:rPr>
        <w:t xml:space="preserve"> así como los datos específicos del medicamento (código de barras, precio unitario y registro sanitario) el precio solicitado no podrá exceder al ofertado durante el tiempo que dure el </w:t>
      </w:r>
    </w:p>
    <w:p w:rsidR="00AA3E19" w:rsidRPr="00245D39" w:rsidRDefault="00AA3E19" w:rsidP="00AA3E19">
      <w:pPr>
        <w:pStyle w:val="Prrafodelista"/>
        <w:ind w:left="0"/>
        <w:jc w:val="both"/>
        <w:rPr>
          <w:bCs/>
          <w:sz w:val="21"/>
          <w:szCs w:val="21"/>
          <w:lang w:val="es-MX"/>
        </w:rPr>
      </w:pPr>
      <w:r w:rsidRPr="00245D39">
        <w:rPr>
          <w:bCs/>
          <w:sz w:val="21"/>
          <w:szCs w:val="21"/>
          <w:lang w:val="es-MX"/>
        </w:rPr>
        <w:t xml:space="preserve">contrato. Cuando la solicitud de cambio implique una reducción de precio, el prestador estará obligado a realizar el ajuste. </w:t>
      </w:r>
    </w:p>
    <w:p w:rsidR="00AA3E19" w:rsidRPr="00245D39" w:rsidRDefault="00AA3E19" w:rsidP="00AA3E19">
      <w:pPr>
        <w:jc w:val="both"/>
        <w:rPr>
          <w:b/>
          <w:sz w:val="21"/>
          <w:szCs w:val="21"/>
          <w:lang w:val="es-MX"/>
        </w:rPr>
      </w:pPr>
    </w:p>
    <w:p w:rsidR="00AA3E19" w:rsidRPr="00245D39" w:rsidRDefault="00AA3E19" w:rsidP="00AA3E19">
      <w:pPr>
        <w:jc w:val="both"/>
        <w:rPr>
          <w:b/>
          <w:sz w:val="21"/>
          <w:szCs w:val="21"/>
          <w:lang w:val="es-MX"/>
        </w:rPr>
      </w:pPr>
      <w:r w:rsidRPr="00245D39">
        <w:rPr>
          <w:b/>
          <w:sz w:val="21"/>
          <w:szCs w:val="21"/>
          <w:lang w:val="es-MX"/>
        </w:rPr>
        <w:t>9. Programa de eventos.</w:t>
      </w:r>
    </w:p>
    <w:p w:rsidR="00AA3E19" w:rsidRPr="00245D39" w:rsidRDefault="00AA3E19" w:rsidP="00AA3E19">
      <w:pPr>
        <w:jc w:val="both"/>
        <w:rPr>
          <w:b/>
          <w:sz w:val="21"/>
          <w:szCs w:val="21"/>
          <w:lang w:val="es-MX"/>
        </w:rPr>
      </w:pPr>
    </w:p>
    <w:p w:rsidR="00AA3E19" w:rsidRPr="00245D39" w:rsidRDefault="00AA3E19" w:rsidP="00AA3E19">
      <w:pPr>
        <w:jc w:val="both"/>
        <w:rPr>
          <w:rStyle w:val="Hipervnculo"/>
          <w:b/>
          <w:bCs/>
          <w:color w:val="auto"/>
          <w:sz w:val="21"/>
          <w:szCs w:val="21"/>
          <w:u w:val="none"/>
          <w:lang w:val="es-MX"/>
        </w:rPr>
      </w:pPr>
      <w:r w:rsidRPr="00245D39">
        <w:rPr>
          <w:sz w:val="21"/>
          <w:szCs w:val="21"/>
          <w:lang w:val="es-MX"/>
        </w:rPr>
        <w:t xml:space="preserve">Los eventos de la presente convocatoria se llevarán a cabo en la Sala de Licitaciones de la Dirección de Recursos Materiales de la Universidad Veracruzana, ubicada en el Edificio B de Rectoría, cuarto piso, Lomas del Estadio s/n Col. Zona Universitaria, Xalapa, Ver.; y a través del sistema CompraNet </w:t>
      </w:r>
      <w:hyperlink r:id="rId12" w:history="1">
        <w:r w:rsidRPr="00245D39">
          <w:rPr>
            <w:rStyle w:val="Hipervnculo"/>
            <w:bCs/>
            <w:sz w:val="21"/>
            <w:szCs w:val="21"/>
            <w:lang w:val="es-MX"/>
          </w:rPr>
          <w:t>https://compranet.hacienda.gob.mx</w:t>
        </w:r>
      </w:hyperlink>
    </w:p>
    <w:p w:rsidR="00AA3E19" w:rsidRPr="00245D39" w:rsidRDefault="00AA3E19" w:rsidP="00AA3E19">
      <w:pPr>
        <w:jc w:val="both"/>
        <w:rPr>
          <w:sz w:val="21"/>
          <w:szCs w:val="21"/>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1"/>
        <w:gridCol w:w="2613"/>
        <w:gridCol w:w="4599"/>
      </w:tblGrid>
      <w:tr w:rsidR="00AA3E19" w:rsidRPr="00245D39" w:rsidTr="00162EC5">
        <w:trPr>
          <w:trHeight w:val="204"/>
        </w:trPr>
        <w:tc>
          <w:tcPr>
            <w:tcW w:w="2591" w:type="dxa"/>
            <w:shd w:val="clear" w:color="auto" w:fill="D9D9D9" w:themeFill="background1" w:themeFillShade="D9"/>
          </w:tcPr>
          <w:p w:rsidR="00AA3E19" w:rsidRPr="00245D39" w:rsidRDefault="00AA3E19" w:rsidP="00053C8E">
            <w:pPr>
              <w:jc w:val="center"/>
              <w:rPr>
                <w:b/>
                <w:sz w:val="21"/>
                <w:szCs w:val="21"/>
                <w:lang w:val="es-MX"/>
              </w:rPr>
            </w:pPr>
            <w:r w:rsidRPr="00245D39">
              <w:rPr>
                <w:b/>
                <w:sz w:val="21"/>
                <w:szCs w:val="21"/>
                <w:lang w:val="es-MX"/>
              </w:rPr>
              <w:t>EVENTO</w:t>
            </w:r>
          </w:p>
        </w:tc>
        <w:tc>
          <w:tcPr>
            <w:tcW w:w="2613" w:type="dxa"/>
            <w:shd w:val="clear" w:color="auto" w:fill="D9D9D9" w:themeFill="background1" w:themeFillShade="D9"/>
          </w:tcPr>
          <w:p w:rsidR="00AA3E19" w:rsidRPr="00245D39" w:rsidRDefault="00AA3E19" w:rsidP="00053C8E">
            <w:pPr>
              <w:jc w:val="center"/>
              <w:rPr>
                <w:b/>
                <w:sz w:val="21"/>
                <w:szCs w:val="21"/>
                <w:lang w:val="es-MX"/>
              </w:rPr>
            </w:pPr>
            <w:r w:rsidRPr="00245D39">
              <w:rPr>
                <w:b/>
                <w:sz w:val="21"/>
                <w:szCs w:val="21"/>
                <w:lang w:val="es-MX"/>
              </w:rPr>
              <w:t>FECHA Y HORA</w:t>
            </w:r>
          </w:p>
        </w:tc>
        <w:tc>
          <w:tcPr>
            <w:tcW w:w="4599" w:type="dxa"/>
            <w:shd w:val="clear" w:color="auto" w:fill="D9D9D9" w:themeFill="background1" w:themeFillShade="D9"/>
          </w:tcPr>
          <w:p w:rsidR="00AA3E19" w:rsidRPr="00245D39" w:rsidRDefault="00AA3E19" w:rsidP="00053C8E">
            <w:pPr>
              <w:jc w:val="center"/>
              <w:rPr>
                <w:b/>
                <w:sz w:val="21"/>
                <w:szCs w:val="21"/>
                <w:lang w:val="es-MX"/>
              </w:rPr>
            </w:pPr>
            <w:r w:rsidRPr="00245D39">
              <w:rPr>
                <w:b/>
                <w:sz w:val="21"/>
                <w:szCs w:val="21"/>
                <w:lang w:val="es-MX"/>
              </w:rPr>
              <w:t>LUGAR</w:t>
            </w:r>
          </w:p>
        </w:tc>
      </w:tr>
      <w:tr w:rsidR="00AA3E19" w:rsidRPr="00245D39" w:rsidTr="00053C8E">
        <w:trPr>
          <w:trHeight w:val="400"/>
        </w:trPr>
        <w:tc>
          <w:tcPr>
            <w:tcW w:w="2591" w:type="dxa"/>
            <w:vAlign w:val="center"/>
          </w:tcPr>
          <w:p w:rsidR="00AA3E19" w:rsidRPr="00245D39" w:rsidRDefault="00AA3E19" w:rsidP="00053C8E">
            <w:pPr>
              <w:rPr>
                <w:sz w:val="21"/>
                <w:szCs w:val="21"/>
                <w:lang w:val="es-MX"/>
              </w:rPr>
            </w:pPr>
            <w:r w:rsidRPr="00245D39">
              <w:rPr>
                <w:sz w:val="21"/>
                <w:szCs w:val="21"/>
                <w:lang w:val="es-MX"/>
              </w:rPr>
              <w:t>Publicación de la convocatoria</w:t>
            </w:r>
          </w:p>
        </w:tc>
        <w:tc>
          <w:tcPr>
            <w:tcW w:w="2613" w:type="dxa"/>
            <w:vAlign w:val="center"/>
          </w:tcPr>
          <w:p w:rsidR="00AA3E19" w:rsidRPr="00245D39" w:rsidRDefault="00A3204D" w:rsidP="00053C8E">
            <w:pPr>
              <w:jc w:val="center"/>
              <w:rPr>
                <w:sz w:val="21"/>
                <w:szCs w:val="21"/>
                <w:lang w:val="es-MX"/>
              </w:rPr>
            </w:pPr>
            <w:r w:rsidRPr="00245D39">
              <w:rPr>
                <w:sz w:val="21"/>
                <w:szCs w:val="21"/>
                <w:lang w:val="es-MX"/>
              </w:rPr>
              <w:t>17</w:t>
            </w:r>
            <w:r w:rsidR="00BA6442" w:rsidRPr="00245D39">
              <w:rPr>
                <w:sz w:val="21"/>
                <w:szCs w:val="21"/>
                <w:lang w:val="es-MX"/>
              </w:rPr>
              <w:t xml:space="preserve"> de octubre</w:t>
            </w:r>
            <w:r w:rsidR="00AA3E19" w:rsidRPr="00245D39">
              <w:rPr>
                <w:sz w:val="21"/>
                <w:szCs w:val="21"/>
                <w:lang w:val="es-MX"/>
              </w:rPr>
              <w:t xml:space="preserve"> de 202</w:t>
            </w:r>
            <w:r w:rsidR="00AA48D0" w:rsidRPr="00245D39">
              <w:rPr>
                <w:sz w:val="21"/>
                <w:szCs w:val="21"/>
                <w:lang w:val="es-MX"/>
              </w:rPr>
              <w:t>4</w:t>
            </w:r>
          </w:p>
        </w:tc>
        <w:tc>
          <w:tcPr>
            <w:tcW w:w="4599" w:type="dxa"/>
            <w:vAlign w:val="center"/>
          </w:tcPr>
          <w:p w:rsidR="00AA3E19" w:rsidRPr="00245D39" w:rsidRDefault="00C67612" w:rsidP="00053C8E">
            <w:pPr>
              <w:jc w:val="both"/>
              <w:rPr>
                <w:sz w:val="21"/>
                <w:szCs w:val="21"/>
                <w:lang w:val="es-MX"/>
              </w:rPr>
            </w:pPr>
            <w:hyperlink r:id="rId13" w:history="1">
              <w:r w:rsidR="00AA3E19" w:rsidRPr="00245D39">
                <w:rPr>
                  <w:rStyle w:val="Hipervnculo"/>
                  <w:bCs/>
                  <w:sz w:val="21"/>
                  <w:szCs w:val="21"/>
                  <w:lang w:val="es-MX"/>
                </w:rPr>
                <w:t>https://compranet.hacienda.gob.mx</w:t>
              </w:r>
            </w:hyperlink>
          </w:p>
        </w:tc>
      </w:tr>
      <w:tr w:rsidR="00AA3E19" w:rsidRPr="00561848" w:rsidTr="00053C8E">
        <w:trPr>
          <w:trHeight w:val="400"/>
        </w:trPr>
        <w:tc>
          <w:tcPr>
            <w:tcW w:w="2591" w:type="dxa"/>
            <w:vAlign w:val="center"/>
          </w:tcPr>
          <w:p w:rsidR="00AA3E19" w:rsidRPr="00561848" w:rsidRDefault="00AA3E19" w:rsidP="00053C8E">
            <w:pPr>
              <w:rPr>
                <w:sz w:val="21"/>
                <w:szCs w:val="21"/>
                <w:lang w:val="es-MX"/>
              </w:rPr>
            </w:pPr>
            <w:r w:rsidRPr="00561848">
              <w:rPr>
                <w:sz w:val="21"/>
                <w:szCs w:val="21"/>
                <w:lang w:val="es-MX"/>
              </w:rPr>
              <w:t>Junta de aclaraciones</w:t>
            </w:r>
          </w:p>
        </w:tc>
        <w:tc>
          <w:tcPr>
            <w:tcW w:w="2613" w:type="dxa"/>
            <w:vAlign w:val="center"/>
          </w:tcPr>
          <w:p w:rsidR="00AA3E19" w:rsidRPr="00561848" w:rsidRDefault="00C67612" w:rsidP="00053C8E">
            <w:pPr>
              <w:jc w:val="center"/>
              <w:rPr>
                <w:sz w:val="21"/>
                <w:szCs w:val="21"/>
                <w:lang w:val="es-MX"/>
              </w:rPr>
            </w:pPr>
            <w:r w:rsidRPr="00561848">
              <w:rPr>
                <w:sz w:val="21"/>
                <w:szCs w:val="21"/>
                <w:lang w:val="es-MX"/>
              </w:rPr>
              <w:t>31</w:t>
            </w:r>
            <w:r w:rsidR="00AA3E19" w:rsidRPr="00561848">
              <w:rPr>
                <w:sz w:val="21"/>
                <w:szCs w:val="21"/>
                <w:lang w:val="es-MX"/>
              </w:rPr>
              <w:t xml:space="preserve"> de </w:t>
            </w:r>
            <w:r w:rsidR="00D90781" w:rsidRPr="00561848">
              <w:rPr>
                <w:sz w:val="21"/>
                <w:szCs w:val="21"/>
                <w:lang w:val="es-MX"/>
              </w:rPr>
              <w:t>octubre de 2024</w:t>
            </w:r>
          </w:p>
          <w:p w:rsidR="00AA3E19" w:rsidRPr="00561848" w:rsidRDefault="00AA3E19" w:rsidP="00053C8E">
            <w:pPr>
              <w:jc w:val="center"/>
              <w:rPr>
                <w:sz w:val="21"/>
                <w:szCs w:val="21"/>
                <w:lang w:val="es-MX"/>
              </w:rPr>
            </w:pPr>
            <w:r w:rsidRPr="00561848">
              <w:rPr>
                <w:sz w:val="21"/>
                <w:szCs w:val="21"/>
                <w:lang w:val="es-MX"/>
              </w:rPr>
              <w:t>1</w:t>
            </w:r>
            <w:r w:rsidR="00176BC6" w:rsidRPr="00561848">
              <w:rPr>
                <w:sz w:val="21"/>
                <w:szCs w:val="21"/>
                <w:lang w:val="es-MX"/>
              </w:rPr>
              <w:t>0</w:t>
            </w:r>
            <w:r w:rsidRPr="00561848">
              <w:rPr>
                <w:sz w:val="21"/>
                <w:szCs w:val="21"/>
                <w:lang w:val="es-MX"/>
              </w:rPr>
              <w:t>:00 horas</w:t>
            </w:r>
          </w:p>
        </w:tc>
        <w:tc>
          <w:tcPr>
            <w:tcW w:w="4599" w:type="dxa"/>
            <w:vAlign w:val="center"/>
          </w:tcPr>
          <w:p w:rsidR="00AA3E19" w:rsidRPr="00561848" w:rsidRDefault="00AA3E19" w:rsidP="00053C8E">
            <w:pPr>
              <w:jc w:val="both"/>
              <w:rPr>
                <w:sz w:val="21"/>
                <w:szCs w:val="21"/>
                <w:lang w:val="es-MX"/>
              </w:rPr>
            </w:pPr>
            <w:r w:rsidRPr="00561848">
              <w:rPr>
                <w:sz w:val="21"/>
                <w:szCs w:val="21"/>
                <w:lang w:val="es-MX"/>
              </w:rPr>
              <w:t>Sala de licitaciones de la Dirección de Recursos Materiales de la Universidad Veracruzana</w:t>
            </w:r>
          </w:p>
        </w:tc>
      </w:tr>
      <w:tr w:rsidR="00AA3E19" w:rsidRPr="00561848" w:rsidTr="00053C8E">
        <w:trPr>
          <w:trHeight w:val="571"/>
        </w:trPr>
        <w:tc>
          <w:tcPr>
            <w:tcW w:w="2591" w:type="dxa"/>
            <w:vAlign w:val="center"/>
          </w:tcPr>
          <w:p w:rsidR="00AA3E19" w:rsidRPr="00561848" w:rsidRDefault="00AA3E19" w:rsidP="00053C8E">
            <w:pPr>
              <w:rPr>
                <w:sz w:val="21"/>
                <w:szCs w:val="21"/>
                <w:lang w:val="es-MX"/>
              </w:rPr>
            </w:pPr>
            <w:r w:rsidRPr="00561848">
              <w:rPr>
                <w:sz w:val="21"/>
                <w:szCs w:val="21"/>
                <w:lang w:val="es-MX"/>
              </w:rPr>
              <w:t>Presentación y apertura de proposiciones técnicas y económicas</w:t>
            </w:r>
          </w:p>
        </w:tc>
        <w:tc>
          <w:tcPr>
            <w:tcW w:w="2613" w:type="dxa"/>
            <w:vAlign w:val="center"/>
          </w:tcPr>
          <w:p w:rsidR="00AA3E19" w:rsidRPr="00561848" w:rsidRDefault="00C67612" w:rsidP="00053C8E">
            <w:pPr>
              <w:jc w:val="center"/>
              <w:rPr>
                <w:sz w:val="21"/>
                <w:szCs w:val="21"/>
                <w:lang w:val="es-MX"/>
              </w:rPr>
            </w:pPr>
            <w:r w:rsidRPr="00561848">
              <w:rPr>
                <w:sz w:val="21"/>
                <w:szCs w:val="21"/>
                <w:lang w:val="es-MX"/>
              </w:rPr>
              <w:t>07</w:t>
            </w:r>
            <w:r w:rsidR="00463F70" w:rsidRPr="00561848">
              <w:rPr>
                <w:sz w:val="21"/>
                <w:szCs w:val="21"/>
                <w:lang w:val="es-MX"/>
              </w:rPr>
              <w:t xml:space="preserve"> de </w:t>
            </w:r>
            <w:r w:rsidR="008E220E" w:rsidRPr="00561848">
              <w:rPr>
                <w:rStyle w:val="Hipervnculo"/>
                <w:bCs/>
                <w:color w:val="auto"/>
                <w:sz w:val="21"/>
                <w:szCs w:val="21"/>
                <w:u w:val="none"/>
              </w:rPr>
              <w:t>noviembre</w:t>
            </w:r>
            <w:r w:rsidR="008E220E" w:rsidRPr="00561848">
              <w:rPr>
                <w:rStyle w:val="Hipervnculo"/>
                <w:bCs/>
                <w:color w:val="auto"/>
                <w:sz w:val="21"/>
                <w:szCs w:val="21"/>
              </w:rPr>
              <w:t xml:space="preserve"> </w:t>
            </w:r>
            <w:r w:rsidR="00D90781" w:rsidRPr="00561848">
              <w:rPr>
                <w:sz w:val="21"/>
                <w:szCs w:val="21"/>
                <w:lang w:val="es-MX"/>
              </w:rPr>
              <w:t>2024</w:t>
            </w:r>
          </w:p>
          <w:p w:rsidR="00AA3E19" w:rsidRPr="00561848" w:rsidRDefault="00AA3E19" w:rsidP="00176BC6">
            <w:pPr>
              <w:jc w:val="center"/>
              <w:rPr>
                <w:sz w:val="21"/>
                <w:szCs w:val="21"/>
                <w:lang w:val="es-MX"/>
              </w:rPr>
            </w:pPr>
            <w:r w:rsidRPr="00561848">
              <w:rPr>
                <w:sz w:val="21"/>
                <w:szCs w:val="21"/>
                <w:lang w:val="es-MX"/>
              </w:rPr>
              <w:t>1</w:t>
            </w:r>
            <w:r w:rsidR="00176BC6" w:rsidRPr="00561848">
              <w:rPr>
                <w:sz w:val="21"/>
                <w:szCs w:val="21"/>
                <w:lang w:val="es-MX"/>
              </w:rPr>
              <w:t>0</w:t>
            </w:r>
            <w:r w:rsidRPr="00561848">
              <w:rPr>
                <w:sz w:val="21"/>
                <w:szCs w:val="21"/>
                <w:lang w:val="es-MX"/>
              </w:rPr>
              <w:t>:00 horas</w:t>
            </w:r>
          </w:p>
        </w:tc>
        <w:tc>
          <w:tcPr>
            <w:tcW w:w="4599" w:type="dxa"/>
            <w:vAlign w:val="center"/>
          </w:tcPr>
          <w:p w:rsidR="00AA3E19" w:rsidRPr="00561848" w:rsidRDefault="00AA3E19" w:rsidP="00053C8E">
            <w:pPr>
              <w:jc w:val="both"/>
              <w:rPr>
                <w:color w:val="FF0000"/>
                <w:sz w:val="21"/>
                <w:szCs w:val="21"/>
                <w:lang w:val="es-MX"/>
              </w:rPr>
            </w:pPr>
            <w:r w:rsidRPr="00561848">
              <w:rPr>
                <w:sz w:val="21"/>
                <w:szCs w:val="21"/>
                <w:lang w:val="es-MX"/>
              </w:rPr>
              <w:t>Sala de licitaciones de la Dirección de Recursos Materiales de la Universidad Veracruzana</w:t>
            </w:r>
          </w:p>
        </w:tc>
      </w:tr>
      <w:tr w:rsidR="00AA3E19" w:rsidRPr="00561848" w:rsidTr="00053C8E">
        <w:trPr>
          <w:trHeight w:val="409"/>
        </w:trPr>
        <w:tc>
          <w:tcPr>
            <w:tcW w:w="2591" w:type="dxa"/>
            <w:vAlign w:val="center"/>
          </w:tcPr>
          <w:p w:rsidR="00AA3E19" w:rsidRPr="00561848" w:rsidRDefault="00AA3E19" w:rsidP="00053C8E">
            <w:pPr>
              <w:rPr>
                <w:sz w:val="21"/>
                <w:szCs w:val="21"/>
                <w:lang w:val="es-MX"/>
              </w:rPr>
            </w:pPr>
            <w:r w:rsidRPr="00561848">
              <w:rPr>
                <w:sz w:val="21"/>
                <w:szCs w:val="21"/>
                <w:lang w:val="es-MX"/>
              </w:rPr>
              <w:t>Visita a las instalaciones</w:t>
            </w:r>
          </w:p>
        </w:tc>
        <w:tc>
          <w:tcPr>
            <w:tcW w:w="2613" w:type="dxa"/>
            <w:vAlign w:val="center"/>
          </w:tcPr>
          <w:p w:rsidR="00AA3E19" w:rsidRPr="00561848" w:rsidRDefault="00F71CF6" w:rsidP="00053C8E">
            <w:pPr>
              <w:jc w:val="center"/>
              <w:rPr>
                <w:sz w:val="21"/>
                <w:szCs w:val="21"/>
                <w:lang w:val="es-MX"/>
              </w:rPr>
            </w:pPr>
            <w:r w:rsidRPr="00561848">
              <w:rPr>
                <w:sz w:val="21"/>
                <w:szCs w:val="21"/>
                <w:lang w:val="es-MX"/>
              </w:rPr>
              <w:t>11</w:t>
            </w:r>
            <w:r w:rsidR="005C1728" w:rsidRPr="00561848">
              <w:rPr>
                <w:sz w:val="21"/>
                <w:szCs w:val="21"/>
                <w:lang w:val="es-MX"/>
              </w:rPr>
              <w:t xml:space="preserve"> de no</w:t>
            </w:r>
            <w:r w:rsidRPr="00561848">
              <w:rPr>
                <w:sz w:val="21"/>
                <w:szCs w:val="21"/>
                <w:lang w:val="es-MX"/>
              </w:rPr>
              <w:t>viembre 2024</w:t>
            </w:r>
            <w:r w:rsidR="005C1728" w:rsidRPr="00561848">
              <w:rPr>
                <w:sz w:val="21"/>
                <w:szCs w:val="21"/>
                <w:lang w:val="es-MX"/>
              </w:rPr>
              <w:t xml:space="preserve"> </w:t>
            </w:r>
          </w:p>
        </w:tc>
        <w:tc>
          <w:tcPr>
            <w:tcW w:w="4599" w:type="dxa"/>
            <w:vAlign w:val="center"/>
          </w:tcPr>
          <w:p w:rsidR="00AA3E19" w:rsidRPr="00561848" w:rsidRDefault="00AA3E19" w:rsidP="00053C8E">
            <w:pPr>
              <w:jc w:val="both"/>
              <w:rPr>
                <w:sz w:val="21"/>
                <w:szCs w:val="21"/>
                <w:lang w:val="es-MX"/>
              </w:rPr>
            </w:pPr>
            <w:r w:rsidRPr="00561848">
              <w:rPr>
                <w:sz w:val="21"/>
                <w:szCs w:val="21"/>
                <w:lang w:val="es-MX"/>
              </w:rPr>
              <w:t>En cada una de las farmacias ofertadas</w:t>
            </w:r>
          </w:p>
        </w:tc>
      </w:tr>
      <w:tr w:rsidR="00AA3E19" w:rsidRPr="00561848" w:rsidTr="00053C8E">
        <w:trPr>
          <w:trHeight w:val="605"/>
        </w:trPr>
        <w:tc>
          <w:tcPr>
            <w:tcW w:w="2591" w:type="dxa"/>
            <w:vAlign w:val="center"/>
          </w:tcPr>
          <w:p w:rsidR="00AA3E19" w:rsidRPr="00561848" w:rsidRDefault="00AA3E19" w:rsidP="00053C8E">
            <w:pPr>
              <w:rPr>
                <w:sz w:val="21"/>
                <w:szCs w:val="21"/>
                <w:lang w:val="es-MX"/>
              </w:rPr>
            </w:pPr>
            <w:r w:rsidRPr="00561848">
              <w:rPr>
                <w:sz w:val="21"/>
                <w:szCs w:val="21"/>
                <w:lang w:val="es-MX"/>
              </w:rPr>
              <w:t>Fallo</w:t>
            </w:r>
          </w:p>
        </w:tc>
        <w:tc>
          <w:tcPr>
            <w:tcW w:w="2613" w:type="dxa"/>
            <w:vAlign w:val="center"/>
          </w:tcPr>
          <w:p w:rsidR="00AA3E19" w:rsidRPr="00561848" w:rsidRDefault="00AA3E19" w:rsidP="00053C8E">
            <w:pPr>
              <w:jc w:val="center"/>
              <w:rPr>
                <w:sz w:val="21"/>
                <w:szCs w:val="21"/>
                <w:lang w:val="es-MX"/>
              </w:rPr>
            </w:pPr>
            <w:r w:rsidRPr="00561848">
              <w:rPr>
                <w:sz w:val="21"/>
                <w:szCs w:val="21"/>
                <w:lang w:val="es-MX"/>
              </w:rPr>
              <w:t xml:space="preserve">A más tardar el día </w:t>
            </w:r>
            <w:r w:rsidR="00C67612" w:rsidRPr="00561848">
              <w:rPr>
                <w:sz w:val="21"/>
                <w:szCs w:val="21"/>
                <w:lang w:val="es-MX"/>
              </w:rPr>
              <w:t>27</w:t>
            </w:r>
            <w:r w:rsidR="00BA6442" w:rsidRPr="00561848">
              <w:rPr>
                <w:sz w:val="21"/>
                <w:szCs w:val="21"/>
                <w:lang w:val="es-MX"/>
              </w:rPr>
              <w:t xml:space="preserve"> de noviembre</w:t>
            </w:r>
            <w:r w:rsidR="00F71CF6" w:rsidRPr="00561848">
              <w:rPr>
                <w:sz w:val="21"/>
                <w:szCs w:val="21"/>
                <w:lang w:val="es-MX"/>
              </w:rPr>
              <w:t xml:space="preserve"> de 2024</w:t>
            </w:r>
          </w:p>
          <w:p w:rsidR="00AA3E19" w:rsidRPr="00561848" w:rsidRDefault="00AA3E19" w:rsidP="00053C8E">
            <w:pPr>
              <w:jc w:val="center"/>
              <w:rPr>
                <w:sz w:val="21"/>
                <w:szCs w:val="21"/>
                <w:lang w:val="es-MX"/>
              </w:rPr>
            </w:pPr>
            <w:r w:rsidRPr="00561848">
              <w:rPr>
                <w:sz w:val="21"/>
                <w:szCs w:val="21"/>
                <w:lang w:val="es-MX"/>
              </w:rPr>
              <w:t xml:space="preserve">21:00 </w:t>
            </w:r>
            <w:r w:rsidRPr="00561848">
              <w:rPr>
                <w:bCs/>
                <w:sz w:val="21"/>
                <w:szCs w:val="21"/>
                <w:lang w:val="es-MX"/>
              </w:rPr>
              <w:t>horas</w:t>
            </w:r>
          </w:p>
        </w:tc>
        <w:tc>
          <w:tcPr>
            <w:tcW w:w="4599" w:type="dxa"/>
            <w:vAlign w:val="center"/>
          </w:tcPr>
          <w:p w:rsidR="00AA3E19" w:rsidRPr="00561848" w:rsidRDefault="00AA3E19" w:rsidP="00053C8E">
            <w:pPr>
              <w:jc w:val="both"/>
              <w:rPr>
                <w:sz w:val="21"/>
                <w:szCs w:val="21"/>
                <w:lang w:val="es-MX"/>
              </w:rPr>
            </w:pPr>
            <w:r w:rsidRPr="00561848">
              <w:rPr>
                <w:sz w:val="21"/>
                <w:szCs w:val="21"/>
                <w:lang w:val="es-MX"/>
              </w:rPr>
              <w:t>Sala de licitaciones de la Dirección de Recursos Materiales de la Universidad Veracruzana</w:t>
            </w:r>
          </w:p>
        </w:tc>
      </w:tr>
    </w:tbl>
    <w:p w:rsidR="00AA3E19" w:rsidRPr="00561848" w:rsidRDefault="00AA3E19" w:rsidP="00AA3E19">
      <w:pPr>
        <w:jc w:val="both"/>
        <w:rPr>
          <w:b/>
          <w:bCs/>
          <w:sz w:val="21"/>
          <w:szCs w:val="21"/>
          <w:lang w:val="es-MX"/>
        </w:rPr>
      </w:pPr>
    </w:p>
    <w:p w:rsidR="00AA3E19" w:rsidRPr="00561848" w:rsidRDefault="00AA3E19" w:rsidP="00AA3E19">
      <w:pPr>
        <w:jc w:val="both"/>
        <w:rPr>
          <w:b/>
          <w:bCs/>
          <w:sz w:val="21"/>
          <w:szCs w:val="21"/>
          <w:lang w:val="es-MX"/>
        </w:rPr>
      </w:pPr>
      <w:r w:rsidRPr="00561848">
        <w:rPr>
          <w:b/>
          <w:bCs/>
          <w:sz w:val="21"/>
          <w:szCs w:val="21"/>
          <w:lang w:val="es-MX"/>
        </w:rPr>
        <w:t>9.1 Publicación de la Convocatoria.</w:t>
      </w:r>
    </w:p>
    <w:p w:rsidR="00AA3E19" w:rsidRPr="00561848" w:rsidRDefault="00AA3E19" w:rsidP="00AA3E19">
      <w:pPr>
        <w:jc w:val="both"/>
        <w:rPr>
          <w:b/>
          <w:bCs/>
          <w:sz w:val="21"/>
          <w:szCs w:val="21"/>
          <w:lang w:val="es-MX"/>
        </w:rPr>
      </w:pPr>
    </w:p>
    <w:p w:rsidR="00AA3E19" w:rsidRPr="00561848" w:rsidRDefault="00AA3E19" w:rsidP="00AA3E19">
      <w:pPr>
        <w:jc w:val="both"/>
        <w:rPr>
          <w:sz w:val="21"/>
          <w:szCs w:val="21"/>
          <w:lang w:val="es-MX"/>
        </w:rPr>
      </w:pPr>
      <w:r w:rsidRPr="00561848">
        <w:rPr>
          <w:sz w:val="21"/>
          <w:szCs w:val="21"/>
          <w:lang w:val="es-MX"/>
        </w:rPr>
        <w:t xml:space="preserve">La publicación de la convocatoria a la licitación será el día </w:t>
      </w:r>
      <w:r w:rsidR="00A3204D" w:rsidRPr="00561848">
        <w:rPr>
          <w:b/>
          <w:sz w:val="21"/>
          <w:szCs w:val="21"/>
          <w:lang w:val="es-MX"/>
        </w:rPr>
        <w:t>17</w:t>
      </w:r>
      <w:r w:rsidR="00535552" w:rsidRPr="00561848">
        <w:rPr>
          <w:b/>
          <w:sz w:val="21"/>
          <w:szCs w:val="21"/>
          <w:lang w:val="es-MX"/>
        </w:rPr>
        <w:t xml:space="preserve"> de octubre</w:t>
      </w:r>
      <w:r w:rsidRPr="00561848">
        <w:rPr>
          <w:b/>
          <w:sz w:val="21"/>
          <w:szCs w:val="21"/>
          <w:lang w:val="es-MX"/>
        </w:rPr>
        <w:t xml:space="preserve"> </w:t>
      </w:r>
      <w:r w:rsidR="00F71CF6" w:rsidRPr="00561848">
        <w:rPr>
          <w:b/>
          <w:sz w:val="21"/>
          <w:szCs w:val="21"/>
          <w:lang w:val="es-MX"/>
        </w:rPr>
        <w:t>de 2024</w:t>
      </w:r>
      <w:r w:rsidRPr="00561848">
        <w:rPr>
          <w:b/>
          <w:sz w:val="21"/>
          <w:szCs w:val="21"/>
          <w:lang w:val="es-MX"/>
        </w:rPr>
        <w:t xml:space="preserve"> en el Diario Oficial </w:t>
      </w:r>
      <w:r w:rsidRPr="00561848">
        <w:rPr>
          <w:sz w:val="21"/>
          <w:szCs w:val="21"/>
          <w:lang w:val="es-MX"/>
        </w:rPr>
        <w:t xml:space="preserve">de la federación,  en el sistema CompraNet y su obtención será gratuita en la dirección </w:t>
      </w:r>
      <w:hyperlink r:id="rId14" w:history="1">
        <w:r w:rsidRPr="00561848">
          <w:rPr>
            <w:rStyle w:val="Hipervnculo"/>
            <w:bCs/>
            <w:sz w:val="21"/>
            <w:szCs w:val="21"/>
            <w:lang w:val="es-MX"/>
          </w:rPr>
          <w:t>https://compranet.hacienda.gob.mx</w:t>
        </w:r>
      </w:hyperlink>
      <w:r w:rsidRPr="00561848">
        <w:rPr>
          <w:sz w:val="21"/>
          <w:szCs w:val="21"/>
          <w:lang w:val="es-MX"/>
        </w:rPr>
        <w:t xml:space="preserve"> y en la página de la Universidad Veracruzana,</w:t>
      </w:r>
      <w:r w:rsidRPr="00561848">
        <w:rPr>
          <w:sz w:val="21"/>
          <w:szCs w:val="21"/>
        </w:rPr>
        <w:t xml:space="preserve"> </w:t>
      </w:r>
      <w:hyperlink r:id="rId15" w:history="1">
        <w:r w:rsidRPr="00561848">
          <w:rPr>
            <w:rStyle w:val="Hipervnculo"/>
            <w:sz w:val="21"/>
            <w:szCs w:val="21"/>
            <w:lang w:val="es-MX"/>
          </w:rPr>
          <w:t>www.uv.mx</w:t>
        </w:r>
      </w:hyperlink>
      <w:r w:rsidRPr="00561848">
        <w:rPr>
          <w:sz w:val="21"/>
          <w:szCs w:val="21"/>
          <w:lang w:val="es-MX"/>
        </w:rPr>
        <w:t xml:space="preserve">. Así mismo estará disponible un ejemplar electrónico para su consulta en la Dirección de Recursos Materiales, ubicada en el edificio B de Rectoría, cuarto piso, Lomas del Estadio s/n Col. Zona Universitaria, Xalapa, Veracruz, a partir de su publicación en un horario de 9:00 a 14:00 </w:t>
      </w:r>
      <w:r w:rsidRPr="00561848">
        <w:rPr>
          <w:bCs/>
          <w:sz w:val="21"/>
          <w:szCs w:val="21"/>
          <w:lang w:val="es-MX"/>
        </w:rPr>
        <w:t>horas</w:t>
      </w:r>
      <w:r w:rsidRPr="00561848">
        <w:rPr>
          <w:sz w:val="21"/>
          <w:szCs w:val="21"/>
          <w:lang w:val="es-MX"/>
        </w:rPr>
        <w:t xml:space="preserve">. </w:t>
      </w:r>
    </w:p>
    <w:p w:rsidR="00AA3E19" w:rsidRPr="00561848" w:rsidRDefault="00AA3E19" w:rsidP="00AA3E19">
      <w:pPr>
        <w:jc w:val="both"/>
        <w:rPr>
          <w:b/>
          <w:bCs/>
          <w:sz w:val="21"/>
          <w:szCs w:val="21"/>
          <w:lang w:val="es-MX"/>
        </w:rPr>
      </w:pPr>
    </w:p>
    <w:p w:rsidR="00631C0F" w:rsidRPr="00561848" w:rsidRDefault="00AA3E19" w:rsidP="00AA3E19">
      <w:pPr>
        <w:jc w:val="both"/>
        <w:rPr>
          <w:b/>
          <w:bCs/>
          <w:sz w:val="21"/>
          <w:szCs w:val="21"/>
          <w:lang w:val="es-MX"/>
        </w:rPr>
      </w:pPr>
      <w:r w:rsidRPr="00561848">
        <w:rPr>
          <w:b/>
          <w:bCs/>
          <w:sz w:val="21"/>
          <w:szCs w:val="21"/>
          <w:lang w:val="es-MX"/>
        </w:rPr>
        <w:t>9.2 Junta de aclaraciones a la convocatoria.</w:t>
      </w:r>
      <w:r w:rsidR="006C761A" w:rsidRPr="00561848">
        <w:rPr>
          <w:b/>
          <w:bCs/>
          <w:sz w:val="21"/>
          <w:szCs w:val="21"/>
          <w:lang w:val="es-MX"/>
        </w:rPr>
        <w:t xml:space="preserve">  </w:t>
      </w:r>
    </w:p>
    <w:p w:rsidR="00631C0F" w:rsidRPr="00561848" w:rsidRDefault="00631C0F" w:rsidP="00AA3E19">
      <w:pPr>
        <w:jc w:val="both"/>
        <w:rPr>
          <w:b/>
          <w:bCs/>
          <w:sz w:val="21"/>
          <w:szCs w:val="21"/>
          <w:lang w:val="es-MX"/>
        </w:rPr>
      </w:pPr>
    </w:p>
    <w:p w:rsidR="00AA3E19" w:rsidRPr="00561848" w:rsidRDefault="00AA3E19" w:rsidP="00AA3E19">
      <w:pPr>
        <w:jc w:val="both"/>
        <w:rPr>
          <w:b/>
          <w:bCs/>
          <w:sz w:val="21"/>
          <w:szCs w:val="21"/>
          <w:lang w:val="es-MX"/>
        </w:rPr>
      </w:pPr>
      <w:r w:rsidRPr="00561848">
        <w:rPr>
          <w:sz w:val="21"/>
          <w:szCs w:val="21"/>
          <w:lang w:val="es-MX"/>
        </w:rPr>
        <w:t>Para solicitar aclaraciones a la convocatoria los intere</w:t>
      </w:r>
      <w:r w:rsidR="007F24BC" w:rsidRPr="00561848">
        <w:rPr>
          <w:sz w:val="21"/>
          <w:szCs w:val="21"/>
          <w:lang w:val="es-MX"/>
        </w:rPr>
        <w:t xml:space="preserve">sados deberán anexar </w:t>
      </w:r>
      <w:r w:rsidR="008C1179" w:rsidRPr="00561848">
        <w:rPr>
          <w:sz w:val="21"/>
          <w:szCs w:val="21"/>
          <w:lang w:val="es-MX"/>
        </w:rPr>
        <w:t xml:space="preserve">el documento Manifiesto de Interés, de acuerdo a lo señalado en el </w:t>
      </w:r>
      <w:r w:rsidR="008C1179" w:rsidRPr="00561848">
        <w:rPr>
          <w:b/>
          <w:sz w:val="21"/>
          <w:szCs w:val="21"/>
          <w:lang w:val="es-MX"/>
        </w:rPr>
        <w:t>sistema Compranet,</w:t>
      </w:r>
      <w:r w:rsidR="008C1179" w:rsidRPr="00561848">
        <w:rPr>
          <w:sz w:val="21"/>
          <w:szCs w:val="21"/>
          <w:lang w:val="es-MX"/>
        </w:rPr>
        <w:t xml:space="preserve"> (</w:t>
      </w:r>
      <w:r w:rsidR="005D177A" w:rsidRPr="00561848">
        <w:rPr>
          <w:sz w:val="21"/>
          <w:szCs w:val="21"/>
          <w:lang w:val="es-MX"/>
        </w:rPr>
        <w:t>expresa</w:t>
      </w:r>
      <w:r w:rsidR="008C1179" w:rsidRPr="00561848">
        <w:rPr>
          <w:sz w:val="21"/>
          <w:szCs w:val="21"/>
          <w:lang w:val="es-MX"/>
        </w:rPr>
        <w:t>ndo</w:t>
      </w:r>
      <w:r w:rsidRPr="00561848">
        <w:rPr>
          <w:sz w:val="21"/>
          <w:szCs w:val="21"/>
          <w:lang w:val="es-MX"/>
        </w:rPr>
        <w:t xml:space="preserve"> su interés en participar en la licitación, por sí o en representación de un tercero, manifestando los datos generales del interesado y en su caso, del representante legal</w:t>
      </w:r>
      <w:r w:rsidR="008C1179" w:rsidRPr="00561848">
        <w:rPr>
          <w:sz w:val="21"/>
          <w:szCs w:val="21"/>
          <w:lang w:val="es-MX"/>
        </w:rPr>
        <w:t>)</w:t>
      </w:r>
      <w:r w:rsidRPr="00561848">
        <w:rPr>
          <w:sz w:val="21"/>
          <w:szCs w:val="21"/>
          <w:lang w:val="es-MX"/>
        </w:rPr>
        <w:t>.</w:t>
      </w:r>
    </w:p>
    <w:p w:rsidR="00AA3E19" w:rsidRPr="00561848" w:rsidRDefault="00AA3E19" w:rsidP="00AA3E19">
      <w:pPr>
        <w:jc w:val="both"/>
        <w:rPr>
          <w:sz w:val="21"/>
          <w:szCs w:val="21"/>
          <w:lang w:val="es-MX"/>
        </w:rPr>
      </w:pPr>
    </w:p>
    <w:p w:rsidR="00AA3E19" w:rsidRPr="00245D39" w:rsidRDefault="00AA3E19" w:rsidP="00AA3E19">
      <w:pPr>
        <w:jc w:val="both"/>
        <w:rPr>
          <w:rFonts w:eastAsia="Calibri"/>
          <w:sz w:val="21"/>
          <w:szCs w:val="21"/>
        </w:rPr>
      </w:pPr>
      <w:r w:rsidRPr="00561848">
        <w:rPr>
          <w:sz w:val="21"/>
          <w:szCs w:val="21"/>
          <w:lang w:val="es-MX"/>
        </w:rPr>
        <w:t xml:space="preserve">La junta de aclaraciones de la convocatoria a la licitación, se llevará a cabo </w:t>
      </w:r>
      <w:r w:rsidRPr="00561848">
        <w:rPr>
          <w:bCs/>
          <w:sz w:val="21"/>
          <w:szCs w:val="21"/>
          <w:lang w:val="es-MX"/>
        </w:rPr>
        <w:t xml:space="preserve">el día </w:t>
      </w:r>
      <w:r w:rsidR="00C67612" w:rsidRPr="00561848">
        <w:rPr>
          <w:b/>
          <w:bCs/>
          <w:sz w:val="21"/>
          <w:szCs w:val="21"/>
          <w:lang w:val="es-MX"/>
        </w:rPr>
        <w:t>31</w:t>
      </w:r>
      <w:r w:rsidRPr="00561848">
        <w:rPr>
          <w:b/>
          <w:bCs/>
          <w:sz w:val="21"/>
          <w:szCs w:val="21"/>
          <w:lang w:val="es-MX"/>
        </w:rPr>
        <w:t xml:space="preserve"> de</w:t>
      </w:r>
      <w:r w:rsidRPr="00245D39">
        <w:rPr>
          <w:b/>
          <w:bCs/>
          <w:sz w:val="21"/>
          <w:szCs w:val="21"/>
          <w:lang w:val="es-MX"/>
        </w:rPr>
        <w:t xml:space="preserve"> </w:t>
      </w:r>
      <w:r w:rsidR="00B36CCF" w:rsidRPr="00245D39">
        <w:rPr>
          <w:b/>
          <w:bCs/>
          <w:sz w:val="21"/>
          <w:szCs w:val="21"/>
          <w:lang w:val="es-MX"/>
        </w:rPr>
        <w:t>o</w:t>
      </w:r>
      <w:r w:rsidR="00F71CF6" w:rsidRPr="00245D39">
        <w:rPr>
          <w:b/>
          <w:bCs/>
          <w:sz w:val="21"/>
          <w:szCs w:val="21"/>
          <w:lang w:val="es-MX"/>
        </w:rPr>
        <w:t>ctubre 2024</w:t>
      </w:r>
      <w:r w:rsidRPr="00245D39">
        <w:rPr>
          <w:b/>
          <w:bCs/>
          <w:sz w:val="21"/>
          <w:szCs w:val="21"/>
          <w:lang w:val="es-MX"/>
        </w:rPr>
        <w:t xml:space="preserve"> </w:t>
      </w:r>
      <w:r w:rsidRPr="00245D39">
        <w:rPr>
          <w:bCs/>
          <w:sz w:val="21"/>
          <w:szCs w:val="21"/>
          <w:lang w:val="es-MX"/>
        </w:rPr>
        <w:t>a las</w:t>
      </w:r>
      <w:r w:rsidRPr="00245D39">
        <w:rPr>
          <w:b/>
          <w:bCs/>
          <w:sz w:val="21"/>
          <w:szCs w:val="21"/>
          <w:lang w:val="es-MX"/>
        </w:rPr>
        <w:t xml:space="preserve"> 1</w:t>
      </w:r>
      <w:r w:rsidR="00B36CCF" w:rsidRPr="00245D39">
        <w:rPr>
          <w:b/>
          <w:bCs/>
          <w:sz w:val="21"/>
          <w:szCs w:val="21"/>
          <w:lang w:val="es-MX"/>
        </w:rPr>
        <w:t>0</w:t>
      </w:r>
      <w:r w:rsidRPr="00245D39">
        <w:rPr>
          <w:b/>
          <w:bCs/>
          <w:sz w:val="21"/>
          <w:szCs w:val="21"/>
          <w:lang w:val="es-MX"/>
        </w:rPr>
        <w:t>:00 horas</w:t>
      </w:r>
      <w:r w:rsidRPr="00245D39">
        <w:rPr>
          <w:bCs/>
          <w:sz w:val="21"/>
          <w:szCs w:val="21"/>
          <w:lang w:val="es-MX"/>
        </w:rPr>
        <w:t xml:space="preserve">, </w:t>
      </w:r>
      <w:r w:rsidRPr="00245D39">
        <w:rPr>
          <w:b/>
          <w:bCs/>
          <w:sz w:val="21"/>
          <w:szCs w:val="21"/>
          <w:lang w:val="es-MX"/>
        </w:rPr>
        <w:t xml:space="preserve">en la Sala de Licitaciones de la Dirección de Recursos Materiales, </w:t>
      </w:r>
      <w:r w:rsidRPr="00245D39">
        <w:rPr>
          <w:sz w:val="21"/>
          <w:szCs w:val="21"/>
          <w:lang w:val="es-MX"/>
        </w:rPr>
        <w:t xml:space="preserve">ubicada en el edificio “B” de Rectoría cuarto piso, Lomas del Estadio s/n Col. Zona Universitaria, Xalapa, Ver. En este acto sólo se dará respuesta a las solicitudes de aclaración que presenten los licitantes claramente por escrito, se </w:t>
      </w:r>
      <w:r w:rsidR="00FB6D1E" w:rsidRPr="00245D39">
        <w:rPr>
          <w:sz w:val="21"/>
          <w:szCs w:val="21"/>
          <w:lang w:val="es-MX"/>
        </w:rPr>
        <w:t>sugiere</w:t>
      </w:r>
      <w:r w:rsidR="00FB6D1E" w:rsidRPr="00245D39">
        <w:rPr>
          <w:rFonts w:eastAsia="Calibri"/>
          <w:sz w:val="21"/>
          <w:szCs w:val="21"/>
        </w:rPr>
        <w:t xml:space="preserve"> </w:t>
      </w:r>
      <w:r w:rsidR="00684458" w:rsidRPr="00245D39">
        <w:rPr>
          <w:rFonts w:eastAsia="Calibri"/>
          <w:sz w:val="21"/>
          <w:szCs w:val="21"/>
        </w:rPr>
        <w:t xml:space="preserve">que las preguntas sean enviadas </w:t>
      </w:r>
      <w:r w:rsidR="00684458" w:rsidRPr="00245D39">
        <w:rPr>
          <w:rFonts w:eastAsia="Calibri"/>
          <w:b/>
          <w:sz w:val="21"/>
          <w:szCs w:val="21"/>
        </w:rPr>
        <w:t>preferentemente</w:t>
      </w:r>
      <w:r w:rsidR="00684458" w:rsidRPr="00245D39">
        <w:rPr>
          <w:rFonts w:eastAsia="Calibri"/>
          <w:sz w:val="21"/>
          <w:szCs w:val="21"/>
        </w:rPr>
        <w:t xml:space="preserve"> al </w:t>
      </w:r>
      <w:r w:rsidR="00684458" w:rsidRPr="00561848">
        <w:rPr>
          <w:rFonts w:eastAsia="Calibri"/>
          <w:sz w:val="21"/>
          <w:szCs w:val="21"/>
        </w:rPr>
        <w:t xml:space="preserve">día </w:t>
      </w:r>
      <w:r w:rsidR="00C67612" w:rsidRPr="00561848">
        <w:rPr>
          <w:rFonts w:eastAsia="Calibri"/>
          <w:b/>
          <w:bCs/>
          <w:sz w:val="21"/>
          <w:szCs w:val="21"/>
        </w:rPr>
        <w:t>28</w:t>
      </w:r>
      <w:r w:rsidR="00A872BF" w:rsidRPr="00561848">
        <w:rPr>
          <w:rFonts w:eastAsia="Calibri"/>
          <w:b/>
          <w:bCs/>
          <w:sz w:val="21"/>
          <w:szCs w:val="21"/>
        </w:rPr>
        <w:t xml:space="preserve"> de</w:t>
      </w:r>
      <w:r w:rsidR="00684458" w:rsidRPr="00245D39">
        <w:rPr>
          <w:rFonts w:eastAsia="Calibri"/>
          <w:b/>
          <w:bCs/>
          <w:sz w:val="21"/>
          <w:szCs w:val="21"/>
        </w:rPr>
        <w:t xml:space="preserve"> </w:t>
      </w:r>
      <w:r w:rsidR="00497ACC" w:rsidRPr="00245D39">
        <w:rPr>
          <w:rFonts w:eastAsia="Calibri"/>
          <w:b/>
          <w:bCs/>
          <w:sz w:val="21"/>
          <w:szCs w:val="21"/>
        </w:rPr>
        <w:t>octubre del</w:t>
      </w:r>
      <w:r w:rsidR="00F71CF6" w:rsidRPr="00245D39">
        <w:rPr>
          <w:rFonts w:eastAsia="Calibri"/>
          <w:b/>
          <w:bCs/>
          <w:sz w:val="21"/>
          <w:szCs w:val="21"/>
        </w:rPr>
        <w:t xml:space="preserve"> 2024</w:t>
      </w:r>
      <w:r w:rsidR="00684458" w:rsidRPr="00245D39">
        <w:rPr>
          <w:rFonts w:eastAsia="Calibri"/>
          <w:b/>
          <w:bCs/>
          <w:sz w:val="21"/>
          <w:szCs w:val="21"/>
        </w:rPr>
        <w:t xml:space="preserve"> </w:t>
      </w:r>
      <w:r w:rsidR="00684458" w:rsidRPr="00245D39">
        <w:rPr>
          <w:rFonts w:eastAsia="Calibri"/>
          <w:sz w:val="21"/>
          <w:szCs w:val="21"/>
        </w:rPr>
        <w:t>a las</w:t>
      </w:r>
      <w:r w:rsidR="00FE2575" w:rsidRPr="00245D39">
        <w:rPr>
          <w:rFonts w:eastAsia="Calibri"/>
          <w:b/>
          <w:bCs/>
          <w:sz w:val="21"/>
          <w:szCs w:val="21"/>
        </w:rPr>
        <w:t xml:space="preserve"> 14</w:t>
      </w:r>
      <w:r w:rsidR="00684458" w:rsidRPr="00245D39">
        <w:rPr>
          <w:rFonts w:eastAsia="Calibri"/>
          <w:b/>
          <w:bCs/>
          <w:sz w:val="21"/>
          <w:szCs w:val="21"/>
        </w:rPr>
        <w:t>:00 horas</w:t>
      </w:r>
      <w:r w:rsidR="00684458" w:rsidRPr="00245D39">
        <w:rPr>
          <w:rFonts w:eastAsia="Calibri"/>
          <w:sz w:val="21"/>
          <w:szCs w:val="21"/>
        </w:rPr>
        <w:t>.</w:t>
      </w:r>
    </w:p>
    <w:p w:rsidR="00684458" w:rsidRPr="00245D39" w:rsidRDefault="00684458" w:rsidP="00AA3E19">
      <w:pPr>
        <w:jc w:val="both"/>
        <w:rPr>
          <w:sz w:val="21"/>
          <w:szCs w:val="21"/>
          <w:lang w:val="es-MX"/>
        </w:rPr>
      </w:pPr>
    </w:p>
    <w:p w:rsidR="00AA3E19" w:rsidRDefault="005211D2" w:rsidP="00AA3E19">
      <w:pPr>
        <w:jc w:val="both"/>
        <w:rPr>
          <w:b/>
          <w:bCs/>
          <w:sz w:val="21"/>
          <w:szCs w:val="21"/>
          <w:lang w:val="es-MX"/>
        </w:rPr>
      </w:pPr>
      <w:r w:rsidRPr="005952A0">
        <w:rPr>
          <w:sz w:val="21"/>
          <w:szCs w:val="21"/>
          <w:lang w:val="es-MX"/>
        </w:rPr>
        <w:t>Con la finadilad de agilizar las respuestas a las preguntas, se solicita que l</w:t>
      </w:r>
      <w:r w:rsidR="00AA3E19" w:rsidRPr="005952A0">
        <w:rPr>
          <w:sz w:val="21"/>
          <w:szCs w:val="21"/>
          <w:lang w:val="es-MX"/>
        </w:rPr>
        <w:t xml:space="preserve">a formulación de solicitudes de aclaración </w:t>
      </w:r>
      <w:r w:rsidRPr="005952A0">
        <w:rPr>
          <w:bCs/>
          <w:sz w:val="21"/>
          <w:szCs w:val="21"/>
          <w:lang w:val="es-MX"/>
        </w:rPr>
        <w:t xml:space="preserve">se </w:t>
      </w:r>
      <w:r w:rsidRPr="005952A0">
        <w:rPr>
          <w:bCs/>
          <w:color w:val="000000" w:themeColor="text1"/>
          <w:sz w:val="21"/>
          <w:szCs w:val="21"/>
          <w:lang w:val="es-MX"/>
        </w:rPr>
        <w:t>realice</w:t>
      </w:r>
      <w:r w:rsidR="00AA3E19" w:rsidRPr="005952A0">
        <w:rPr>
          <w:bCs/>
          <w:color w:val="000000" w:themeColor="text1"/>
          <w:sz w:val="21"/>
          <w:szCs w:val="21"/>
          <w:lang w:val="es-MX"/>
        </w:rPr>
        <w:t xml:space="preserve"> </w:t>
      </w:r>
      <w:r w:rsidR="00AA3E19" w:rsidRPr="005952A0">
        <w:rPr>
          <w:sz w:val="21"/>
          <w:szCs w:val="21"/>
          <w:lang w:val="es-MX"/>
        </w:rPr>
        <w:t>en archivo con format</w:t>
      </w:r>
      <w:r w:rsidRPr="005952A0">
        <w:rPr>
          <w:sz w:val="21"/>
          <w:szCs w:val="21"/>
          <w:lang w:val="es-MX"/>
        </w:rPr>
        <w:t>o Word y se anexe en</w:t>
      </w:r>
      <w:r w:rsidR="00631C0F" w:rsidRPr="005952A0">
        <w:rPr>
          <w:sz w:val="21"/>
          <w:szCs w:val="21"/>
          <w:lang w:val="es-MX"/>
        </w:rPr>
        <w:t xml:space="preserve"> la “plantilla de solicitud de aclaraciones</w:t>
      </w:r>
      <w:r w:rsidR="00AA3E19" w:rsidRPr="005952A0">
        <w:rPr>
          <w:sz w:val="21"/>
          <w:szCs w:val="21"/>
          <w:lang w:val="es-MX"/>
        </w:rPr>
        <w:t>” del sistema CompraNet, s</w:t>
      </w:r>
      <w:r w:rsidR="005952A0" w:rsidRPr="005952A0">
        <w:rPr>
          <w:sz w:val="21"/>
          <w:szCs w:val="21"/>
          <w:lang w:val="es-MX"/>
        </w:rPr>
        <w:t>eparando las preguntas legales-</w:t>
      </w:r>
      <w:r w:rsidR="00AA3E19" w:rsidRPr="005952A0">
        <w:rPr>
          <w:sz w:val="21"/>
          <w:szCs w:val="21"/>
          <w:lang w:val="es-MX"/>
        </w:rPr>
        <w:t>administrativas, técnicas y económicas. L</w:t>
      </w:r>
      <w:r w:rsidR="00AA3E19" w:rsidRPr="005952A0">
        <w:rPr>
          <w:bCs/>
          <w:sz w:val="21"/>
          <w:szCs w:val="21"/>
          <w:lang w:val="es-MX"/>
        </w:rPr>
        <w:t xml:space="preserve">as </w:t>
      </w:r>
      <w:r w:rsidR="00AA3E19" w:rsidRPr="005952A0">
        <w:rPr>
          <w:sz w:val="21"/>
          <w:szCs w:val="21"/>
          <w:lang w:val="es-MX"/>
        </w:rPr>
        <w:t xml:space="preserve">solicitudes de aclaración se elaborarán en </w:t>
      </w:r>
      <w:r w:rsidR="00AA3E19" w:rsidRPr="005952A0">
        <w:rPr>
          <w:bCs/>
          <w:sz w:val="21"/>
          <w:szCs w:val="21"/>
          <w:lang w:val="es-MX"/>
        </w:rPr>
        <w:t>forma clara y precisa; para las preguntas técnicas deberán transcribir el número de medicamento y descripción, indicados en el Anexo Técnico</w:t>
      </w:r>
      <w:r w:rsidR="00AA3E19" w:rsidRPr="00245D39">
        <w:rPr>
          <w:bCs/>
          <w:sz w:val="21"/>
          <w:szCs w:val="21"/>
          <w:lang w:val="es-MX"/>
        </w:rPr>
        <w:t xml:space="preserve"> </w:t>
      </w:r>
      <w:r w:rsidR="00AA3E19" w:rsidRPr="00245D39">
        <w:rPr>
          <w:b/>
          <w:bCs/>
          <w:sz w:val="21"/>
          <w:szCs w:val="21"/>
          <w:lang w:val="es-MX"/>
        </w:rPr>
        <w:t>Anexo 25</w:t>
      </w:r>
    </w:p>
    <w:p w:rsidR="006C761A" w:rsidRPr="00245D39" w:rsidRDefault="006C761A" w:rsidP="00AA3E19">
      <w:pPr>
        <w:jc w:val="both"/>
        <w:rPr>
          <w:b/>
          <w:bCs/>
          <w:sz w:val="21"/>
          <w:szCs w:val="21"/>
          <w:lang w:val="es-MX"/>
        </w:rPr>
      </w:pPr>
    </w:p>
    <w:p w:rsidR="00AA3E19" w:rsidRPr="00245D39" w:rsidRDefault="00AA3E19" w:rsidP="00AA3E19">
      <w:pPr>
        <w:jc w:val="both"/>
        <w:rPr>
          <w:sz w:val="21"/>
          <w:szCs w:val="21"/>
          <w:lang w:val="es-MX"/>
        </w:rPr>
      </w:pPr>
      <w:r w:rsidRPr="00245D39">
        <w:rPr>
          <w:sz w:val="21"/>
          <w:szCs w:val="21"/>
          <w:lang w:val="es-MX"/>
        </w:rPr>
        <w:t xml:space="preserve">Cualquier modificación a la convocatoria incluyendo las que resulten de la junta de aclaraciones, formará parte de la misma, el acta de la junta respectiva podrá ser consultada en el sistema </w:t>
      </w:r>
      <w:r w:rsidRPr="00BA4A58">
        <w:rPr>
          <w:b/>
          <w:sz w:val="21"/>
          <w:szCs w:val="21"/>
          <w:lang w:val="es-MX"/>
        </w:rPr>
        <w:t>CompraNet</w:t>
      </w:r>
      <w:r w:rsidRPr="00245D39">
        <w:rPr>
          <w:sz w:val="21"/>
          <w:szCs w:val="21"/>
          <w:lang w:val="es-MX"/>
        </w:rPr>
        <w:t>.</w:t>
      </w:r>
    </w:p>
    <w:p w:rsidR="00AA3E19" w:rsidRPr="00245D39" w:rsidRDefault="00AA3E19" w:rsidP="00AA3E19">
      <w:pPr>
        <w:pStyle w:val="Textoindependiente2"/>
        <w:rPr>
          <w:rFonts w:ascii="Times New Roman" w:hAnsi="Times New Roman" w:cs="Times New Roman"/>
          <w:b/>
          <w:bCs/>
          <w:sz w:val="21"/>
          <w:szCs w:val="21"/>
          <w:lang w:val="es-MX"/>
        </w:rPr>
      </w:pPr>
    </w:p>
    <w:p w:rsidR="00AA3E19" w:rsidRPr="00245D39" w:rsidRDefault="00AA3E19" w:rsidP="00AA3E19">
      <w:pPr>
        <w:pStyle w:val="Textoindependiente2"/>
        <w:rPr>
          <w:rFonts w:ascii="Times New Roman" w:hAnsi="Times New Roman" w:cs="Times New Roman"/>
          <w:b/>
          <w:bCs/>
          <w:sz w:val="21"/>
          <w:szCs w:val="21"/>
          <w:lang w:val="es-MX"/>
        </w:rPr>
      </w:pPr>
      <w:r w:rsidRPr="00245D39">
        <w:rPr>
          <w:rFonts w:ascii="Times New Roman" w:hAnsi="Times New Roman" w:cs="Times New Roman"/>
          <w:b/>
          <w:bCs/>
          <w:sz w:val="21"/>
          <w:szCs w:val="21"/>
          <w:lang w:val="es-MX"/>
        </w:rPr>
        <w:t>9.3 Acto de presentación y apertura de proposiciones.</w:t>
      </w:r>
    </w:p>
    <w:p w:rsidR="00AA3E19" w:rsidRPr="00245D39" w:rsidRDefault="00AA3E19" w:rsidP="00AA3E19">
      <w:pPr>
        <w:pStyle w:val="Textoindependiente2"/>
        <w:rPr>
          <w:rFonts w:ascii="Times New Roman" w:hAnsi="Times New Roman" w:cs="Times New Roman"/>
          <w:b/>
          <w:bCs/>
          <w:sz w:val="21"/>
          <w:szCs w:val="21"/>
          <w:lang w:val="es-MX"/>
        </w:rPr>
      </w:pPr>
    </w:p>
    <w:p w:rsidR="00AA3E19" w:rsidRPr="00245D39" w:rsidRDefault="00AA3E19" w:rsidP="00AA3E19">
      <w:pPr>
        <w:jc w:val="both"/>
        <w:rPr>
          <w:bCs/>
          <w:sz w:val="21"/>
          <w:szCs w:val="21"/>
          <w:lang w:val="es-MX"/>
        </w:rPr>
      </w:pPr>
      <w:r w:rsidRPr="00245D39">
        <w:rPr>
          <w:sz w:val="21"/>
          <w:szCs w:val="21"/>
          <w:lang w:val="es-MX"/>
        </w:rPr>
        <w:t xml:space="preserve">El acto de presentación y apertura de proposiciones, se llevará a cabo </w:t>
      </w:r>
      <w:r w:rsidRPr="00245D39">
        <w:rPr>
          <w:bCs/>
          <w:sz w:val="21"/>
          <w:szCs w:val="21"/>
          <w:lang w:val="es-MX"/>
        </w:rPr>
        <w:t xml:space="preserve">el </w:t>
      </w:r>
      <w:r w:rsidRPr="00561848">
        <w:rPr>
          <w:bCs/>
          <w:sz w:val="21"/>
          <w:szCs w:val="21"/>
          <w:lang w:val="es-MX"/>
        </w:rPr>
        <w:t xml:space="preserve">día </w:t>
      </w:r>
      <w:r w:rsidR="00C67612" w:rsidRPr="00561848">
        <w:rPr>
          <w:b/>
          <w:bCs/>
          <w:sz w:val="21"/>
          <w:szCs w:val="21"/>
          <w:lang w:val="es-MX"/>
        </w:rPr>
        <w:t>07</w:t>
      </w:r>
      <w:r w:rsidR="001436A6" w:rsidRPr="00561848">
        <w:rPr>
          <w:b/>
          <w:bCs/>
          <w:sz w:val="21"/>
          <w:szCs w:val="21"/>
          <w:lang w:val="es-MX"/>
        </w:rPr>
        <w:t xml:space="preserve"> de</w:t>
      </w:r>
      <w:r w:rsidR="001436A6" w:rsidRPr="00245D39">
        <w:rPr>
          <w:b/>
          <w:bCs/>
          <w:sz w:val="21"/>
          <w:szCs w:val="21"/>
          <w:lang w:val="es-MX"/>
        </w:rPr>
        <w:t xml:space="preserve"> noviembre</w:t>
      </w:r>
      <w:r w:rsidR="00F71CF6" w:rsidRPr="00245D39">
        <w:rPr>
          <w:b/>
          <w:bCs/>
          <w:sz w:val="21"/>
          <w:szCs w:val="21"/>
          <w:lang w:val="es-MX"/>
        </w:rPr>
        <w:t xml:space="preserve"> de 2024</w:t>
      </w:r>
      <w:r w:rsidRPr="00245D39">
        <w:rPr>
          <w:b/>
          <w:bCs/>
          <w:sz w:val="21"/>
          <w:szCs w:val="21"/>
          <w:lang w:val="es-MX"/>
        </w:rPr>
        <w:t xml:space="preserve"> </w:t>
      </w:r>
      <w:r w:rsidRPr="00245D39">
        <w:rPr>
          <w:bCs/>
          <w:sz w:val="21"/>
          <w:szCs w:val="21"/>
          <w:lang w:val="es-MX"/>
        </w:rPr>
        <w:t>a las</w:t>
      </w:r>
      <w:r w:rsidRPr="00245D39">
        <w:rPr>
          <w:b/>
          <w:bCs/>
          <w:sz w:val="21"/>
          <w:szCs w:val="21"/>
          <w:lang w:val="es-MX"/>
        </w:rPr>
        <w:t xml:space="preserve"> 1</w:t>
      </w:r>
      <w:r w:rsidR="00284EE3" w:rsidRPr="00245D39">
        <w:rPr>
          <w:b/>
          <w:bCs/>
          <w:sz w:val="21"/>
          <w:szCs w:val="21"/>
          <w:lang w:val="es-MX"/>
        </w:rPr>
        <w:t>0</w:t>
      </w:r>
      <w:r w:rsidRPr="00245D39">
        <w:rPr>
          <w:b/>
          <w:bCs/>
          <w:sz w:val="21"/>
          <w:szCs w:val="21"/>
          <w:lang w:val="es-MX"/>
        </w:rPr>
        <w:t>:00 horas</w:t>
      </w:r>
      <w:r w:rsidRPr="00245D39">
        <w:rPr>
          <w:bCs/>
          <w:sz w:val="21"/>
          <w:szCs w:val="21"/>
          <w:lang w:val="es-MX"/>
        </w:rPr>
        <w:t xml:space="preserve">. Una vez verificada la existencia de propuestas técnicas y económicas en el sistema CompraNet, se procederá a su descarga. </w:t>
      </w:r>
    </w:p>
    <w:p w:rsidR="00AA3E19" w:rsidRPr="00245D39" w:rsidRDefault="00AA3E19" w:rsidP="00AA3E19">
      <w:pPr>
        <w:jc w:val="both"/>
        <w:rPr>
          <w:b/>
          <w:bCs/>
          <w:sz w:val="21"/>
          <w:szCs w:val="21"/>
          <w:lang w:val="es-MX"/>
        </w:rPr>
      </w:pPr>
    </w:p>
    <w:p w:rsidR="00AA3E19" w:rsidRPr="00245D39" w:rsidRDefault="00AA3E19" w:rsidP="00AA3E19">
      <w:pPr>
        <w:jc w:val="both"/>
        <w:rPr>
          <w:sz w:val="21"/>
          <w:szCs w:val="21"/>
          <w:lang w:val="es-MX"/>
        </w:rPr>
      </w:pPr>
      <w:r w:rsidRPr="00245D39">
        <w:rPr>
          <w:sz w:val="21"/>
          <w:szCs w:val="21"/>
          <w:lang w:val="es-MX"/>
        </w:rPr>
        <w:t xml:space="preserve">Para participar en el acto de presentación y apertura de proposiciones los licitantes deberán anexar un escrito en el que su firmante manifieste, bajo protesta de decir verdad, que cuenta con facultades suficientes para comprometerse por sí o por su representada. Este escrito se deberá presentar de acuerdo a la plantilla “Requerimiento Técnico/Legal”. </w:t>
      </w:r>
      <w:r w:rsidRPr="00245D39">
        <w:rPr>
          <w:b/>
          <w:sz w:val="21"/>
          <w:szCs w:val="21"/>
          <w:lang w:val="es-MX"/>
        </w:rPr>
        <w:t>Anexo 21.</w:t>
      </w:r>
    </w:p>
    <w:p w:rsidR="00AA3E19" w:rsidRPr="00245D39" w:rsidRDefault="00AA3E19" w:rsidP="00AA3E19">
      <w:pPr>
        <w:jc w:val="both"/>
        <w:rPr>
          <w:sz w:val="21"/>
          <w:szCs w:val="21"/>
          <w:lang w:val="es-MX"/>
        </w:rPr>
      </w:pPr>
    </w:p>
    <w:p w:rsidR="00AA3E19" w:rsidRPr="00245D39" w:rsidRDefault="00AA3E19" w:rsidP="00AA3E19">
      <w:pPr>
        <w:jc w:val="both"/>
        <w:rPr>
          <w:b/>
          <w:bCs/>
          <w:sz w:val="21"/>
          <w:szCs w:val="21"/>
          <w:lang w:val="es-MX"/>
        </w:rPr>
      </w:pPr>
      <w:r w:rsidRPr="00245D39">
        <w:rPr>
          <w:bCs/>
          <w:sz w:val="21"/>
          <w:szCs w:val="21"/>
          <w:lang w:val="es-MX"/>
        </w:rPr>
        <w:t xml:space="preserve">Una vez descargadas las proposiciones se procederá a su apertura; en este acto no se llevará a cabo la evaluación de las mismas, en el caso de que algún licitante omita la presentación de algún documento en su proposición o le </w:t>
      </w:r>
      <w:r w:rsidR="009A334D" w:rsidRPr="00245D39">
        <w:rPr>
          <w:bCs/>
          <w:sz w:val="21"/>
          <w:szCs w:val="21"/>
          <w:lang w:val="es-MX"/>
        </w:rPr>
        <w:t>faltará</w:t>
      </w:r>
      <w:r w:rsidRPr="00245D39">
        <w:rPr>
          <w:bCs/>
          <w:sz w:val="21"/>
          <w:szCs w:val="21"/>
          <w:lang w:val="es-MX"/>
        </w:rPr>
        <w:t xml:space="preserve"> algún requisito, ésta no será desechada en ese momento; los faltantes u omisiones se harán constar en la “c</w:t>
      </w:r>
      <w:r w:rsidRPr="00245D39">
        <w:rPr>
          <w:sz w:val="21"/>
          <w:szCs w:val="21"/>
          <w:lang w:val="es-MX"/>
        </w:rPr>
        <w:t xml:space="preserve">édula de verificación de recepción de documentos” </w:t>
      </w:r>
      <w:r w:rsidRPr="00245D39">
        <w:rPr>
          <w:bCs/>
          <w:sz w:val="21"/>
          <w:szCs w:val="21"/>
          <w:lang w:val="es-MX"/>
        </w:rPr>
        <w:t xml:space="preserve">que se integra al acta correspondiente, </w:t>
      </w:r>
      <w:r w:rsidRPr="00245D39">
        <w:rPr>
          <w:b/>
          <w:bCs/>
          <w:sz w:val="21"/>
          <w:szCs w:val="21"/>
          <w:lang w:val="es-MX"/>
        </w:rPr>
        <w:t xml:space="preserve">Anexo 24. </w:t>
      </w:r>
      <w:r w:rsidRPr="00245D39">
        <w:rPr>
          <w:bCs/>
          <w:sz w:val="21"/>
          <w:szCs w:val="21"/>
          <w:lang w:val="es-MX"/>
        </w:rPr>
        <w:t>Posteriormente la convocante llevará a cabo la evaluación integral de las proposiciones, y el resultado de dicha evaluación se dará a conocer en el fallo correspondiente</w:t>
      </w:r>
      <w:r w:rsidRPr="00245D39">
        <w:rPr>
          <w:b/>
          <w:bCs/>
          <w:sz w:val="21"/>
          <w:szCs w:val="21"/>
          <w:lang w:val="es-MX"/>
        </w:rPr>
        <w:t xml:space="preserve">. </w:t>
      </w:r>
    </w:p>
    <w:p w:rsidR="00AA3E19" w:rsidRPr="00245D39" w:rsidRDefault="00AA3E19" w:rsidP="00AA3E19">
      <w:pPr>
        <w:pStyle w:val="Textoindependiente2"/>
        <w:rPr>
          <w:rFonts w:ascii="Times New Roman" w:hAnsi="Times New Roman" w:cs="Times New Roman"/>
          <w:b/>
          <w:bCs/>
          <w:sz w:val="21"/>
          <w:szCs w:val="21"/>
          <w:lang w:val="es-MX"/>
        </w:rPr>
      </w:pPr>
    </w:p>
    <w:p w:rsidR="00AA3E19" w:rsidRPr="00245D39" w:rsidRDefault="00AA3E19" w:rsidP="00AA3E19">
      <w:pPr>
        <w:jc w:val="both"/>
        <w:rPr>
          <w:bCs/>
          <w:sz w:val="21"/>
          <w:szCs w:val="21"/>
          <w:lang w:val="es-MX"/>
        </w:rPr>
      </w:pPr>
      <w:r w:rsidRPr="00245D39">
        <w:rPr>
          <w:bCs/>
          <w:sz w:val="21"/>
          <w:szCs w:val="21"/>
          <w:lang w:val="es-MX"/>
        </w:rPr>
        <w:t>Cuando por causas ajenas a la Secretaría de la Función Pública o a la Universidad Veracruzana, no sea posible iniciar o continuar con el acto de presentación y apertura de proposiciones, el mismo se podrá suspender de manera fundada y motivada, hasta en tanto se restablezcan las condiciones para su inicio o reanudación; a tal efecto se difundirá en CompraNet la fecha y hora en la que se iniciará o reanudará el acto.</w:t>
      </w:r>
    </w:p>
    <w:p w:rsidR="00AA3E19" w:rsidRPr="00245D39" w:rsidRDefault="00AA3E19" w:rsidP="00AA3E19">
      <w:pPr>
        <w:jc w:val="both"/>
        <w:rPr>
          <w:bCs/>
          <w:sz w:val="21"/>
          <w:szCs w:val="21"/>
          <w:lang w:val="es-MX"/>
        </w:rPr>
      </w:pPr>
    </w:p>
    <w:p w:rsidR="00AA3E19" w:rsidRPr="00245D39" w:rsidRDefault="00AA3E19" w:rsidP="00AA3E19">
      <w:pPr>
        <w:pStyle w:val="Texto"/>
        <w:spacing w:after="0" w:line="240" w:lineRule="auto"/>
        <w:ind w:firstLine="0"/>
        <w:rPr>
          <w:rFonts w:ascii="Times New Roman" w:hAnsi="Times New Roman"/>
          <w:sz w:val="21"/>
          <w:szCs w:val="21"/>
          <w:lang w:val="es-MX" w:eastAsia="es-ES"/>
        </w:rPr>
      </w:pPr>
      <w:r w:rsidRPr="00245D39">
        <w:rPr>
          <w:rFonts w:ascii="Times New Roman" w:hAnsi="Times New Roman"/>
          <w:sz w:val="21"/>
          <w:szCs w:val="21"/>
          <w:lang w:val="es-MX" w:eastAsia="es-ES"/>
        </w:rPr>
        <w:t>Una vez recibidas las proposiciones, éstas no podrán dejarse sin efecto, por lo que deberán considerarse vigentes dentro de este procedimiento de licitación pública</w:t>
      </w:r>
      <w:r w:rsidRPr="00245D39">
        <w:rPr>
          <w:rFonts w:ascii="Times New Roman" w:hAnsi="Times New Roman"/>
          <w:sz w:val="21"/>
          <w:szCs w:val="21"/>
          <w:lang w:val="es-MX"/>
        </w:rPr>
        <w:t xml:space="preserve"> por medio remoto electrónico número</w:t>
      </w:r>
      <w:r w:rsidRPr="00245D39">
        <w:rPr>
          <w:rFonts w:ascii="Times New Roman" w:hAnsi="Times New Roman"/>
          <w:sz w:val="21"/>
          <w:szCs w:val="21"/>
          <w:lang w:val="es-MX" w:eastAsia="es-ES"/>
        </w:rPr>
        <w:t xml:space="preserve"> LPN-930019999-00</w:t>
      </w:r>
      <w:r w:rsidR="0026439B" w:rsidRPr="00245D39">
        <w:rPr>
          <w:rFonts w:ascii="Times New Roman" w:hAnsi="Times New Roman"/>
          <w:sz w:val="21"/>
          <w:szCs w:val="21"/>
          <w:lang w:val="es-MX" w:eastAsia="es-ES"/>
        </w:rPr>
        <w:t>1</w:t>
      </w:r>
      <w:r w:rsidRPr="00245D39">
        <w:rPr>
          <w:rFonts w:ascii="Times New Roman" w:hAnsi="Times New Roman"/>
          <w:sz w:val="21"/>
          <w:szCs w:val="21"/>
          <w:lang w:val="es-MX" w:eastAsia="es-ES"/>
        </w:rPr>
        <w:t>-</w:t>
      </w:r>
      <w:r w:rsidR="008D1A24" w:rsidRPr="00245D39">
        <w:rPr>
          <w:rFonts w:ascii="Times New Roman" w:hAnsi="Times New Roman"/>
          <w:sz w:val="21"/>
          <w:szCs w:val="21"/>
          <w:lang w:val="es-MX" w:eastAsia="es-ES"/>
        </w:rPr>
        <w:t>20</w:t>
      </w:r>
      <w:r w:rsidR="00424E24" w:rsidRPr="00245D39">
        <w:rPr>
          <w:rFonts w:ascii="Times New Roman" w:hAnsi="Times New Roman"/>
          <w:sz w:val="21"/>
          <w:szCs w:val="21"/>
          <w:lang w:val="es-MX" w:eastAsia="es-ES"/>
        </w:rPr>
        <w:t>24</w:t>
      </w:r>
      <w:r w:rsidRPr="00245D39">
        <w:rPr>
          <w:rFonts w:ascii="Times New Roman" w:hAnsi="Times New Roman"/>
          <w:sz w:val="21"/>
          <w:szCs w:val="21"/>
          <w:lang w:val="es-MX" w:eastAsia="es-ES"/>
        </w:rPr>
        <w:t xml:space="preserve"> y hasta su conclusión.</w:t>
      </w:r>
    </w:p>
    <w:p w:rsidR="00AA3E19" w:rsidRPr="00245D39" w:rsidRDefault="00AA3E19" w:rsidP="00AA3E19">
      <w:pPr>
        <w:pStyle w:val="Textoindependiente2"/>
        <w:rPr>
          <w:rFonts w:ascii="Times New Roman" w:hAnsi="Times New Roman" w:cs="Times New Roman"/>
          <w:b/>
          <w:bCs/>
          <w:sz w:val="21"/>
          <w:szCs w:val="21"/>
          <w:lang w:val="es-MX"/>
        </w:rPr>
      </w:pPr>
    </w:p>
    <w:p w:rsidR="00AA3E19" w:rsidRPr="00245D39" w:rsidRDefault="00AA3E19" w:rsidP="00AA3E19">
      <w:pPr>
        <w:jc w:val="both"/>
        <w:rPr>
          <w:b/>
          <w:bCs/>
          <w:sz w:val="21"/>
          <w:szCs w:val="21"/>
          <w:lang w:val="es-MX"/>
        </w:rPr>
      </w:pPr>
      <w:r w:rsidRPr="00245D39">
        <w:rPr>
          <w:b/>
          <w:bCs/>
          <w:sz w:val="21"/>
          <w:szCs w:val="21"/>
          <w:lang w:val="es-MX"/>
        </w:rPr>
        <w:t>9.4 Fallo.</w:t>
      </w:r>
    </w:p>
    <w:p w:rsidR="00AA3E19" w:rsidRPr="00245D39" w:rsidRDefault="00AA3E19" w:rsidP="00AA3E19">
      <w:pPr>
        <w:jc w:val="both"/>
        <w:rPr>
          <w:b/>
          <w:bCs/>
          <w:sz w:val="21"/>
          <w:szCs w:val="21"/>
          <w:lang w:val="es-MX"/>
        </w:rPr>
      </w:pPr>
    </w:p>
    <w:p w:rsidR="00AA3E19" w:rsidRPr="00245D39" w:rsidRDefault="00AA3E19" w:rsidP="00AA3E19">
      <w:pPr>
        <w:jc w:val="both"/>
        <w:rPr>
          <w:sz w:val="21"/>
          <w:szCs w:val="21"/>
          <w:lang w:val="es-MX"/>
        </w:rPr>
      </w:pPr>
      <w:r w:rsidRPr="00245D39">
        <w:rPr>
          <w:sz w:val="21"/>
          <w:szCs w:val="21"/>
          <w:lang w:val="es-MX"/>
        </w:rPr>
        <w:t xml:space="preserve">El fallo se emitirá a más tardar el </w:t>
      </w:r>
      <w:r w:rsidRPr="00561848">
        <w:rPr>
          <w:sz w:val="21"/>
          <w:szCs w:val="21"/>
          <w:lang w:val="es-MX"/>
        </w:rPr>
        <w:t xml:space="preserve">día </w:t>
      </w:r>
      <w:r w:rsidR="00C67612" w:rsidRPr="00561848">
        <w:rPr>
          <w:b/>
          <w:sz w:val="21"/>
          <w:szCs w:val="21"/>
          <w:lang w:val="es-MX"/>
        </w:rPr>
        <w:t>27</w:t>
      </w:r>
      <w:r w:rsidR="00EC470C" w:rsidRPr="00561848">
        <w:rPr>
          <w:b/>
          <w:sz w:val="21"/>
          <w:szCs w:val="21"/>
          <w:lang w:val="es-MX"/>
        </w:rPr>
        <w:t xml:space="preserve"> de</w:t>
      </w:r>
      <w:bookmarkStart w:id="1" w:name="_GoBack"/>
      <w:bookmarkEnd w:id="1"/>
      <w:r w:rsidR="00EC470C" w:rsidRPr="00245D39">
        <w:rPr>
          <w:b/>
          <w:sz w:val="21"/>
          <w:szCs w:val="21"/>
          <w:lang w:val="es-MX"/>
        </w:rPr>
        <w:t xml:space="preserve"> noviembre de</w:t>
      </w:r>
      <w:r w:rsidR="00F71CF6" w:rsidRPr="00245D39">
        <w:rPr>
          <w:b/>
          <w:sz w:val="21"/>
          <w:szCs w:val="21"/>
          <w:lang w:val="es-MX"/>
        </w:rPr>
        <w:t xml:space="preserve"> 2024</w:t>
      </w:r>
      <w:r w:rsidRPr="00245D39">
        <w:rPr>
          <w:b/>
          <w:sz w:val="21"/>
          <w:szCs w:val="21"/>
          <w:lang w:val="es-MX"/>
        </w:rPr>
        <w:t xml:space="preserve"> </w:t>
      </w:r>
      <w:r w:rsidRPr="00245D39">
        <w:rPr>
          <w:sz w:val="21"/>
          <w:szCs w:val="21"/>
          <w:lang w:val="es-MX"/>
        </w:rPr>
        <w:t>a las</w:t>
      </w:r>
      <w:r w:rsidRPr="00245D39">
        <w:rPr>
          <w:b/>
          <w:sz w:val="21"/>
          <w:szCs w:val="21"/>
          <w:lang w:val="es-MX"/>
        </w:rPr>
        <w:t xml:space="preserve"> 21:00 horas </w:t>
      </w:r>
      <w:r w:rsidRPr="00245D39">
        <w:rPr>
          <w:sz w:val="21"/>
          <w:szCs w:val="21"/>
          <w:lang w:val="es-MX"/>
        </w:rPr>
        <w:t>y se difundirá el mismo día de su emisión a través del sistema CompraNet. A los licitantes se les enviará por correo electrónico un aviso informándoles que el acta de fallo se encuentra a su disposición en CompraNet y dicho procedimiento sustituirá a la notificación personal.</w:t>
      </w:r>
    </w:p>
    <w:p w:rsidR="00AA3E19" w:rsidRPr="00245D39" w:rsidRDefault="00AA3E19" w:rsidP="00AA3E19">
      <w:pPr>
        <w:jc w:val="both"/>
        <w:rPr>
          <w:sz w:val="21"/>
          <w:szCs w:val="21"/>
          <w:lang w:val="es-MX"/>
        </w:rPr>
      </w:pPr>
    </w:p>
    <w:p w:rsidR="00AA3E19" w:rsidRPr="00245D39" w:rsidRDefault="00AA3E19" w:rsidP="00AA3E19">
      <w:pPr>
        <w:jc w:val="both"/>
        <w:rPr>
          <w:sz w:val="21"/>
          <w:szCs w:val="21"/>
          <w:lang w:val="es-MX"/>
        </w:rPr>
      </w:pPr>
      <w:r w:rsidRPr="00245D39">
        <w:rPr>
          <w:sz w:val="21"/>
          <w:szCs w:val="21"/>
          <w:lang w:val="es-MX"/>
        </w:rPr>
        <w:t>Con la notificación del fallo por el que se adjudica el contrato, las obligaciones derivadas de este serán exigibles, sin perjuicio de la obligación de las partes de firmarlo en la fecha y términos señalados en el fallo.</w:t>
      </w:r>
    </w:p>
    <w:p w:rsidR="00AA3E19" w:rsidRPr="00245D39" w:rsidRDefault="00AA3E19" w:rsidP="00AA3E19">
      <w:pPr>
        <w:jc w:val="both"/>
        <w:rPr>
          <w:b/>
          <w:sz w:val="21"/>
          <w:szCs w:val="21"/>
          <w:lang w:val="es-MX"/>
        </w:rPr>
      </w:pPr>
    </w:p>
    <w:p w:rsidR="00AA3E19" w:rsidRPr="00245D39" w:rsidRDefault="00AA3E19" w:rsidP="00AA3E19">
      <w:pPr>
        <w:jc w:val="both"/>
        <w:rPr>
          <w:b/>
          <w:sz w:val="21"/>
          <w:szCs w:val="21"/>
          <w:lang w:val="es-MX"/>
        </w:rPr>
      </w:pPr>
      <w:r w:rsidRPr="00245D39">
        <w:rPr>
          <w:b/>
          <w:sz w:val="21"/>
          <w:szCs w:val="21"/>
          <w:lang w:val="es-MX"/>
        </w:rPr>
        <w:t>9.5 Firma del contrato.</w:t>
      </w:r>
    </w:p>
    <w:p w:rsidR="00AA3E19" w:rsidRPr="00245D39" w:rsidRDefault="00AA3E19" w:rsidP="00AA3E19">
      <w:pPr>
        <w:jc w:val="both"/>
        <w:rPr>
          <w:sz w:val="21"/>
          <w:szCs w:val="21"/>
          <w:lang w:val="es-MX"/>
        </w:rPr>
      </w:pPr>
    </w:p>
    <w:p w:rsidR="00AA3E19" w:rsidRPr="00245D39" w:rsidRDefault="00AA3E19" w:rsidP="00AA3E19">
      <w:pPr>
        <w:jc w:val="both"/>
        <w:rPr>
          <w:b/>
          <w:bCs/>
          <w:sz w:val="21"/>
          <w:szCs w:val="21"/>
          <w:lang w:val="es-MX"/>
        </w:rPr>
      </w:pPr>
      <w:r w:rsidRPr="00245D39">
        <w:rPr>
          <w:sz w:val="21"/>
          <w:szCs w:val="21"/>
          <w:lang w:val="es-MX"/>
        </w:rPr>
        <w:t xml:space="preserve">Para formalizar el contrato, el representante legal de la empresa adjudicada deberá presentarse a más tardar dentro de los 15 días naturales posteriores a la notificación del fallo en horario de 9:00 a </w:t>
      </w:r>
      <w:r w:rsidRPr="00245D39">
        <w:rPr>
          <w:color w:val="000000" w:themeColor="text1"/>
          <w:sz w:val="21"/>
          <w:szCs w:val="21"/>
          <w:lang w:val="es-MX"/>
        </w:rPr>
        <w:t>14:00</w:t>
      </w:r>
      <w:r w:rsidR="00626007" w:rsidRPr="00245D39">
        <w:rPr>
          <w:color w:val="000000" w:themeColor="text1"/>
          <w:sz w:val="21"/>
          <w:szCs w:val="21"/>
          <w:lang w:val="es-MX"/>
        </w:rPr>
        <w:t xml:space="preserve"> </w:t>
      </w:r>
      <w:r w:rsidRPr="00245D39">
        <w:rPr>
          <w:bCs/>
          <w:color w:val="000000" w:themeColor="text1"/>
          <w:sz w:val="21"/>
          <w:szCs w:val="21"/>
          <w:lang w:val="es-MX"/>
        </w:rPr>
        <w:t>horas</w:t>
      </w:r>
      <w:r w:rsidRPr="00245D39">
        <w:rPr>
          <w:sz w:val="21"/>
          <w:szCs w:val="21"/>
          <w:lang w:val="es-MX"/>
        </w:rPr>
        <w:t>, en la Dirección de Recursos Materiales de la Universidad Veracruzana, ubicada en el Edificio “B” de Rectoría, 4° piso, Lomas del Estadio s/n, Col. Zona Universitaria, Xalapa, Veracruz.</w:t>
      </w:r>
    </w:p>
    <w:p w:rsidR="00AA3E19" w:rsidRPr="00245D39" w:rsidRDefault="00AA3E19" w:rsidP="00AA3E19">
      <w:pPr>
        <w:rPr>
          <w:sz w:val="21"/>
          <w:szCs w:val="21"/>
          <w:lang w:val="es-MX"/>
        </w:rPr>
      </w:pPr>
    </w:p>
    <w:p w:rsidR="00AA3E19" w:rsidRPr="00245D39" w:rsidRDefault="00AA3E19" w:rsidP="00AA3E19">
      <w:pPr>
        <w:jc w:val="both"/>
        <w:rPr>
          <w:sz w:val="21"/>
          <w:szCs w:val="21"/>
          <w:lang w:val="es-MX"/>
        </w:rPr>
      </w:pPr>
      <w:r w:rsidRPr="00245D39">
        <w:rPr>
          <w:sz w:val="21"/>
          <w:szCs w:val="21"/>
          <w:lang w:val="es-MX"/>
        </w:rPr>
        <w:t>En este acto el proveedor adjudicado deberá exhibir a la convocante en original o copia certificada, para cotejo con su expediente electrónico en el Padrón de Proveedores de la Universidad Veracruzana, los siguientes documentos:</w:t>
      </w:r>
    </w:p>
    <w:p w:rsidR="00AA3E19" w:rsidRPr="00245D39" w:rsidRDefault="00AA3E19" w:rsidP="00AA3E19">
      <w:pPr>
        <w:jc w:val="both"/>
        <w:rPr>
          <w:sz w:val="21"/>
          <w:szCs w:val="21"/>
          <w:lang w:val="es-MX"/>
        </w:rPr>
      </w:pPr>
    </w:p>
    <w:p w:rsidR="00AA3E19" w:rsidRPr="00245D39" w:rsidRDefault="00AA3E19" w:rsidP="000478C4">
      <w:pPr>
        <w:numPr>
          <w:ilvl w:val="0"/>
          <w:numId w:val="10"/>
        </w:numPr>
        <w:jc w:val="both"/>
        <w:rPr>
          <w:sz w:val="21"/>
          <w:szCs w:val="21"/>
          <w:lang w:val="es-MX"/>
        </w:rPr>
      </w:pPr>
      <w:r w:rsidRPr="00245D39">
        <w:rPr>
          <w:sz w:val="21"/>
          <w:szCs w:val="21"/>
          <w:lang w:val="es-MX"/>
        </w:rPr>
        <w:t>Acta constitutiva de la persona moral y en su caso, la de sus correspondientes reformas.</w:t>
      </w:r>
    </w:p>
    <w:p w:rsidR="00AA3E19" w:rsidRPr="00245D39" w:rsidRDefault="00AA3E19" w:rsidP="000478C4">
      <w:pPr>
        <w:numPr>
          <w:ilvl w:val="0"/>
          <w:numId w:val="10"/>
        </w:numPr>
        <w:jc w:val="both"/>
        <w:rPr>
          <w:sz w:val="21"/>
          <w:szCs w:val="21"/>
          <w:lang w:val="es-MX"/>
        </w:rPr>
      </w:pPr>
      <w:r w:rsidRPr="00245D39">
        <w:rPr>
          <w:sz w:val="21"/>
          <w:szCs w:val="21"/>
          <w:lang w:val="es-MX"/>
        </w:rPr>
        <w:t>Testimonio que acredite la personalidad del representante legal.</w:t>
      </w:r>
    </w:p>
    <w:p w:rsidR="00AA3E19" w:rsidRPr="00245D39" w:rsidRDefault="00AA3E19" w:rsidP="000478C4">
      <w:pPr>
        <w:numPr>
          <w:ilvl w:val="0"/>
          <w:numId w:val="10"/>
        </w:numPr>
        <w:jc w:val="both"/>
        <w:rPr>
          <w:sz w:val="21"/>
          <w:szCs w:val="21"/>
          <w:lang w:val="es-MX"/>
        </w:rPr>
      </w:pPr>
      <w:r w:rsidRPr="00245D39">
        <w:rPr>
          <w:sz w:val="21"/>
          <w:szCs w:val="21"/>
          <w:lang w:val="es-MX"/>
        </w:rPr>
        <w:t>Registro Federal de Contribuyentes.</w:t>
      </w:r>
    </w:p>
    <w:p w:rsidR="00AA3E19" w:rsidRPr="00245D39" w:rsidRDefault="00AA3E19" w:rsidP="000478C4">
      <w:pPr>
        <w:numPr>
          <w:ilvl w:val="0"/>
          <w:numId w:val="10"/>
        </w:numPr>
        <w:jc w:val="both"/>
        <w:rPr>
          <w:sz w:val="21"/>
          <w:szCs w:val="21"/>
          <w:lang w:val="es-MX"/>
        </w:rPr>
      </w:pPr>
      <w:r w:rsidRPr="00245D39">
        <w:rPr>
          <w:sz w:val="21"/>
          <w:szCs w:val="21"/>
          <w:lang w:val="es-MX"/>
        </w:rPr>
        <w:t>Identificación oficial vigente con fotografía.</w:t>
      </w:r>
    </w:p>
    <w:p w:rsidR="00AA3E19" w:rsidRPr="00245D39" w:rsidRDefault="00AA3E19" w:rsidP="000478C4">
      <w:pPr>
        <w:numPr>
          <w:ilvl w:val="0"/>
          <w:numId w:val="10"/>
        </w:numPr>
        <w:jc w:val="both"/>
        <w:rPr>
          <w:sz w:val="21"/>
          <w:szCs w:val="21"/>
          <w:lang w:val="es-MX"/>
        </w:rPr>
      </w:pPr>
      <w:r w:rsidRPr="00245D39">
        <w:rPr>
          <w:sz w:val="21"/>
          <w:szCs w:val="21"/>
          <w:lang w:val="es-MX"/>
        </w:rPr>
        <w:t>Escrito, bajo protesta de decir verdad, donde manifieste que el poder del representante no se ha modificado ni revocado en forma alguna.</w:t>
      </w:r>
    </w:p>
    <w:p w:rsidR="00AA3E19" w:rsidRPr="00245D39" w:rsidRDefault="00AA3E19" w:rsidP="00AA3E19">
      <w:pPr>
        <w:tabs>
          <w:tab w:val="left" w:pos="9498"/>
        </w:tabs>
        <w:jc w:val="both"/>
        <w:rPr>
          <w:sz w:val="21"/>
          <w:szCs w:val="21"/>
          <w:lang w:val="es-MX"/>
        </w:rPr>
      </w:pPr>
    </w:p>
    <w:p w:rsidR="00AA3E19" w:rsidRPr="00245D39" w:rsidRDefault="00AA3E19" w:rsidP="00AA3E19">
      <w:pPr>
        <w:jc w:val="both"/>
        <w:rPr>
          <w:sz w:val="21"/>
          <w:szCs w:val="21"/>
          <w:lang w:val="es-MX"/>
        </w:rPr>
      </w:pPr>
      <w:r w:rsidRPr="00245D39">
        <w:rPr>
          <w:sz w:val="21"/>
          <w:szCs w:val="21"/>
          <w:lang w:val="es-MX"/>
        </w:rPr>
        <w:t>La fianza de cumplimiento de contrato deberá presentarse a más tardar dentro de los diez naturales siguientes a la firma del contrato.</w:t>
      </w:r>
    </w:p>
    <w:p w:rsidR="00AA3E19" w:rsidRPr="00245D39" w:rsidRDefault="00AA3E19" w:rsidP="00AA3E19">
      <w:pPr>
        <w:jc w:val="both"/>
        <w:rPr>
          <w:sz w:val="21"/>
          <w:szCs w:val="21"/>
          <w:lang w:val="es-MX"/>
        </w:rPr>
      </w:pPr>
    </w:p>
    <w:p w:rsidR="00AA3E19" w:rsidRPr="00245D39" w:rsidRDefault="00AA3E19" w:rsidP="00AA3E19">
      <w:pPr>
        <w:jc w:val="both"/>
        <w:rPr>
          <w:sz w:val="21"/>
          <w:szCs w:val="21"/>
          <w:lang w:val="es-MX"/>
        </w:rPr>
      </w:pPr>
      <w:r w:rsidRPr="00245D39">
        <w:rPr>
          <w:sz w:val="21"/>
          <w:szCs w:val="21"/>
          <w:lang w:val="es-MX"/>
        </w:rPr>
        <w:t>A la firma del contrato, el licitante deberá presentar los siguientes documentos:</w:t>
      </w:r>
    </w:p>
    <w:p w:rsidR="00AA3E19" w:rsidRPr="00245D39" w:rsidRDefault="00AA3E19" w:rsidP="00AA3E19">
      <w:pPr>
        <w:jc w:val="both"/>
        <w:rPr>
          <w:sz w:val="21"/>
          <w:szCs w:val="21"/>
          <w:lang w:val="es-MX"/>
        </w:rPr>
      </w:pPr>
    </w:p>
    <w:p w:rsidR="00AA3E19" w:rsidRPr="00245D39" w:rsidRDefault="00AA3E19" w:rsidP="000478C4">
      <w:pPr>
        <w:numPr>
          <w:ilvl w:val="0"/>
          <w:numId w:val="13"/>
        </w:numPr>
        <w:jc w:val="both"/>
        <w:rPr>
          <w:sz w:val="21"/>
          <w:szCs w:val="21"/>
          <w:lang w:val="es-MX"/>
        </w:rPr>
      </w:pPr>
      <w:r w:rsidRPr="00245D39">
        <w:rPr>
          <w:sz w:val="21"/>
          <w:szCs w:val="21"/>
          <w:lang w:val="es-MX"/>
        </w:rPr>
        <w:t xml:space="preserve">Opinión sobre el cumplimiento de sus obligaciones fiscales, expedido por el Sistema de Administración Tributaria, prevista en la regla </w:t>
      </w:r>
      <w:r w:rsidR="00A872BF" w:rsidRPr="00245D39">
        <w:rPr>
          <w:sz w:val="21"/>
          <w:szCs w:val="21"/>
          <w:lang w:val="es-MX"/>
        </w:rPr>
        <w:t>2.1.29 de</w:t>
      </w:r>
      <w:r w:rsidRPr="00245D39">
        <w:rPr>
          <w:sz w:val="21"/>
          <w:szCs w:val="21"/>
          <w:lang w:val="es-MX"/>
        </w:rPr>
        <w:t xml:space="preserve"> la Resolución Miscelánea Fiscal para el 202</w:t>
      </w:r>
      <w:r w:rsidR="00C766DD" w:rsidRPr="00245D39">
        <w:rPr>
          <w:sz w:val="21"/>
          <w:szCs w:val="21"/>
          <w:lang w:val="es-MX"/>
        </w:rPr>
        <w:t>4</w:t>
      </w:r>
      <w:r w:rsidRPr="00245D39">
        <w:rPr>
          <w:sz w:val="21"/>
          <w:szCs w:val="21"/>
          <w:lang w:val="es-MX"/>
        </w:rPr>
        <w:t>.</w:t>
      </w:r>
    </w:p>
    <w:p w:rsidR="00AA3E19" w:rsidRPr="00245D39" w:rsidRDefault="00AA3E19" w:rsidP="000478C4">
      <w:pPr>
        <w:numPr>
          <w:ilvl w:val="0"/>
          <w:numId w:val="13"/>
        </w:numPr>
        <w:jc w:val="both"/>
        <w:rPr>
          <w:sz w:val="21"/>
          <w:szCs w:val="21"/>
          <w:lang w:val="es-MX"/>
        </w:rPr>
      </w:pPr>
      <w:r w:rsidRPr="00245D39">
        <w:rPr>
          <w:sz w:val="21"/>
          <w:szCs w:val="21"/>
          <w:lang w:val="es-MX"/>
        </w:rPr>
        <w:t>Opinión de cumplimiento de obligaciones fiscales en materia de seguridad social, expedido por el Instituto Mexicano del Seguro Social, prevista en el Acuerdo ACDO.SA1.HCT.101214/281.P.DIR y su Anexo Único (Reglas para la obtención de la opinión de cumplimiento de obligaciones fiscales en materia de seguridad social)</w:t>
      </w:r>
    </w:p>
    <w:p w:rsidR="00AA3E19" w:rsidRPr="00245D39" w:rsidRDefault="00AA3E19" w:rsidP="00AA3E19">
      <w:pPr>
        <w:jc w:val="both"/>
        <w:rPr>
          <w:sz w:val="21"/>
          <w:szCs w:val="21"/>
          <w:lang w:val="es-MX"/>
        </w:rPr>
      </w:pPr>
    </w:p>
    <w:p w:rsidR="00AA3E19" w:rsidRPr="00245D39" w:rsidRDefault="00AA3E19" w:rsidP="00AA3E19">
      <w:pPr>
        <w:jc w:val="both"/>
        <w:rPr>
          <w:sz w:val="21"/>
          <w:szCs w:val="21"/>
          <w:lang w:val="es-MX"/>
        </w:rPr>
      </w:pPr>
      <w:r w:rsidRPr="00245D39">
        <w:rPr>
          <w:sz w:val="21"/>
          <w:szCs w:val="21"/>
          <w:lang w:val="es-MX"/>
        </w:rPr>
        <w:t>En caso de que el licitante no formalice el contrato, injustificadamente o por causas imputables al mismo, será sancionado en los términos del Artículo 59 de la Ley de Adquisiciones, Arrendamientos y Servicios del Sector Público.</w:t>
      </w:r>
    </w:p>
    <w:p w:rsidR="00AA3E19" w:rsidRPr="00245D39" w:rsidRDefault="00AA3E19" w:rsidP="00AA3E19">
      <w:pPr>
        <w:jc w:val="both"/>
        <w:rPr>
          <w:sz w:val="21"/>
          <w:szCs w:val="21"/>
          <w:lang w:val="es-MX"/>
        </w:rPr>
      </w:pPr>
    </w:p>
    <w:p w:rsidR="00AA3E19" w:rsidRPr="00245D39" w:rsidRDefault="00AA3E19" w:rsidP="00AA3E19">
      <w:pPr>
        <w:jc w:val="both"/>
        <w:rPr>
          <w:sz w:val="21"/>
          <w:szCs w:val="21"/>
          <w:lang w:val="es-MX"/>
        </w:rPr>
      </w:pPr>
      <w:r w:rsidRPr="00245D39">
        <w:rPr>
          <w:sz w:val="21"/>
          <w:szCs w:val="21"/>
          <w:lang w:val="es-MX"/>
        </w:rPr>
        <w:t>Al proveedor que se le adjudique el contrato asumirá la responsabilidad total para el caso en que al suministrar el servicio motivo del contrato con la Universidad Veracruzana, se infrinjan patentes, marcas o se violen registros de derecho de autor, de acuerdo a lo previsto en la Ley de Protección a la Propiedad Industrial.</w:t>
      </w:r>
    </w:p>
    <w:p w:rsidR="00AA3E19" w:rsidRPr="00245D39" w:rsidRDefault="00AA3E19" w:rsidP="00AA3E19">
      <w:pPr>
        <w:pStyle w:val="Textoindependiente"/>
        <w:rPr>
          <w:rFonts w:ascii="Times New Roman" w:hAnsi="Times New Roman" w:cs="Times New Roman"/>
          <w:b/>
          <w:sz w:val="21"/>
          <w:szCs w:val="21"/>
          <w:lang w:val="es-MX"/>
        </w:rPr>
      </w:pPr>
    </w:p>
    <w:p w:rsidR="00AA3E19" w:rsidRPr="00245D39" w:rsidRDefault="00AA3E19" w:rsidP="00AA3E19">
      <w:pPr>
        <w:pStyle w:val="Textoindependiente"/>
        <w:rPr>
          <w:rFonts w:ascii="Times New Roman" w:hAnsi="Times New Roman" w:cs="Times New Roman"/>
          <w:b/>
          <w:sz w:val="21"/>
          <w:szCs w:val="21"/>
          <w:lang w:val="es-MX"/>
        </w:rPr>
      </w:pPr>
      <w:r w:rsidRPr="00245D39">
        <w:rPr>
          <w:rFonts w:ascii="Times New Roman" w:hAnsi="Times New Roman" w:cs="Times New Roman"/>
          <w:b/>
          <w:sz w:val="21"/>
          <w:szCs w:val="21"/>
          <w:lang w:val="es-MX"/>
        </w:rPr>
        <w:t>10. Causales de desechamiento:</w:t>
      </w:r>
    </w:p>
    <w:p w:rsidR="00AA3E19" w:rsidRPr="00245D39" w:rsidRDefault="00AA3E19" w:rsidP="00AA3E19">
      <w:pPr>
        <w:pStyle w:val="Textoindependiente"/>
        <w:rPr>
          <w:rFonts w:ascii="Times New Roman" w:hAnsi="Times New Roman" w:cs="Times New Roman"/>
          <w:sz w:val="21"/>
          <w:szCs w:val="21"/>
          <w:lang w:val="es-MX"/>
        </w:rPr>
      </w:pPr>
    </w:p>
    <w:p w:rsidR="00AA3E19" w:rsidRPr="00245D39" w:rsidRDefault="00AA3E19" w:rsidP="00AA3E19">
      <w:pPr>
        <w:pStyle w:val="Textoindependiente"/>
        <w:rPr>
          <w:rFonts w:ascii="Times New Roman" w:hAnsi="Times New Roman" w:cs="Times New Roman"/>
          <w:sz w:val="21"/>
          <w:szCs w:val="21"/>
          <w:lang w:val="es-MX"/>
        </w:rPr>
      </w:pPr>
      <w:r w:rsidRPr="00245D39">
        <w:rPr>
          <w:rFonts w:ascii="Times New Roman" w:hAnsi="Times New Roman" w:cs="Times New Roman"/>
          <w:sz w:val="21"/>
          <w:szCs w:val="21"/>
          <w:lang w:val="es-MX"/>
        </w:rPr>
        <w:t>Se desecharánlas proposiciones de los licitantes que incurran en una o varias de las siguientes situaciones:</w:t>
      </w:r>
    </w:p>
    <w:p w:rsidR="00AA3E19" w:rsidRPr="00245D39" w:rsidRDefault="00AA3E19" w:rsidP="00AA3E19">
      <w:pPr>
        <w:pStyle w:val="Textoindependiente"/>
        <w:rPr>
          <w:rFonts w:ascii="Times New Roman" w:hAnsi="Times New Roman" w:cs="Times New Roman"/>
          <w:b/>
          <w:sz w:val="21"/>
          <w:szCs w:val="21"/>
          <w:lang w:val="es-MX"/>
        </w:rPr>
      </w:pPr>
    </w:p>
    <w:p w:rsidR="00AA3E19" w:rsidRPr="00245D39" w:rsidRDefault="00AA3E19" w:rsidP="000478C4">
      <w:pPr>
        <w:pStyle w:val="Sangradetextonormal"/>
        <w:numPr>
          <w:ilvl w:val="0"/>
          <w:numId w:val="11"/>
        </w:numPr>
        <w:rPr>
          <w:rFonts w:ascii="Times New Roman" w:hAnsi="Times New Roman" w:cs="Times New Roman"/>
          <w:sz w:val="21"/>
          <w:szCs w:val="21"/>
          <w:lang w:val="es-MX"/>
        </w:rPr>
      </w:pPr>
      <w:r w:rsidRPr="00245D39">
        <w:rPr>
          <w:rFonts w:ascii="Times New Roman" w:hAnsi="Times New Roman" w:cs="Times New Roman"/>
          <w:sz w:val="21"/>
          <w:szCs w:val="21"/>
          <w:lang w:val="es-MX"/>
        </w:rPr>
        <w:t>Que no cumplan con los requisitos especificados en la convocatoria y que afecten a la seguridad del proceso y la razonabilidad y solvencia de las proposiciones.</w:t>
      </w:r>
    </w:p>
    <w:p w:rsidR="00AA3E19" w:rsidRPr="00245D39" w:rsidRDefault="00AA3E19" w:rsidP="000478C4">
      <w:pPr>
        <w:numPr>
          <w:ilvl w:val="0"/>
          <w:numId w:val="11"/>
        </w:numPr>
        <w:jc w:val="both"/>
        <w:rPr>
          <w:sz w:val="21"/>
          <w:szCs w:val="21"/>
          <w:lang w:val="es-MX"/>
        </w:rPr>
      </w:pPr>
      <w:r w:rsidRPr="00245D39">
        <w:rPr>
          <w:sz w:val="21"/>
          <w:szCs w:val="21"/>
          <w:lang w:val="es-MX"/>
        </w:rPr>
        <w:t>Cuando se compruebe que algún licitante ha acordado con otros licitantes elevar el costo del servicio, objeto de la licitación, o cualquier otro acuerdo con el fin de obtener alguna ventaja sobre los demás licitantes.</w:t>
      </w:r>
    </w:p>
    <w:p w:rsidR="00AA3E19" w:rsidRPr="00245D39" w:rsidRDefault="00AA3E19" w:rsidP="000478C4">
      <w:pPr>
        <w:numPr>
          <w:ilvl w:val="0"/>
          <w:numId w:val="11"/>
        </w:numPr>
        <w:jc w:val="both"/>
        <w:rPr>
          <w:sz w:val="21"/>
          <w:szCs w:val="21"/>
          <w:lang w:val="es-MX"/>
        </w:rPr>
      </w:pPr>
      <w:r w:rsidRPr="00245D39">
        <w:rPr>
          <w:sz w:val="21"/>
          <w:szCs w:val="21"/>
          <w:lang w:val="es-MX"/>
        </w:rPr>
        <w:t>Cotizar otro tipo de servicio diferente al solicitado en esta licitación.</w:t>
      </w:r>
    </w:p>
    <w:p w:rsidR="00AA3E19" w:rsidRPr="00245D39" w:rsidRDefault="00AA3E19" w:rsidP="000478C4">
      <w:pPr>
        <w:numPr>
          <w:ilvl w:val="0"/>
          <w:numId w:val="11"/>
        </w:numPr>
        <w:jc w:val="both"/>
        <w:rPr>
          <w:sz w:val="21"/>
          <w:szCs w:val="21"/>
          <w:lang w:val="es-MX"/>
        </w:rPr>
      </w:pPr>
      <w:r w:rsidRPr="00245D39">
        <w:rPr>
          <w:sz w:val="21"/>
          <w:szCs w:val="21"/>
          <w:lang w:val="es-MX"/>
        </w:rPr>
        <w:t>No acreditar la evaluación técnica y económica.</w:t>
      </w:r>
    </w:p>
    <w:p w:rsidR="00AA3E19" w:rsidRPr="00245D39" w:rsidRDefault="000F10B4" w:rsidP="000478C4">
      <w:pPr>
        <w:numPr>
          <w:ilvl w:val="0"/>
          <w:numId w:val="11"/>
        </w:numPr>
        <w:jc w:val="both"/>
        <w:rPr>
          <w:sz w:val="21"/>
          <w:szCs w:val="21"/>
          <w:lang w:val="es-MX"/>
        </w:rPr>
      </w:pPr>
      <w:r w:rsidRPr="00245D39">
        <w:rPr>
          <w:sz w:val="21"/>
          <w:szCs w:val="21"/>
          <w:lang w:val="es-MX"/>
        </w:rPr>
        <w:t>Que,</w:t>
      </w:r>
      <w:r w:rsidR="00AA3E19" w:rsidRPr="00245D39">
        <w:rPr>
          <w:sz w:val="21"/>
          <w:szCs w:val="21"/>
          <w:lang w:val="es-MX"/>
        </w:rPr>
        <w:t xml:space="preserve"> durante el proceso de la licitación, la Secretaria de la Función Pública dictamine la imposibilidad de contratar con un determinado proveedor.</w:t>
      </w:r>
    </w:p>
    <w:p w:rsidR="00AA3E19" w:rsidRPr="00245D39" w:rsidRDefault="00AA3E19" w:rsidP="000478C4">
      <w:pPr>
        <w:numPr>
          <w:ilvl w:val="0"/>
          <w:numId w:val="11"/>
        </w:numPr>
        <w:jc w:val="both"/>
        <w:rPr>
          <w:sz w:val="21"/>
          <w:szCs w:val="21"/>
          <w:lang w:val="es-MX"/>
        </w:rPr>
      </w:pPr>
      <w:r w:rsidRPr="00245D39">
        <w:rPr>
          <w:sz w:val="21"/>
          <w:szCs w:val="21"/>
          <w:lang w:val="es-MX"/>
        </w:rPr>
        <w:t>Que en su propuesta presente documentos alterados.</w:t>
      </w:r>
    </w:p>
    <w:p w:rsidR="00AA3E19" w:rsidRPr="00245D39" w:rsidRDefault="00AA3E19" w:rsidP="000478C4">
      <w:pPr>
        <w:numPr>
          <w:ilvl w:val="0"/>
          <w:numId w:val="11"/>
        </w:numPr>
        <w:jc w:val="both"/>
        <w:rPr>
          <w:sz w:val="21"/>
          <w:szCs w:val="21"/>
          <w:lang w:val="es-MX"/>
        </w:rPr>
      </w:pPr>
      <w:r w:rsidRPr="00245D39">
        <w:rPr>
          <w:sz w:val="21"/>
          <w:szCs w:val="21"/>
          <w:lang w:val="es-MX"/>
        </w:rPr>
        <w:t>Que se encuentre en alguno de los supuestos previstos por los Artículos 50 y 60 antepenúltimo párrafo de la Ley de Adquisiciones, Arrendamientos y Servicios del Sector Públicoy Artículos 49 fraccion IX y 67 de la Ley General de Responsabilidades Administrativas.</w:t>
      </w:r>
    </w:p>
    <w:p w:rsidR="00AA3E19" w:rsidRPr="00245D39" w:rsidRDefault="00AA3E19" w:rsidP="000478C4">
      <w:pPr>
        <w:numPr>
          <w:ilvl w:val="0"/>
          <w:numId w:val="11"/>
        </w:numPr>
        <w:jc w:val="both"/>
        <w:rPr>
          <w:sz w:val="21"/>
          <w:szCs w:val="21"/>
          <w:lang w:val="es-MX"/>
        </w:rPr>
      </w:pPr>
      <w:r w:rsidRPr="00245D39">
        <w:rPr>
          <w:sz w:val="21"/>
          <w:szCs w:val="21"/>
          <w:lang w:val="es-MX"/>
        </w:rPr>
        <w:t>Cotizar en otra moneda diferente a la Moneda Nacional (Pesos Mexicanos)</w:t>
      </w:r>
    </w:p>
    <w:p w:rsidR="00AA3E19" w:rsidRPr="00245D39" w:rsidRDefault="00AA3E19" w:rsidP="000478C4">
      <w:pPr>
        <w:numPr>
          <w:ilvl w:val="0"/>
          <w:numId w:val="11"/>
        </w:numPr>
        <w:jc w:val="both"/>
        <w:rPr>
          <w:sz w:val="21"/>
          <w:szCs w:val="21"/>
          <w:lang w:val="es-MX"/>
        </w:rPr>
      </w:pPr>
      <w:r w:rsidRPr="00245D39">
        <w:rPr>
          <w:sz w:val="21"/>
          <w:szCs w:val="21"/>
          <w:lang w:val="es-MX"/>
        </w:rPr>
        <w:t>Presentar la proposición técnica y económica, en otro idioma diferente al español.</w:t>
      </w:r>
    </w:p>
    <w:p w:rsidR="00AA3E19" w:rsidRPr="00245D39" w:rsidRDefault="00AA3E19" w:rsidP="000478C4">
      <w:pPr>
        <w:numPr>
          <w:ilvl w:val="0"/>
          <w:numId w:val="11"/>
        </w:numPr>
        <w:jc w:val="both"/>
        <w:rPr>
          <w:sz w:val="21"/>
          <w:szCs w:val="21"/>
          <w:lang w:val="es-MX"/>
        </w:rPr>
      </w:pPr>
      <w:r w:rsidRPr="00245D39">
        <w:rPr>
          <w:sz w:val="21"/>
          <w:szCs w:val="21"/>
          <w:lang w:val="es-MX"/>
        </w:rPr>
        <w:t>Que para la presentación y firma de sus proposiciones a</w:t>
      </w:r>
      <w:r w:rsidR="00CD3191" w:rsidRPr="00245D39">
        <w:rPr>
          <w:sz w:val="21"/>
          <w:szCs w:val="21"/>
          <w:lang w:val="es-MX"/>
        </w:rPr>
        <w:t xml:space="preserve"> través</w:t>
      </w:r>
      <w:r w:rsidRPr="00245D39">
        <w:rPr>
          <w:sz w:val="21"/>
          <w:szCs w:val="21"/>
          <w:lang w:val="es-MX"/>
        </w:rPr>
        <w:t xml:space="preserve"> del sistema compranet, no utilicen el archivo digital de la</w:t>
      </w:r>
      <w:r w:rsidR="007E2FA5" w:rsidRPr="00245D39">
        <w:rPr>
          <w:sz w:val="21"/>
          <w:szCs w:val="21"/>
          <w:lang w:val="es-MX"/>
        </w:rPr>
        <w:t xml:space="preserve"> </w:t>
      </w:r>
      <w:r w:rsidR="006C761A" w:rsidRPr="00245D39">
        <w:rPr>
          <w:sz w:val="21"/>
          <w:szCs w:val="21"/>
          <w:lang w:val="es-MX"/>
        </w:rPr>
        <w:t>e. firma</w:t>
      </w:r>
      <w:r w:rsidRPr="00245D39">
        <w:rPr>
          <w:sz w:val="21"/>
          <w:szCs w:val="21"/>
          <w:lang w:val="es-MX"/>
        </w:rPr>
        <w:t xml:space="preserve"> que emite el Servicio de Administración Tributaria para el cumplimiento de obligaciones fiscales.</w:t>
      </w:r>
    </w:p>
    <w:p w:rsidR="00AA3E19" w:rsidRPr="00245D39" w:rsidRDefault="00AA3E19" w:rsidP="000478C4">
      <w:pPr>
        <w:numPr>
          <w:ilvl w:val="0"/>
          <w:numId w:val="11"/>
        </w:numPr>
        <w:jc w:val="both"/>
        <w:rPr>
          <w:sz w:val="21"/>
          <w:szCs w:val="21"/>
          <w:lang w:val="es-MX"/>
        </w:rPr>
      </w:pPr>
      <w:r w:rsidRPr="00245D39">
        <w:rPr>
          <w:sz w:val="21"/>
          <w:szCs w:val="21"/>
          <w:lang w:val="es-MX"/>
        </w:rPr>
        <w:t xml:space="preserve">Cuando no cotice el total de los </w:t>
      </w:r>
      <w:r w:rsidR="000D78C7" w:rsidRPr="00245D39">
        <w:rPr>
          <w:b/>
          <w:sz w:val="21"/>
          <w:szCs w:val="21"/>
          <w:lang w:val="es-MX"/>
        </w:rPr>
        <w:t>723</w:t>
      </w:r>
      <w:r w:rsidRPr="00245D39">
        <w:rPr>
          <w:sz w:val="21"/>
          <w:szCs w:val="21"/>
          <w:lang w:val="es-MX"/>
        </w:rPr>
        <w:t xml:space="preserve"> medicamentos solicitados en el Anexo Técnico (Catálogo Institucional de Medicamentos de la UV </w:t>
      </w:r>
      <w:r w:rsidR="00344205">
        <w:rPr>
          <w:sz w:val="21"/>
          <w:szCs w:val="21"/>
          <w:lang w:val="es-MX"/>
        </w:rPr>
        <w:t>Lote</w:t>
      </w:r>
      <w:r w:rsidRPr="00245D39">
        <w:rPr>
          <w:sz w:val="21"/>
          <w:szCs w:val="21"/>
          <w:lang w:val="es-MX"/>
        </w:rPr>
        <w:t xml:space="preserve"> 1) y/o </w:t>
      </w:r>
      <w:r w:rsidR="002C03E4" w:rsidRPr="00245D39">
        <w:rPr>
          <w:b/>
          <w:sz w:val="21"/>
          <w:szCs w:val="21"/>
          <w:lang w:val="es-MX"/>
        </w:rPr>
        <w:t>71</w:t>
      </w:r>
      <w:r w:rsidRPr="00245D39">
        <w:rPr>
          <w:b/>
          <w:sz w:val="21"/>
          <w:szCs w:val="21"/>
          <w:lang w:val="es-MX"/>
        </w:rPr>
        <w:t xml:space="preserve"> </w:t>
      </w:r>
      <w:r w:rsidRPr="00245D39">
        <w:rPr>
          <w:sz w:val="21"/>
          <w:szCs w:val="21"/>
          <w:lang w:val="es-MX"/>
        </w:rPr>
        <w:t>medicamentos solicitados en el Anexo Técnico</w:t>
      </w:r>
      <w:r w:rsidRPr="00245D39">
        <w:rPr>
          <w:b/>
          <w:sz w:val="21"/>
          <w:szCs w:val="21"/>
          <w:lang w:val="es-MX"/>
        </w:rPr>
        <w:t xml:space="preserve"> </w:t>
      </w:r>
      <w:r w:rsidRPr="00245D39">
        <w:rPr>
          <w:sz w:val="21"/>
          <w:szCs w:val="21"/>
          <w:lang w:val="es-MX"/>
        </w:rPr>
        <w:t xml:space="preserve">(Catálogo Institucional de Medicamentos oncologicos de la UV </w:t>
      </w:r>
      <w:r w:rsidR="00344205">
        <w:rPr>
          <w:sz w:val="21"/>
          <w:szCs w:val="21"/>
          <w:lang w:val="es-MX"/>
        </w:rPr>
        <w:t>Lote</w:t>
      </w:r>
      <w:r w:rsidRPr="00245D39">
        <w:rPr>
          <w:sz w:val="21"/>
          <w:szCs w:val="21"/>
          <w:lang w:val="es-MX"/>
        </w:rPr>
        <w:t xml:space="preserve"> 2).</w:t>
      </w:r>
    </w:p>
    <w:p w:rsidR="00AA3E19" w:rsidRPr="00245D39" w:rsidRDefault="00AA3E19" w:rsidP="000478C4">
      <w:pPr>
        <w:numPr>
          <w:ilvl w:val="0"/>
          <w:numId w:val="11"/>
        </w:numPr>
        <w:jc w:val="both"/>
        <w:rPr>
          <w:sz w:val="21"/>
          <w:szCs w:val="21"/>
          <w:lang w:val="es-MX"/>
        </w:rPr>
      </w:pPr>
      <w:r w:rsidRPr="00245D39">
        <w:rPr>
          <w:sz w:val="21"/>
          <w:szCs w:val="21"/>
          <w:lang w:val="es-MX"/>
        </w:rPr>
        <w:t>No Presentar carta de respaldo en hoja membretada y con firma autógrafa del representante legal del distribuidor(es) que provean el medicamento al licitante, en el que indique el compromiso respecto de los medicamentos que se compromete a abastecer. El total de los medicamentos solicitados en la presente licitación deberá de estar respaldado por las cartas antes mencionadas, por lo que se aceptará más de una carta dependiendo del número de distribuidores que respalde la proposición del licitante</w:t>
      </w:r>
    </w:p>
    <w:p w:rsidR="00AA3E19" w:rsidRPr="00245D39" w:rsidRDefault="00AA3E19" w:rsidP="00AA3E19">
      <w:pPr>
        <w:jc w:val="both"/>
        <w:rPr>
          <w:sz w:val="21"/>
          <w:szCs w:val="21"/>
          <w:lang w:val="es-MX"/>
        </w:rPr>
      </w:pPr>
    </w:p>
    <w:p w:rsidR="00AA3E19" w:rsidRPr="00245D39" w:rsidRDefault="00AA3E19" w:rsidP="00AA3E19">
      <w:pPr>
        <w:jc w:val="both"/>
        <w:rPr>
          <w:sz w:val="21"/>
          <w:szCs w:val="21"/>
          <w:lang w:val="es-MX"/>
        </w:rPr>
      </w:pPr>
      <w:r w:rsidRPr="00245D39">
        <w:rPr>
          <w:sz w:val="21"/>
          <w:szCs w:val="21"/>
          <w:lang w:val="es-MX"/>
        </w:rPr>
        <w:t>El incumplimiento de cualquiera de estos requisitos afectaría la solvencia de la proposición y motivaría su desechamiento. En todos los casos, se incluirán las observaciones correspondientes en las actas respectivas de</w:t>
      </w:r>
      <w:r w:rsidR="00CD3191" w:rsidRPr="00245D39">
        <w:rPr>
          <w:sz w:val="21"/>
          <w:szCs w:val="21"/>
          <w:lang w:val="es-MX"/>
        </w:rPr>
        <w:t xml:space="preserve"> </w:t>
      </w:r>
      <w:r w:rsidRPr="00245D39">
        <w:rPr>
          <w:sz w:val="21"/>
          <w:szCs w:val="21"/>
          <w:lang w:val="es-MX"/>
        </w:rPr>
        <w:t>los actos de presentación y</w:t>
      </w:r>
      <w:r w:rsidR="00CD3191" w:rsidRPr="00245D39">
        <w:rPr>
          <w:sz w:val="21"/>
          <w:szCs w:val="21"/>
          <w:lang w:val="es-MX"/>
        </w:rPr>
        <w:t xml:space="preserve"> </w:t>
      </w:r>
      <w:r w:rsidRPr="00245D39">
        <w:rPr>
          <w:sz w:val="21"/>
          <w:szCs w:val="21"/>
          <w:lang w:val="es-MX"/>
        </w:rPr>
        <w:t>apertura de proposiciones y de fallo.</w:t>
      </w:r>
    </w:p>
    <w:p w:rsidR="00AA3E19" w:rsidRPr="00245D39" w:rsidRDefault="00AA3E19" w:rsidP="00AA3E19">
      <w:pPr>
        <w:jc w:val="both"/>
        <w:rPr>
          <w:b/>
          <w:bCs/>
          <w:sz w:val="21"/>
          <w:szCs w:val="21"/>
          <w:lang w:val="es-MX"/>
        </w:rPr>
      </w:pPr>
    </w:p>
    <w:p w:rsidR="00AA3E19" w:rsidRPr="00245D39" w:rsidRDefault="00AA3E19" w:rsidP="00AA3E19">
      <w:pPr>
        <w:jc w:val="both"/>
        <w:rPr>
          <w:b/>
          <w:bCs/>
          <w:sz w:val="21"/>
          <w:szCs w:val="21"/>
          <w:lang w:val="es-MX"/>
        </w:rPr>
      </w:pPr>
      <w:r w:rsidRPr="00245D39">
        <w:rPr>
          <w:b/>
          <w:bCs/>
          <w:sz w:val="21"/>
          <w:szCs w:val="21"/>
          <w:lang w:val="es-MX"/>
        </w:rPr>
        <w:t>11. Evaluación a las propuestas de los licitantes interesados.</w:t>
      </w:r>
    </w:p>
    <w:p w:rsidR="00AA3E19" w:rsidRPr="00245D39" w:rsidRDefault="00AA3E19" w:rsidP="00AA3E19">
      <w:pPr>
        <w:jc w:val="both"/>
        <w:rPr>
          <w:bCs/>
          <w:sz w:val="21"/>
          <w:szCs w:val="21"/>
          <w:lang w:val="es-MX"/>
        </w:rPr>
      </w:pPr>
    </w:p>
    <w:p w:rsidR="00AA3E19" w:rsidRPr="00245D39" w:rsidRDefault="00AA3E19" w:rsidP="00AA3E19">
      <w:pPr>
        <w:jc w:val="both"/>
        <w:rPr>
          <w:sz w:val="21"/>
          <w:szCs w:val="21"/>
          <w:lang w:val="es-MX"/>
        </w:rPr>
      </w:pPr>
      <w:r w:rsidRPr="00245D39">
        <w:rPr>
          <w:sz w:val="21"/>
          <w:szCs w:val="21"/>
          <w:lang w:val="es-MX"/>
        </w:rPr>
        <w:t xml:space="preserve">Los criterios para evaluación de los licitantes comprenderán los siguientes aspectos: </w:t>
      </w:r>
    </w:p>
    <w:p w:rsidR="00AA3E19" w:rsidRPr="00245D39" w:rsidRDefault="00AA3E19" w:rsidP="00AA3E19">
      <w:pPr>
        <w:jc w:val="both"/>
        <w:rPr>
          <w:sz w:val="21"/>
          <w:szCs w:val="21"/>
          <w:lang w:val="es-MX"/>
        </w:rPr>
      </w:pPr>
    </w:p>
    <w:p w:rsidR="00AA3E19" w:rsidRPr="00245D39" w:rsidRDefault="00AA3E19" w:rsidP="000478C4">
      <w:pPr>
        <w:numPr>
          <w:ilvl w:val="0"/>
          <w:numId w:val="8"/>
        </w:numPr>
        <w:jc w:val="both"/>
        <w:rPr>
          <w:b/>
          <w:sz w:val="21"/>
          <w:szCs w:val="21"/>
          <w:lang w:val="es-MX"/>
        </w:rPr>
      </w:pPr>
      <w:r w:rsidRPr="00245D39">
        <w:rPr>
          <w:b/>
          <w:sz w:val="21"/>
          <w:szCs w:val="21"/>
          <w:lang w:val="es-MX"/>
        </w:rPr>
        <w:t>Requisitos técnicos.</w:t>
      </w:r>
    </w:p>
    <w:p w:rsidR="00AA3E19" w:rsidRPr="00245D39" w:rsidRDefault="00AA3E19" w:rsidP="00AA3E19">
      <w:pPr>
        <w:ind w:left="720"/>
        <w:jc w:val="both"/>
        <w:rPr>
          <w:sz w:val="21"/>
          <w:szCs w:val="21"/>
          <w:lang w:val="es-MX"/>
        </w:rPr>
      </w:pPr>
    </w:p>
    <w:p w:rsidR="00AA3E19" w:rsidRPr="00245D39" w:rsidRDefault="00AA3E19" w:rsidP="00AA3E19">
      <w:pPr>
        <w:ind w:left="720"/>
        <w:jc w:val="both"/>
        <w:rPr>
          <w:sz w:val="21"/>
          <w:szCs w:val="21"/>
          <w:lang w:val="es-MX"/>
        </w:rPr>
      </w:pPr>
      <w:r w:rsidRPr="00245D39">
        <w:rPr>
          <w:sz w:val="21"/>
          <w:szCs w:val="21"/>
          <w:lang w:val="es-MX"/>
        </w:rPr>
        <w:t>Deberá cumplir con todos los requisitos solicitados en la base 12 de esta convocatoria,</w:t>
      </w:r>
      <w:r w:rsidRPr="00245D39">
        <w:rPr>
          <w:i/>
          <w:sz w:val="21"/>
          <w:szCs w:val="21"/>
          <w:lang w:val="es-MX"/>
        </w:rPr>
        <w:t xml:space="preserve"> Requisitos generales que deben presentar los licitantes</w:t>
      </w:r>
      <w:r w:rsidRPr="00245D39">
        <w:rPr>
          <w:sz w:val="21"/>
          <w:szCs w:val="21"/>
          <w:lang w:val="es-MX"/>
        </w:rPr>
        <w:t>.</w:t>
      </w:r>
    </w:p>
    <w:p w:rsidR="00AA3E19" w:rsidRPr="00245D39" w:rsidRDefault="00AA3E19" w:rsidP="00AA3E19">
      <w:pPr>
        <w:ind w:left="720"/>
        <w:jc w:val="both"/>
        <w:rPr>
          <w:sz w:val="21"/>
          <w:szCs w:val="21"/>
          <w:lang w:val="es-MX"/>
        </w:rPr>
      </w:pPr>
    </w:p>
    <w:p w:rsidR="00AA3E19" w:rsidRPr="00245D39" w:rsidRDefault="00AA3E19" w:rsidP="00AA3E19">
      <w:pPr>
        <w:ind w:left="720"/>
        <w:jc w:val="both"/>
        <w:rPr>
          <w:sz w:val="21"/>
          <w:szCs w:val="21"/>
          <w:lang w:val="es-MX"/>
        </w:rPr>
      </w:pPr>
      <w:r w:rsidRPr="00245D39">
        <w:rPr>
          <w:sz w:val="21"/>
          <w:szCs w:val="21"/>
          <w:lang w:val="es-MX"/>
        </w:rPr>
        <w:t>El servicio, objeto de esta licitación, deberá acreditar el procedimiento de evaluación siguiente:</w:t>
      </w:r>
    </w:p>
    <w:p w:rsidR="00AA3E19" w:rsidRPr="00245D39" w:rsidRDefault="00AA3E19" w:rsidP="00AA3E19">
      <w:pPr>
        <w:jc w:val="both"/>
        <w:rPr>
          <w:sz w:val="21"/>
          <w:szCs w:val="21"/>
          <w:lang w:val="es-MX"/>
        </w:rPr>
      </w:pPr>
    </w:p>
    <w:p w:rsidR="00AA3E19" w:rsidRPr="00245D39" w:rsidRDefault="00AA3E19" w:rsidP="00AA3E19">
      <w:pPr>
        <w:pStyle w:val="Textoindependiente"/>
        <w:ind w:left="708"/>
        <w:rPr>
          <w:rFonts w:ascii="Times New Roman" w:hAnsi="Times New Roman" w:cs="Times New Roman"/>
          <w:sz w:val="21"/>
          <w:szCs w:val="21"/>
          <w:lang w:val="es-MX"/>
        </w:rPr>
      </w:pPr>
      <w:r w:rsidRPr="00245D39">
        <w:rPr>
          <w:rFonts w:ascii="Times New Roman" w:hAnsi="Times New Roman" w:cs="Times New Roman"/>
          <w:sz w:val="21"/>
          <w:szCs w:val="21"/>
          <w:lang w:val="es-MX"/>
        </w:rPr>
        <w:t xml:space="preserve">La evaluación de las propuestas técnicas consistirá en primera instancia en una revisión cuantitativa por parte del personal de la Dirección de Recursos Materiales y posteriormente la Coordinación General del </w:t>
      </w:r>
      <w:r w:rsidR="00ED26DE" w:rsidRPr="006C761A">
        <w:rPr>
          <w:rFonts w:ascii="Times New Roman" w:hAnsi="Times New Roman" w:cs="Times New Roman"/>
          <w:b/>
          <w:sz w:val="21"/>
          <w:szCs w:val="21"/>
          <w:lang w:val="es-MX"/>
        </w:rPr>
        <w:t>SAISUV</w:t>
      </w:r>
      <w:r w:rsidRPr="00245D39">
        <w:rPr>
          <w:rFonts w:ascii="Times New Roman" w:hAnsi="Times New Roman" w:cs="Times New Roman"/>
          <w:sz w:val="21"/>
          <w:szCs w:val="21"/>
          <w:lang w:val="es-MX"/>
        </w:rPr>
        <w:t xml:space="preserve"> efectuará un análisis cualitativo de la documentación que soporta su propuesta técnica sobre el </w:t>
      </w:r>
      <w:r w:rsidRPr="00245D39">
        <w:rPr>
          <w:rFonts w:ascii="Times New Roman" w:hAnsi="Times New Roman" w:cs="Times New Roman"/>
          <w:b/>
          <w:sz w:val="21"/>
          <w:szCs w:val="21"/>
          <w:lang w:val="es-MX"/>
        </w:rPr>
        <w:t xml:space="preserve">Catálogo Institucional de Medicamentos de la UV </w:t>
      </w:r>
      <w:r w:rsidR="00344205">
        <w:rPr>
          <w:rFonts w:ascii="Times New Roman" w:hAnsi="Times New Roman" w:cs="Times New Roman"/>
          <w:b/>
          <w:sz w:val="21"/>
          <w:szCs w:val="21"/>
          <w:lang w:val="es-MX"/>
        </w:rPr>
        <w:t>Lote</w:t>
      </w:r>
      <w:r w:rsidRPr="00245D39">
        <w:rPr>
          <w:rFonts w:ascii="Times New Roman" w:hAnsi="Times New Roman" w:cs="Times New Roman"/>
          <w:b/>
          <w:sz w:val="21"/>
          <w:szCs w:val="21"/>
          <w:lang w:val="es-MX"/>
        </w:rPr>
        <w:t xml:space="preserve"> 1 y Catálogo Institucional de Medicamentos oncologicos de la UV </w:t>
      </w:r>
      <w:r w:rsidR="00344205">
        <w:rPr>
          <w:rFonts w:ascii="Times New Roman" w:hAnsi="Times New Roman" w:cs="Times New Roman"/>
          <w:b/>
          <w:sz w:val="21"/>
          <w:szCs w:val="21"/>
          <w:lang w:val="es-MX"/>
        </w:rPr>
        <w:t>Lote</w:t>
      </w:r>
      <w:r w:rsidRPr="00245D39">
        <w:rPr>
          <w:rFonts w:ascii="Times New Roman" w:hAnsi="Times New Roman" w:cs="Times New Roman"/>
          <w:b/>
          <w:sz w:val="21"/>
          <w:szCs w:val="21"/>
          <w:lang w:val="es-MX"/>
        </w:rPr>
        <w:t xml:space="preserve"> 2</w:t>
      </w:r>
      <w:r w:rsidRPr="00245D39">
        <w:rPr>
          <w:rFonts w:ascii="Times New Roman" w:hAnsi="Times New Roman" w:cs="Times New Roman"/>
          <w:sz w:val="21"/>
          <w:szCs w:val="21"/>
          <w:lang w:val="es-MX"/>
        </w:rPr>
        <w:t xml:space="preserve">. </w:t>
      </w:r>
      <w:r w:rsidR="00376C3B" w:rsidRPr="00245D39">
        <w:rPr>
          <w:rFonts w:ascii="Times New Roman" w:hAnsi="Times New Roman" w:cs="Times New Roman"/>
          <w:sz w:val="21"/>
          <w:szCs w:val="21"/>
          <w:lang w:val="es-MX"/>
        </w:rPr>
        <w:t>Asimismo,</w:t>
      </w:r>
      <w:r w:rsidRPr="00245D39">
        <w:rPr>
          <w:rFonts w:ascii="Times New Roman" w:hAnsi="Times New Roman" w:cs="Times New Roman"/>
          <w:sz w:val="21"/>
          <w:szCs w:val="21"/>
          <w:lang w:val="es-MX"/>
        </w:rPr>
        <w:t xml:space="preserve"> se validarán las cartas de apoyo, las garantías </w:t>
      </w:r>
      <w:r w:rsidR="0014421E" w:rsidRPr="00245D39">
        <w:rPr>
          <w:rFonts w:ascii="Times New Roman" w:hAnsi="Times New Roman" w:cs="Times New Roman"/>
          <w:sz w:val="21"/>
          <w:szCs w:val="21"/>
          <w:lang w:val="es-MX"/>
        </w:rPr>
        <w:t>ofertadas, de</w:t>
      </w:r>
      <w:r w:rsidRPr="00245D39">
        <w:rPr>
          <w:rFonts w:ascii="Times New Roman" w:hAnsi="Times New Roman" w:cs="Times New Roman"/>
          <w:sz w:val="21"/>
          <w:szCs w:val="21"/>
          <w:lang w:val="es-MX"/>
        </w:rPr>
        <w:t xml:space="preserve"> conformidad a los documentos requeridos en la presente convocatoria.</w:t>
      </w:r>
    </w:p>
    <w:p w:rsidR="00AA3E19" w:rsidRPr="00245D39" w:rsidRDefault="00AA3E19" w:rsidP="00AA3E19">
      <w:pPr>
        <w:ind w:left="720" w:hanging="12"/>
        <w:jc w:val="both"/>
        <w:rPr>
          <w:sz w:val="21"/>
          <w:szCs w:val="21"/>
          <w:lang w:val="es-MX"/>
        </w:rPr>
      </w:pPr>
    </w:p>
    <w:p w:rsidR="00AA3E19" w:rsidRPr="00245D39" w:rsidRDefault="00AA3E19" w:rsidP="00AA3E19">
      <w:pPr>
        <w:ind w:left="720" w:hanging="12"/>
        <w:jc w:val="both"/>
        <w:rPr>
          <w:sz w:val="21"/>
          <w:szCs w:val="21"/>
          <w:lang w:val="es-MX"/>
        </w:rPr>
      </w:pPr>
      <w:r w:rsidRPr="00245D39">
        <w:rPr>
          <w:sz w:val="21"/>
          <w:szCs w:val="21"/>
          <w:lang w:val="es-MX"/>
        </w:rPr>
        <w:t>La Coordinación General del Sistema de Atención Integral a la Salud de la Universidad Veracruzana, en caso de estimarlo necesario, podrá recabar dictamen de perito o técnico especializado quien tendrá la tarea de analizar y evaluar cada una de las propuestas que presenten los licitantes que participen.</w:t>
      </w:r>
    </w:p>
    <w:p w:rsidR="00AA3E19" w:rsidRPr="00245D39" w:rsidRDefault="00AA3E19" w:rsidP="00AA3E19">
      <w:pPr>
        <w:ind w:left="720" w:hanging="12"/>
        <w:jc w:val="both"/>
        <w:rPr>
          <w:sz w:val="21"/>
          <w:szCs w:val="21"/>
          <w:lang w:val="es-MX"/>
        </w:rPr>
      </w:pPr>
    </w:p>
    <w:p w:rsidR="00AA3E19" w:rsidRPr="00245D39" w:rsidRDefault="00AA3E19" w:rsidP="00AA3E19">
      <w:pPr>
        <w:pStyle w:val="Textoindependiente2"/>
        <w:ind w:left="705" w:hanging="345"/>
        <w:rPr>
          <w:rFonts w:ascii="Times New Roman" w:hAnsi="Times New Roman" w:cs="Times New Roman"/>
          <w:sz w:val="21"/>
          <w:szCs w:val="21"/>
          <w:lang w:val="es-MX"/>
        </w:rPr>
      </w:pPr>
      <w:r w:rsidRPr="00245D39">
        <w:rPr>
          <w:rFonts w:ascii="Times New Roman" w:hAnsi="Times New Roman" w:cs="Times New Roman"/>
          <w:sz w:val="21"/>
          <w:szCs w:val="21"/>
          <w:lang w:val="es-MX"/>
        </w:rPr>
        <w:tab/>
        <w:t>La evaluación documental, se hará a partir de la documentación comprobatoria que anexe el licitante a cada una de los medicamentos, para verificar las especificaciones del servicio propuestos contra los requerimientos fijados en esta convocatoria.</w:t>
      </w:r>
    </w:p>
    <w:p w:rsidR="00AA3E19" w:rsidRPr="00245D39" w:rsidRDefault="00AA3E19" w:rsidP="000478C4">
      <w:pPr>
        <w:numPr>
          <w:ilvl w:val="0"/>
          <w:numId w:val="8"/>
        </w:numPr>
        <w:jc w:val="both"/>
        <w:rPr>
          <w:b/>
          <w:sz w:val="21"/>
          <w:szCs w:val="21"/>
          <w:lang w:val="es-MX"/>
        </w:rPr>
      </w:pPr>
      <w:r w:rsidRPr="00245D39">
        <w:rPr>
          <w:b/>
          <w:sz w:val="21"/>
          <w:szCs w:val="21"/>
          <w:lang w:val="es-MX"/>
        </w:rPr>
        <w:t>Instalaciones.</w:t>
      </w:r>
    </w:p>
    <w:p w:rsidR="00AA3E19" w:rsidRPr="00245D39" w:rsidRDefault="00AA3E19" w:rsidP="00AA3E19">
      <w:pPr>
        <w:ind w:left="720"/>
        <w:jc w:val="both"/>
        <w:rPr>
          <w:sz w:val="21"/>
          <w:szCs w:val="21"/>
          <w:lang w:val="es-MX"/>
        </w:rPr>
      </w:pPr>
    </w:p>
    <w:p w:rsidR="00AA3E19" w:rsidRPr="00245D39" w:rsidRDefault="00AA3E19" w:rsidP="00AA3E19">
      <w:pPr>
        <w:pStyle w:val="Textoindependiente"/>
        <w:ind w:left="708"/>
        <w:rPr>
          <w:rFonts w:ascii="Times New Roman" w:hAnsi="Times New Roman" w:cs="Times New Roman"/>
          <w:sz w:val="21"/>
          <w:szCs w:val="21"/>
          <w:lang w:val="es-MX"/>
        </w:rPr>
      </w:pPr>
      <w:r w:rsidRPr="00245D39">
        <w:rPr>
          <w:rFonts w:ascii="Times New Roman" w:hAnsi="Times New Roman" w:cs="Times New Roman"/>
          <w:sz w:val="21"/>
          <w:szCs w:val="21"/>
          <w:lang w:val="es-MX"/>
        </w:rPr>
        <w:t xml:space="preserve">La capacidad para prestar el servicio de las empresas participantes, será verificada físicamente por la Coordinación General del Sistema de Atención Integral a la Salud de la Universidad Veracruzana, con una visita a las farmacias propuestas por los licitantes para el suministro de medicamentos, por lo que deberán otorgar todas las facilidades a esta actividad </w:t>
      </w:r>
      <w:r w:rsidR="00D7122A" w:rsidRPr="00245D39">
        <w:rPr>
          <w:rFonts w:ascii="Times New Roman" w:hAnsi="Times New Roman" w:cs="Times New Roman"/>
          <w:sz w:val="21"/>
          <w:szCs w:val="21"/>
          <w:lang w:val="es-MX"/>
        </w:rPr>
        <w:t>y a la toma de fotog</w:t>
      </w:r>
      <w:r w:rsidR="00257A25" w:rsidRPr="00245D39">
        <w:rPr>
          <w:rFonts w:ascii="Times New Roman" w:hAnsi="Times New Roman" w:cs="Times New Roman"/>
          <w:sz w:val="21"/>
          <w:szCs w:val="21"/>
          <w:lang w:val="es-MX"/>
        </w:rPr>
        <w:t>rafias,</w:t>
      </w:r>
      <w:r w:rsidRPr="00245D39">
        <w:rPr>
          <w:rFonts w:ascii="Times New Roman" w:hAnsi="Times New Roman" w:cs="Times New Roman"/>
          <w:sz w:val="21"/>
          <w:szCs w:val="21"/>
          <w:lang w:val="es-MX"/>
        </w:rPr>
        <w:t xml:space="preserve">en la cual se comprobará que las farmacias cumplan con las normas y que están debidamente constituidas conforme a la Ley General de Salud. </w:t>
      </w:r>
    </w:p>
    <w:p w:rsidR="00AA3E19" w:rsidRPr="00245D39" w:rsidRDefault="00AA3E19" w:rsidP="00AA3E19">
      <w:pPr>
        <w:ind w:left="720"/>
        <w:jc w:val="both"/>
        <w:rPr>
          <w:sz w:val="21"/>
          <w:szCs w:val="21"/>
          <w:lang w:val="es-MX"/>
        </w:rPr>
      </w:pPr>
    </w:p>
    <w:p w:rsidR="00AA3E19" w:rsidRPr="00245D39" w:rsidRDefault="00AA3E19" w:rsidP="000478C4">
      <w:pPr>
        <w:numPr>
          <w:ilvl w:val="0"/>
          <w:numId w:val="8"/>
        </w:numPr>
        <w:jc w:val="both"/>
        <w:rPr>
          <w:b/>
          <w:sz w:val="21"/>
          <w:szCs w:val="21"/>
          <w:lang w:val="es-MX"/>
        </w:rPr>
      </w:pPr>
      <w:r w:rsidRPr="00245D39">
        <w:rPr>
          <w:b/>
          <w:sz w:val="21"/>
          <w:szCs w:val="21"/>
          <w:lang w:val="es-MX"/>
        </w:rPr>
        <w:t>Operación del Sistema de Atención Integral a la Salud de la Universidad Veracruzana- Módulo farmacia.</w:t>
      </w:r>
    </w:p>
    <w:p w:rsidR="00AA3E19" w:rsidRPr="00245D39" w:rsidRDefault="00AA3E19" w:rsidP="00AA3E19">
      <w:pPr>
        <w:ind w:left="720"/>
        <w:jc w:val="both"/>
        <w:rPr>
          <w:b/>
          <w:sz w:val="21"/>
          <w:szCs w:val="21"/>
          <w:lang w:val="es-MX"/>
        </w:rPr>
      </w:pPr>
    </w:p>
    <w:p w:rsidR="00AA3E19" w:rsidRPr="00245D39" w:rsidRDefault="00AA3E19" w:rsidP="00AA3E19">
      <w:pPr>
        <w:pStyle w:val="Textoindependiente"/>
        <w:ind w:left="708"/>
        <w:rPr>
          <w:rFonts w:ascii="Times New Roman" w:hAnsi="Times New Roman" w:cs="Times New Roman"/>
          <w:sz w:val="21"/>
          <w:szCs w:val="21"/>
          <w:lang w:val="es-MX"/>
        </w:rPr>
      </w:pPr>
      <w:r w:rsidRPr="00245D39">
        <w:rPr>
          <w:rFonts w:ascii="Times New Roman" w:hAnsi="Times New Roman" w:cs="Times New Roman"/>
          <w:sz w:val="21"/>
          <w:szCs w:val="21"/>
          <w:lang w:val="es-MX"/>
        </w:rPr>
        <w:t xml:space="preserve">La Universidad Veracruzana, a través del personal de la Dirección General de Tecnología de Información, realizará pruebas de operación del sistema denominado Sistema de Atención Integral a la Salud de la Universidad Veracruzana- Módulo farmacia (ver </w:t>
      </w:r>
      <w:r w:rsidRPr="00245D39">
        <w:rPr>
          <w:rFonts w:ascii="Times New Roman" w:hAnsi="Times New Roman" w:cs="Times New Roman"/>
          <w:b/>
          <w:sz w:val="21"/>
          <w:szCs w:val="21"/>
          <w:lang w:val="es-MX"/>
        </w:rPr>
        <w:t>Anexo C</w:t>
      </w:r>
      <w:r w:rsidRPr="00245D39">
        <w:rPr>
          <w:rFonts w:ascii="Times New Roman" w:hAnsi="Times New Roman" w:cs="Times New Roman"/>
          <w:sz w:val="21"/>
          <w:szCs w:val="21"/>
          <w:lang w:val="es-MX"/>
        </w:rPr>
        <w:t>, diagrama de flujo del sistema), para lo cual será facilitado un enlace de acceso web y cuenta de usuario temporal para verificar en una farmacia establecida del licitante la operación de los siguientes puntos:</w:t>
      </w:r>
    </w:p>
    <w:p w:rsidR="00AA3E19" w:rsidRPr="00245D39" w:rsidRDefault="00AA3E19" w:rsidP="00AA3E19">
      <w:pPr>
        <w:pStyle w:val="Textoindependiente"/>
        <w:ind w:left="360"/>
        <w:rPr>
          <w:rFonts w:ascii="Times New Roman" w:hAnsi="Times New Roman" w:cs="Times New Roman"/>
          <w:sz w:val="21"/>
          <w:szCs w:val="21"/>
          <w:lang w:val="es-MX"/>
        </w:rPr>
      </w:pPr>
    </w:p>
    <w:p w:rsidR="00AA3E19" w:rsidRPr="00245D39" w:rsidRDefault="00AA3E19" w:rsidP="000478C4">
      <w:pPr>
        <w:pStyle w:val="Textoindependiente"/>
        <w:numPr>
          <w:ilvl w:val="0"/>
          <w:numId w:val="29"/>
        </w:numPr>
        <w:rPr>
          <w:rFonts w:ascii="Times New Roman" w:hAnsi="Times New Roman" w:cs="Times New Roman"/>
          <w:sz w:val="21"/>
          <w:szCs w:val="21"/>
          <w:lang w:val="es-MX"/>
        </w:rPr>
      </w:pPr>
      <w:r w:rsidRPr="00245D39">
        <w:rPr>
          <w:rFonts w:ascii="Times New Roman" w:hAnsi="Times New Roman" w:cs="Times New Roman"/>
          <w:sz w:val="21"/>
          <w:szCs w:val="21"/>
          <w:lang w:val="es-MX"/>
        </w:rPr>
        <w:t>Registro de los medicamentos prescritos en la receta.</w:t>
      </w:r>
    </w:p>
    <w:p w:rsidR="00AA3E19" w:rsidRPr="00245D39" w:rsidRDefault="00AA3E19" w:rsidP="000478C4">
      <w:pPr>
        <w:pStyle w:val="Textoindependiente"/>
        <w:numPr>
          <w:ilvl w:val="0"/>
          <w:numId w:val="29"/>
        </w:numPr>
        <w:rPr>
          <w:rFonts w:ascii="Times New Roman" w:hAnsi="Times New Roman" w:cs="Times New Roman"/>
          <w:sz w:val="21"/>
          <w:szCs w:val="21"/>
          <w:lang w:val="es-MX"/>
        </w:rPr>
      </w:pPr>
      <w:r w:rsidRPr="00245D39">
        <w:rPr>
          <w:rFonts w:ascii="Times New Roman" w:hAnsi="Times New Roman" w:cs="Times New Roman"/>
          <w:sz w:val="21"/>
          <w:szCs w:val="21"/>
          <w:lang w:val="es-MX"/>
        </w:rPr>
        <w:t>Emisión e impresión de vales de los medicamentos no surtidos.</w:t>
      </w:r>
    </w:p>
    <w:p w:rsidR="00AA3E19" w:rsidRPr="00245D39" w:rsidRDefault="00AA3E19" w:rsidP="000478C4">
      <w:pPr>
        <w:pStyle w:val="Textoindependiente"/>
        <w:numPr>
          <w:ilvl w:val="0"/>
          <w:numId w:val="29"/>
        </w:numPr>
        <w:rPr>
          <w:rFonts w:ascii="Times New Roman" w:hAnsi="Times New Roman" w:cs="Times New Roman"/>
          <w:sz w:val="21"/>
          <w:szCs w:val="21"/>
          <w:lang w:val="es-MX"/>
        </w:rPr>
      </w:pPr>
      <w:r w:rsidRPr="00245D39">
        <w:rPr>
          <w:rFonts w:ascii="Times New Roman" w:hAnsi="Times New Roman" w:cs="Times New Roman"/>
          <w:sz w:val="21"/>
          <w:szCs w:val="21"/>
          <w:lang w:val="es-MX"/>
        </w:rPr>
        <w:t xml:space="preserve">Impresión en el reverso de la Receta </w:t>
      </w:r>
      <w:r w:rsidR="000D78C7" w:rsidRPr="00245D39">
        <w:rPr>
          <w:rFonts w:ascii="Times New Roman" w:hAnsi="Times New Roman" w:cs="Times New Roman"/>
          <w:sz w:val="21"/>
          <w:szCs w:val="21"/>
          <w:lang w:val="es-MX"/>
        </w:rPr>
        <w:t xml:space="preserve">o en hoja independiente </w:t>
      </w:r>
      <w:r w:rsidRPr="00245D39">
        <w:rPr>
          <w:rFonts w:ascii="Times New Roman" w:hAnsi="Times New Roman" w:cs="Times New Roman"/>
          <w:sz w:val="21"/>
          <w:szCs w:val="21"/>
          <w:lang w:val="es-MX"/>
        </w:rPr>
        <w:t>el detalle de los medicamentos surtidos</w:t>
      </w:r>
    </w:p>
    <w:p w:rsidR="00AA3E19" w:rsidRPr="00245D39" w:rsidRDefault="00AA3E19" w:rsidP="000478C4">
      <w:pPr>
        <w:pStyle w:val="Textoindependiente"/>
        <w:numPr>
          <w:ilvl w:val="0"/>
          <w:numId w:val="29"/>
        </w:numPr>
        <w:rPr>
          <w:rFonts w:ascii="Times New Roman" w:hAnsi="Times New Roman" w:cs="Times New Roman"/>
          <w:sz w:val="21"/>
          <w:szCs w:val="21"/>
          <w:lang w:val="es-MX"/>
        </w:rPr>
      </w:pPr>
      <w:r w:rsidRPr="00245D39">
        <w:rPr>
          <w:rFonts w:ascii="Times New Roman" w:hAnsi="Times New Roman" w:cs="Times New Roman"/>
          <w:sz w:val="21"/>
          <w:szCs w:val="21"/>
          <w:lang w:val="es-MX"/>
        </w:rPr>
        <w:t>Generación de notas de remisión de los medicamentos surtidos.</w:t>
      </w:r>
    </w:p>
    <w:p w:rsidR="00AA3E19" w:rsidRPr="00245D39" w:rsidRDefault="00AA3E19" w:rsidP="00AA3E19">
      <w:pPr>
        <w:pStyle w:val="Textoindependiente"/>
        <w:ind w:left="360"/>
        <w:rPr>
          <w:rFonts w:ascii="Times New Roman" w:hAnsi="Times New Roman" w:cs="Times New Roman"/>
          <w:sz w:val="21"/>
          <w:szCs w:val="21"/>
          <w:lang w:val="es-MX"/>
        </w:rPr>
      </w:pPr>
    </w:p>
    <w:p w:rsidR="00AA3E19" w:rsidRPr="00245D39" w:rsidRDefault="00AA3E19" w:rsidP="00AA3E19">
      <w:pPr>
        <w:pStyle w:val="Textoindependiente"/>
        <w:ind w:left="708"/>
        <w:rPr>
          <w:rFonts w:ascii="Times New Roman" w:hAnsi="Times New Roman" w:cs="Times New Roman"/>
          <w:sz w:val="21"/>
          <w:szCs w:val="21"/>
          <w:lang w:val="es-MX"/>
        </w:rPr>
      </w:pPr>
      <w:r w:rsidRPr="00245D39">
        <w:rPr>
          <w:rFonts w:ascii="Times New Roman" w:hAnsi="Times New Roman" w:cs="Times New Roman"/>
          <w:sz w:val="21"/>
          <w:szCs w:val="21"/>
          <w:lang w:val="es-MX"/>
        </w:rPr>
        <w:t>Para realizar estas pruebas se requiere que el licitante cuente con conexión a internet y equipamiento de computadora e impresora de acuerdo con lo descrito en el punto 1.2.5 de la base 12 de esta convocatoria.</w:t>
      </w:r>
    </w:p>
    <w:p w:rsidR="00AA3E19" w:rsidRPr="00245D39" w:rsidRDefault="00AA3E19" w:rsidP="00AA3E19">
      <w:pPr>
        <w:pStyle w:val="Texto"/>
        <w:tabs>
          <w:tab w:val="left" w:pos="8460"/>
        </w:tabs>
        <w:spacing w:after="0" w:line="240" w:lineRule="auto"/>
        <w:ind w:firstLine="0"/>
        <w:rPr>
          <w:rFonts w:ascii="Times New Roman" w:hAnsi="Times New Roman"/>
          <w:b/>
          <w:sz w:val="21"/>
          <w:szCs w:val="21"/>
          <w:lang w:val="es-MX"/>
        </w:rPr>
      </w:pPr>
    </w:p>
    <w:p w:rsidR="00AA3E19" w:rsidRPr="00245D39" w:rsidRDefault="00AA3E19" w:rsidP="00AA3E19">
      <w:pPr>
        <w:pStyle w:val="Texto"/>
        <w:tabs>
          <w:tab w:val="left" w:pos="8460"/>
        </w:tabs>
        <w:spacing w:after="0" w:line="240" w:lineRule="auto"/>
        <w:ind w:firstLine="0"/>
        <w:rPr>
          <w:rFonts w:ascii="Times New Roman" w:hAnsi="Times New Roman"/>
          <w:b/>
          <w:sz w:val="21"/>
          <w:szCs w:val="21"/>
          <w:lang w:val="es-MX"/>
        </w:rPr>
      </w:pPr>
      <w:r w:rsidRPr="00245D39">
        <w:rPr>
          <w:rFonts w:ascii="Times New Roman" w:hAnsi="Times New Roman"/>
          <w:b/>
          <w:sz w:val="21"/>
          <w:szCs w:val="21"/>
          <w:lang w:val="es-MX"/>
        </w:rPr>
        <w:t>12. Requisitos generales que deben presentar los licitantes.</w:t>
      </w:r>
    </w:p>
    <w:p w:rsidR="00AA3E19" w:rsidRPr="00245D39" w:rsidRDefault="00AA3E19" w:rsidP="00AA3E19">
      <w:pPr>
        <w:pStyle w:val="Prrafodelista"/>
        <w:tabs>
          <w:tab w:val="left" w:pos="360"/>
        </w:tabs>
        <w:ind w:left="0"/>
        <w:jc w:val="both"/>
        <w:rPr>
          <w:sz w:val="21"/>
          <w:szCs w:val="21"/>
          <w:lang w:val="es-MX"/>
        </w:rPr>
      </w:pPr>
    </w:p>
    <w:p w:rsidR="00AA3E19" w:rsidRPr="00245D39" w:rsidRDefault="00094C80" w:rsidP="00AA3E19">
      <w:pPr>
        <w:pStyle w:val="Prrafodelista"/>
        <w:tabs>
          <w:tab w:val="left" w:pos="360"/>
        </w:tabs>
        <w:ind w:left="0"/>
        <w:jc w:val="both"/>
        <w:rPr>
          <w:sz w:val="21"/>
          <w:szCs w:val="21"/>
          <w:lang w:val="es-MX"/>
        </w:rPr>
      </w:pPr>
      <w:r w:rsidRPr="00440BEB">
        <w:rPr>
          <w:sz w:val="21"/>
          <w:szCs w:val="21"/>
          <w:lang w:val="es-MX"/>
        </w:rPr>
        <w:t>Los requisitos técnicos, legales, administrativos y fiscales se deberán integrar en su p</w:t>
      </w:r>
      <w:r>
        <w:rPr>
          <w:sz w:val="21"/>
          <w:szCs w:val="21"/>
          <w:lang w:val="es-MX"/>
        </w:rPr>
        <w:t>roposición de acuerdo al</w:t>
      </w:r>
      <w:r w:rsidRPr="00440BEB">
        <w:rPr>
          <w:sz w:val="21"/>
          <w:szCs w:val="21"/>
          <w:lang w:val="es-MX"/>
        </w:rPr>
        <w:t xml:space="preserve"> llenado de </w:t>
      </w:r>
      <w:r w:rsidRPr="00440BEB">
        <w:rPr>
          <w:bCs/>
          <w:sz w:val="21"/>
          <w:szCs w:val="21"/>
          <w:lang w:val="es-MX"/>
        </w:rPr>
        <w:t>la plantilla “Requerimiento técnico</w:t>
      </w:r>
      <w:r>
        <w:rPr>
          <w:bCs/>
          <w:sz w:val="21"/>
          <w:szCs w:val="21"/>
          <w:lang w:val="es-MX"/>
        </w:rPr>
        <w:t xml:space="preserve"> L</w:t>
      </w:r>
      <w:r w:rsidRPr="00440BEB">
        <w:rPr>
          <w:bCs/>
          <w:sz w:val="21"/>
          <w:szCs w:val="21"/>
          <w:lang w:val="es-MX"/>
        </w:rPr>
        <w:t>egal</w:t>
      </w:r>
      <w:r>
        <w:rPr>
          <w:bCs/>
          <w:sz w:val="21"/>
          <w:szCs w:val="21"/>
          <w:lang w:val="es-MX"/>
        </w:rPr>
        <w:t xml:space="preserve"> Administrativo</w:t>
      </w:r>
      <w:r w:rsidRPr="00440BEB">
        <w:rPr>
          <w:bCs/>
          <w:sz w:val="21"/>
          <w:szCs w:val="21"/>
          <w:lang w:val="es-MX"/>
        </w:rPr>
        <w:t>” de CompraNet</w:t>
      </w:r>
      <w:r w:rsidRPr="00440BEB">
        <w:rPr>
          <w:sz w:val="21"/>
          <w:szCs w:val="21"/>
          <w:lang w:val="es-MX"/>
        </w:rPr>
        <w:t>.</w:t>
      </w:r>
    </w:p>
    <w:p w:rsidR="00AA3E19" w:rsidRPr="00245D39" w:rsidRDefault="00AA3E19" w:rsidP="00AA3E19">
      <w:pPr>
        <w:pStyle w:val="Prrafodelista"/>
        <w:ind w:left="0"/>
        <w:jc w:val="both"/>
        <w:rPr>
          <w:sz w:val="21"/>
          <w:szCs w:val="21"/>
          <w:lang w:val="es-MX"/>
        </w:rPr>
      </w:pPr>
    </w:p>
    <w:p w:rsidR="00AA3E19" w:rsidRPr="00245D39" w:rsidRDefault="00AA3E19" w:rsidP="00AA3E19">
      <w:pPr>
        <w:pStyle w:val="Sangradetextonormal"/>
        <w:ind w:left="0" w:firstLine="0"/>
        <w:rPr>
          <w:rFonts w:ascii="Times New Roman" w:hAnsi="Times New Roman" w:cs="Times New Roman"/>
          <w:sz w:val="21"/>
          <w:szCs w:val="21"/>
          <w:lang w:val="es-MX"/>
        </w:rPr>
      </w:pPr>
      <w:r w:rsidRPr="00094C80">
        <w:rPr>
          <w:rFonts w:ascii="Times New Roman" w:hAnsi="Times New Roman" w:cs="Times New Roman"/>
          <w:sz w:val="21"/>
          <w:szCs w:val="21"/>
          <w:lang w:val="es-MX"/>
        </w:rPr>
        <w:t>Los documentos solicitados en la plantilla “</w:t>
      </w:r>
      <w:r w:rsidR="00094C80">
        <w:rPr>
          <w:rFonts w:ascii="Times New Roman" w:hAnsi="Times New Roman" w:cs="Times New Roman"/>
          <w:sz w:val="21"/>
          <w:szCs w:val="21"/>
          <w:lang w:val="es-MX"/>
        </w:rPr>
        <w:t xml:space="preserve">Requerimiento técnico </w:t>
      </w:r>
      <w:r w:rsidRPr="00094C80">
        <w:rPr>
          <w:rFonts w:ascii="Times New Roman" w:hAnsi="Times New Roman" w:cs="Times New Roman"/>
          <w:sz w:val="21"/>
          <w:szCs w:val="21"/>
          <w:lang w:val="es-MX"/>
        </w:rPr>
        <w:t>legal</w:t>
      </w:r>
      <w:r w:rsidR="00094C80" w:rsidRPr="00094C80">
        <w:rPr>
          <w:rFonts w:ascii="Times New Roman" w:hAnsi="Times New Roman" w:cs="Times New Roman"/>
          <w:sz w:val="21"/>
          <w:szCs w:val="21"/>
          <w:lang w:val="es-MX"/>
        </w:rPr>
        <w:t xml:space="preserve"> Administrativo</w:t>
      </w:r>
      <w:r w:rsidRPr="00094C80">
        <w:rPr>
          <w:rFonts w:ascii="Times New Roman" w:hAnsi="Times New Roman" w:cs="Times New Roman"/>
          <w:sz w:val="21"/>
          <w:szCs w:val="21"/>
          <w:lang w:val="es-MX"/>
        </w:rPr>
        <w:t>”, deberán cargarse en archivos individuales, conforme a la clasificación de los parámetros.</w:t>
      </w:r>
    </w:p>
    <w:p w:rsidR="003F40D6" w:rsidRPr="00245D39" w:rsidRDefault="003F40D6" w:rsidP="00AA3E19">
      <w:pPr>
        <w:pStyle w:val="Sangradetextonormal"/>
        <w:ind w:left="0" w:firstLine="0"/>
        <w:rPr>
          <w:rFonts w:ascii="Times New Roman" w:hAnsi="Times New Roman" w:cs="Times New Roman"/>
          <w:sz w:val="21"/>
          <w:szCs w:val="21"/>
          <w:lang w:val="es-MX"/>
        </w:rPr>
      </w:pPr>
    </w:p>
    <w:p w:rsidR="00AA3E19" w:rsidRPr="00245D39" w:rsidRDefault="00AA3E19" w:rsidP="00AA3E19">
      <w:pPr>
        <w:pStyle w:val="Prrafodelista"/>
        <w:ind w:left="0"/>
        <w:jc w:val="both"/>
        <w:rPr>
          <w:sz w:val="21"/>
          <w:szCs w:val="21"/>
          <w:lang w:val="es-MX"/>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559"/>
        <w:gridCol w:w="5676"/>
        <w:gridCol w:w="1559"/>
      </w:tblGrid>
      <w:tr w:rsidR="00AA3E19" w:rsidRPr="00245D39" w:rsidTr="00162EC5">
        <w:trPr>
          <w:jc w:val="center"/>
        </w:trPr>
        <w:tc>
          <w:tcPr>
            <w:tcW w:w="964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A3E19" w:rsidRPr="00245D39" w:rsidRDefault="00AA3E19" w:rsidP="00A62E75">
            <w:pPr>
              <w:ind w:left="-817"/>
              <w:jc w:val="center"/>
              <w:rPr>
                <w:b/>
                <w:bCs/>
                <w:sz w:val="21"/>
                <w:szCs w:val="21"/>
                <w:lang w:val="es-MX"/>
              </w:rPr>
            </w:pPr>
            <w:r w:rsidRPr="00245D39">
              <w:rPr>
                <w:b/>
                <w:bCs/>
                <w:sz w:val="21"/>
                <w:szCs w:val="21"/>
                <w:lang w:val="es-MX"/>
              </w:rPr>
              <w:t xml:space="preserve">Plantilla “Requerimiento </w:t>
            </w:r>
            <w:r w:rsidR="00094C80">
              <w:rPr>
                <w:b/>
                <w:bCs/>
                <w:sz w:val="21"/>
                <w:szCs w:val="21"/>
                <w:lang w:val="es-MX"/>
              </w:rPr>
              <w:t>Técnico Legal</w:t>
            </w:r>
            <w:r w:rsidR="00A62E75">
              <w:rPr>
                <w:b/>
                <w:bCs/>
                <w:sz w:val="21"/>
                <w:szCs w:val="21"/>
                <w:lang w:val="es-MX"/>
              </w:rPr>
              <w:t xml:space="preserve"> - Administrativos</w:t>
            </w:r>
            <w:r w:rsidRPr="00245D39">
              <w:rPr>
                <w:b/>
                <w:bCs/>
                <w:sz w:val="21"/>
                <w:szCs w:val="21"/>
                <w:lang w:val="es-MX"/>
              </w:rPr>
              <w:t>”</w:t>
            </w:r>
          </w:p>
        </w:tc>
      </w:tr>
      <w:tr w:rsidR="00AA3E19" w:rsidRPr="00245D39" w:rsidTr="00162EC5">
        <w:trPr>
          <w:jc w:val="center"/>
        </w:trPr>
        <w:tc>
          <w:tcPr>
            <w:tcW w:w="9640" w:type="dxa"/>
            <w:gridSpan w:val="4"/>
            <w:shd w:val="clear" w:color="auto" w:fill="D9D9D9" w:themeFill="background1" w:themeFillShade="D9"/>
          </w:tcPr>
          <w:p w:rsidR="00AA3E19" w:rsidRPr="00245D39" w:rsidRDefault="00AA3E19" w:rsidP="00053C8E">
            <w:pPr>
              <w:jc w:val="both"/>
              <w:rPr>
                <w:b/>
                <w:bCs/>
                <w:sz w:val="21"/>
                <w:szCs w:val="21"/>
                <w:u w:val="double"/>
                <w:lang w:val="es-MX"/>
              </w:rPr>
            </w:pPr>
            <w:r w:rsidRPr="00245D39">
              <w:rPr>
                <w:b/>
                <w:bCs/>
                <w:sz w:val="21"/>
                <w:szCs w:val="21"/>
                <w:lang w:val="es-MX"/>
              </w:rPr>
              <w:t xml:space="preserve">1.1 Propuesta técnica                                                                                               </w:t>
            </w:r>
          </w:p>
        </w:tc>
      </w:tr>
      <w:tr w:rsidR="00AA3E19" w:rsidRPr="00245D39" w:rsidTr="00162EC5">
        <w:trPr>
          <w:jc w:val="center"/>
        </w:trPr>
        <w:tc>
          <w:tcPr>
            <w:tcW w:w="2405" w:type="dxa"/>
            <w:gridSpan w:val="2"/>
            <w:shd w:val="clear" w:color="auto" w:fill="D9D9D9" w:themeFill="background1" w:themeFillShade="D9"/>
          </w:tcPr>
          <w:p w:rsidR="00AA3E19" w:rsidRPr="00245D39" w:rsidRDefault="00AA3E19" w:rsidP="00053C8E">
            <w:pPr>
              <w:jc w:val="both"/>
              <w:rPr>
                <w:b/>
                <w:bCs/>
                <w:sz w:val="21"/>
                <w:szCs w:val="21"/>
                <w:lang w:val="es-MX"/>
              </w:rPr>
            </w:pPr>
            <w:r w:rsidRPr="00245D39">
              <w:rPr>
                <w:b/>
                <w:bCs/>
                <w:sz w:val="21"/>
                <w:szCs w:val="21"/>
                <w:lang w:val="es-MX"/>
              </w:rPr>
              <w:t xml:space="preserve">                  Parámetro</w:t>
            </w:r>
          </w:p>
        </w:tc>
        <w:tc>
          <w:tcPr>
            <w:tcW w:w="5676" w:type="dxa"/>
            <w:shd w:val="clear" w:color="auto" w:fill="D9D9D9" w:themeFill="background1" w:themeFillShade="D9"/>
          </w:tcPr>
          <w:p w:rsidR="00AA3E19" w:rsidRPr="00245D39" w:rsidRDefault="00AA3E19" w:rsidP="00053C8E">
            <w:pPr>
              <w:jc w:val="center"/>
              <w:rPr>
                <w:b/>
                <w:bCs/>
                <w:sz w:val="21"/>
                <w:szCs w:val="21"/>
                <w:lang w:val="es-MX"/>
              </w:rPr>
            </w:pPr>
            <w:r w:rsidRPr="00245D39">
              <w:rPr>
                <w:b/>
                <w:sz w:val="21"/>
                <w:szCs w:val="21"/>
                <w:lang w:val="es-MX"/>
              </w:rPr>
              <w:t>Descripción</w:t>
            </w:r>
          </w:p>
        </w:tc>
        <w:tc>
          <w:tcPr>
            <w:tcW w:w="1559" w:type="dxa"/>
            <w:shd w:val="clear" w:color="auto" w:fill="D9D9D9" w:themeFill="background1" w:themeFillShade="D9"/>
          </w:tcPr>
          <w:p w:rsidR="00AA3E19" w:rsidRPr="00245D39" w:rsidRDefault="00AA3E19" w:rsidP="00053C8E">
            <w:pPr>
              <w:jc w:val="both"/>
              <w:rPr>
                <w:b/>
                <w:bCs/>
                <w:sz w:val="21"/>
                <w:szCs w:val="21"/>
                <w:lang w:val="es-MX"/>
              </w:rPr>
            </w:pPr>
            <w:r w:rsidRPr="00245D39">
              <w:rPr>
                <w:b/>
                <w:bCs/>
                <w:sz w:val="21"/>
                <w:szCs w:val="21"/>
                <w:lang w:val="es-MX"/>
              </w:rPr>
              <w:t>Proposicion</w:t>
            </w:r>
          </w:p>
        </w:tc>
      </w:tr>
      <w:tr w:rsidR="00AA3E19" w:rsidRPr="00245D39" w:rsidTr="002D5CD0">
        <w:trPr>
          <w:trHeight w:val="465"/>
          <w:jc w:val="center"/>
        </w:trPr>
        <w:tc>
          <w:tcPr>
            <w:tcW w:w="846" w:type="dxa"/>
            <w:tcBorders>
              <w:right w:val="single" w:sz="4" w:space="0" w:color="auto"/>
            </w:tcBorders>
            <w:shd w:val="clear" w:color="auto" w:fill="auto"/>
          </w:tcPr>
          <w:p w:rsidR="00AA3E19" w:rsidRPr="00245D39" w:rsidRDefault="00AA3E19" w:rsidP="00053C8E">
            <w:pPr>
              <w:jc w:val="center"/>
              <w:rPr>
                <w:bCs/>
                <w:sz w:val="21"/>
                <w:szCs w:val="21"/>
                <w:lang w:val="es-MX"/>
              </w:rPr>
            </w:pPr>
            <w:r w:rsidRPr="00245D39">
              <w:rPr>
                <w:bCs/>
                <w:sz w:val="21"/>
                <w:szCs w:val="21"/>
                <w:lang w:val="es-MX"/>
              </w:rPr>
              <w:t>1.1.1</w:t>
            </w:r>
          </w:p>
        </w:tc>
        <w:tc>
          <w:tcPr>
            <w:tcW w:w="1559" w:type="dxa"/>
            <w:tcBorders>
              <w:left w:val="single" w:sz="4" w:space="0" w:color="auto"/>
            </w:tcBorders>
            <w:shd w:val="clear" w:color="auto" w:fill="auto"/>
          </w:tcPr>
          <w:p w:rsidR="00AA3E19" w:rsidRPr="00245D39" w:rsidRDefault="00AA3E19" w:rsidP="00053C8E">
            <w:pPr>
              <w:jc w:val="both"/>
              <w:rPr>
                <w:sz w:val="21"/>
                <w:szCs w:val="21"/>
                <w:lang w:val="es-MX"/>
              </w:rPr>
            </w:pPr>
            <w:r w:rsidRPr="00245D39">
              <w:rPr>
                <w:sz w:val="21"/>
                <w:szCs w:val="21"/>
                <w:lang w:val="es-MX"/>
              </w:rPr>
              <w:t>Propuesta Técnica</w:t>
            </w:r>
          </w:p>
        </w:tc>
        <w:tc>
          <w:tcPr>
            <w:tcW w:w="5676" w:type="dxa"/>
            <w:shd w:val="clear" w:color="auto" w:fill="auto"/>
          </w:tcPr>
          <w:p w:rsidR="00AA3E19" w:rsidRPr="00245D39" w:rsidRDefault="001562CE" w:rsidP="00053C8E">
            <w:pPr>
              <w:jc w:val="both"/>
              <w:rPr>
                <w:sz w:val="21"/>
                <w:szCs w:val="21"/>
                <w:lang w:val="es-MX"/>
              </w:rPr>
            </w:pPr>
            <w:r w:rsidRPr="00245D39">
              <w:rPr>
                <w:sz w:val="21"/>
                <w:szCs w:val="21"/>
                <w:lang w:val="es-MX"/>
              </w:rPr>
              <w:t xml:space="preserve">Adjuntar propuesta técnica que contenga los </w:t>
            </w:r>
            <w:r w:rsidR="009411F5" w:rsidRPr="00245D39">
              <w:rPr>
                <w:sz w:val="21"/>
                <w:szCs w:val="21"/>
                <w:lang w:val="es-MX"/>
              </w:rPr>
              <w:t>723</w:t>
            </w:r>
            <w:r w:rsidRPr="00245D39">
              <w:rPr>
                <w:sz w:val="21"/>
                <w:szCs w:val="21"/>
                <w:lang w:val="es-MX"/>
              </w:rPr>
              <w:t xml:space="preserve"> medicamentos que integran el Anexo Técnico (</w:t>
            </w:r>
            <w:r w:rsidRPr="00245D39">
              <w:rPr>
                <w:b/>
                <w:sz w:val="21"/>
                <w:szCs w:val="21"/>
                <w:lang w:val="es-MX"/>
              </w:rPr>
              <w:t xml:space="preserve">Catálogo institucional de medicamentos de la UV </w:t>
            </w:r>
            <w:r w:rsidR="00344205">
              <w:rPr>
                <w:b/>
                <w:sz w:val="21"/>
                <w:szCs w:val="21"/>
                <w:lang w:val="es-MX"/>
              </w:rPr>
              <w:t>Lote</w:t>
            </w:r>
            <w:r w:rsidRPr="00245D39">
              <w:rPr>
                <w:b/>
                <w:sz w:val="21"/>
                <w:szCs w:val="21"/>
                <w:lang w:val="es-MX"/>
              </w:rPr>
              <w:t xml:space="preserve"> 1</w:t>
            </w:r>
            <w:r w:rsidRPr="00245D39">
              <w:rPr>
                <w:sz w:val="21"/>
                <w:szCs w:val="21"/>
                <w:lang w:val="es-MX"/>
              </w:rPr>
              <w:t xml:space="preserve">) y/o los </w:t>
            </w:r>
            <w:r w:rsidR="002C03E4" w:rsidRPr="00245D39">
              <w:rPr>
                <w:b/>
                <w:sz w:val="21"/>
                <w:szCs w:val="21"/>
                <w:lang w:val="es-MX"/>
              </w:rPr>
              <w:t>71</w:t>
            </w:r>
            <w:r w:rsidRPr="00245D39">
              <w:rPr>
                <w:b/>
                <w:sz w:val="21"/>
                <w:szCs w:val="21"/>
                <w:lang w:val="es-MX"/>
              </w:rPr>
              <w:t xml:space="preserve"> </w:t>
            </w:r>
            <w:r w:rsidRPr="00245D39">
              <w:rPr>
                <w:sz w:val="21"/>
                <w:szCs w:val="21"/>
                <w:lang w:val="es-MX"/>
              </w:rPr>
              <w:t>(</w:t>
            </w:r>
            <w:r w:rsidRPr="00245D39">
              <w:rPr>
                <w:b/>
                <w:sz w:val="21"/>
                <w:szCs w:val="21"/>
                <w:lang w:val="es-MX"/>
              </w:rPr>
              <w:t xml:space="preserve">Catálogo institucional de medicamentos oncologicos de la UV </w:t>
            </w:r>
            <w:r w:rsidR="00344205">
              <w:rPr>
                <w:b/>
                <w:sz w:val="21"/>
                <w:szCs w:val="21"/>
                <w:lang w:val="es-MX"/>
              </w:rPr>
              <w:t>Lote</w:t>
            </w:r>
            <w:r w:rsidRPr="00245D39">
              <w:rPr>
                <w:b/>
                <w:sz w:val="21"/>
                <w:szCs w:val="21"/>
                <w:lang w:val="es-MX"/>
              </w:rPr>
              <w:t xml:space="preserve"> 2</w:t>
            </w:r>
            <w:r w:rsidRPr="00245D39">
              <w:rPr>
                <w:sz w:val="21"/>
                <w:szCs w:val="21"/>
                <w:lang w:val="es-MX"/>
              </w:rPr>
              <w:t>), así como los registros sanitarios de aquellos medicamentos con denominación diferente a la solicitada, indicando el número de medicamento al que pertenece. No se aceptan medicamentos de marca propia.</w:t>
            </w:r>
            <w:r w:rsidR="00DC4D35" w:rsidRPr="00245D39">
              <w:rPr>
                <w:sz w:val="21"/>
                <w:szCs w:val="21"/>
                <w:lang w:val="es-MX"/>
              </w:rPr>
              <w:t xml:space="preserve"> </w:t>
            </w:r>
            <w:r w:rsidR="00DC4D35" w:rsidRPr="00245D39">
              <w:rPr>
                <w:b/>
                <w:sz w:val="21"/>
                <w:szCs w:val="21"/>
                <w:lang w:val="es-MX"/>
              </w:rPr>
              <w:t>Anexo 1</w:t>
            </w:r>
          </w:p>
        </w:tc>
        <w:tc>
          <w:tcPr>
            <w:tcW w:w="1559" w:type="dxa"/>
            <w:shd w:val="clear" w:color="auto" w:fill="auto"/>
          </w:tcPr>
          <w:p w:rsidR="00AA3E19" w:rsidRPr="00245D39" w:rsidRDefault="00AA3E19" w:rsidP="00053C8E">
            <w:pPr>
              <w:jc w:val="center"/>
              <w:rPr>
                <w:bCs/>
                <w:sz w:val="21"/>
                <w:szCs w:val="21"/>
                <w:lang w:val="es-MX"/>
              </w:rPr>
            </w:pPr>
            <w:r w:rsidRPr="00245D39">
              <w:rPr>
                <w:bCs/>
                <w:sz w:val="21"/>
                <w:szCs w:val="21"/>
                <w:lang w:val="es-MX"/>
              </w:rPr>
              <w:t>Cargar documento</w:t>
            </w:r>
          </w:p>
        </w:tc>
      </w:tr>
      <w:tr w:rsidR="00AA3E19" w:rsidRPr="00245D39" w:rsidTr="00162EC5">
        <w:trPr>
          <w:jc w:val="center"/>
        </w:trPr>
        <w:tc>
          <w:tcPr>
            <w:tcW w:w="9640" w:type="dxa"/>
            <w:gridSpan w:val="4"/>
            <w:shd w:val="clear" w:color="auto" w:fill="D9D9D9" w:themeFill="background1" w:themeFillShade="D9"/>
          </w:tcPr>
          <w:p w:rsidR="00AA3E19" w:rsidRPr="00245D39" w:rsidRDefault="00CD13F3" w:rsidP="00053C8E">
            <w:pPr>
              <w:jc w:val="both"/>
              <w:rPr>
                <w:b/>
                <w:bCs/>
                <w:sz w:val="21"/>
                <w:szCs w:val="21"/>
                <w:u w:val="double"/>
                <w:lang w:val="es-MX"/>
              </w:rPr>
            </w:pPr>
            <w:r w:rsidRPr="00245D39">
              <w:rPr>
                <w:b/>
                <w:bCs/>
                <w:sz w:val="21"/>
                <w:szCs w:val="21"/>
                <w:lang w:val="es-MX"/>
              </w:rPr>
              <w:t>1.2 Requerimientos</w:t>
            </w:r>
            <w:r w:rsidR="00AA3E19" w:rsidRPr="00245D39">
              <w:rPr>
                <w:b/>
                <w:bCs/>
                <w:sz w:val="21"/>
                <w:szCs w:val="21"/>
                <w:lang w:val="es-MX"/>
              </w:rPr>
              <w:t xml:space="preserve"> técnicos </w:t>
            </w:r>
          </w:p>
        </w:tc>
      </w:tr>
      <w:tr w:rsidR="00AA3E19" w:rsidRPr="00245D39" w:rsidTr="002D5CD0">
        <w:trPr>
          <w:jc w:val="center"/>
        </w:trPr>
        <w:tc>
          <w:tcPr>
            <w:tcW w:w="846" w:type="dxa"/>
            <w:tcBorders>
              <w:right w:val="single" w:sz="4" w:space="0" w:color="auto"/>
            </w:tcBorders>
            <w:shd w:val="clear" w:color="auto" w:fill="D9D9D9" w:themeFill="background1" w:themeFillShade="D9"/>
          </w:tcPr>
          <w:p w:rsidR="00AA3E19" w:rsidRPr="00245D39" w:rsidRDefault="00AA3E19" w:rsidP="00053C8E">
            <w:pPr>
              <w:jc w:val="both"/>
              <w:rPr>
                <w:bCs/>
                <w:sz w:val="21"/>
                <w:szCs w:val="21"/>
                <w:lang w:val="es-MX"/>
              </w:rPr>
            </w:pPr>
          </w:p>
        </w:tc>
        <w:tc>
          <w:tcPr>
            <w:tcW w:w="1559" w:type="dxa"/>
            <w:tcBorders>
              <w:left w:val="single" w:sz="4" w:space="0" w:color="auto"/>
            </w:tcBorders>
            <w:shd w:val="clear" w:color="auto" w:fill="D9D9D9" w:themeFill="background1" w:themeFillShade="D9"/>
          </w:tcPr>
          <w:p w:rsidR="00AA3E19" w:rsidRPr="00245D39" w:rsidRDefault="00AA3E19" w:rsidP="00053C8E">
            <w:pPr>
              <w:jc w:val="center"/>
              <w:rPr>
                <w:b/>
                <w:bCs/>
                <w:sz w:val="21"/>
                <w:szCs w:val="21"/>
                <w:lang w:val="es-MX"/>
              </w:rPr>
            </w:pPr>
            <w:r w:rsidRPr="00245D39">
              <w:rPr>
                <w:b/>
                <w:bCs/>
                <w:sz w:val="21"/>
                <w:szCs w:val="21"/>
                <w:lang w:val="es-MX"/>
              </w:rPr>
              <w:t>Parámetro</w:t>
            </w:r>
          </w:p>
        </w:tc>
        <w:tc>
          <w:tcPr>
            <w:tcW w:w="5676" w:type="dxa"/>
            <w:shd w:val="clear" w:color="auto" w:fill="D9D9D9" w:themeFill="background1" w:themeFillShade="D9"/>
          </w:tcPr>
          <w:p w:rsidR="00AA3E19" w:rsidRPr="00245D39" w:rsidRDefault="00AA3E19" w:rsidP="00053C8E">
            <w:pPr>
              <w:jc w:val="center"/>
              <w:rPr>
                <w:b/>
                <w:sz w:val="21"/>
                <w:szCs w:val="21"/>
                <w:lang w:val="es-MX"/>
              </w:rPr>
            </w:pPr>
            <w:r w:rsidRPr="00245D39">
              <w:rPr>
                <w:b/>
                <w:sz w:val="21"/>
                <w:szCs w:val="21"/>
                <w:lang w:val="es-MX"/>
              </w:rPr>
              <w:t xml:space="preserve">Descripción </w:t>
            </w:r>
          </w:p>
        </w:tc>
        <w:tc>
          <w:tcPr>
            <w:tcW w:w="1559" w:type="dxa"/>
            <w:shd w:val="clear" w:color="auto" w:fill="D9D9D9" w:themeFill="background1" w:themeFillShade="D9"/>
          </w:tcPr>
          <w:p w:rsidR="00AA3E19" w:rsidRPr="00245D39" w:rsidRDefault="00AA3E19" w:rsidP="00053C8E">
            <w:pPr>
              <w:jc w:val="center"/>
              <w:rPr>
                <w:b/>
                <w:bCs/>
                <w:sz w:val="21"/>
                <w:szCs w:val="21"/>
                <w:lang w:val="es-MX"/>
              </w:rPr>
            </w:pPr>
            <w:r w:rsidRPr="00245D39">
              <w:rPr>
                <w:b/>
                <w:bCs/>
                <w:sz w:val="21"/>
                <w:szCs w:val="21"/>
                <w:lang w:val="es-MX"/>
              </w:rPr>
              <w:t>Proposición</w:t>
            </w:r>
          </w:p>
        </w:tc>
      </w:tr>
      <w:tr w:rsidR="00AA3E19" w:rsidRPr="00245D39" w:rsidTr="002D5CD0">
        <w:trPr>
          <w:jc w:val="center"/>
        </w:trPr>
        <w:tc>
          <w:tcPr>
            <w:tcW w:w="846" w:type="dxa"/>
            <w:tcBorders>
              <w:right w:val="single" w:sz="4" w:space="0" w:color="auto"/>
            </w:tcBorders>
            <w:shd w:val="clear" w:color="auto" w:fill="auto"/>
          </w:tcPr>
          <w:p w:rsidR="00AA3E19" w:rsidRPr="00245D39" w:rsidRDefault="00AA3E19" w:rsidP="00053C8E">
            <w:pPr>
              <w:jc w:val="center"/>
              <w:rPr>
                <w:bCs/>
                <w:sz w:val="21"/>
                <w:szCs w:val="21"/>
                <w:lang w:val="es-MX"/>
              </w:rPr>
            </w:pPr>
            <w:r w:rsidRPr="00245D39">
              <w:rPr>
                <w:bCs/>
                <w:sz w:val="21"/>
                <w:szCs w:val="21"/>
                <w:lang w:val="es-MX"/>
              </w:rPr>
              <w:t>1.2.1</w:t>
            </w:r>
          </w:p>
        </w:tc>
        <w:tc>
          <w:tcPr>
            <w:tcW w:w="1559" w:type="dxa"/>
            <w:tcBorders>
              <w:left w:val="single" w:sz="4" w:space="0" w:color="auto"/>
            </w:tcBorders>
            <w:shd w:val="clear" w:color="auto" w:fill="auto"/>
          </w:tcPr>
          <w:p w:rsidR="00AA3E19" w:rsidRPr="00245D39" w:rsidRDefault="00AA3E19" w:rsidP="00053C8E">
            <w:pPr>
              <w:jc w:val="both"/>
              <w:rPr>
                <w:sz w:val="21"/>
                <w:szCs w:val="21"/>
                <w:lang w:val="es-MX"/>
              </w:rPr>
            </w:pPr>
            <w:r w:rsidRPr="00245D39">
              <w:rPr>
                <w:sz w:val="21"/>
                <w:szCs w:val="21"/>
                <w:lang w:val="es-MX"/>
              </w:rPr>
              <w:t>Resumen de propuesta Técnica</w:t>
            </w:r>
          </w:p>
        </w:tc>
        <w:tc>
          <w:tcPr>
            <w:tcW w:w="5676" w:type="dxa"/>
            <w:shd w:val="clear" w:color="auto" w:fill="auto"/>
          </w:tcPr>
          <w:p w:rsidR="00AA3E19" w:rsidRPr="00245D39" w:rsidRDefault="00AA3E19" w:rsidP="00053C8E">
            <w:pPr>
              <w:jc w:val="both"/>
              <w:rPr>
                <w:b/>
                <w:sz w:val="21"/>
                <w:szCs w:val="21"/>
                <w:lang w:val="es-MX"/>
              </w:rPr>
            </w:pPr>
            <w:r w:rsidRPr="00245D39">
              <w:rPr>
                <w:sz w:val="21"/>
                <w:szCs w:val="21"/>
                <w:lang w:val="es-MX"/>
              </w:rPr>
              <w:t xml:space="preserve">Adjuntar propuesta técnica en formato de Excel que contenga los </w:t>
            </w:r>
            <w:r w:rsidR="009411F5" w:rsidRPr="00245D39">
              <w:rPr>
                <w:b/>
                <w:sz w:val="21"/>
                <w:szCs w:val="21"/>
                <w:lang w:val="es-MX"/>
              </w:rPr>
              <w:t>723</w:t>
            </w:r>
            <w:r w:rsidRPr="00245D39">
              <w:rPr>
                <w:b/>
                <w:sz w:val="21"/>
                <w:szCs w:val="21"/>
                <w:lang w:val="es-MX"/>
              </w:rPr>
              <w:t xml:space="preserve"> </w:t>
            </w:r>
            <w:r w:rsidRPr="00245D39">
              <w:rPr>
                <w:sz w:val="21"/>
                <w:szCs w:val="21"/>
                <w:lang w:val="es-MX"/>
              </w:rPr>
              <w:t xml:space="preserve">medicamentos ofertados de acuerdo al </w:t>
            </w:r>
            <w:r w:rsidRPr="00245D39">
              <w:rPr>
                <w:b/>
                <w:sz w:val="21"/>
                <w:szCs w:val="21"/>
                <w:lang w:val="es-MX"/>
              </w:rPr>
              <w:t xml:space="preserve">Catálogo institucional de medicamentos de la UV </w:t>
            </w:r>
            <w:r w:rsidR="00344205">
              <w:rPr>
                <w:b/>
                <w:sz w:val="21"/>
                <w:szCs w:val="21"/>
                <w:lang w:val="es-MX"/>
              </w:rPr>
              <w:t>Lote</w:t>
            </w:r>
            <w:r w:rsidRPr="00245D39">
              <w:rPr>
                <w:b/>
                <w:sz w:val="21"/>
                <w:szCs w:val="21"/>
                <w:lang w:val="es-MX"/>
              </w:rPr>
              <w:t xml:space="preserve"> 1 y/o</w:t>
            </w:r>
            <w:r w:rsidR="002C03E4" w:rsidRPr="00245D39">
              <w:rPr>
                <w:b/>
                <w:sz w:val="21"/>
                <w:szCs w:val="21"/>
                <w:lang w:val="es-MX"/>
              </w:rPr>
              <w:t xml:space="preserve"> 71</w:t>
            </w:r>
            <w:r w:rsidRPr="00245D39">
              <w:rPr>
                <w:b/>
                <w:sz w:val="21"/>
                <w:szCs w:val="21"/>
                <w:lang w:val="es-MX"/>
              </w:rPr>
              <w:t xml:space="preserve"> </w:t>
            </w:r>
            <w:r w:rsidRPr="00245D39">
              <w:rPr>
                <w:sz w:val="21"/>
                <w:szCs w:val="21"/>
                <w:lang w:val="es-MX"/>
              </w:rPr>
              <w:t>(</w:t>
            </w:r>
            <w:r w:rsidRPr="00245D39">
              <w:rPr>
                <w:b/>
                <w:sz w:val="21"/>
                <w:szCs w:val="21"/>
                <w:lang w:val="es-MX"/>
              </w:rPr>
              <w:t xml:space="preserve">Catálogo institucional de medicamentos oncologicos de la UV </w:t>
            </w:r>
            <w:r w:rsidR="00344205">
              <w:rPr>
                <w:b/>
                <w:sz w:val="21"/>
                <w:szCs w:val="21"/>
                <w:lang w:val="es-MX"/>
              </w:rPr>
              <w:t>Lote</w:t>
            </w:r>
            <w:r w:rsidRPr="00245D39">
              <w:rPr>
                <w:b/>
                <w:sz w:val="21"/>
                <w:szCs w:val="21"/>
                <w:lang w:val="es-MX"/>
              </w:rPr>
              <w:t xml:space="preserve"> 2</w:t>
            </w:r>
            <w:r w:rsidRPr="00245D39">
              <w:rPr>
                <w:sz w:val="21"/>
                <w:szCs w:val="21"/>
                <w:lang w:val="es-MX"/>
              </w:rPr>
              <w:t>), indicando la región en la que participa y</w:t>
            </w:r>
            <w:r w:rsidR="002C03E4" w:rsidRPr="00245D39">
              <w:rPr>
                <w:sz w:val="21"/>
                <w:szCs w:val="21"/>
                <w:lang w:val="es-MX"/>
              </w:rPr>
              <w:t xml:space="preserve"> </w:t>
            </w:r>
            <w:r w:rsidRPr="00245D39">
              <w:rPr>
                <w:sz w:val="21"/>
                <w:szCs w:val="21"/>
                <w:lang w:val="es-MX"/>
              </w:rPr>
              <w:t xml:space="preserve">respetando el llenado de las columnas de Número, Medicamento, Nombre Comercial, Unidad, Presentación </w:t>
            </w:r>
            <w:r w:rsidR="00D35093" w:rsidRPr="00245D39">
              <w:rPr>
                <w:sz w:val="21"/>
                <w:szCs w:val="21"/>
                <w:lang w:val="es-MX"/>
              </w:rPr>
              <w:t>y Registro</w:t>
            </w:r>
            <w:r w:rsidRPr="00245D39">
              <w:rPr>
                <w:sz w:val="21"/>
                <w:szCs w:val="21"/>
                <w:lang w:val="es-MX"/>
              </w:rPr>
              <w:t xml:space="preserve"> Sanitario. Los datos asentados en este archivo deberán coincidir con los de su propuesta técnica.</w:t>
            </w:r>
          </w:p>
        </w:tc>
        <w:tc>
          <w:tcPr>
            <w:tcW w:w="1559" w:type="dxa"/>
            <w:shd w:val="clear" w:color="auto" w:fill="auto"/>
          </w:tcPr>
          <w:p w:rsidR="00AA3E19" w:rsidRPr="00245D39" w:rsidRDefault="00AA3E19" w:rsidP="00053C8E">
            <w:pPr>
              <w:jc w:val="center"/>
              <w:rPr>
                <w:bCs/>
                <w:sz w:val="21"/>
                <w:szCs w:val="21"/>
                <w:lang w:val="es-MX"/>
              </w:rPr>
            </w:pPr>
            <w:r w:rsidRPr="00245D39">
              <w:rPr>
                <w:bCs/>
                <w:sz w:val="21"/>
                <w:szCs w:val="21"/>
                <w:lang w:val="es-MX"/>
              </w:rPr>
              <w:t>Cargar documento</w:t>
            </w:r>
          </w:p>
        </w:tc>
      </w:tr>
      <w:tr w:rsidR="00AA3E19" w:rsidRPr="00245D39" w:rsidTr="002D5CD0">
        <w:trPr>
          <w:trHeight w:val="557"/>
          <w:jc w:val="center"/>
        </w:trPr>
        <w:tc>
          <w:tcPr>
            <w:tcW w:w="846" w:type="dxa"/>
            <w:tcBorders>
              <w:right w:val="single" w:sz="4" w:space="0" w:color="auto"/>
            </w:tcBorders>
            <w:shd w:val="clear" w:color="auto" w:fill="auto"/>
          </w:tcPr>
          <w:p w:rsidR="00AA3E19" w:rsidRPr="00245D39" w:rsidRDefault="00AA3E19" w:rsidP="00053C8E">
            <w:pPr>
              <w:jc w:val="center"/>
              <w:rPr>
                <w:bCs/>
                <w:sz w:val="21"/>
                <w:szCs w:val="21"/>
                <w:lang w:val="es-MX"/>
              </w:rPr>
            </w:pPr>
            <w:r w:rsidRPr="00245D39">
              <w:rPr>
                <w:bCs/>
                <w:sz w:val="21"/>
                <w:szCs w:val="21"/>
                <w:lang w:val="es-MX"/>
              </w:rPr>
              <w:t>1.2.2</w:t>
            </w:r>
          </w:p>
        </w:tc>
        <w:tc>
          <w:tcPr>
            <w:tcW w:w="1559" w:type="dxa"/>
            <w:tcBorders>
              <w:left w:val="single" w:sz="4" w:space="0" w:color="auto"/>
            </w:tcBorders>
            <w:shd w:val="clear" w:color="auto" w:fill="auto"/>
          </w:tcPr>
          <w:p w:rsidR="00AA3E19" w:rsidRPr="00245D39" w:rsidRDefault="00AA3E19" w:rsidP="00053C8E">
            <w:pPr>
              <w:jc w:val="both"/>
              <w:rPr>
                <w:bCs/>
                <w:sz w:val="21"/>
                <w:szCs w:val="21"/>
                <w:lang w:val="es-MX"/>
              </w:rPr>
            </w:pPr>
            <w:r w:rsidRPr="00245D39">
              <w:rPr>
                <w:bCs/>
                <w:sz w:val="21"/>
                <w:szCs w:val="21"/>
                <w:lang w:val="es-MX"/>
              </w:rPr>
              <w:t>Respaldo al licitante por parte del fabricante o distribuidor</w:t>
            </w:r>
          </w:p>
        </w:tc>
        <w:tc>
          <w:tcPr>
            <w:tcW w:w="5676" w:type="dxa"/>
            <w:shd w:val="clear" w:color="auto" w:fill="auto"/>
          </w:tcPr>
          <w:p w:rsidR="00AA3E19" w:rsidRPr="00245D39" w:rsidRDefault="00AA3E19" w:rsidP="00053C8E">
            <w:pPr>
              <w:jc w:val="both"/>
              <w:rPr>
                <w:b/>
                <w:sz w:val="21"/>
                <w:szCs w:val="21"/>
                <w:lang w:val="es-MX"/>
              </w:rPr>
            </w:pPr>
            <w:r w:rsidRPr="00245D39">
              <w:rPr>
                <w:sz w:val="21"/>
                <w:szCs w:val="21"/>
                <w:lang w:val="es-MX"/>
              </w:rPr>
              <w:t xml:space="preserve">Adjuntar </w:t>
            </w:r>
            <w:r w:rsidRPr="00245D39">
              <w:rPr>
                <w:b/>
                <w:sz w:val="21"/>
                <w:szCs w:val="21"/>
                <w:lang w:val="es-MX"/>
              </w:rPr>
              <w:t>Anexo 2</w:t>
            </w:r>
            <w:r w:rsidRPr="00245D39">
              <w:rPr>
                <w:sz w:val="21"/>
                <w:szCs w:val="21"/>
                <w:lang w:val="es-MX"/>
              </w:rPr>
              <w:t>, carta de respaldo en hoja membretada y con firma autógrafa del representante legal del distribuidor(es) que provean el medicamento al licitante, en el que indique el compromiso respecto de los medicamentos que se compromete a abastecer. El total de los medicamentos solicitados en la presente licitación deberá de estar respaldado por las cartas antes mencionadas, por lo que se aceptará más de una carta dependiendo del número de distribuidores que respalde la proposición del licitante.</w:t>
            </w:r>
          </w:p>
          <w:p w:rsidR="00AA3E19" w:rsidRPr="00245D39" w:rsidRDefault="00AA3E19" w:rsidP="00053C8E">
            <w:pPr>
              <w:jc w:val="both"/>
              <w:rPr>
                <w:sz w:val="21"/>
                <w:szCs w:val="21"/>
                <w:lang w:val="es-MX"/>
              </w:rPr>
            </w:pPr>
            <w:r w:rsidRPr="00245D39">
              <w:rPr>
                <w:sz w:val="21"/>
                <w:szCs w:val="21"/>
                <w:u w:val="single"/>
                <w:lang w:val="es-MX"/>
              </w:rPr>
              <w:t>El no presentar esta(s) carta(s) será motivo de desechamiento</w:t>
            </w:r>
            <w:r w:rsidRPr="00245D39">
              <w:rPr>
                <w:sz w:val="21"/>
                <w:szCs w:val="21"/>
                <w:lang w:val="es-MX"/>
              </w:rPr>
              <w:t>.</w:t>
            </w:r>
          </w:p>
        </w:tc>
        <w:tc>
          <w:tcPr>
            <w:tcW w:w="1559" w:type="dxa"/>
            <w:shd w:val="clear" w:color="auto" w:fill="auto"/>
          </w:tcPr>
          <w:p w:rsidR="00AA3E19" w:rsidRPr="00245D39" w:rsidRDefault="00AA3E19" w:rsidP="00053C8E">
            <w:pPr>
              <w:jc w:val="center"/>
              <w:rPr>
                <w:bCs/>
                <w:sz w:val="21"/>
                <w:szCs w:val="21"/>
                <w:lang w:val="es-MX"/>
              </w:rPr>
            </w:pPr>
            <w:r w:rsidRPr="00245D39">
              <w:rPr>
                <w:bCs/>
                <w:sz w:val="21"/>
                <w:szCs w:val="21"/>
                <w:lang w:val="es-MX"/>
              </w:rPr>
              <w:t>Cargar documento</w:t>
            </w:r>
          </w:p>
        </w:tc>
      </w:tr>
      <w:tr w:rsidR="00AA3E19" w:rsidRPr="00245D39" w:rsidTr="002D5CD0">
        <w:trPr>
          <w:jc w:val="center"/>
        </w:trPr>
        <w:tc>
          <w:tcPr>
            <w:tcW w:w="846" w:type="dxa"/>
            <w:tcBorders>
              <w:right w:val="single" w:sz="4" w:space="0" w:color="auto"/>
            </w:tcBorders>
            <w:shd w:val="clear" w:color="auto" w:fill="auto"/>
          </w:tcPr>
          <w:p w:rsidR="00AA3E19" w:rsidRPr="00245D39" w:rsidRDefault="00AA3E19" w:rsidP="00053C8E">
            <w:pPr>
              <w:jc w:val="center"/>
              <w:rPr>
                <w:bCs/>
                <w:sz w:val="21"/>
                <w:szCs w:val="21"/>
                <w:lang w:val="es-MX"/>
              </w:rPr>
            </w:pPr>
            <w:r w:rsidRPr="00245D39">
              <w:rPr>
                <w:bCs/>
                <w:sz w:val="21"/>
                <w:szCs w:val="21"/>
                <w:lang w:val="es-MX"/>
              </w:rPr>
              <w:t>1.2.3</w:t>
            </w:r>
          </w:p>
        </w:tc>
        <w:tc>
          <w:tcPr>
            <w:tcW w:w="1559" w:type="dxa"/>
            <w:tcBorders>
              <w:left w:val="single" w:sz="4" w:space="0" w:color="auto"/>
            </w:tcBorders>
            <w:shd w:val="clear" w:color="auto" w:fill="auto"/>
          </w:tcPr>
          <w:p w:rsidR="00AA3E19" w:rsidRPr="00245D39" w:rsidRDefault="00AA3E19" w:rsidP="00053C8E">
            <w:pPr>
              <w:jc w:val="both"/>
              <w:rPr>
                <w:bCs/>
                <w:sz w:val="21"/>
                <w:szCs w:val="21"/>
                <w:lang w:val="es-MX"/>
              </w:rPr>
            </w:pPr>
            <w:r w:rsidRPr="00245D39">
              <w:rPr>
                <w:sz w:val="21"/>
                <w:szCs w:val="21"/>
                <w:lang w:val="es-MX"/>
              </w:rPr>
              <w:t xml:space="preserve">Normas </w:t>
            </w:r>
          </w:p>
        </w:tc>
        <w:tc>
          <w:tcPr>
            <w:tcW w:w="5676" w:type="dxa"/>
            <w:shd w:val="clear" w:color="auto" w:fill="auto"/>
          </w:tcPr>
          <w:p w:rsidR="00AA3E19" w:rsidRPr="00245D39" w:rsidRDefault="00AA3E19" w:rsidP="00B31530">
            <w:pPr>
              <w:jc w:val="both"/>
              <w:rPr>
                <w:sz w:val="21"/>
                <w:szCs w:val="21"/>
                <w:lang w:val="es-MX"/>
              </w:rPr>
            </w:pPr>
            <w:r w:rsidRPr="00245D39">
              <w:rPr>
                <w:sz w:val="21"/>
                <w:szCs w:val="21"/>
                <w:lang w:val="es-MX"/>
              </w:rPr>
              <w:t xml:space="preserve">Adjuntar </w:t>
            </w:r>
            <w:r w:rsidRPr="00245D39">
              <w:rPr>
                <w:b/>
                <w:sz w:val="21"/>
                <w:szCs w:val="21"/>
                <w:lang w:val="es-MX"/>
              </w:rPr>
              <w:t>Anexo 3</w:t>
            </w:r>
            <w:r w:rsidRPr="00245D39">
              <w:rPr>
                <w:sz w:val="21"/>
                <w:szCs w:val="21"/>
                <w:lang w:val="es-MX"/>
              </w:rPr>
              <w:t>, carta en donde manifieste, bajo protesta de decir verdad, que el servicio que oferta cumple con la Norma NOM 072-SSA1-2012 (Que establece el etiquetado de los medicamentos) y con las de</w:t>
            </w:r>
            <w:r w:rsidR="00B31530" w:rsidRPr="00245D39">
              <w:rPr>
                <w:sz w:val="21"/>
                <w:szCs w:val="21"/>
                <w:lang w:val="es-MX"/>
              </w:rPr>
              <w:t>más Normas Oficiales Mexicanas</w:t>
            </w:r>
            <w:r w:rsidRPr="00245D39">
              <w:rPr>
                <w:sz w:val="21"/>
                <w:szCs w:val="21"/>
                <w:lang w:val="es-MX"/>
              </w:rPr>
              <w:t>, Normas Internacionales aplicable al servicio propuesto.</w:t>
            </w:r>
          </w:p>
        </w:tc>
        <w:tc>
          <w:tcPr>
            <w:tcW w:w="1559" w:type="dxa"/>
            <w:shd w:val="clear" w:color="auto" w:fill="auto"/>
          </w:tcPr>
          <w:p w:rsidR="00AA3E19" w:rsidRPr="00245D39" w:rsidRDefault="00AA3E19" w:rsidP="00053C8E">
            <w:pPr>
              <w:jc w:val="center"/>
              <w:rPr>
                <w:bCs/>
                <w:sz w:val="21"/>
                <w:szCs w:val="21"/>
                <w:lang w:val="es-MX"/>
              </w:rPr>
            </w:pPr>
            <w:r w:rsidRPr="00245D39">
              <w:rPr>
                <w:bCs/>
                <w:sz w:val="21"/>
                <w:szCs w:val="21"/>
                <w:lang w:val="es-MX"/>
              </w:rPr>
              <w:t>Cargar documento</w:t>
            </w:r>
          </w:p>
        </w:tc>
      </w:tr>
      <w:tr w:rsidR="00AA3E19" w:rsidRPr="00245D39" w:rsidTr="002D5CD0">
        <w:trPr>
          <w:jc w:val="center"/>
        </w:trPr>
        <w:tc>
          <w:tcPr>
            <w:tcW w:w="846" w:type="dxa"/>
            <w:tcBorders>
              <w:right w:val="single" w:sz="4" w:space="0" w:color="auto"/>
            </w:tcBorders>
            <w:shd w:val="clear" w:color="auto" w:fill="auto"/>
          </w:tcPr>
          <w:p w:rsidR="00AA3E19" w:rsidRPr="00245D39" w:rsidRDefault="00AA3E19" w:rsidP="00053C8E">
            <w:pPr>
              <w:jc w:val="center"/>
              <w:rPr>
                <w:bCs/>
                <w:sz w:val="21"/>
                <w:szCs w:val="21"/>
                <w:lang w:val="es-MX"/>
              </w:rPr>
            </w:pPr>
            <w:r w:rsidRPr="00245D39">
              <w:rPr>
                <w:bCs/>
                <w:sz w:val="21"/>
                <w:szCs w:val="21"/>
                <w:lang w:val="es-MX"/>
              </w:rPr>
              <w:t>1.2.4</w:t>
            </w:r>
          </w:p>
        </w:tc>
        <w:tc>
          <w:tcPr>
            <w:tcW w:w="1559" w:type="dxa"/>
            <w:tcBorders>
              <w:left w:val="single" w:sz="4" w:space="0" w:color="auto"/>
            </w:tcBorders>
            <w:shd w:val="clear" w:color="auto" w:fill="auto"/>
          </w:tcPr>
          <w:p w:rsidR="00AA3E19" w:rsidRPr="00245D39" w:rsidRDefault="00AA3E19" w:rsidP="00053C8E">
            <w:pPr>
              <w:jc w:val="both"/>
              <w:rPr>
                <w:sz w:val="21"/>
                <w:szCs w:val="21"/>
                <w:lang w:val="es-MX"/>
              </w:rPr>
            </w:pPr>
            <w:r w:rsidRPr="00245D39">
              <w:rPr>
                <w:sz w:val="21"/>
                <w:szCs w:val="21"/>
                <w:lang w:val="es-MX"/>
              </w:rPr>
              <w:t>Garantía de los medicamentos</w:t>
            </w:r>
          </w:p>
        </w:tc>
        <w:tc>
          <w:tcPr>
            <w:tcW w:w="5676" w:type="dxa"/>
            <w:shd w:val="clear" w:color="auto" w:fill="auto"/>
          </w:tcPr>
          <w:p w:rsidR="00AA3E19" w:rsidRPr="00245D39" w:rsidRDefault="00AA3E19" w:rsidP="00053C8E">
            <w:pPr>
              <w:jc w:val="both"/>
              <w:rPr>
                <w:sz w:val="21"/>
                <w:szCs w:val="21"/>
                <w:lang w:val="es-MX"/>
              </w:rPr>
            </w:pPr>
            <w:r w:rsidRPr="00245D39">
              <w:rPr>
                <w:sz w:val="21"/>
                <w:szCs w:val="21"/>
                <w:lang w:val="es-MX"/>
              </w:rPr>
              <w:t xml:space="preserve">Adjuntar </w:t>
            </w:r>
            <w:r w:rsidRPr="00245D39">
              <w:rPr>
                <w:b/>
                <w:sz w:val="21"/>
                <w:szCs w:val="21"/>
                <w:lang w:val="es-MX"/>
              </w:rPr>
              <w:t>Anexo 4</w:t>
            </w:r>
            <w:r w:rsidRPr="00245D39">
              <w:rPr>
                <w:sz w:val="21"/>
                <w:szCs w:val="21"/>
                <w:lang w:val="es-MX"/>
              </w:rPr>
              <w:t xml:space="preserve">, donde manifieste </w:t>
            </w:r>
            <w:r w:rsidR="009411F5" w:rsidRPr="00245D39">
              <w:rPr>
                <w:sz w:val="21"/>
                <w:szCs w:val="21"/>
                <w:lang w:val="es-MX"/>
              </w:rPr>
              <w:t>que,</w:t>
            </w:r>
            <w:r w:rsidRPr="00245D39">
              <w:rPr>
                <w:sz w:val="21"/>
                <w:szCs w:val="21"/>
                <w:lang w:val="es-MX"/>
              </w:rPr>
              <w:t xml:space="preserve"> en caso de resultar adjudicado, se compromete a garantizar que los medicamentos a suministrar no estén caducos, debiendo contar con un periodo de vida útil no menor a un año a partir de su entrega, salvo los productos lácteos que podrán tener una vigencia de 6 meses. La fecha de caducidad que indique la vigencia de los medicamentos deberá estar impresa en el empaque primario.</w:t>
            </w:r>
          </w:p>
        </w:tc>
        <w:tc>
          <w:tcPr>
            <w:tcW w:w="1559" w:type="dxa"/>
            <w:shd w:val="clear" w:color="auto" w:fill="auto"/>
          </w:tcPr>
          <w:p w:rsidR="00AA3E19" w:rsidRPr="00245D39" w:rsidRDefault="00AA3E19" w:rsidP="00053C8E">
            <w:pPr>
              <w:jc w:val="center"/>
              <w:rPr>
                <w:bCs/>
                <w:sz w:val="21"/>
                <w:szCs w:val="21"/>
                <w:lang w:val="es-MX"/>
              </w:rPr>
            </w:pPr>
            <w:r w:rsidRPr="00245D39">
              <w:rPr>
                <w:bCs/>
                <w:sz w:val="21"/>
                <w:szCs w:val="21"/>
                <w:lang w:val="es-MX"/>
              </w:rPr>
              <w:t>Cargar documento</w:t>
            </w:r>
          </w:p>
        </w:tc>
      </w:tr>
      <w:tr w:rsidR="00AA3E19" w:rsidRPr="00245D39" w:rsidTr="002D5CD0">
        <w:trPr>
          <w:jc w:val="center"/>
        </w:trPr>
        <w:tc>
          <w:tcPr>
            <w:tcW w:w="846" w:type="dxa"/>
            <w:tcBorders>
              <w:right w:val="single" w:sz="4" w:space="0" w:color="auto"/>
            </w:tcBorders>
            <w:shd w:val="clear" w:color="auto" w:fill="auto"/>
          </w:tcPr>
          <w:p w:rsidR="00AA3E19" w:rsidRPr="00245D39" w:rsidRDefault="00AA3E19" w:rsidP="00053C8E">
            <w:pPr>
              <w:jc w:val="center"/>
              <w:rPr>
                <w:bCs/>
                <w:sz w:val="21"/>
                <w:szCs w:val="21"/>
                <w:lang w:val="es-MX"/>
              </w:rPr>
            </w:pPr>
            <w:r w:rsidRPr="00245D39">
              <w:rPr>
                <w:bCs/>
                <w:sz w:val="21"/>
                <w:szCs w:val="21"/>
                <w:lang w:val="es-MX"/>
              </w:rPr>
              <w:t>1.2.5</w:t>
            </w:r>
          </w:p>
        </w:tc>
        <w:tc>
          <w:tcPr>
            <w:tcW w:w="1559" w:type="dxa"/>
            <w:tcBorders>
              <w:left w:val="single" w:sz="4" w:space="0" w:color="auto"/>
            </w:tcBorders>
            <w:shd w:val="clear" w:color="auto" w:fill="auto"/>
          </w:tcPr>
          <w:p w:rsidR="00AA3E19" w:rsidRPr="00245D39" w:rsidRDefault="00AA3E19" w:rsidP="00053C8E">
            <w:pPr>
              <w:jc w:val="both"/>
              <w:rPr>
                <w:bCs/>
                <w:sz w:val="21"/>
                <w:szCs w:val="21"/>
                <w:lang w:val="es-MX"/>
              </w:rPr>
            </w:pPr>
            <w:r w:rsidRPr="00245D39">
              <w:rPr>
                <w:bCs/>
                <w:sz w:val="21"/>
                <w:szCs w:val="21"/>
                <w:lang w:val="es-MX"/>
              </w:rPr>
              <w:t xml:space="preserve">Número de farmacias </w:t>
            </w:r>
            <w:r w:rsidR="00344205">
              <w:rPr>
                <w:bCs/>
                <w:sz w:val="21"/>
                <w:szCs w:val="21"/>
                <w:lang w:val="es-MX"/>
              </w:rPr>
              <w:t>Lote</w:t>
            </w:r>
            <w:r w:rsidRPr="00245D39">
              <w:rPr>
                <w:bCs/>
                <w:sz w:val="21"/>
                <w:szCs w:val="21"/>
                <w:lang w:val="es-MX"/>
              </w:rPr>
              <w:t xml:space="preserve"> 1 con las que prestará el servicio</w:t>
            </w:r>
          </w:p>
        </w:tc>
        <w:tc>
          <w:tcPr>
            <w:tcW w:w="5676" w:type="dxa"/>
            <w:shd w:val="clear" w:color="auto" w:fill="auto"/>
          </w:tcPr>
          <w:p w:rsidR="00AA3E19" w:rsidRPr="00245D39" w:rsidRDefault="00AA3E19" w:rsidP="00362B9D">
            <w:pPr>
              <w:jc w:val="both"/>
              <w:rPr>
                <w:color w:val="FF0000"/>
                <w:sz w:val="21"/>
                <w:szCs w:val="21"/>
                <w:lang w:val="es-MX"/>
              </w:rPr>
            </w:pPr>
            <w:r w:rsidRPr="00245D39">
              <w:rPr>
                <w:sz w:val="21"/>
                <w:szCs w:val="21"/>
                <w:lang w:val="es-MX"/>
              </w:rPr>
              <w:t xml:space="preserve">Adjuntar </w:t>
            </w:r>
            <w:r w:rsidRPr="00245D39">
              <w:rPr>
                <w:b/>
                <w:sz w:val="21"/>
                <w:szCs w:val="21"/>
                <w:lang w:val="es-MX"/>
              </w:rPr>
              <w:t>Anexo 5</w:t>
            </w:r>
            <w:r w:rsidRPr="00245D39">
              <w:rPr>
                <w:sz w:val="21"/>
                <w:szCs w:val="21"/>
                <w:lang w:val="es-MX"/>
              </w:rPr>
              <w:t>, donde relacione el domicilio de las farmacias de su propiedad que propone para prestar el servicio de suministro de me</w:t>
            </w:r>
            <w:r w:rsidR="0047376B" w:rsidRPr="00245D39">
              <w:rPr>
                <w:sz w:val="21"/>
                <w:szCs w:val="21"/>
                <w:lang w:val="es-MX"/>
              </w:rPr>
              <w:t xml:space="preserve">dicamentos en la región y </w:t>
            </w:r>
            <w:r w:rsidR="00344205">
              <w:rPr>
                <w:sz w:val="21"/>
                <w:szCs w:val="21"/>
                <w:lang w:val="es-MX"/>
              </w:rPr>
              <w:t>Lote</w:t>
            </w:r>
            <w:r w:rsidR="0047376B" w:rsidRPr="00245D39">
              <w:rPr>
                <w:sz w:val="21"/>
                <w:szCs w:val="21"/>
                <w:lang w:val="es-MX"/>
              </w:rPr>
              <w:t xml:space="preserve"> </w:t>
            </w:r>
            <w:r w:rsidRPr="00245D39">
              <w:rPr>
                <w:sz w:val="21"/>
                <w:szCs w:val="21"/>
                <w:lang w:val="es-MX"/>
              </w:rPr>
              <w:t xml:space="preserve">en la </w:t>
            </w:r>
            <w:r w:rsidR="004D2C1A" w:rsidRPr="00245D39">
              <w:rPr>
                <w:sz w:val="21"/>
                <w:szCs w:val="21"/>
                <w:lang w:val="es-MX"/>
              </w:rPr>
              <w:t>que participe, de las cuales deberá</w:t>
            </w:r>
            <w:r w:rsidRPr="00245D39">
              <w:rPr>
                <w:sz w:val="21"/>
                <w:szCs w:val="21"/>
                <w:lang w:val="es-MX"/>
              </w:rPr>
              <w:t xml:space="preserve"> contar con autorización para la venta de antibiót</w:t>
            </w:r>
            <w:r w:rsidR="004D2C1A" w:rsidRPr="00245D39">
              <w:rPr>
                <w:sz w:val="21"/>
                <w:szCs w:val="21"/>
                <w:lang w:val="es-MX"/>
              </w:rPr>
              <w:t xml:space="preserve">icos y psicotrópicos y las otras </w:t>
            </w:r>
            <w:r w:rsidRPr="00245D39">
              <w:rPr>
                <w:sz w:val="21"/>
                <w:szCs w:val="21"/>
                <w:lang w:val="es-MX"/>
              </w:rPr>
              <w:t xml:space="preserve">para la venta de antibióticos. Adjuntando Licencia Sanitaria para funcionar con el Giro de Farmacia </w:t>
            </w:r>
            <w:r w:rsidR="00334A53" w:rsidRPr="00245D39">
              <w:rPr>
                <w:sz w:val="21"/>
                <w:szCs w:val="21"/>
                <w:lang w:val="es-MX"/>
              </w:rPr>
              <w:t>y responsable</w:t>
            </w:r>
            <w:r w:rsidR="00D7122A" w:rsidRPr="00245D39">
              <w:rPr>
                <w:sz w:val="21"/>
                <w:szCs w:val="21"/>
                <w:lang w:val="es-MX"/>
              </w:rPr>
              <w:t xml:space="preserve"> sanitario </w:t>
            </w:r>
            <w:r w:rsidR="008C56B1" w:rsidRPr="00245D39">
              <w:rPr>
                <w:sz w:val="21"/>
                <w:szCs w:val="21"/>
                <w:lang w:val="es-MX"/>
              </w:rPr>
              <w:t>profesional cuya carrera se encuentre relacionada con la farmacia, ya sea Químico Farmacobiólogo o Licenciado en Farmacia)</w:t>
            </w:r>
            <w:r w:rsidR="000D4A64" w:rsidRPr="00245D39">
              <w:rPr>
                <w:sz w:val="21"/>
                <w:szCs w:val="21"/>
                <w:lang w:val="es-MX"/>
              </w:rPr>
              <w:t>,</w:t>
            </w:r>
            <w:r w:rsidR="00CE554B" w:rsidRPr="00245D39">
              <w:rPr>
                <w:sz w:val="21"/>
                <w:szCs w:val="21"/>
                <w:lang w:val="es-MX"/>
              </w:rPr>
              <w:t xml:space="preserve"> </w:t>
            </w:r>
            <w:r w:rsidR="000D4A64" w:rsidRPr="00245D39">
              <w:rPr>
                <w:sz w:val="21"/>
                <w:szCs w:val="21"/>
                <w:lang w:val="es-MX"/>
              </w:rPr>
              <w:t>por</w:t>
            </w:r>
            <w:r w:rsidRPr="00245D39">
              <w:rPr>
                <w:sz w:val="21"/>
                <w:szCs w:val="21"/>
                <w:lang w:val="es-MX"/>
              </w:rPr>
              <w:t xml:space="preserve"> cada una de las farmacias propuestas. </w:t>
            </w:r>
            <w:r w:rsidR="00162EC5" w:rsidRPr="00245D39">
              <w:rPr>
                <w:sz w:val="21"/>
                <w:szCs w:val="21"/>
                <w:lang w:val="es-MX"/>
              </w:rPr>
              <w:t>y los</w:t>
            </w:r>
            <w:r w:rsidRPr="00245D39">
              <w:rPr>
                <w:sz w:val="21"/>
                <w:szCs w:val="21"/>
                <w:u w:val="single"/>
                <w:lang w:val="es-MX"/>
              </w:rPr>
              <w:t xml:space="preserve"> proveedores </w:t>
            </w:r>
            <w:r w:rsidR="0047376B" w:rsidRPr="00245D39">
              <w:rPr>
                <w:sz w:val="21"/>
                <w:szCs w:val="21"/>
                <w:u w:val="single"/>
                <w:lang w:val="es-MX"/>
              </w:rPr>
              <w:t xml:space="preserve">interesados en participar en </w:t>
            </w:r>
            <w:r w:rsidR="00423FC5" w:rsidRPr="00245D39">
              <w:rPr>
                <w:sz w:val="21"/>
                <w:szCs w:val="21"/>
                <w:u w:val="single"/>
                <w:lang w:val="es-MX"/>
              </w:rPr>
              <w:t>las regiones</w:t>
            </w:r>
            <w:r w:rsidRPr="00245D39">
              <w:rPr>
                <w:sz w:val="21"/>
                <w:szCs w:val="21"/>
                <w:u w:val="single"/>
                <w:lang w:val="es-MX"/>
              </w:rPr>
              <w:t xml:space="preserve"> Poza Rica-Tuxpan, Orizab</w:t>
            </w:r>
            <w:r w:rsidR="003102EB" w:rsidRPr="00245D39">
              <w:rPr>
                <w:sz w:val="21"/>
                <w:szCs w:val="21"/>
                <w:u w:val="single"/>
                <w:lang w:val="es-MX"/>
              </w:rPr>
              <w:t>a.Córdoba y Coatzacoalcos-Minati</w:t>
            </w:r>
            <w:r w:rsidRPr="00245D39">
              <w:rPr>
                <w:sz w:val="21"/>
                <w:szCs w:val="21"/>
                <w:u w:val="single"/>
                <w:lang w:val="es-MX"/>
              </w:rPr>
              <w:t xml:space="preserve">tlán </w:t>
            </w:r>
            <w:r w:rsidRPr="00245D39">
              <w:rPr>
                <w:b/>
                <w:sz w:val="21"/>
                <w:szCs w:val="21"/>
                <w:u w:val="single"/>
                <w:lang w:val="es-MX"/>
              </w:rPr>
              <w:t>deberán contar con al menos una farmacia</w:t>
            </w:r>
            <w:r w:rsidRPr="00245D39">
              <w:rPr>
                <w:sz w:val="21"/>
                <w:szCs w:val="21"/>
                <w:u w:val="single"/>
                <w:lang w:val="es-MX"/>
              </w:rPr>
              <w:t xml:space="preserve"> legalmente establecida y funcionando</w:t>
            </w:r>
            <w:r w:rsidRPr="00245D39">
              <w:rPr>
                <w:sz w:val="21"/>
                <w:szCs w:val="21"/>
                <w:lang w:val="es-MX"/>
              </w:rPr>
              <w:t xml:space="preserve"> en cada una de las regiones en las que participe y la cual deberá contar con autorización para la venta de antibi</w:t>
            </w:r>
            <w:r w:rsidR="00360C8D" w:rsidRPr="00245D39">
              <w:rPr>
                <w:sz w:val="21"/>
                <w:szCs w:val="21"/>
                <w:lang w:val="es-MX"/>
              </w:rPr>
              <w:t xml:space="preserve">óticos y medicamentos </w:t>
            </w:r>
            <w:r w:rsidR="00360C8D" w:rsidRPr="00245D39">
              <w:rPr>
                <w:b/>
                <w:sz w:val="21"/>
                <w:szCs w:val="21"/>
                <w:lang w:val="es-MX"/>
              </w:rPr>
              <w:t>Psicotropoicos del grupo II y III</w:t>
            </w:r>
            <w:r w:rsidR="00360C8D" w:rsidRPr="00245D39">
              <w:rPr>
                <w:sz w:val="21"/>
                <w:szCs w:val="21"/>
                <w:lang w:val="es-MX"/>
              </w:rPr>
              <w:t>.</w:t>
            </w:r>
          </w:p>
          <w:p w:rsidR="00AA3E19" w:rsidRPr="00245D39" w:rsidRDefault="00AA3E19" w:rsidP="00053C8E">
            <w:pPr>
              <w:jc w:val="both"/>
              <w:rPr>
                <w:sz w:val="21"/>
                <w:szCs w:val="21"/>
                <w:lang w:val="es-MX"/>
              </w:rPr>
            </w:pPr>
          </w:p>
          <w:p w:rsidR="00AA3E19" w:rsidRPr="00245D39" w:rsidRDefault="00162EC5" w:rsidP="00053C8E">
            <w:pPr>
              <w:jc w:val="both"/>
              <w:rPr>
                <w:sz w:val="21"/>
                <w:szCs w:val="21"/>
                <w:lang w:val="es-MX"/>
              </w:rPr>
            </w:pPr>
            <w:r w:rsidRPr="00245D39">
              <w:rPr>
                <w:sz w:val="21"/>
                <w:szCs w:val="21"/>
                <w:lang w:val="es-MX"/>
              </w:rPr>
              <w:t>Además,</w:t>
            </w:r>
            <w:r w:rsidR="00AA3E19" w:rsidRPr="00245D39">
              <w:rPr>
                <w:sz w:val="21"/>
                <w:szCs w:val="21"/>
                <w:lang w:val="es-MX"/>
              </w:rPr>
              <w:t xml:space="preserve"> deberá manifestar su aceptación para que la Coordinación General del </w:t>
            </w:r>
            <w:r w:rsidR="00ED26DE">
              <w:rPr>
                <w:sz w:val="21"/>
                <w:szCs w:val="21"/>
                <w:lang w:val="es-MX"/>
              </w:rPr>
              <w:t>SAISUV</w:t>
            </w:r>
            <w:r w:rsidR="00AA3E19" w:rsidRPr="00245D39">
              <w:rPr>
                <w:sz w:val="21"/>
                <w:szCs w:val="21"/>
                <w:lang w:val="es-MX"/>
              </w:rPr>
              <w:t xml:space="preserve"> realice una visita a las farmacias propuestas para el </w:t>
            </w:r>
            <w:r w:rsidR="00344205">
              <w:rPr>
                <w:sz w:val="21"/>
                <w:szCs w:val="21"/>
                <w:lang w:val="es-MX"/>
              </w:rPr>
              <w:t>Lote</w:t>
            </w:r>
            <w:r w:rsidR="00AA3E19" w:rsidRPr="00245D39">
              <w:rPr>
                <w:sz w:val="21"/>
                <w:szCs w:val="21"/>
                <w:lang w:val="es-MX"/>
              </w:rPr>
              <w:t xml:space="preserve"> 1 y/o </w:t>
            </w:r>
            <w:r w:rsidR="00344205">
              <w:rPr>
                <w:sz w:val="21"/>
                <w:szCs w:val="21"/>
                <w:lang w:val="es-MX"/>
              </w:rPr>
              <w:t>Lote</w:t>
            </w:r>
            <w:r w:rsidR="00AA3E19" w:rsidRPr="00245D39">
              <w:rPr>
                <w:sz w:val="21"/>
                <w:szCs w:val="21"/>
                <w:lang w:val="es-MX"/>
              </w:rPr>
              <w:t xml:space="preserve"> 2 con el fin de verificar que cumplen con la comercialización al detalle y al público en general de acuerdo a los requisitos que marca la Ley General de Salud, así como con los requerimientos informáticos siguientes:</w:t>
            </w:r>
          </w:p>
          <w:p w:rsidR="00AA3E19" w:rsidRPr="00245D39" w:rsidRDefault="00AA3E19" w:rsidP="00053C8E">
            <w:pPr>
              <w:jc w:val="both"/>
              <w:rPr>
                <w:sz w:val="21"/>
                <w:szCs w:val="21"/>
                <w:lang w:val="es-MX"/>
              </w:rPr>
            </w:pPr>
          </w:p>
          <w:p w:rsidR="00B31530" w:rsidRPr="00245D39" w:rsidRDefault="00AA3E19" w:rsidP="000478C4">
            <w:pPr>
              <w:numPr>
                <w:ilvl w:val="0"/>
                <w:numId w:val="18"/>
              </w:numPr>
              <w:jc w:val="both"/>
              <w:rPr>
                <w:sz w:val="21"/>
                <w:szCs w:val="21"/>
                <w:lang w:val="es-MX"/>
              </w:rPr>
            </w:pPr>
            <w:r w:rsidRPr="00245D39">
              <w:rPr>
                <w:sz w:val="21"/>
                <w:szCs w:val="21"/>
                <w:lang w:val="es-MX"/>
              </w:rPr>
              <w:t xml:space="preserve">Conexión a Internet </w:t>
            </w:r>
            <w:r w:rsidR="00B31530" w:rsidRPr="00245D39">
              <w:rPr>
                <w:sz w:val="21"/>
                <w:szCs w:val="21"/>
                <w:lang w:val="es-MX"/>
              </w:rPr>
              <w:t>(Estable)</w:t>
            </w:r>
          </w:p>
          <w:p w:rsidR="00AA3E19" w:rsidRPr="00245D39" w:rsidRDefault="00A50828" w:rsidP="00A50828">
            <w:pPr>
              <w:pStyle w:val="Prrafodelista"/>
              <w:numPr>
                <w:ilvl w:val="0"/>
                <w:numId w:val="18"/>
              </w:numPr>
              <w:jc w:val="both"/>
              <w:rPr>
                <w:sz w:val="21"/>
                <w:szCs w:val="21"/>
                <w:lang w:val="es-MX" w:eastAsia="en-US"/>
              </w:rPr>
            </w:pPr>
            <w:r w:rsidRPr="00245D39">
              <w:rPr>
                <w:sz w:val="21"/>
                <w:szCs w:val="21"/>
                <w:lang w:val="es-MX"/>
              </w:rPr>
              <w:t>Computadora personal con Windows 10 o superior., navegador web</w:t>
            </w:r>
            <w:r w:rsidR="00AA3E19" w:rsidRPr="00245D39">
              <w:rPr>
                <w:sz w:val="21"/>
                <w:szCs w:val="21"/>
                <w:lang w:val="es-MX"/>
              </w:rPr>
              <w:t>, Chrome, Ópera o Firefox en sus últimas versiones con formato en español</w:t>
            </w:r>
          </w:p>
          <w:p w:rsidR="00AA3E19" w:rsidRPr="00245D39" w:rsidRDefault="004D2C1A" w:rsidP="00C766DD">
            <w:pPr>
              <w:numPr>
                <w:ilvl w:val="0"/>
                <w:numId w:val="18"/>
              </w:numPr>
              <w:jc w:val="both"/>
              <w:rPr>
                <w:sz w:val="21"/>
                <w:szCs w:val="21"/>
                <w:lang w:val="es-MX"/>
              </w:rPr>
            </w:pPr>
            <w:r w:rsidRPr="00245D39">
              <w:rPr>
                <w:sz w:val="21"/>
                <w:szCs w:val="21"/>
                <w:lang w:val="es-MX"/>
              </w:rPr>
              <w:t xml:space="preserve"> P</w:t>
            </w:r>
            <w:r w:rsidR="00AA3E19" w:rsidRPr="00245D39">
              <w:rPr>
                <w:sz w:val="21"/>
                <w:szCs w:val="21"/>
                <w:lang w:val="es-MX"/>
              </w:rPr>
              <w:t xml:space="preserve">ermitir elementos emergentes, </w:t>
            </w:r>
            <w:r w:rsidR="00C766DD" w:rsidRPr="00245D39">
              <w:rPr>
                <w:sz w:val="21"/>
                <w:szCs w:val="21"/>
                <w:lang w:val="es-MX"/>
              </w:rPr>
              <w:t>Sistema operativo y navegador con las actualizaciones más recientes instaladas (Service Pack y actualizaciones de seguridad). Visualizador de archivos PDFs (Adobe Acrobat Reader)</w:t>
            </w:r>
          </w:p>
          <w:p w:rsidR="00AA3E19" w:rsidRPr="00245D39" w:rsidRDefault="00AA3E19" w:rsidP="000478C4">
            <w:pPr>
              <w:numPr>
                <w:ilvl w:val="0"/>
                <w:numId w:val="18"/>
              </w:numPr>
              <w:jc w:val="both"/>
              <w:rPr>
                <w:sz w:val="21"/>
                <w:szCs w:val="21"/>
                <w:lang w:val="es-MX"/>
              </w:rPr>
            </w:pPr>
            <w:r w:rsidRPr="00245D39">
              <w:rPr>
                <w:sz w:val="21"/>
                <w:szCs w:val="21"/>
                <w:lang w:val="es-MX"/>
              </w:rPr>
              <w:t>Impresora láser o de inyección de tinta que permita la configuración en modo económico para agilizar las impresiones.</w:t>
            </w:r>
          </w:p>
          <w:p w:rsidR="00AA3E19" w:rsidRPr="00245D39" w:rsidRDefault="00AA3E19" w:rsidP="00053C8E">
            <w:pPr>
              <w:jc w:val="both"/>
              <w:rPr>
                <w:bCs/>
                <w:sz w:val="21"/>
                <w:szCs w:val="21"/>
                <w:lang w:val="es-MX"/>
              </w:rPr>
            </w:pPr>
            <w:r w:rsidRPr="00245D39">
              <w:rPr>
                <w:sz w:val="21"/>
                <w:szCs w:val="21"/>
                <w:lang w:val="es-MX"/>
              </w:rPr>
              <w:t xml:space="preserve">Lo anterior </w:t>
            </w:r>
            <w:r w:rsidRPr="00245D39">
              <w:rPr>
                <w:bCs/>
                <w:sz w:val="21"/>
                <w:szCs w:val="21"/>
                <w:lang w:val="es-MX"/>
              </w:rPr>
              <w:t>con el objeto de que el personal de la Dirección General de Tecnología de Información realice, a través del módulo web de farmacia, las siguientes pruebas:</w:t>
            </w:r>
          </w:p>
          <w:p w:rsidR="00AA3E19" w:rsidRPr="00245D39" w:rsidRDefault="00AA3E19" w:rsidP="000478C4">
            <w:pPr>
              <w:pStyle w:val="Textoindependiente"/>
              <w:numPr>
                <w:ilvl w:val="0"/>
                <w:numId w:val="30"/>
              </w:numPr>
              <w:rPr>
                <w:rFonts w:ascii="Times New Roman" w:hAnsi="Times New Roman" w:cs="Times New Roman"/>
                <w:sz w:val="21"/>
                <w:szCs w:val="21"/>
                <w:lang w:val="es-MX"/>
              </w:rPr>
            </w:pPr>
            <w:r w:rsidRPr="00245D39">
              <w:rPr>
                <w:rFonts w:ascii="Times New Roman" w:hAnsi="Times New Roman" w:cs="Times New Roman"/>
                <w:sz w:val="21"/>
                <w:szCs w:val="21"/>
                <w:lang w:val="es-MX"/>
              </w:rPr>
              <w:t>Registro de los medicamentos prescritos en la receta en linea.</w:t>
            </w:r>
          </w:p>
          <w:p w:rsidR="00AA3E19" w:rsidRPr="00245D39" w:rsidRDefault="00AA3E19" w:rsidP="000478C4">
            <w:pPr>
              <w:pStyle w:val="Textoindependiente"/>
              <w:numPr>
                <w:ilvl w:val="0"/>
                <w:numId w:val="30"/>
              </w:numPr>
              <w:rPr>
                <w:rFonts w:ascii="Times New Roman" w:hAnsi="Times New Roman" w:cs="Times New Roman"/>
                <w:sz w:val="21"/>
                <w:szCs w:val="21"/>
                <w:lang w:val="es-MX"/>
              </w:rPr>
            </w:pPr>
            <w:r w:rsidRPr="00245D39">
              <w:rPr>
                <w:rFonts w:ascii="Times New Roman" w:hAnsi="Times New Roman" w:cs="Times New Roman"/>
                <w:sz w:val="21"/>
                <w:szCs w:val="21"/>
                <w:lang w:val="es-MX"/>
              </w:rPr>
              <w:t>Emisión e impresión de vales de los medicamentos no surtidos.</w:t>
            </w:r>
          </w:p>
          <w:p w:rsidR="00AA3E19" w:rsidRPr="00245D39" w:rsidRDefault="00AA3E19" w:rsidP="000478C4">
            <w:pPr>
              <w:pStyle w:val="Textoindependiente"/>
              <w:numPr>
                <w:ilvl w:val="0"/>
                <w:numId w:val="30"/>
              </w:numPr>
              <w:rPr>
                <w:rFonts w:ascii="Times New Roman" w:hAnsi="Times New Roman" w:cs="Times New Roman"/>
                <w:sz w:val="21"/>
                <w:szCs w:val="21"/>
                <w:lang w:val="es-MX"/>
              </w:rPr>
            </w:pPr>
            <w:r w:rsidRPr="00245D39">
              <w:rPr>
                <w:rFonts w:ascii="Times New Roman" w:hAnsi="Times New Roman" w:cs="Times New Roman"/>
                <w:sz w:val="21"/>
                <w:szCs w:val="21"/>
                <w:lang w:val="es-MX"/>
              </w:rPr>
              <w:t xml:space="preserve">Impresión en el reverso de la Receta </w:t>
            </w:r>
            <w:r w:rsidR="00C766DD" w:rsidRPr="00245D39">
              <w:rPr>
                <w:rFonts w:ascii="Times New Roman" w:hAnsi="Times New Roman" w:cs="Times New Roman"/>
                <w:sz w:val="21"/>
                <w:szCs w:val="21"/>
                <w:lang w:val="es-MX"/>
              </w:rPr>
              <w:t xml:space="preserve">o en hoja independiente </w:t>
            </w:r>
            <w:r w:rsidRPr="00245D39">
              <w:rPr>
                <w:rFonts w:ascii="Times New Roman" w:hAnsi="Times New Roman" w:cs="Times New Roman"/>
                <w:sz w:val="21"/>
                <w:szCs w:val="21"/>
                <w:lang w:val="es-MX"/>
              </w:rPr>
              <w:t>el detalle de los medicamentos surtidos</w:t>
            </w:r>
          </w:p>
          <w:p w:rsidR="00AA3E19" w:rsidRPr="00245D39" w:rsidRDefault="00AA3E19" w:rsidP="000478C4">
            <w:pPr>
              <w:pStyle w:val="Textoindependiente"/>
              <w:numPr>
                <w:ilvl w:val="0"/>
                <w:numId w:val="30"/>
              </w:numPr>
              <w:rPr>
                <w:rFonts w:ascii="Times New Roman" w:hAnsi="Times New Roman" w:cs="Times New Roman"/>
                <w:sz w:val="21"/>
                <w:szCs w:val="21"/>
                <w:lang w:val="es-MX"/>
              </w:rPr>
            </w:pPr>
            <w:r w:rsidRPr="00245D39">
              <w:rPr>
                <w:rFonts w:ascii="Times New Roman" w:hAnsi="Times New Roman" w:cs="Times New Roman"/>
                <w:sz w:val="21"/>
                <w:szCs w:val="21"/>
                <w:lang w:val="es-MX"/>
              </w:rPr>
              <w:t>Generación de notas de remisión de los medicamentos surtidos.</w:t>
            </w:r>
            <w:r w:rsidR="00C766DD" w:rsidRPr="00245D39">
              <w:rPr>
                <w:rFonts w:ascii="Times New Roman" w:hAnsi="Times New Roman" w:cs="Times New Roman"/>
                <w:sz w:val="21"/>
                <w:szCs w:val="21"/>
                <w:lang w:val="es-MX"/>
              </w:rPr>
              <w:t xml:space="preserve"> </w:t>
            </w:r>
          </w:p>
        </w:tc>
        <w:tc>
          <w:tcPr>
            <w:tcW w:w="1559" w:type="dxa"/>
            <w:shd w:val="clear" w:color="auto" w:fill="auto"/>
          </w:tcPr>
          <w:p w:rsidR="00AA3E19" w:rsidRPr="00245D39" w:rsidRDefault="00AA3E19" w:rsidP="00053C8E">
            <w:pPr>
              <w:jc w:val="center"/>
              <w:rPr>
                <w:bCs/>
                <w:sz w:val="21"/>
                <w:szCs w:val="21"/>
                <w:lang w:val="es-MX"/>
              </w:rPr>
            </w:pPr>
            <w:r w:rsidRPr="00245D39">
              <w:rPr>
                <w:bCs/>
                <w:sz w:val="21"/>
                <w:szCs w:val="21"/>
                <w:lang w:val="es-MX"/>
              </w:rPr>
              <w:t>Cargar documento</w:t>
            </w:r>
          </w:p>
        </w:tc>
      </w:tr>
      <w:tr w:rsidR="00AA3E19" w:rsidRPr="00245D39" w:rsidTr="002D5CD0">
        <w:trPr>
          <w:jc w:val="center"/>
        </w:trPr>
        <w:tc>
          <w:tcPr>
            <w:tcW w:w="846" w:type="dxa"/>
            <w:tcBorders>
              <w:right w:val="single" w:sz="4" w:space="0" w:color="auto"/>
            </w:tcBorders>
            <w:shd w:val="clear" w:color="auto" w:fill="auto"/>
          </w:tcPr>
          <w:p w:rsidR="00AA3E19" w:rsidRPr="00245D39" w:rsidRDefault="00AA3E19" w:rsidP="00053C8E">
            <w:pPr>
              <w:jc w:val="center"/>
              <w:rPr>
                <w:bCs/>
                <w:sz w:val="21"/>
                <w:szCs w:val="21"/>
                <w:lang w:val="es-MX"/>
              </w:rPr>
            </w:pPr>
            <w:r w:rsidRPr="00245D39">
              <w:rPr>
                <w:bCs/>
                <w:sz w:val="21"/>
                <w:szCs w:val="21"/>
                <w:lang w:val="es-MX"/>
              </w:rPr>
              <w:t>1.2.6</w:t>
            </w:r>
          </w:p>
        </w:tc>
        <w:tc>
          <w:tcPr>
            <w:tcW w:w="1559" w:type="dxa"/>
            <w:tcBorders>
              <w:left w:val="single" w:sz="4" w:space="0" w:color="auto"/>
            </w:tcBorders>
            <w:shd w:val="clear" w:color="auto" w:fill="auto"/>
          </w:tcPr>
          <w:p w:rsidR="00AA3E19" w:rsidRPr="00245D39" w:rsidRDefault="00AA3E19" w:rsidP="00053C8E">
            <w:pPr>
              <w:jc w:val="both"/>
              <w:rPr>
                <w:bCs/>
                <w:sz w:val="21"/>
                <w:szCs w:val="21"/>
                <w:lang w:val="es-MX"/>
              </w:rPr>
            </w:pPr>
            <w:r w:rsidRPr="00245D39">
              <w:rPr>
                <w:bCs/>
                <w:sz w:val="21"/>
                <w:szCs w:val="21"/>
                <w:lang w:val="es-MX"/>
              </w:rPr>
              <w:t xml:space="preserve">Establecimiento de una farmacia en el módulo de atención del </w:t>
            </w:r>
            <w:r w:rsidR="00ED26DE">
              <w:rPr>
                <w:bCs/>
                <w:sz w:val="21"/>
                <w:szCs w:val="21"/>
                <w:lang w:val="es-MX"/>
              </w:rPr>
              <w:t>SAISUV</w:t>
            </w:r>
          </w:p>
        </w:tc>
        <w:tc>
          <w:tcPr>
            <w:tcW w:w="5676" w:type="dxa"/>
            <w:shd w:val="clear" w:color="auto" w:fill="auto"/>
          </w:tcPr>
          <w:p w:rsidR="00AA3E19" w:rsidRPr="00245D39" w:rsidRDefault="00AA3E19" w:rsidP="00053C8E">
            <w:pPr>
              <w:jc w:val="both"/>
              <w:rPr>
                <w:bCs/>
                <w:sz w:val="21"/>
                <w:szCs w:val="21"/>
                <w:lang w:val="es-MX"/>
              </w:rPr>
            </w:pPr>
            <w:r w:rsidRPr="00245D39">
              <w:rPr>
                <w:sz w:val="21"/>
                <w:szCs w:val="21"/>
                <w:lang w:val="es-MX"/>
              </w:rPr>
              <w:t xml:space="preserve">Adjuntar </w:t>
            </w:r>
            <w:r w:rsidRPr="00245D39">
              <w:rPr>
                <w:b/>
                <w:sz w:val="21"/>
                <w:szCs w:val="21"/>
                <w:lang w:val="es-MX"/>
              </w:rPr>
              <w:t>Anexo 6</w:t>
            </w:r>
            <w:r w:rsidRPr="00245D39">
              <w:rPr>
                <w:sz w:val="21"/>
                <w:szCs w:val="21"/>
                <w:lang w:val="es-MX"/>
              </w:rPr>
              <w:t xml:space="preserve">, donde manifieste que en caso de resultar adjudicado </w:t>
            </w:r>
            <w:r w:rsidRPr="00245D39">
              <w:rPr>
                <w:bCs/>
                <w:sz w:val="21"/>
                <w:szCs w:val="21"/>
                <w:lang w:val="es-MX"/>
              </w:rPr>
              <w:t xml:space="preserve">en la región Xalapa </w:t>
            </w:r>
            <w:r w:rsidR="00344205">
              <w:rPr>
                <w:bCs/>
                <w:sz w:val="21"/>
                <w:szCs w:val="21"/>
                <w:lang w:val="es-MX"/>
              </w:rPr>
              <w:t>Lote</w:t>
            </w:r>
            <w:r w:rsidRPr="00245D39">
              <w:rPr>
                <w:bCs/>
                <w:sz w:val="21"/>
                <w:szCs w:val="21"/>
                <w:lang w:val="es-MX"/>
              </w:rPr>
              <w:t xml:space="preserve"> 1</w:t>
            </w:r>
            <w:r w:rsidRPr="00245D39">
              <w:rPr>
                <w:sz w:val="21"/>
                <w:szCs w:val="21"/>
                <w:lang w:val="es-MX"/>
              </w:rPr>
              <w:t xml:space="preserve">, </w:t>
            </w:r>
            <w:r w:rsidRPr="00245D39">
              <w:rPr>
                <w:bCs/>
                <w:sz w:val="21"/>
                <w:szCs w:val="21"/>
                <w:lang w:val="es-MX"/>
              </w:rPr>
              <w:t xml:space="preserve">efectuará las gestiones necesarias ante la Coordinación General del </w:t>
            </w:r>
            <w:r w:rsidR="00ED26DE">
              <w:rPr>
                <w:bCs/>
                <w:sz w:val="21"/>
                <w:szCs w:val="21"/>
                <w:lang w:val="es-MX"/>
              </w:rPr>
              <w:t>SAISUV</w:t>
            </w:r>
            <w:r w:rsidRPr="00245D39">
              <w:rPr>
                <w:bCs/>
                <w:sz w:val="21"/>
                <w:szCs w:val="21"/>
                <w:lang w:val="es-MX"/>
              </w:rPr>
              <w:t xml:space="preserve">, para realizar los trámites de arrendamiento del local con el Fondo de Empresas Universitarias, A.C., con el fin de establecer una farmacia en la calle Ernesto Ortiz Medina esquina Córdoba, Col. Obrero Campesina C.P. 91020, de la ciudad de Xalapa, Ver., con atención al público las 24 horas del día ininterrumpidas, </w:t>
            </w:r>
            <w:r w:rsidRPr="00245D39">
              <w:rPr>
                <w:sz w:val="21"/>
                <w:szCs w:val="21"/>
                <w:lang w:val="es-MX"/>
              </w:rPr>
              <w:t>durante la vigencia del contrato y</w:t>
            </w:r>
            <w:r w:rsidRPr="00245D39">
              <w:rPr>
                <w:bCs/>
                <w:sz w:val="21"/>
                <w:szCs w:val="21"/>
                <w:lang w:val="es-MX"/>
              </w:rPr>
              <w:t xml:space="preserve"> a entregar el local al vencimiento del mismo. En la cual no podrá vender alimentos, ni bebidas con alto valor calórico.</w:t>
            </w:r>
          </w:p>
        </w:tc>
        <w:tc>
          <w:tcPr>
            <w:tcW w:w="1559" w:type="dxa"/>
            <w:shd w:val="clear" w:color="auto" w:fill="auto"/>
          </w:tcPr>
          <w:p w:rsidR="00AA3E19" w:rsidRPr="00245D39" w:rsidRDefault="00AA3E19" w:rsidP="00053C8E">
            <w:pPr>
              <w:jc w:val="center"/>
              <w:rPr>
                <w:bCs/>
                <w:sz w:val="21"/>
                <w:szCs w:val="21"/>
                <w:lang w:val="es-MX"/>
              </w:rPr>
            </w:pPr>
            <w:r w:rsidRPr="00245D39">
              <w:rPr>
                <w:bCs/>
                <w:sz w:val="21"/>
                <w:szCs w:val="21"/>
                <w:lang w:val="es-MX"/>
              </w:rPr>
              <w:t>Cargar documento</w:t>
            </w:r>
          </w:p>
        </w:tc>
      </w:tr>
      <w:tr w:rsidR="00AA3E19" w:rsidRPr="00245D39" w:rsidTr="002D5CD0">
        <w:trPr>
          <w:trHeight w:val="415"/>
          <w:jc w:val="center"/>
        </w:trPr>
        <w:tc>
          <w:tcPr>
            <w:tcW w:w="846" w:type="dxa"/>
            <w:tcBorders>
              <w:right w:val="single" w:sz="4" w:space="0" w:color="auto"/>
            </w:tcBorders>
            <w:shd w:val="clear" w:color="auto" w:fill="auto"/>
          </w:tcPr>
          <w:p w:rsidR="00AA3E19" w:rsidRPr="00245D39" w:rsidRDefault="00AA3E19" w:rsidP="00053C8E">
            <w:pPr>
              <w:jc w:val="center"/>
              <w:rPr>
                <w:sz w:val="21"/>
                <w:szCs w:val="21"/>
                <w:lang w:val="es-MX"/>
              </w:rPr>
            </w:pPr>
            <w:r w:rsidRPr="00245D39">
              <w:rPr>
                <w:bCs/>
                <w:sz w:val="21"/>
                <w:szCs w:val="21"/>
                <w:lang w:val="es-MX"/>
              </w:rPr>
              <w:t>1.2.7</w:t>
            </w:r>
          </w:p>
        </w:tc>
        <w:tc>
          <w:tcPr>
            <w:tcW w:w="1559" w:type="dxa"/>
            <w:tcBorders>
              <w:left w:val="single" w:sz="4" w:space="0" w:color="auto"/>
            </w:tcBorders>
            <w:shd w:val="clear" w:color="auto" w:fill="auto"/>
          </w:tcPr>
          <w:p w:rsidR="00AA3E19" w:rsidRPr="00245D39" w:rsidRDefault="00AA3E19" w:rsidP="00053C8E">
            <w:pPr>
              <w:jc w:val="both"/>
              <w:rPr>
                <w:bCs/>
                <w:sz w:val="21"/>
                <w:szCs w:val="21"/>
                <w:lang w:val="es-MX"/>
              </w:rPr>
            </w:pPr>
            <w:r w:rsidRPr="00245D39">
              <w:rPr>
                <w:bCs/>
                <w:sz w:val="21"/>
                <w:szCs w:val="21"/>
                <w:lang w:val="es-MX"/>
              </w:rPr>
              <w:t>Servicio de 24 horas ininterrumpidas en la región Veracruz</w:t>
            </w:r>
          </w:p>
        </w:tc>
        <w:tc>
          <w:tcPr>
            <w:tcW w:w="5676" w:type="dxa"/>
            <w:shd w:val="clear" w:color="auto" w:fill="auto"/>
          </w:tcPr>
          <w:p w:rsidR="00AA3E19" w:rsidRPr="00245D39" w:rsidRDefault="00AA3E19" w:rsidP="00053C8E">
            <w:pPr>
              <w:jc w:val="both"/>
              <w:rPr>
                <w:bCs/>
                <w:sz w:val="21"/>
                <w:szCs w:val="21"/>
                <w:lang w:val="es-MX"/>
              </w:rPr>
            </w:pPr>
            <w:r w:rsidRPr="00245D39">
              <w:rPr>
                <w:sz w:val="21"/>
                <w:szCs w:val="21"/>
                <w:lang w:val="es-MX"/>
              </w:rPr>
              <w:t xml:space="preserve">Adjuntar </w:t>
            </w:r>
            <w:r w:rsidRPr="00245D39">
              <w:rPr>
                <w:b/>
                <w:sz w:val="21"/>
                <w:szCs w:val="21"/>
                <w:lang w:val="es-MX"/>
              </w:rPr>
              <w:t>Anexo 7,</w:t>
            </w:r>
            <w:r w:rsidRPr="00245D39">
              <w:rPr>
                <w:sz w:val="21"/>
                <w:szCs w:val="21"/>
                <w:lang w:val="es-MX"/>
              </w:rPr>
              <w:t xml:space="preserve"> donde manifieste </w:t>
            </w:r>
            <w:r w:rsidRPr="00245D39">
              <w:rPr>
                <w:bCs/>
                <w:sz w:val="21"/>
                <w:szCs w:val="21"/>
                <w:lang w:val="es-MX"/>
              </w:rPr>
              <w:t xml:space="preserve">que en caso de resultar adjudicado en la región Veracruz </w:t>
            </w:r>
            <w:r w:rsidR="00344205">
              <w:rPr>
                <w:bCs/>
                <w:sz w:val="21"/>
                <w:szCs w:val="21"/>
                <w:lang w:val="es-MX"/>
              </w:rPr>
              <w:t>Lote</w:t>
            </w:r>
            <w:r w:rsidRPr="00245D39">
              <w:rPr>
                <w:bCs/>
                <w:sz w:val="21"/>
                <w:szCs w:val="21"/>
                <w:lang w:val="es-MX"/>
              </w:rPr>
              <w:t xml:space="preserve"> 1, proporcionará el suministro de medicamentos con atención al público las 24 horas del día ininterrumpidas, cuando menos en una de las farmacias, durante la vigencia del contrato.</w:t>
            </w:r>
          </w:p>
        </w:tc>
        <w:tc>
          <w:tcPr>
            <w:tcW w:w="1559" w:type="dxa"/>
            <w:shd w:val="clear" w:color="auto" w:fill="auto"/>
          </w:tcPr>
          <w:p w:rsidR="00AA3E19" w:rsidRPr="00245D39" w:rsidRDefault="00AA3E19" w:rsidP="00053C8E">
            <w:pPr>
              <w:jc w:val="center"/>
              <w:rPr>
                <w:bCs/>
                <w:sz w:val="21"/>
                <w:szCs w:val="21"/>
                <w:lang w:val="es-MX"/>
              </w:rPr>
            </w:pPr>
            <w:r w:rsidRPr="00245D39">
              <w:rPr>
                <w:bCs/>
                <w:sz w:val="21"/>
                <w:szCs w:val="21"/>
                <w:lang w:val="es-MX"/>
              </w:rPr>
              <w:t>Cargar documento</w:t>
            </w:r>
          </w:p>
        </w:tc>
      </w:tr>
      <w:tr w:rsidR="00AA3E19" w:rsidRPr="00245D39" w:rsidTr="002D5CD0">
        <w:trPr>
          <w:trHeight w:val="415"/>
          <w:jc w:val="center"/>
        </w:trPr>
        <w:tc>
          <w:tcPr>
            <w:tcW w:w="846" w:type="dxa"/>
            <w:tcBorders>
              <w:right w:val="single" w:sz="4" w:space="0" w:color="auto"/>
            </w:tcBorders>
            <w:shd w:val="clear" w:color="auto" w:fill="auto"/>
          </w:tcPr>
          <w:p w:rsidR="00AA3E19" w:rsidRPr="00245D39" w:rsidRDefault="00AA3E19" w:rsidP="00053C8E">
            <w:pPr>
              <w:jc w:val="center"/>
              <w:rPr>
                <w:bCs/>
                <w:sz w:val="21"/>
                <w:szCs w:val="21"/>
                <w:lang w:val="es-MX"/>
              </w:rPr>
            </w:pPr>
            <w:r w:rsidRPr="00245D39">
              <w:rPr>
                <w:bCs/>
                <w:sz w:val="21"/>
                <w:szCs w:val="21"/>
                <w:lang w:val="es-MX"/>
              </w:rPr>
              <w:t>1.2.8</w:t>
            </w:r>
          </w:p>
        </w:tc>
        <w:tc>
          <w:tcPr>
            <w:tcW w:w="1559" w:type="dxa"/>
            <w:tcBorders>
              <w:left w:val="single" w:sz="4" w:space="0" w:color="auto"/>
            </w:tcBorders>
            <w:shd w:val="clear" w:color="auto" w:fill="auto"/>
          </w:tcPr>
          <w:p w:rsidR="00AA3E19" w:rsidRPr="00245D39" w:rsidRDefault="00AA3E19" w:rsidP="00053C8E">
            <w:pPr>
              <w:jc w:val="both"/>
              <w:rPr>
                <w:bCs/>
                <w:sz w:val="21"/>
                <w:szCs w:val="21"/>
                <w:lang w:val="es-MX"/>
              </w:rPr>
            </w:pPr>
            <w:r w:rsidRPr="00245D39">
              <w:rPr>
                <w:bCs/>
                <w:sz w:val="21"/>
                <w:szCs w:val="21"/>
                <w:lang w:val="es-MX"/>
              </w:rPr>
              <w:t xml:space="preserve">Establecimiento de Farmacias con las que prestará el servicio del </w:t>
            </w:r>
            <w:r w:rsidR="00344205">
              <w:rPr>
                <w:bCs/>
                <w:sz w:val="21"/>
                <w:szCs w:val="21"/>
                <w:lang w:val="es-MX"/>
              </w:rPr>
              <w:t>Lote</w:t>
            </w:r>
            <w:r w:rsidRPr="00245D39">
              <w:rPr>
                <w:bCs/>
                <w:sz w:val="21"/>
                <w:szCs w:val="21"/>
                <w:lang w:val="es-MX"/>
              </w:rPr>
              <w:t xml:space="preserve"> 2</w:t>
            </w:r>
          </w:p>
        </w:tc>
        <w:tc>
          <w:tcPr>
            <w:tcW w:w="5676" w:type="dxa"/>
            <w:shd w:val="clear" w:color="auto" w:fill="auto"/>
          </w:tcPr>
          <w:p w:rsidR="00AA3E19" w:rsidRPr="00245D39" w:rsidRDefault="00AA3E19" w:rsidP="000478C4">
            <w:pPr>
              <w:pStyle w:val="Prrafodelista"/>
              <w:numPr>
                <w:ilvl w:val="0"/>
                <w:numId w:val="19"/>
              </w:numPr>
              <w:jc w:val="both"/>
              <w:rPr>
                <w:color w:val="000000" w:themeColor="text1"/>
                <w:sz w:val="21"/>
                <w:szCs w:val="21"/>
                <w:lang w:val="es-MX"/>
              </w:rPr>
            </w:pPr>
            <w:r w:rsidRPr="00245D39">
              <w:rPr>
                <w:sz w:val="21"/>
                <w:szCs w:val="21"/>
                <w:lang w:val="es-MX"/>
              </w:rPr>
              <w:t xml:space="preserve">Adjuntar </w:t>
            </w:r>
            <w:r w:rsidRPr="00245D39">
              <w:rPr>
                <w:b/>
                <w:sz w:val="21"/>
                <w:szCs w:val="21"/>
                <w:lang w:val="es-MX"/>
              </w:rPr>
              <w:t>Anexo 32</w:t>
            </w:r>
            <w:r w:rsidRPr="00245D39">
              <w:rPr>
                <w:sz w:val="21"/>
                <w:szCs w:val="21"/>
                <w:lang w:val="es-MX"/>
              </w:rPr>
              <w:t xml:space="preserve">, donde manifieste </w:t>
            </w:r>
            <w:r w:rsidRPr="00245D39">
              <w:rPr>
                <w:bCs/>
                <w:sz w:val="21"/>
                <w:szCs w:val="21"/>
                <w:lang w:val="es-MX"/>
              </w:rPr>
              <w:t xml:space="preserve">que en caso de resultar adjudicado en el </w:t>
            </w:r>
            <w:r w:rsidR="00344205">
              <w:rPr>
                <w:bCs/>
                <w:sz w:val="21"/>
                <w:szCs w:val="21"/>
                <w:lang w:val="es-MX"/>
              </w:rPr>
              <w:t>Lote</w:t>
            </w:r>
            <w:r w:rsidRPr="00245D39">
              <w:rPr>
                <w:bCs/>
                <w:sz w:val="21"/>
                <w:szCs w:val="21"/>
                <w:lang w:val="es-MX"/>
              </w:rPr>
              <w:t xml:space="preserve"> 2 Región Xalapa o Veracruz, proporcionará el suministro de medicamentos con atención al público en horario matutino y vespertino de lunes a sabado, debera contar con </w:t>
            </w:r>
            <w:r w:rsidR="00E51C51" w:rsidRPr="00245D39">
              <w:rPr>
                <w:bCs/>
                <w:sz w:val="21"/>
                <w:szCs w:val="21"/>
                <w:lang w:val="es-MX"/>
              </w:rPr>
              <w:t>una farmacia</w:t>
            </w:r>
            <w:r w:rsidRPr="00245D39">
              <w:rPr>
                <w:bCs/>
                <w:sz w:val="21"/>
                <w:szCs w:val="21"/>
                <w:lang w:val="es-MX"/>
              </w:rPr>
              <w:t xml:space="preserve"> especializada en la región donde participe, durante la vigencia del contrato. </w:t>
            </w:r>
            <w:r w:rsidRPr="00245D39">
              <w:rPr>
                <w:sz w:val="21"/>
                <w:szCs w:val="21"/>
                <w:lang w:val="es-MX"/>
              </w:rPr>
              <w:t xml:space="preserve">Donde relacione el domicilio de la farmacia de su propiedad que propone para prestar el servicio de suministro de medicamentos en la región y </w:t>
            </w:r>
            <w:r w:rsidR="00344205">
              <w:rPr>
                <w:sz w:val="21"/>
                <w:szCs w:val="21"/>
                <w:lang w:val="es-MX"/>
              </w:rPr>
              <w:t>Lote</w:t>
            </w:r>
            <w:r w:rsidR="00162EC5" w:rsidRPr="00245D39">
              <w:rPr>
                <w:sz w:val="21"/>
                <w:szCs w:val="21"/>
                <w:lang w:val="es-MX"/>
              </w:rPr>
              <w:t xml:space="preserve"> en</w:t>
            </w:r>
            <w:r w:rsidRPr="00245D39">
              <w:rPr>
                <w:sz w:val="21"/>
                <w:szCs w:val="21"/>
                <w:lang w:val="es-MX"/>
              </w:rPr>
              <w:t xml:space="preserve"> la que participe. Adjuntando Licencia Sanitaria para funcionar con el Giro de Farmacia </w:t>
            </w:r>
            <w:r w:rsidR="00500F9C" w:rsidRPr="00245D39">
              <w:rPr>
                <w:sz w:val="21"/>
                <w:szCs w:val="21"/>
                <w:lang w:val="es-MX"/>
              </w:rPr>
              <w:t xml:space="preserve">y </w:t>
            </w:r>
            <w:r w:rsidR="00500F9C" w:rsidRPr="00245D39">
              <w:rPr>
                <w:color w:val="000000" w:themeColor="text1"/>
                <w:sz w:val="21"/>
                <w:szCs w:val="21"/>
                <w:lang w:val="es-MX"/>
              </w:rPr>
              <w:t>responsable</w:t>
            </w:r>
            <w:r w:rsidR="00404D83" w:rsidRPr="00245D39">
              <w:rPr>
                <w:color w:val="000000" w:themeColor="text1"/>
                <w:sz w:val="21"/>
                <w:szCs w:val="21"/>
                <w:lang w:val="es-MX"/>
              </w:rPr>
              <w:t xml:space="preserve"> sanitario (profesional cuya carrera se encuentre relacionada con la farmacia, ya sea Químico Farmacobiólogo o Licenciado en Farmacia</w:t>
            </w:r>
            <w:r w:rsidR="00162EC5" w:rsidRPr="00245D39">
              <w:rPr>
                <w:color w:val="000000" w:themeColor="text1"/>
                <w:sz w:val="21"/>
                <w:szCs w:val="21"/>
                <w:lang w:val="es-MX"/>
              </w:rPr>
              <w:t>) por</w:t>
            </w:r>
            <w:r w:rsidRPr="00245D39">
              <w:rPr>
                <w:color w:val="000000" w:themeColor="text1"/>
                <w:sz w:val="21"/>
                <w:szCs w:val="21"/>
                <w:lang w:val="es-MX"/>
              </w:rPr>
              <w:t xml:space="preserve"> cada una de las farmacias propuestas.</w:t>
            </w:r>
          </w:p>
          <w:p w:rsidR="00AA3E19" w:rsidRPr="00245D39" w:rsidRDefault="00E51C51" w:rsidP="000478C4">
            <w:pPr>
              <w:pStyle w:val="Prrafodelista"/>
              <w:numPr>
                <w:ilvl w:val="0"/>
                <w:numId w:val="39"/>
              </w:numPr>
              <w:jc w:val="both"/>
              <w:rPr>
                <w:sz w:val="21"/>
                <w:szCs w:val="21"/>
                <w:lang w:val="es-MX"/>
              </w:rPr>
            </w:pPr>
            <w:r w:rsidRPr="00245D39">
              <w:rPr>
                <w:sz w:val="21"/>
                <w:szCs w:val="21"/>
                <w:lang w:val="es-MX"/>
              </w:rPr>
              <w:t>Además,</w:t>
            </w:r>
            <w:r w:rsidR="00AA3E19" w:rsidRPr="00245D39">
              <w:rPr>
                <w:sz w:val="21"/>
                <w:szCs w:val="21"/>
                <w:lang w:val="es-MX"/>
              </w:rPr>
              <w:t xml:space="preserve"> deberá manifestar su aceptación para que la Coordinación General del </w:t>
            </w:r>
            <w:r w:rsidR="00ED26DE">
              <w:rPr>
                <w:sz w:val="21"/>
                <w:szCs w:val="21"/>
                <w:lang w:val="es-MX"/>
              </w:rPr>
              <w:t>SAISUV</w:t>
            </w:r>
            <w:r w:rsidR="00AA3E19" w:rsidRPr="00245D39">
              <w:rPr>
                <w:sz w:val="21"/>
                <w:szCs w:val="21"/>
                <w:lang w:val="es-MX"/>
              </w:rPr>
              <w:t xml:space="preserve"> realice una visita a la farmacia propuesta, con el fin de verificar que cumplen con la comercialización al detalle y al público en general de acuerdo a los requisitos que marca la Ley General de Salud, así como con los requerimientos informáticos siguientes:</w:t>
            </w:r>
          </w:p>
          <w:p w:rsidR="00C766DD" w:rsidRPr="00245D39" w:rsidRDefault="00AA3E19" w:rsidP="000478C4">
            <w:pPr>
              <w:pStyle w:val="Prrafodelista"/>
              <w:numPr>
                <w:ilvl w:val="0"/>
                <w:numId w:val="39"/>
              </w:numPr>
              <w:jc w:val="both"/>
              <w:rPr>
                <w:sz w:val="21"/>
                <w:szCs w:val="21"/>
                <w:lang w:val="es-MX"/>
              </w:rPr>
            </w:pPr>
            <w:r w:rsidRPr="00245D39">
              <w:rPr>
                <w:sz w:val="21"/>
                <w:szCs w:val="21"/>
                <w:lang w:val="es-MX"/>
              </w:rPr>
              <w:t xml:space="preserve">Conexión a Internet </w:t>
            </w:r>
            <w:r w:rsidR="00C766DD" w:rsidRPr="00245D39">
              <w:rPr>
                <w:sz w:val="21"/>
                <w:szCs w:val="21"/>
                <w:lang w:val="es-MX"/>
              </w:rPr>
              <w:t>(Estable)</w:t>
            </w:r>
          </w:p>
          <w:p w:rsidR="00C766DD" w:rsidRPr="00245D39" w:rsidRDefault="00C766DD" w:rsidP="00C766DD">
            <w:pPr>
              <w:pStyle w:val="Prrafodelista"/>
              <w:numPr>
                <w:ilvl w:val="0"/>
                <w:numId w:val="39"/>
              </w:numPr>
              <w:rPr>
                <w:sz w:val="21"/>
                <w:szCs w:val="21"/>
                <w:lang w:val="es-MX"/>
              </w:rPr>
            </w:pPr>
            <w:r w:rsidRPr="00245D39">
              <w:rPr>
                <w:sz w:val="21"/>
                <w:szCs w:val="21"/>
                <w:lang w:val="es-MX"/>
              </w:rPr>
              <w:t>Computadora personal con Windows 10 o superior., navegador web, Chrome, Ópera o Firefox en sus últimas versiones con formato en español</w:t>
            </w:r>
          </w:p>
          <w:p w:rsidR="00AA3E19" w:rsidRPr="00245D39" w:rsidRDefault="005371F0" w:rsidP="005371F0">
            <w:pPr>
              <w:pStyle w:val="Prrafodelista"/>
              <w:numPr>
                <w:ilvl w:val="0"/>
                <w:numId w:val="39"/>
              </w:numPr>
              <w:rPr>
                <w:sz w:val="21"/>
                <w:szCs w:val="21"/>
                <w:lang w:val="es-MX"/>
              </w:rPr>
            </w:pPr>
            <w:r w:rsidRPr="00245D39">
              <w:rPr>
                <w:sz w:val="21"/>
                <w:szCs w:val="21"/>
                <w:lang w:val="es-MX"/>
              </w:rPr>
              <w:t>Permitir elementos emergentes, Sistema operativo y navegador con las actualizaciones más recientes instaladas (Service Pack y actualizaciones de seguridad). Visualizador de archivos PDFs (Adobe Acrobat Reader)</w:t>
            </w:r>
          </w:p>
          <w:p w:rsidR="00AA3E19" w:rsidRPr="00245D39" w:rsidRDefault="00AA3E19" w:rsidP="000478C4">
            <w:pPr>
              <w:pStyle w:val="Prrafodelista"/>
              <w:numPr>
                <w:ilvl w:val="0"/>
                <w:numId w:val="39"/>
              </w:numPr>
              <w:jc w:val="both"/>
              <w:rPr>
                <w:sz w:val="21"/>
                <w:szCs w:val="21"/>
                <w:lang w:val="es-MX"/>
              </w:rPr>
            </w:pPr>
            <w:r w:rsidRPr="00245D39">
              <w:rPr>
                <w:sz w:val="21"/>
                <w:szCs w:val="21"/>
                <w:lang w:val="es-MX"/>
              </w:rPr>
              <w:t>Impresora láser o de inyección de tinta que permita la configuración en modo económico para agilizar las impresiones.</w:t>
            </w:r>
          </w:p>
          <w:p w:rsidR="00AA3E19" w:rsidRPr="00245D39" w:rsidRDefault="00AA3E19" w:rsidP="00053C8E">
            <w:pPr>
              <w:jc w:val="both"/>
              <w:rPr>
                <w:bCs/>
                <w:sz w:val="21"/>
                <w:szCs w:val="21"/>
                <w:lang w:val="es-MX"/>
              </w:rPr>
            </w:pPr>
            <w:r w:rsidRPr="00245D39">
              <w:rPr>
                <w:sz w:val="21"/>
                <w:szCs w:val="21"/>
                <w:lang w:val="es-MX"/>
              </w:rPr>
              <w:t xml:space="preserve">Lo anterior </w:t>
            </w:r>
            <w:r w:rsidRPr="00245D39">
              <w:rPr>
                <w:bCs/>
                <w:sz w:val="21"/>
                <w:szCs w:val="21"/>
                <w:lang w:val="es-MX"/>
              </w:rPr>
              <w:t>con el objeto de que el personal de la Dirección General de Tecnología de Información realice, a través del módulo web de farmacia, las siguientes pruebas:</w:t>
            </w:r>
          </w:p>
          <w:p w:rsidR="00AA3E19" w:rsidRPr="00245D39" w:rsidRDefault="00AA3E19" w:rsidP="00053C8E">
            <w:pPr>
              <w:pStyle w:val="Textoindependiente"/>
              <w:ind w:left="501"/>
              <w:rPr>
                <w:rFonts w:ascii="Times New Roman" w:hAnsi="Times New Roman" w:cs="Times New Roman"/>
                <w:sz w:val="21"/>
                <w:szCs w:val="21"/>
                <w:lang w:val="es-MX"/>
              </w:rPr>
            </w:pPr>
            <w:r w:rsidRPr="00245D39">
              <w:rPr>
                <w:rFonts w:ascii="Times New Roman" w:hAnsi="Times New Roman" w:cs="Times New Roman"/>
                <w:sz w:val="21"/>
                <w:szCs w:val="21"/>
                <w:lang w:val="es-MX"/>
              </w:rPr>
              <w:t>Registro de los medicamentos prescritos en la receta en linea.</w:t>
            </w:r>
          </w:p>
          <w:p w:rsidR="00AA3E19" w:rsidRPr="00245D39" w:rsidRDefault="00AA3E19" w:rsidP="00053C8E">
            <w:pPr>
              <w:pStyle w:val="Textoindependiente"/>
              <w:ind w:left="501"/>
              <w:rPr>
                <w:rFonts w:ascii="Times New Roman" w:hAnsi="Times New Roman" w:cs="Times New Roman"/>
                <w:sz w:val="21"/>
                <w:szCs w:val="21"/>
                <w:lang w:val="es-MX"/>
              </w:rPr>
            </w:pPr>
            <w:r w:rsidRPr="00245D39">
              <w:rPr>
                <w:rFonts w:ascii="Times New Roman" w:hAnsi="Times New Roman" w:cs="Times New Roman"/>
                <w:sz w:val="21"/>
                <w:szCs w:val="21"/>
                <w:lang w:val="es-MX"/>
              </w:rPr>
              <w:t>Emisión e impresión de vales de los medicamentos no surtidos.</w:t>
            </w:r>
          </w:p>
          <w:p w:rsidR="00AA3E19" w:rsidRPr="00245D39" w:rsidRDefault="00AA3E19" w:rsidP="00053C8E">
            <w:pPr>
              <w:pStyle w:val="Textoindependiente"/>
              <w:ind w:left="501"/>
              <w:rPr>
                <w:rFonts w:ascii="Times New Roman" w:hAnsi="Times New Roman" w:cs="Times New Roman"/>
                <w:sz w:val="21"/>
                <w:szCs w:val="21"/>
                <w:lang w:val="es-MX"/>
              </w:rPr>
            </w:pPr>
            <w:r w:rsidRPr="00245D39">
              <w:rPr>
                <w:rFonts w:ascii="Times New Roman" w:hAnsi="Times New Roman" w:cs="Times New Roman"/>
                <w:sz w:val="21"/>
                <w:szCs w:val="21"/>
                <w:lang w:val="es-MX"/>
              </w:rPr>
              <w:t xml:space="preserve">Impresión en el reverso de la Receta </w:t>
            </w:r>
            <w:r w:rsidR="005371F0" w:rsidRPr="00245D39">
              <w:rPr>
                <w:rFonts w:ascii="Times New Roman" w:hAnsi="Times New Roman" w:cs="Times New Roman"/>
                <w:sz w:val="21"/>
                <w:szCs w:val="21"/>
                <w:lang w:val="es-MX"/>
              </w:rPr>
              <w:t xml:space="preserve">o en hoja indepediente </w:t>
            </w:r>
            <w:r w:rsidRPr="00245D39">
              <w:rPr>
                <w:rFonts w:ascii="Times New Roman" w:hAnsi="Times New Roman" w:cs="Times New Roman"/>
                <w:sz w:val="21"/>
                <w:szCs w:val="21"/>
                <w:lang w:val="es-MX"/>
              </w:rPr>
              <w:t>el detalle de los medicamentos surtidos</w:t>
            </w:r>
          </w:p>
          <w:p w:rsidR="00AA3E19" w:rsidRPr="00245D39" w:rsidRDefault="00AA3E19" w:rsidP="00053C8E">
            <w:pPr>
              <w:jc w:val="both"/>
              <w:rPr>
                <w:sz w:val="21"/>
                <w:szCs w:val="21"/>
                <w:lang w:val="es-MX"/>
              </w:rPr>
            </w:pPr>
            <w:r w:rsidRPr="00245D39">
              <w:rPr>
                <w:sz w:val="21"/>
                <w:szCs w:val="21"/>
                <w:lang w:val="es-MX"/>
              </w:rPr>
              <w:t>Generación de notas de remisión de los medicamentos surtidos.</w:t>
            </w:r>
          </w:p>
        </w:tc>
        <w:tc>
          <w:tcPr>
            <w:tcW w:w="1559" w:type="dxa"/>
            <w:shd w:val="clear" w:color="auto" w:fill="auto"/>
          </w:tcPr>
          <w:p w:rsidR="00AA3E19" w:rsidRPr="00245D39" w:rsidRDefault="00AA3E19" w:rsidP="00053C8E">
            <w:pPr>
              <w:jc w:val="center"/>
              <w:rPr>
                <w:bCs/>
                <w:sz w:val="21"/>
                <w:szCs w:val="21"/>
                <w:lang w:val="es-MX"/>
              </w:rPr>
            </w:pPr>
            <w:r w:rsidRPr="00245D39">
              <w:rPr>
                <w:bCs/>
                <w:sz w:val="21"/>
                <w:szCs w:val="21"/>
                <w:lang w:val="es-MX"/>
              </w:rPr>
              <w:t>Cargar documento</w:t>
            </w:r>
          </w:p>
        </w:tc>
      </w:tr>
      <w:tr w:rsidR="00AA3E19" w:rsidRPr="00245D39" w:rsidTr="002D5CD0">
        <w:trPr>
          <w:jc w:val="center"/>
        </w:trPr>
        <w:tc>
          <w:tcPr>
            <w:tcW w:w="846" w:type="dxa"/>
            <w:tcBorders>
              <w:right w:val="single" w:sz="4" w:space="0" w:color="auto"/>
            </w:tcBorders>
            <w:shd w:val="clear" w:color="auto" w:fill="auto"/>
          </w:tcPr>
          <w:p w:rsidR="00AA3E19" w:rsidRPr="00245D39" w:rsidRDefault="00AA3E19" w:rsidP="00053C8E">
            <w:pPr>
              <w:jc w:val="center"/>
              <w:rPr>
                <w:bCs/>
                <w:sz w:val="21"/>
                <w:szCs w:val="21"/>
                <w:lang w:val="es-MX"/>
              </w:rPr>
            </w:pPr>
            <w:r w:rsidRPr="00245D39">
              <w:rPr>
                <w:bCs/>
                <w:sz w:val="21"/>
                <w:szCs w:val="21"/>
                <w:lang w:val="es-MX"/>
              </w:rPr>
              <w:t>1.2.9</w:t>
            </w:r>
          </w:p>
        </w:tc>
        <w:tc>
          <w:tcPr>
            <w:tcW w:w="1559" w:type="dxa"/>
            <w:tcBorders>
              <w:left w:val="single" w:sz="4" w:space="0" w:color="auto"/>
            </w:tcBorders>
            <w:shd w:val="clear" w:color="auto" w:fill="auto"/>
          </w:tcPr>
          <w:p w:rsidR="00AA3E19" w:rsidRPr="00245D39" w:rsidRDefault="00AA3E19" w:rsidP="00053C8E">
            <w:pPr>
              <w:jc w:val="both"/>
              <w:rPr>
                <w:bCs/>
                <w:sz w:val="21"/>
                <w:szCs w:val="21"/>
                <w:lang w:val="es-MX"/>
              </w:rPr>
            </w:pPr>
            <w:r w:rsidRPr="00245D39">
              <w:rPr>
                <w:bCs/>
                <w:sz w:val="21"/>
                <w:szCs w:val="21"/>
                <w:lang w:val="es-MX"/>
              </w:rPr>
              <w:t xml:space="preserve">Modificaciones al Catálogo Institucional </w:t>
            </w:r>
            <w:r w:rsidRPr="00245D39">
              <w:rPr>
                <w:sz w:val="21"/>
                <w:szCs w:val="21"/>
                <w:lang w:val="es-MX"/>
              </w:rPr>
              <w:t>de Medicamentos de la UV</w:t>
            </w:r>
          </w:p>
        </w:tc>
        <w:tc>
          <w:tcPr>
            <w:tcW w:w="5676" w:type="dxa"/>
            <w:shd w:val="clear" w:color="auto" w:fill="auto"/>
          </w:tcPr>
          <w:p w:rsidR="00AA3E19" w:rsidRPr="00245D39" w:rsidRDefault="00AA3E19" w:rsidP="00053C8E">
            <w:pPr>
              <w:jc w:val="both"/>
              <w:rPr>
                <w:sz w:val="21"/>
                <w:szCs w:val="21"/>
                <w:lang w:val="es-MX"/>
              </w:rPr>
            </w:pPr>
            <w:r w:rsidRPr="00245D39">
              <w:rPr>
                <w:sz w:val="21"/>
                <w:szCs w:val="21"/>
                <w:lang w:val="es-MX"/>
              </w:rPr>
              <w:t xml:space="preserve">Adjuntar </w:t>
            </w:r>
            <w:r w:rsidRPr="00245D39">
              <w:rPr>
                <w:b/>
                <w:sz w:val="21"/>
                <w:szCs w:val="21"/>
                <w:lang w:val="es-MX"/>
              </w:rPr>
              <w:t>Anexo 8</w:t>
            </w:r>
            <w:r w:rsidRPr="00245D39">
              <w:rPr>
                <w:sz w:val="21"/>
                <w:szCs w:val="21"/>
                <w:lang w:val="es-MX"/>
              </w:rPr>
              <w:t xml:space="preserve">, donde manifieste </w:t>
            </w:r>
            <w:r w:rsidR="00162EC5" w:rsidRPr="00245D39">
              <w:rPr>
                <w:sz w:val="21"/>
                <w:szCs w:val="21"/>
                <w:lang w:val="es-MX"/>
              </w:rPr>
              <w:t>que,</w:t>
            </w:r>
            <w:r w:rsidRPr="00245D39">
              <w:rPr>
                <w:sz w:val="21"/>
                <w:szCs w:val="21"/>
                <w:lang w:val="es-MX"/>
              </w:rPr>
              <w:t xml:space="preserve"> en caso de resultar adjudicado, acepta las modificaciones al Catálogo institucional de medicamentos de la UV </w:t>
            </w:r>
            <w:r w:rsidR="00344205">
              <w:rPr>
                <w:sz w:val="21"/>
                <w:szCs w:val="21"/>
                <w:lang w:val="es-MX"/>
              </w:rPr>
              <w:t>Lote</w:t>
            </w:r>
            <w:r w:rsidRPr="00245D39">
              <w:rPr>
                <w:sz w:val="21"/>
                <w:szCs w:val="21"/>
                <w:lang w:val="es-MX"/>
              </w:rPr>
              <w:t xml:space="preserve"> 1 o </w:t>
            </w:r>
            <w:r w:rsidR="00344205">
              <w:rPr>
                <w:sz w:val="21"/>
                <w:szCs w:val="21"/>
                <w:lang w:val="es-MX"/>
              </w:rPr>
              <w:t>Lote</w:t>
            </w:r>
            <w:r w:rsidRPr="00245D39">
              <w:rPr>
                <w:sz w:val="21"/>
                <w:szCs w:val="21"/>
                <w:lang w:val="es-MX"/>
              </w:rPr>
              <w:t xml:space="preserve"> 2, cuando concurran las siguientes causas:</w:t>
            </w:r>
          </w:p>
          <w:p w:rsidR="008F3372" w:rsidRPr="00245D39" w:rsidRDefault="008F3372" w:rsidP="00053C8E">
            <w:pPr>
              <w:jc w:val="both"/>
              <w:rPr>
                <w:sz w:val="21"/>
                <w:szCs w:val="21"/>
                <w:lang w:val="es-MX"/>
              </w:rPr>
            </w:pPr>
          </w:p>
          <w:p w:rsidR="009451DF" w:rsidRPr="00245D39" w:rsidRDefault="00AA3E19" w:rsidP="000478C4">
            <w:pPr>
              <w:pStyle w:val="Prrafodelista"/>
              <w:numPr>
                <w:ilvl w:val="0"/>
                <w:numId w:val="41"/>
              </w:numPr>
              <w:jc w:val="both"/>
              <w:rPr>
                <w:sz w:val="21"/>
                <w:szCs w:val="21"/>
                <w:lang w:val="es-MX"/>
              </w:rPr>
            </w:pPr>
            <w:r w:rsidRPr="00245D39">
              <w:rPr>
                <w:sz w:val="21"/>
                <w:szCs w:val="21"/>
                <w:lang w:val="es-MX"/>
              </w:rPr>
              <w:t xml:space="preserve">La Coordinación General del </w:t>
            </w:r>
            <w:r w:rsidR="00ED26DE">
              <w:rPr>
                <w:sz w:val="21"/>
                <w:szCs w:val="21"/>
                <w:lang w:val="es-MX"/>
              </w:rPr>
              <w:t>SAISUV</w:t>
            </w:r>
            <w:r w:rsidRPr="00245D39">
              <w:rPr>
                <w:sz w:val="21"/>
                <w:szCs w:val="21"/>
                <w:lang w:val="es-MX"/>
              </w:rPr>
              <w:t xml:space="preserve"> apruebe que se agreguen nuevos medicamentos que han sido autorizados por el Consejo de Salubridad General.</w:t>
            </w:r>
          </w:p>
          <w:p w:rsidR="009451DF" w:rsidRPr="00245D39" w:rsidRDefault="009451DF" w:rsidP="000478C4">
            <w:pPr>
              <w:pStyle w:val="Prrafodelista"/>
              <w:numPr>
                <w:ilvl w:val="0"/>
                <w:numId w:val="41"/>
              </w:numPr>
              <w:jc w:val="both"/>
              <w:rPr>
                <w:sz w:val="21"/>
                <w:szCs w:val="21"/>
                <w:lang w:val="es-MX"/>
              </w:rPr>
            </w:pPr>
            <w:r w:rsidRPr="00245D39">
              <w:rPr>
                <w:sz w:val="21"/>
                <w:szCs w:val="21"/>
                <w:lang w:val="es-MX"/>
              </w:rPr>
              <w:t xml:space="preserve">Cuando la Coordinación General del </w:t>
            </w:r>
            <w:r w:rsidR="00ED26DE">
              <w:rPr>
                <w:sz w:val="21"/>
                <w:szCs w:val="21"/>
                <w:lang w:val="es-MX"/>
              </w:rPr>
              <w:t>SAISUV</w:t>
            </w:r>
            <w:r w:rsidRPr="00245D39">
              <w:rPr>
                <w:sz w:val="21"/>
                <w:szCs w:val="21"/>
                <w:lang w:val="es-MX"/>
              </w:rPr>
              <w:t xml:space="preserve"> apruebe que se agreguen nuevos medicamentos con base en necesidades terapéuticas específicas de cada paciente.</w:t>
            </w:r>
          </w:p>
          <w:p w:rsidR="00AA3E19" w:rsidRPr="00245D39" w:rsidRDefault="00AA3E19" w:rsidP="000478C4">
            <w:pPr>
              <w:pStyle w:val="Prrafodelista"/>
              <w:numPr>
                <w:ilvl w:val="0"/>
                <w:numId w:val="41"/>
              </w:numPr>
              <w:jc w:val="both"/>
              <w:rPr>
                <w:sz w:val="21"/>
                <w:szCs w:val="21"/>
                <w:lang w:val="es-MX"/>
              </w:rPr>
            </w:pPr>
            <w:r w:rsidRPr="00245D39">
              <w:rPr>
                <w:sz w:val="21"/>
                <w:szCs w:val="21"/>
                <w:lang w:val="es-MX"/>
              </w:rPr>
              <w:t xml:space="preserve">Cuando el medicamento salga del </w:t>
            </w:r>
            <w:r w:rsidR="005371F0" w:rsidRPr="00245D39">
              <w:rPr>
                <w:sz w:val="21"/>
                <w:szCs w:val="21"/>
                <w:lang w:val="es-MX"/>
              </w:rPr>
              <w:t>mercado. (Temporal o definitivamente)</w:t>
            </w:r>
          </w:p>
          <w:p w:rsidR="00AA3E19" w:rsidRPr="00245D39" w:rsidRDefault="00AA3E19" w:rsidP="000478C4">
            <w:pPr>
              <w:numPr>
                <w:ilvl w:val="0"/>
                <w:numId w:val="41"/>
              </w:numPr>
              <w:jc w:val="both"/>
              <w:rPr>
                <w:sz w:val="21"/>
                <w:szCs w:val="21"/>
                <w:lang w:val="es-MX"/>
              </w:rPr>
            </w:pPr>
            <w:r w:rsidRPr="00245D39">
              <w:rPr>
                <w:sz w:val="21"/>
                <w:szCs w:val="21"/>
                <w:lang w:val="es-MX"/>
              </w:rPr>
              <w:t>Cuando las instancias competentes del Sector Salud determinen que existen riesgos en la salud por el consumo de algún medicamento.</w:t>
            </w:r>
          </w:p>
          <w:p w:rsidR="00AA3E19" w:rsidRPr="00245D39" w:rsidRDefault="00AA3E19" w:rsidP="00053C8E">
            <w:pPr>
              <w:jc w:val="both"/>
              <w:rPr>
                <w:sz w:val="21"/>
                <w:szCs w:val="21"/>
                <w:lang w:val="es-MX"/>
              </w:rPr>
            </w:pPr>
          </w:p>
          <w:p w:rsidR="00AA3E19" w:rsidRPr="00245D39" w:rsidRDefault="00AA3E19" w:rsidP="00E70F7A">
            <w:pPr>
              <w:jc w:val="both"/>
              <w:rPr>
                <w:sz w:val="21"/>
                <w:szCs w:val="21"/>
                <w:lang w:val="es-MX"/>
              </w:rPr>
            </w:pPr>
            <w:r w:rsidRPr="00245D39">
              <w:rPr>
                <w:sz w:val="21"/>
                <w:szCs w:val="21"/>
                <w:lang w:val="es-MX"/>
              </w:rPr>
              <w:t xml:space="preserve">En el caso de los incisos a y b, deberá realizar un descuento </w:t>
            </w:r>
            <w:r w:rsidR="00E51C51" w:rsidRPr="00245D39">
              <w:rPr>
                <w:sz w:val="21"/>
                <w:szCs w:val="21"/>
                <w:lang w:val="es-MX"/>
              </w:rPr>
              <w:t xml:space="preserve">del </w:t>
            </w:r>
            <w:r w:rsidR="00344205">
              <w:rPr>
                <w:sz w:val="21"/>
                <w:szCs w:val="21"/>
                <w:lang w:val="es-MX"/>
              </w:rPr>
              <w:t>Lote</w:t>
            </w:r>
            <w:r w:rsidRPr="00245D39">
              <w:rPr>
                <w:sz w:val="21"/>
                <w:szCs w:val="21"/>
                <w:lang w:val="es-MX"/>
              </w:rPr>
              <w:t xml:space="preserve"> 1</w:t>
            </w:r>
            <w:r w:rsidR="005371F0" w:rsidRPr="00245D39">
              <w:rPr>
                <w:sz w:val="21"/>
                <w:szCs w:val="21"/>
                <w:lang w:val="es-MX"/>
              </w:rPr>
              <w:t xml:space="preserve"> del </w:t>
            </w:r>
            <w:r w:rsidRPr="00245D39">
              <w:rPr>
                <w:sz w:val="21"/>
                <w:szCs w:val="21"/>
                <w:lang w:val="es-MX"/>
              </w:rPr>
              <w:t xml:space="preserve">35% sobre el precio máximo al público de acuerdo a la NOM 072-SSAI-2012 y del 3% del </w:t>
            </w:r>
            <w:r w:rsidR="00344205">
              <w:rPr>
                <w:sz w:val="21"/>
                <w:szCs w:val="21"/>
                <w:lang w:val="es-MX"/>
              </w:rPr>
              <w:t>Lote</w:t>
            </w:r>
            <w:r w:rsidRPr="00245D39">
              <w:rPr>
                <w:sz w:val="21"/>
                <w:szCs w:val="21"/>
                <w:lang w:val="es-MX"/>
              </w:rPr>
              <w:t xml:space="preserve"> 2 sobre el precio máximo al público en medicamentos de especialidad de acuerdo a la NOM 072-SSAI-2012. En estas situaciones se atenderá su surtimiento durante las 24 horas siguientes </w:t>
            </w:r>
            <w:r w:rsidR="00E70F7A" w:rsidRPr="00245D39">
              <w:rPr>
                <w:sz w:val="21"/>
                <w:szCs w:val="21"/>
                <w:lang w:val="es-MX"/>
              </w:rPr>
              <w:t xml:space="preserve">para la entrega de medicamentos de especialidad el plazo de surtimiento será de 7 dias </w:t>
            </w:r>
            <w:r w:rsidR="00E51C51" w:rsidRPr="00245D39">
              <w:rPr>
                <w:sz w:val="21"/>
                <w:szCs w:val="21"/>
                <w:lang w:val="es-MX"/>
              </w:rPr>
              <w:t>hábiles a</w:t>
            </w:r>
            <w:r w:rsidR="00E70F7A" w:rsidRPr="00245D39">
              <w:rPr>
                <w:sz w:val="21"/>
                <w:szCs w:val="21"/>
                <w:lang w:val="es-MX"/>
              </w:rPr>
              <w:t xml:space="preserve"> la notificación oficial por parte del </w:t>
            </w:r>
            <w:r w:rsidR="00ED26DE">
              <w:rPr>
                <w:sz w:val="21"/>
                <w:szCs w:val="21"/>
                <w:lang w:val="es-MX"/>
              </w:rPr>
              <w:t>SAISUV</w:t>
            </w:r>
            <w:r w:rsidRPr="00245D39">
              <w:rPr>
                <w:sz w:val="21"/>
                <w:szCs w:val="21"/>
                <w:lang w:val="es-MX"/>
              </w:rPr>
              <w:t xml:space="preserve">. </w:t>
            </w:r>
          </w:p>
        </w:tc>
        <w:tc>
          <w:tcPr>
            <w:tcW w:w="1559" w:type="dxa"/>
            <w:shd w:val="clear" w:color="auto" w:fill="auto"/>
          </w:tcPr>
          <w:p w:rsidR="00AA3E19" w:rsidRPr="00245D39" w:rsidRDefault="00AA3E19" w:rsidP="00053C8E">
            <w:pPr>
              <w:jc w:val="center"/>
              <w:rPr>
                <w:bCs/>
                <w:sz w:val="21"/>
                <w:szCs w:val="21"/>
                <w:lang w:val="es-MX"/>
              </w:rPr>
            </w:pPr>
            <w:r w:rsidRPr="00245D39">
              <w:rPr>
                <w:bCs/>
                <w:sz w:val="21"/>
                <w:szCs w:val="21"/>
                <w:lang w:val="es-MX"/>
              </w:rPr>
              <w:t>Cargar documento</w:t>
            </w:r>
          </w:p>
        </w:tc>
      </w:tr>
      <w:tr w:rsidR="00CD13F3" w:rsidRPr="00245D39" w:rsidTr="00CD13F3">
        <w:trPr>
          <w:jc w:val="center"/>
        </w:trPr>
        <w:tc>
          <w:tcPr>
            <w:tcW w:w="8081" w:type="dxa"/>
            <w:gridSpan w:val="3"/>
            <w:shd w:val="clear" w:color="auto" w:fill="EEECE1" w:themeFill="background2"/>
          </w:tcPr>
          <w:p w:rsidR="00CD13F3" w:rsidRPr="00245D39" w:rsidRDefault="002D5CD0" w:rsidP="00053C8E">
            <w:pPr>
              <w:jc w:val="both"/>
              <w:rPr>
                <w:b/>
                <w:sz w:val="21"/>
                <w:szCs w:val="21"/>
                <w:lang w:val="es-MX"/>
              </w:rPr>
            </w:pPr>
            <w:r w:rsidRPr="00245D39">
              <w:rPr>
                <w:b/>
                <w:sz w:val="21"/>
                <w:szCs w:val="21"/>
                <w:lang w:val="es-MX"/>
              </w:rPr>
              <w:t xml:space="preserve">1.3 </w:t>
            </w:r>
            <w:r w:rsidR="00CD13F3" w:rsidRPr="00245D39">
              <w:rPr>
                <w:b/>
                <w:sz w:val="21"/>
                <w:szCs w:val="21"/>
                <w:lang w:val="es-MX"/>
              </w:rPr>
              <w:t>Requerimientos  Legales Administrativos</w:t>
            </w:r>
          </w:p>
        </w:tc>
        <w:tc>
          <w:tcPr>
            <w:tcW w:w="1559" w:type="dxa"/>
            <w:shd w:val="clear" w:color="auto" w:fill="EEECE1" w:themeFill="background2"/>
          </w:tcPr>
          <w:p w:rsidR="00CD13F3" w:rsidRPr="00245D39" w:rsidRDefault="00CD13F3" w:rsidP="00053C8E">
            <w:pPr>
              <w:jc w:val="center"/>
              <w:rPr>
                <w:bCs/>
                <w:sz w:val="21"/>
                <w:szCs w:val="21"/>
                <w:lang w:val="es-MX"/>
              </w:rPr>
            </w:pPr>
          </w:p>
        </w:tc>
      </w:tr>
      <w:tr w:rsidR="002D5CD0" w:rsidRPr="00245D39" w:rsidTr="002D5CD0">
        <w:trPr>
          <w:jc w:val="center"/>
        </w:trPr>
        <w:tc>
          <w:tcPr>
            <w:tcW w:w="846" w:type="dxa"/>
            <w:shd w:val="clear" w:color="auto" w:fill="EEECE1" w:themeFill="background2"/>
          </w:tcPr>
          <w:p w:rsidR="002D5CD0" w:rsidRPr="00245D39" w:rsidRDefault="002D5CD0" w:rsidP="002D5CD0">
            <w:pPr>
              <w:jc w:val="both"/>
              <w:rPr>
                <w:sz w:val="21"/>
                <w:szCs w:val="21"/>
                <w:lang w:val="es-MX"/>
              </w:rPr>
            </w:pPr>
          </w:p>
        </w:tc>
        <w:tc>
          <w:tcPr>
            <w:tcW w:w="1559" w:type="dxa"/>
            <w:tcBorders>
              <w:left w:val="single" w:sz="4" w:space="0" w:color="auto"/>
            </w:tcBorders>
            <w:shd w:val="clear" w:color="auto" w:fill="D9D9D9" w:themeFill="background1" w:themeFillShade="D9"/>
          </w:tcPr>
          <w:p w:rsidR="002D5CD0" w:rsidRPr="00500F9C" w:rsidRDefault="002D5CD0" w:rsidP="002D5CD0">
            <w:pPr>
              <w:jc w:val="center"/>
              <w:rPr>
                <w:b/>
                <w:sz w:val="21"/>
                <w:szCs w:val="21"/>
                <w:lang w:val="es-MX"/>
              </w:rPr>
            </w:pPr>
            <w:r w:rsidRPr="00500F9C">
              <w:rPr>
                <w:b/>
                <w:bCs/>
                <w:sz w:val="21"/>
                <w:szCs w:val="21"/>
                <w:lang w:val="es-MX"/>
              </w:rPr>
              <w:t>Parámetro</w:t>
            </w:r>
          </w:p>
        </w:tc>
        <w:tc>
          <w:tcPr>
            <w:tcW w:w="5676" w:type="dxa"/>
            <w:shd w:val="clear" w:color="auto" w:fill="D9D9D9" w:themeFill="background1" w:themeFillShade="D9"/>
          </w:tcPr>
          <w:p w:rsidR="002D5CD0" w:rsidRPr="00500F9C" w:rsidRDefault="002D5CD0" w:rsidP="002D5CD0">
            <w:pPr>
              <w:jc w:val="center"/>
              <w:rPr>
                <w:b/>
                <w:sz w:val="21"/>
                <w:szCs w:val="21"/>
                <w:lang w:val="es-MX"/>
              </w:rPr>
            </w:pPr>
            <w:r w:rsidRPr="00500F9C">
              <w:rPr>
                <w:b/>
                <w:sz w:val="21"/>
                <w:szCs w:val="21"/>
                <w:lang w:val="es-MX"/>
              </w:rPr>
              <w:t xml:space="preserve">Descripción </w:t>
            </w:r>
          </w:p>
        </w:tc>
        <w:tc>
          <w:tcPr>
            <w:tcW w:w="1559" w:type="dxa"/>
            <w:shd w:val="clear" w:color="auto" w:fill="D9D9D9" w:themeFill="background1" w:themeFillShade="D9"/>
          </w:tcPr>
          <w:p w:rsidR="002D5CD0" w:rsidRPr="00500F9C" w:rsidRDefault="002D5CD0" w:rsidP="002D5CD0">
            <w:pPr>
              <w:jc w:val="center"/>
              <w:rPr>
                <w:b/>
                <w:bCs/>
                <w:sz w:val="21"/>
                <w:szCs w:val="21"/>
                <w:lang w:val="es-MX"/>
              </w:rPr>
            </w:pPr>
            <w:r w:rsidRPr="00500F9C">
              <w:rPr>
                <w:b/>
                <w:bCs/>
                <w:sz w:val="21"/>
                <w:szCs w:val="21"/>
                <w:lang w:val="es-MX"/>
              </w:rPr>
              <w:t>Proposición</w:t>
            </w:r>
          </w:p>
        </w:tc>
      </w:tr>
      <w:tr w:rsidR="00AA3E19" w:rsidRPr="00245D39" w:rsidTr="002D5CD0">
        <w:trPr>
          <w:jc w:val="center"/>
        </w:trPr>
        <w:tc>
          <w:tcPr>
            <w:tcW w:w="846" w:type="dxa"/>
            <w:tcBorders>
              <w:right w:val="single" w:sz="4" w:space="0" w:color="auto"/>
            </w:tcBorders>
            <w:shd w:val="clear" w:color="auto" w:fill="auto"/>
          </w:tcPr>
          <w:p w:rsidR="00AA3E19" w:rsidRPr="00245D39" w:rsidRDefault="002D5CD0" w:rsidP="00053C8E">
            <w:pPr>
              <w:jc w:val="center"/>
              <w:rPr>
                <w:bCs/>
                <w:sz w:val="21"/>
                <w:szCs w:val="21"/>
                <w:lang w:val="es-MX"/>
              </w:rPr>
            </w:pPr>
            <w:r w:rsidRPr="00245D39">
              <w:rPr>
                <w:bCs/>
                <w:sz w:val="21"/>
                <w:szCs w:val="21"/>
                <w:lang w:val="es-MX"/>
              </w:rPr>
              <w:t>1.3</w:t>
            </w:r>
            <w:r w:rsidR="00AA3E19" w:rsidRPr="00245D39">
              <w:rPr>
                <w:bCs/>
                <w:sz w:val="21"/>
                <w:szCs w:val="21"/>
                <w:lang w:val="es-MX"/>
              </w:rPr>
              <w:t>.1</w:t>
            </w:r>
          </w:p>
        </w:tc>
        <w:tc>
          <w:tcPr>
            <w:tcW w:w="1559" w:type="dxa"/>
            <w:tcBorders>
              <w:left w:val="single" w:sz="4" w:space="0" w:color="auto"/>
            </w:tcBorders>
            <w:shd w:val="clear" w:color="auto" w:fill="auto"/>
          </w:tcPr>
          <w:p w:rsidR="00AA3E19" w:rsidRPr="00245D39" w:rsidRDefault="00AA3E19" w:rsidP="00053C8E">
            <w:pPr>
              <w:jc w:val="both"/>
              <w:rPr>
                <w:sz w:val="21"/>
                <w:szCs w:val="21"/>
                <w:lang w:val="es-MX"/>
              </w:rPr>
            </w:pPr>
            <w:r w:rsidRPr="00245D39">
              <w:rPr>
                <w:sz w:val="21"/>
                <w:szCs w:val="21"/>
                <w:lang w:val="es-MX"/>
              </w:rPr>
              <w:t>Listado de medicamentos faltantes</w:t>
            </w:r>
          </w:p>
        </w:tc>
        <w:tc>
          <w:tcPr>
            <w:tcW w:w="5676" w:type="dxa"/>
            <w:shd w:val="clear" w:color="auto" w:fill="auto"/>
          </w:tcPr>
          <w:p w:rsidR="00AA3E19" w:rsidRPr="00245D39" w:rsidRDefault="00AA3E19" w:rsidP="00053C8E">
            <w:pPr>
              <w:jc w:val="both"/>
              <w:rPr>
                <w:sz w:val="21"/>
                <w:szCs w:val="21"/>
                <w:lang w:val="es-MX"/>
              </w:rPr>
            </w:pPr>
            <w:r w:rsidRPr="00245D39">
              <w:rPr>
                <w:sz w:val="21"/>
                <w:szCs w:val="21"/>
                <w:lang w:val="es-MX"/>
              </w:rPr>
              <w:t xml:space="preserve">Adjuntar </w:t>
            </w:r>
            <w:r w:rsidRPr="00245D39">
              <w:rPr>
                <w:b/>
                <w:sz w:val="21"/>
                <w:szCs w:val="21"/>
                <w:lang w:val="es-MX"/>
              </w:rPr>
              <w:t>Anexo 9</w:t>
            </w:r>
            <w:r w:rsidRPr="00245D39">
              <w:rPr>
                <w:sz w:val="21"/>
                <w:szCs w:val="21"/>
                <w:lang w:val="es-MX"/>
              </w:rPr>
              <w:t xml:space="preserve">, donde manifieste que en caso de resultar adjudicado, entregará un listado de los medicamentos faltantes  de la semana con todos los tipos de vales de acuerdo al formato que se adjunta como </w:t>
            </w:r>
            <w:r w:rsidRPr="00245D39">
              <w:rPr>
                <w:b/>
                <w:sz w:val="21"/>
                <w:szCs w:val="21"/>
                <w:lang w:val="es-MX"/>
              </w:rPr>
              <w:t>Anexo G</w:t>
            </w:r>
            <w:r w:rsidRPr="00245D39">
              <w:rPr>
                <w:sz w:val="21"/>
                <w:szCs w:val="21"/>
                <w:lang w:val="es-MX"/>
              </w:rPr>
              <w:t xml:space="preserve">, el cual deberá ser emitido por el sistema electrónico de información que utiliza el proveedor, los días martes de cada semana, o en caso de ser festivo, el siguiente día hábil, a la Coordinación General del </w:t>
            </w:r>
            <w:r w:rsidR="00ED26DE">
              <w:rPr>
                <w:sz w:val="21"/>
                <w:szCs w:val="21"/>
                <w:lang w:val="es-MX"/>
              </w:rPr>
              <w:t>SAISUV</w:t>
            </w:r>
            <w:r w:rsidRPr="00245D39">
              <w:rPr>
                <w:sz w:val="21"/>
                <w:szCs w:val="21"/>
                <w:lang w:val="es-MX"/>
              </w:rPr>
              <w:t>.</w:t>
            </w:r>
          </w:p>
        </w:tc>
        <w:tc>
          <w:tcPr>
            <w:tcW w:w="1559" w:type="dxa"/>
            <w:shd w:val="clear" w:color="auto" w:fill="auto"/>
          </w:tcPr>
          <w:p w:rsidR="00AA3E19" w:rsidRPr="00245D39" w:rsidRDefault="00AA3E19" w:rsidP="00053C8E">
            <w:pPr>
              <w:jc w:val="center"/>
              <w:rPr>
                <w:bCs/>
                <w:sz w:val="21"/>
                <w:szCs w:val="21"/>
                <w:lang w:val="es-MX"/>
              </w:rPr>
            </w:pPr>
            <w:r w:rsidRPr="00245D39">
              <w:rPr>
                <w:bCs/>
                <w:sz w:val="21"/>
                <w:szCs w:val="21"/>
                <w:lang w:val="es-MX"/>
              </w:rPr>
              <w:t xml:space="preserve">Cargar documento </w:t>
            </w:r>
          </w:p>
        </w:tc>
      </w:tr>
      <w:tr w:rsidR="00AA3E19" w:rsidRPr="00245D39" w:rsidTr="002D5CD0">
        <w:trPr>
          <w:jc w:val="center"/>
        </w:trPr>
        <w:tc>
          <w:tcPr>
            <w:tcW w:w="846" w:type="dxa"/>
            <w:tcBorders>
              <w:right w:val="single" w:sz="4" w:space="0" w:color="auto"/>
            </w:tcBorders>
            <w:shd w:val="clear" w:color="auto" w:fill="auto"/>
          </w:tcPr>
          <w:p w:rsidR="00AA3E19" w:rsidRPr="00245D39" w:rsidRDefault="002D5CD0" w:rsidP="00053C8E">
            <w:pPr>
              <w:jc w:val="center"/>
              <w:rPr>
                <w:bCs/>
                <w:sz w:val="21"/>
                <w:szCs w:val="21"/>
                <w:lang w:val="es-MX"/>
              </w:rPr>
            </w:pPr>
            <w:r w:rsidRPr="00245D39">
              <w:rPr>
                <w:bCs/>
                <w:sz w:val="21"/>
                <w:szCs w:val="21"/>
                <w:lang w:val="es-MX"/>
              </w:rPr>
              <w:t>1.3.2</w:t>
            </w:r>
          </w:p>
        </w:tc>
        <w:tc>
          <w:tcPr>
            <w:tcW w:w="1559" w:type="dxa"/>
            <w:tcBorders>
              <w:left w:val="single" w:sz="4" w:space="0" w:color="auto"/>
            </w:tcBorders>
            <w:shd w:val="clear" w:color="auto" w:fill="auto"/>
          </w:tcPr>
          <w:p w:rsidR="00AA3E19" w:rsidRPr="00245D39" w:rsidRDefault="00AA3E19" w:rsidP="00053C8E">
            <w:pPr>
              <w:jc w:val="both"/>
              <w:rPr>
                <w:bCs/>
                <w:sz w:val="21"/>
                <w:szCs w:val="21"/>
                <w:lang w:val="es-MX"/>
              </w:rPr>
            </w:pPr>
            <w:r w:rsidRPr="00245D39">
              <w:rPr>
                <w:sz w:val="21"/>
                <w:szCs w:val="21"/>
                <w:lang w:val="es-MX"/>
              </w:rPr>
              <w:t>Lista de medicamentos vendidos</w:t>
            </w:r>
          </w:p>
        </w:tc>
        <w:tc>
          <w:tcPr>
            <w:tcW w:w="5676" w:type="dxa"/>
            <w:shd w:val="clear" w:color="auto" w:fill="auto"/>
          </w:tcPr>
          <w:p w:rsidR="00AA3E19" w:rsidRPr="00245D39" w:rsidRDefault="00AA3E19" w:rsidP="00CA2C96">
            <w:pPr>
              <w:jc w:val="both"/>
              <w:rPr>
                <w:sz w:val="21"/>
                <w:szCs w:val="21"/>
                <w:lang w:val="es-MX"/>
              </w:rPr>
            </w:pPr>
            <w:r w:rsidRPr="00245D39">
              <w:rPr>
                <w:sz w:val="21"/>
                <w:szCs w:val="21"/>
                <w:lang w:val="es-MX"/>
              </w:rPr>
              <w:t xml:space="preserve">Adjuntar </w:t>
            </w:r>
            <w:r w:rsidRPr="00245D39">
              <w:rPr>
                <w:b/>
                <w:sz w:val="21"/>
                <w:szCs w:val="21"/>
                <w:lang w:val="es-MX"/>
              </w:rPr>
              <w:t>Anexo 10</w:t>
            </w:r>
            <w:r w:rsidRPr="00245D39">
              <w:rPr>
                <w:sz w:val="21"/>
                <w:szCs w:val="21"/>
                <w:lang w:val="es-MX"/>
              </w:rPr>
              <w:t>, donde manifieste que en caso de resultar adjudicado, entregará</w:t>
            </w:r>
            <w:r w:rsidRPr="00245D39">
              <w:rPr>
                <w:bCs/>
                <w:sz w:val="21"/>
                <w:szCs w:val="21"/>
                <w:lang w:val="es-MX"/>
              </w:rPr>
              <w:t xml:space="preserve"> un listado de medicamentos </w:t>
            </w:r>
            <w:r w:rsidR="00CA2C96" w:rsidRPr="00245D39">
              <w:rPr>
                <w:bCs/>
                <w:sz w:val="21"/>
                <w:szCs w:val="21"/>
                <w:lang w:val="es-MX"/>
              </w:rPr>
              <w:t>suministrados</w:t>
            </w:r>
            <w:r w:rsidRPr="00245D39">
              <w:rPr>
                <w:bCs/>
                <w:sz w:val="21"/>
                <w:szCs w:val="21"/>
                <w:lang w:val="es-MX"/>
              </w:rPr>
              <w:t xml:space="preserve"> y de los médicos que los prescribieron</w:t>
            </w:r>
            <w:r w:rsidRPr="00245D39">
              <w:rPr>
                <w:sz w:val="21"/>
                <w:szCs w:val="21"/>
                <w:lang w:val="es-MX"/>
              </w:rPr>
              <w:t xml:space="preserve"> de acuerdo al formato que se adjunta como </w:t>
            </w:r>
            <w:r w:rsidRPr="00245D39">
              <w:rPr>
                <w:b/>
                <w:sz w:val="21"/>
                <w:szCs w:val="21"/>
                <w:lang w:val="es-MX"/>
              </w:rPr>
              <w:t>Anexo H</w:t>
            </w:r>
            <w:r w:rsidRPr="00245D39">
              <w:rPr>
                <w:bCs/>
                <w:sz w:val="21"/>
                <w:szCs w:val="21"/>
                <w:lang w:val="es-MX"/>
              </w:rPr>
              <w:t xml:space="preserve">, dentro de los primeros 5 días hábiles de cada mes a la Coordinación General del </w:t>
            </w:r>
            <w:r w:rsidR="00ED26DE">
              <w:rPr>
                <w:bCs/>
                <w:sz w:val="21"/>
                <w:szCs w:val="21"/>
                <w:lang w:val="es-MX"/>
              </w:rPr>
              <w:t>SAISUV</w:t>
            </w:r>
            <w:r w:rsidRPr="00245D39">
              <w:rPr>
                <w:bCs/>
                <w:sz w:val="21"/>
                <w:szCs w:val="21"/>
                <w:lang w:val="es-MX"/>
              </w:rPr>
              <w:t>.</w:t>
            </w:r>
          </w:p>
        </w:tc>
        <w:tc>
          <w:tcPr>
            <w:tcW w:w="1559" w:type="dxa"/>
            <w:shd w:val="clear" w:color="auto" w:fill="auto"/>
          </w:tcPr>
          <w:p w:rsidR="00AA3E19" w:rsidRPr="00245D39" w:rsidRDefault="00AA3E19" w:rsidP="00053C8E">
            <w:pPr>
              <w:jc w:val="center"/>
              <w:rPr>
                <w:sz w:val="21"/>
                <w:szCs w:val="21"/>
                <w:lang w:val="es-MX"/>
              </w:rPr>
            </w:pPr>
            <w:r w:rsidRPr="00245D39">
              <w:rPr>
                <w:bCs/>
                <w:sz w:val="21"/>
                <w:szCs w:val="21"/>
                <w:lang w:val="es-MX"/>
              </w:rPr>
              <w:t>Cargar documento</w:t>
            </w:r>
          </w:p>
        </w:tc>
      </w:tr>
      <w:tr w:rsidR="00AA3E19" w:rsidRPr="00245D39" w:rsidTr="002D5CD0">
        <w:trPr>
          <w:jc w:val="center"/>
        </w:trPr>
        <w:tc>
          <w:tcPr>
            <w:tcW w:w="846" w:type="dxa"/>
            <w:tcBorders>
              <w:right w:val="single" w:sz="4" w:space="0" w:color="auto"/>
            </w:tcBorders>
            <w:shd w:val="clear" w:color="auto" w:fill="auto"/>
          </w:tcPr>
          <w:p w:rsidR="00AA3E19" w:rsidRPr="00245D39" w:rsidRDefault="002D5CD0" w:rsidP="00053C8E">
            <w:pPr>
              <w:jc w:val="center"/>
              <w:rPr>
                <w:bCs/>
                <w:sz w:val="21"/>
                <w:szCs w:val="21"/>
                <w:lang w:val="es-MX"/>
              </w:rPr>
            </w:pPr>
            <w:r w:rsidRPr="00245D39">
              <w:rPr>
                <w:bCs/>
                <w:sz w:val="21"/>
                <w:szCs w:val="21"/>
                <w:lang w:val="es-MX"/>
              </w:rPr>
              <w:t>1.3.3</w:t>
            </w:r>
          </w:p>
        </w:tc>
        <w:tc>
          <w:tcPr>
            <w:tcW w:w="1559" w:type="dxa"/>
            <w:tcBorders>
              <w:left w:val="single" w:sz="4" w:space="0" w:color="auto"/>
            </w:tcBorders>
            <w:shd w:val="clear" w:color="auto" w:fill="auto"/>
          </w:tcPr>
          <w:p w:rsidR="00AA3E19" w:rsidRPr="00245D39" w:rsidRDefault="00AA3E19" w:rsidP="00053C8E">
            <w:pPr>
              <w:jc w:val="both"/>
              <w:rPr>
                <w:bCs/>
                <w:sz w:val="21"/>
                <w:szCs w:val="21"/>
                <w:lang w:val="es-MX"/>
              </w:rPr>
            </w:pPr>
            <w:r w:rsidRPr="00245D39">
              <w:rPr>
                <w:bCs/>
                <w:sz w:val="21"/>
                <w:szCs w:val="21"/>
                <w:lang w:val="es-MX"/>
              </w:rPr>
              <w:t xml:space="preserve">Recursos humanos necesarios en la farmacia instalada en el módulo del </w:t>
            </w:r>
            <w:r w:rsidR="00ED26DE">
              <w:rPr>
                <w:bCs/>
                <w:sz w:val="21"/>
                <w:szCs w:val="21"/>
                <w:lang w:val="es-MX"/>
              </w:rPr>
              <w:t>SAISUV</w:t>
            </w:r>
          </w:p>
        </w:tc>
        <w:tc>
          <w:tcPr>
            <w:tcW w:w="5676" w:type="dxa"/>
            <w:shd w:val="clear" w:color="auto" w:fill="auto"/>
          </w:tcPr>
          <w:p w:rsidR="00AA3E19" w:rsidRPr="00245D39" w:rsidRDefault="00AA3E19" w:rsidP="00053C8E">
            <w:pPr>
              <w:jc w:val="both"/>
              <w:rPr>
                <w:sz w:val="21"/>
                <w:szCs w:val="21"/>
                <w:lang w:val="es-MX"/>
              </w:rPr>
            </w:pPr>
            <w:r w:rsidRPr="00245D39">
              <w:rPr>
                <w:sz w:val="21"/>
                <w:szCs w:val="21"/>
                <w:lang w:val="es-MX"/>
              </w:rPr>
              <w:t xml:space="preserve">Adjuntar </w:t>
            </w:r>
            <w:r w:rsidRPr="00245D39">
              <w:rPr>
                <w:b/>
                <w:sz w:val="21"/>
                <w:szCs w:val="21"/>
                <w:lang w:val="es-MX"/>
              </w:rPr>
              <w:t>Anexo 11</w:t>
            </w:r>
            <w:r w:rsidRPr="00245D39">
              <w:rPr>
                <w:sz w:val="21"/>
                <w:szCs w:val="21"/>
                <w:lang w:val="es-MX"/>
              </w:rPr>
              <w:t xml:space="preserve">, donde manifieste que en caso de resultar adjudicado en la región Xalapa </w:t>
            </w:r>
            <w:r w:rsidR="00344205">
              <w:rPr>
                <w:sz w:val="21"/>
                <w:szCs w:val="21"/>
                <w:lang w:val="es-MX"/>
              </w:rPr>
              <w:t>Lote</w:t>
            </w:r>
            <w:r w:rsidRPr="00245D39">
              <w:rPr>
                <w:sz w:val="21"/>
                <w:szCs w:val="21"/>
                <w:lang w:val="es-MX"/>
              </w:rPr>
              <w:t xml:space="preserve"> 1, la farmacia que se instalará en el módulo del </w:t>
            </w:r>
            <w:r w:rsidR="00ED26DE">
              <w:rPr>
                <w:sz w:val="21"/>
                <w:szCs w:val="21"/>
                <w:lang w:val="es-MX"/>
              </w:rPr>
              <w:t>SAISUV</w:t>
            </w:r>
            <w:r w:rsidRPr="00245D39">
              <w:rPr>
                <w:sz w:val="21"/>
                <w:szCs w:val="21"/>
                <w:lang w:val="es-MX"/>
              </w:rPr>
              <w:t>, contará con al menos el personal siguiente:</w:t>
            </w:r>
          </w:p>
          <w:p w:rsidR="00AA3E19" w:rsidRPr="00245D39" w:rsidRDefault="00AA3E19" w:rsidP="000478C4">
            <w:pPr>
              <w:pStyle w:val="Prrafodelista"/>
              <w:numPr>
                <w:ilvl w:val="0"/>
                <w:numId w:val="19"/>
              </w:numPr>
              <w:jc w:val="both"/>
              <w:rPr>
                <w:sz w:val="21"/>
                <w:szCs w:val="21"/>
                <w:lang w:val="es-MX"/>
              </w:rPr>
            </w:pPr>
            <w:r w:rsidRPr="00245D39">
              <w:rPr>
                <w:sz w:val="21"/>
                <w:szCs w:val="21"/>
                <w:lang w:val="es-MX"/>
              </w:rPr>
              <w:t xml:space="preserve">Un enlace </w:t>
            </w:r>
            <w:r w:rsidR="00176B35" w:rsidRPr="00245D39">
              <w:rPr>
                <w:sz w:val="21"/>
                <w:szCs w:val="21"/>
                <w:lang w:val="es-MX"/>
              </w:rPr>
              <w:t xml:space="preserve">administrativo </w:t>
            </w:r>
            <w:r w:rsidRPr="00245D39">
              <w:rPr>
                <w:sz w:val="21"/>
                <w:szCs w:val="21"/>
                <w:lang w:val="es-MX"/>
              </w:rPr>
              <w:t xml:space="preserve">con atribuciones para resolver situaciones relacionadas con el servicio contratado y que cuente con oficina en la ciudad de Xalapa. </w:t>
            </w:r>
          </w:p>
          <w:p w:rsidR="00AA3E19" w:rsidRPr="00245D39" w:rsidRDefault="00AA3E19" w:rsidP="000478C4">
            <w:pPr>
              <w:pStyle w:val="Prrafodelista"/>
              <w:numPr>
                <w:ilvl w:val="0"/>
                <w:numId w:val="19"/>
              </w:numPr>
              <w:jc w:val="both"/>
              <w:rPr>
                <w:sz w:val="21"/>
                <w:szCs w:val="21"/>
                <w:lang w:val="es-MX"/>
              </w:rPr>
            </w:pPr>
            <w:r w:rsidRPr="00245D39">
              <w:rPr>
                <w:sz w:val="21"/>
                <w:szCs w:val="21"/>
                <w:lang w:val="es-MX"/>
              </w:rPr>
              <w:t>Un responsable sanitario (profesional cuya carrera se encuentre relacionada con la farmacia, ya sea Químico Farmacobiólogo o Licenciado en Farmacia).</w:t>
            </w:r>
          </w:p>
          <w:p w:rsidR="00AA3E19" w:rsidRPr="00245D39" w:rsidRDefault="00AA3E19" w:rsidP="000478C4">
            <w:pPr>
              <w:pStyle w:val="Prrafodelista"/>
              <w:numPr>
                <w:ilvl w:val="0"/>
                <w:numId w:val="19"/>
              </w:numPr>
              <w:jc w:val="both"/>
              <w:rPr>
                <w:sz w:val="21"/>
                <w:szCs w:val="21"/>
                <w:lang w:val="es-MX"/>
              </w:rPr>
            </w:pPr>
            <w:r w:rsidRPr="00245D39">
              <w:rPr>
                <w:sz w:val="21"/>
                <w:szCs w:val="21"/>
                <w:lang w:val="es-MX"/>
              </w:rPr>
              <w:t>Dos responsables de turno, uno para horario matutino y otro para horario vespertino.</w:t>
            </w:r>
          </w:p>
          <w:p w:rsidR="00AA3E19" w:rsidRPr="00245D39" w:rsidRDefault="00AA3E19" w:rsidP="000478C4">
            <w:pPr>
              <w:pStyle w:val="Prrafodelista"/>
              <w:numPr>
                <w:ilvl w:val="0"/>
                <w:numId w:val="19"/>
              </w:numPr>
              <w:jc w:val="both"/>
              <w:rPr>
                <w:sz w:val="21"/>
                <w:szCs w:val="21"/>
                <w:lang w:val="es-MX"/>
              </w:rPr>
            </w:pPr>
            <w:r w:rsidRPr="00245D39">
              <w:rPr>
                <w:sz w:val="21"/>
                <w:szCs w:val="21"/>
                <w:lang w:val="es-MX"/>
              </w:rPr>
              <w:t>Al menos cinco despachadores y un repartidor en turno matutino y vespertino, y dos despachadores en horario nocturno. Personal capacitado en el sistema informático proporcionado por la Universidad Veracruzana. (Una vez adjudicado el contrato)</w:t>
            </w:r>
          </w:p>
        </w:tc>
        <w:tc>
          <w:tcPr>
            <w:tcW w:w="1559" w:type="dxa"/>
            <w:shd w:val="clear" w:color="auto" w:fill="auto"/>
          </w:tcPr>
          <w:p w:rsidR="00AA3E19" w:rsidRPr="00245D39" w:rsidRDefault="00AA3E19" w:rsidP="00053C8E">
            <w:pPr>
              <w:jc w:val="center"/>
              <w:rPr>
                <w:sz w:val="21"/>
                <w:szCs w:val="21"/>
                <w:lang w:val="es-MX"/>
              </w:rPr>
            </w:pPr>
            <w:r w:rsidRPr="00245D39">
              <w:rPr>
                <w:bCs/>
                <w:sz w:val="21"/>
                <w:szCs w:val="21"/>
                <w:lang w:val="es-MX"/>
              </w:rPr>
              <w:t>Cargar documento</w:t>
            </w:r>
          </w:p>
        </w:tc>
      </w:tr>
      <w:tr w:rsidR="00AA3E19" w:rsidRPr="00245D39" w:rsidTr="002D5CD0">
        <w:trPr>
          <w:jc w:val="center"/>
        </w:trPr>
        <w:tc>
          <w:tcPr>
            <w:tcW w:w="846" w:type="dxa"/>
            <w:tcBorders>
              <w:right w:val="single" w:sz="4" w:space="0" w:color="auto"/>
            </w:tcBorders>
            <w:shd w:val="clear" w:color="auto" w:fill="auto"/>
          </w:tcPr>
          <w:p w:rsidR="00AA3E19" w:rsidRPr="00245D39" w:rsidRDefault="002D5CD0" w:rsidP="00053C8E">
            <w:pPr>
              <w:jc w:val="center"/>
              <w:rPr>
                <w:bCs/>
                <w:sz w:val="21"/>
                <w:szCs w:val="21"/>
                <w:lang w:val="es-MX"/>
              </w:rPr>
            </w:pPr>
            <w:r w:rsidRPr="00245D39">
              <w:rPr>
                <w:bCs/>
                <w:sz w:val="21"/>
                <w:szCs w:val="21"/>
                <w:lang w:val="es-MX"/>
              </w:rPr>
              <w:t>1.3.4</w:t>
            </w:r>
          </w:p>
        </w:tc>
        <w:tc>
          <w:tcPr>
            <w:tcW w:w="1559" w:type="dxa"/>
            <w:tcBorders>
              <w:left w:val="single" w:sz="4" w:space="0" w:color="auto"/>
            </w:tcBorders>
            <w:shd w:val="clear" w:color="auto" w:fill="auto"/>
          </w:tcPr>
          <w:p w:rsidR="00AA3E19" w:rsidRPr="00245D39" w:rsidRDefault="00AA3E19" w:rsidP="00053C8E">
            <w:pPr>
              <w:jc w:val="both"/>
              <w:rPr>
                <w:bCs/>
                <w:sz w:val="21"/>
                <w:szCs w:val="21"/>
                <w:lang w:val="es-MX"/>
              </w:rPr>
            </w:pPr>
            <w:r w:rsidRPr="00245D39">
              <w:rPr>
                <w:bCs/>
                <w:sz w:val="21"/>
                <w:szCs w:val="21"/>
                <w:lang w:val="es-MX"/>
              </w:rPr>
              <w:t xml:space="preserve">Trámites necesarios para la </w:t>
            </w:r>
            <w:r w:rsidRPr="00245D39">
              <w:rPr>
                <w:sz w:val="21"/>
                <w:szCs w:val="21"/>
                <w:lang w:val="es-MX"/>
              </w:rPr>
              <w:t xml:space="preserve">dispensación de medicamentos controlados en el módulo del </w:t>
            </w:r>
            <w:r w:rsidR="00ED26DE">
              <w:rPr>
                <w:sz w:val="21"/>
                <w:szCs w:val="21"/>
                <w:lang w:val="es-MX"/>
              </w:rPr>
              <w:t>SAISUV</w:t>
            </w:r>
          </w:p>
        </w:tc>
        <w:tc>
          <w:tcPr>
            <w:tcW w:w="5676" w:type="dxa"/>
            <w:shd w:val="clear" w:color="auto" w:fill="auto"/>
          </w:tcPr>
          <w:p w:rsidR="00AA3E19" w:rsidRPr="00245D39" w:rsidRDefault="00AA3E19" w:rsidP="00053C8E">
            <w:pPr>
              <w:jc w:val="both"/>
              <w:rPr>
                <w:sz w:val="21"/>
                <w:szCs w:val="21"/>
                <w:lang w:val="es-MX"/>
              </w:rPr>
            </w:pPr>
            <w:r w:rsidRPr="00245D39">
              <w:rPr>
                <w:sz w:val="21"/>
                <w:szCs w:val="21"/>
                <w:lang w:val="es-MX"/>
              </w:rPr>
              <w:t xml:space="preserve">Adjuntar </w:t>
            </w:r>
            <w:r w:rsidRPr="00245D39">
              <w:rPr>
                <w:b/>
                <w:sz w:val="21"/>
                <w:szCs w:val="21"/>
                <w:lang w:val="es-MX"/>
              </w:rPr>
              <w:t>Anexo 12</w:t>
            </w:r>
            <w:r w:rsidRPr="00245D39">
              <w:rPr>
                <w:sz w:val="21"/>
                <w:szCs w:val="21"/>
                <w:lang w:val="es-MX"/>
              </w:rPr>
              <w:t xml:space="preserve">, donde manifieste que en caso de resultar adjudicado, realizará los trámites ante la instancia competente de la Secretaria de Salud para la dispensación de medicamentos controlados en la farmacia instalada del módulo del </w:t>
            </w:r>
            <w:r w:rsidR="00ED26DE">
              <w:rPr>
                <w:sz w:val="21"/>
                <w:szCs w:val="21"/>
                <w:lang w:val="es-MX"/>
              </w:rPr>
              <w:t>SAISUV</w:t>
            </w:r>
            <w:r w:rsidRPr="00245D39">
              <w:rPr>
                <w:sz w:val="21"/>
                <w:szCs w:val="21"/>
                <w:lang w:val="es-MX"/>
              </w:rPr>
              <w:t>; asimismo, tendrá conocimiento respecto de las Normas Oficiales a las que debe apegarse la farmacia para la dispensación de antibióticos y medicamentos controlados.</w:t>
            </w:r>
          </w:p>
        </w:tc>
        <w:tc>
          <w:tcPr>
            <w:tcW w:w="1559" w:type="dxa"/>
            <w:shd w:val="clear" w:color="auto" w:fill="auto"/>
          </w:tcPr>
          <w:p w:rsidR="00AA3E19" w:rsidRPr="00245D39" w:rsidRDefault="00AA3E19" w:rsidP="00053C8E">
            <w:pPr>
              <w:jc w:val="center"/>
              <w:rPr>
                <w:sz w:val="21"/>
                <w:szCs w:val="21"/>
                <w:lang w:val="es-MX"/>
              </w:rPr>
            </w:pPr>
            <w:r w:rsidRPr="00245D39">
              <w:rPr>
                <w:bCs/>
                <w:sz w:val="21"/>
                <w:szCs w:val="21"/>
                <w:lang w:val="es-MX"/>
              </w:rPr>
              <w:t>Cargar documento</w:t>
            </w:r>
          </w:p>
        </w:tc>
      </w:tr>
      <w:tr w:rsidR="00AA3E19" w:rsidRPr="00245D39" w:rsidTr="002D5CD0">
        <w:trPr>
          <w:jc w:val="center"/>
        </w:trPr>
        <w:tc>
          <w:tcPr>
            <w:tcW w:w="846" w:type="dxa"/>
            <w:tcBorders>
              <w:right w:val="single" w:sz="4" w:space="0" w:color="auto"/>
            </w:tcBorders>
            <w:shd w:val="clear" w:color="auto" w:fill="auto"/>
          </w:tcPr>
          <w:p w:rsidR="00AA3E19" w:rsidRPr="00245D39" w:rsidRDefault="002D5CD0" w:rsidP="00053C8E">
            <w:pPr>
              <w:jc w:val="center"/>
              <w:rPr>
                <w:bCs/>
                <w:sz w:val="21"/>
                <w:szCs w:val="21"/>
                <w:lang w:val="es-MX"/>
              </w:rPr>
            </w:pPr>
            <w:r w:rsidRPr="00245D39">
              <w:rPr>
                <w:bCs/>
                <w:sz w:val="21"/>
                <w:szCs w:val="21"/>
                <w:lang w:val="es-MX"/>
              </w:rPr>
              <w:t>1.3.5</w:t>
            </w:r>
          </w:p>
        </w:tc>
        <w:tc>
          <w:tcPr>
            <w:tcW w:w="1559" w:type="dxa"/>
            <w:tcBorders>
              <w:left w:val="single" w:sz="4" w:space="0" w:color="auto"/>
            </w:tcBorders>
            <w:shd w:val="clear" w:color="auto" w:fill="auto"/>
          </w:tcPr>
          <w:p w:rsidR="00AA3E19" w:rsidRPr="00245D39" w:rsidRDefault="00AA3E19" w:rsidP="00053C8E">
            <w:pPr>
              <w:jc w:val="both"/>
              <w:rPr>
                <w:bCs/>
                <w:sz w:val="21"/>
                <w:szCs w:val="21"/>
                <w:lang w:val="es-MX"/>
              </w:rPr>
            </w:pPr>
            <w:r w:rsidRPr="00245D39">
              <w:rPr>
                <w:bCs/>
                <w:sz w:val="21"/>
                <w:szCs w:val="21"/>
                <w:lang w:val="es-MX"/>
              </w:rPr>
              <w:t xml:space="preserve">Recursos humanos necesarios en la farmacia del  </w:t>
            </w:r>
            <w:r w:rsidR="00344205">
              <w:rPr>
                <w:bCs/>
                <w:sz w:val="21"/>
                <w:szCs w:val="21"/>
                <w:lang w:val="es-MX"/>
              </w:rPr>
              <w:t>Lote</w:t>
            </w:r>
            <w:r w:rsidRPr="00245D39">
              <w:rPr>
                <w:bCs/>
                <w:sz w:val="21"/>
                <w:szCs w:val="21"/>
                <w:lang w:val="es-MX"/>
              </w:rPr>
              <w:t xml:space="preserve"> 2</w:t>
            </w:r>
          </w:p>
        </w:tc>
        <w:tc>
          <w:tcPr>
            <w:tcW w:w="5676" w:type="dxa"/>
            <w:shd w:val="clear" w:color="auto" w:fill="auto"/>
          </w:tcPr>
          <w:p w:rsidR="00AA3E19" w:rsidRPr="00245D39" w:rsidRDefault="00AA3E19" w:rsidP="00176B35">
            <w:pPr>
              <w:jc w:val="both"/>
              <w:rPr>
                <w:sz w:val="21"/>
                <w:szCs w:val="21"/>
                <w:lang w:val="es-MX"/>
              </w:rPr>
            </w:pPr>
            <w:r w:rsidRPr="00245D39">
              <w:rPr>
                <w:sz w:val="21"/>
                <w:szCs w:val="21"/>
                <w:lang w:val="es-MX"/>
              </w:rPr>
              <w:t xml:space="preserve">Adjuntar </w:t>
            </w:r>
            <w:r w:rsidRPr="00245D39">
              <w:rPr>
                <w:b/>
                <w:sz w:val="21"/>
                <w:szCs w:val="21"/>
                <w:lang w:val="es-MX"/>
              </w:rPr>
              <w:t>Anexo 33</w:t>
            </w:r>
            <w:r w:rsidRPr="00245D39">
              <w:rPr>
                <w:sz w:val="21"/>
                <w:szCs w:val="21"/>
                <w:lang w:val="es-MX"/>
              </w:rPr>
              <w:t xml:space="preserve"> donde </w:t>
            </w:r>
            <w:r w:rsidR="00E51C51" w:rsidRPr="00245D39">
              <w:rPr>
                <w:sz w:val="21"/>
                <w:szCs w:val="21"/>
                <w:lang w:val="es-MX"/>
              </w:rPr>
              <w:t>manifieste que</w:t>
            </w:r>
            <w:r w:rsidRPr="00245D39">
              <w:rPr>
                <w:sz w:val="21"/>
                <w:szCs w:val="21"/>
                <w:lang w:val="es-MX"/>
              </w:rPr>
              <w:t xml:space="preserve"> en caso de resultar adjudicado en la </w:t>
            </w:r>
            <w:r w:rsidR="005371F0" w:rsidRPr="00245D39">
              <w:rPr>
                <w:sz w:val="21"/>
                <w:szCs w:val="21"/>
                <w:lang w:val="es-MX"/>
              </w:rPr>
              <w:t xml:space="preserve">región Xalapa y Veracruz- </w:t>
            </w:r>
            <w:r w:rsidRPr="00245D39">
              <w:rPr>
                <w:sz w:val="21"/>
                <w:szCs w:val="21"/>
                <w:lang w:val="es-MX"/>
              </w:rPr>
              <w:t xml:space="preserve">y </w:t>
            </w:r>
            <w:r w:rsidR="00344205">
              <w:rPr>
                <w:sz w:val="21"/>
                <w:szCs w:val="21"/>
                <w:lang w:val="es-MX"/>
              </w:rPr>
              <w:t>Lote</w:t>
            </w:r>
            <w:r w:rsidR="00E51C51" w:rsidRPr="00245D39">
              <w:rPr>
                <w:sz w:val="21"/>
                <w:szCs w:val="21"/>
                <w:lang w:val="es-MX"/>
              </w:rPr>
              <w:t xml:space="preserve"> 2</w:t>
            </w:r>
            <w:r w:rsidRPr="00245D39">
              <w:rPr>
                <w:sz w:val="21"/>
                <w:szCs w:val="21"/>
                <w:lang w:val="es-MX"/>
              </w:rPr>
              <w:t xml:space="preserve"> contará con al menos el personal siguiente:</w:t>
            </w:r>
          </w:p>
          <w:p w:rsidR="00AA3E19" w:rsidRPr="00245D39" w:rsidRDefault="00AA3E19" w:rsidP="000478C4">
            <w:pPr>
              <w:pStyle w:val="Prrafodelista"/>
              <w:numPr>
                <w:ilvl w:val="0"/>
                <w:numId w:val="19"/>
              </w:numPr>
              <w:jc w:val="both"/>
              <w:rPr>
                <w:sz w:val="21"/>
                <w:szCs w:val="21"/>
                <w:lang w:val="es-MX"/>
              </w:rPr>
            </w:pPr>
            <w:r w:rsidRPr="00245D39">
              <w:rPr>
                <w:sz w:val="21"/>
                <w:szCs w:val="21"/>
                <w:lang w:val="es-MX"/>
              </w:rPr>
              <w:t>Un enlace administrativo ubicado en oficina de la ciudad donde participa.</w:t>
            </w:r>
          </w:p>
          <w:p w:rsidR="00AA3E19" w:rsidRPr="00245D39" w:rsidRDefault="00404D83" w:rsidP="000478C4">
            <w:pPr>
              <w:pStyle w:val="Prrafodelista"/>
              <w:numPr>
                <w:ilvl w:val="0"/>
                <w:numId w:val="19"/>
              </w:numPr>
              <w:jc w:val="both"/>
              <w:rPr>
                <w:color w:val="000000" w:themeColor="text1"/>
                <w:sz w:val="21"/>
                <w:szCs w:val="21"/>
                <w:lang w:val="es-MX"/>
              </w:rPr>
            </w:pPr>
            <w:r w:rsidRPr="00245D39">
              <w:rPr>
                <w:sz w:val="21"/>
                <w:szCs w:val="21"/>
                <w:lang w:val="es-MX"/>
              </w:rPr>
              <w:t xml:space="preserve">Un responsable sanitario </w:t>
            </w:r>
            <w:r w:rsidRPr="00245D39">
              <w:rPr>
                <w:color w:val="000000" w:themeColor="text1"/>
                <w:sz w:val="21"/>
                <w:szCs w:val="21"/>
                <w:lang w:val="es-MX"/>
              </w:rPr>
              <w:t>(profesional cuya carrera se encuentre relacionada con la farmacia, ya sea Químico Farmacobiólogo o Licenciado en Farmacia).</w:t>
            </w:r>
          </w:p>
          <w:p w:rsidR="00AA3E19" w:rsidRPr="00245D39" w:rsidRDefault="00AA3E19" w:rsidP="000478C4">
            <w:pPr>
              <w:pStyle w:val="Prrafodelista"/>
              <w:numPr>
                <w:ilvl w:val="0"/>
                <w:numId w:val="19"/>
              </w:numPr>
              <w:jc w:val="both"/>
              <w:rPr>
                <w:sz w:val="21"/>
                <w:szCs w:val="21"/>
                <w:lang w:val="es-MX"/>
              </w:rPr>
            </w:pPr>
            <w:r w:rsidRPr="00245D39">
              <w:rPr>
                <w:sz w:val="21"/>
                <w:szCs w:val="21"/>
                <w:lang w:val="es-MX"/>
              </w:rPr>
              <w:t>Al menos dos despachadores de turno.</w:t>
            </w:r>
          </w:p>
          <w:p w:rsidR="00AA3E19" w:rsidRPr="00245D39" w:rsidRDefault="00AA3E19" w:rsidP="000478C4">
            <w:pPr>
              <w:pStyle w:val="Prrafodelista"/>
              <w:numPr>
                <w:ilvl w:val="0"/>
                <w:numId w:val="19"/>
              </w:numPr>
              <w:jc w:val="both"/>
              <w:rPr>
                <w:sz w:val="21"/>
                <w:szCs w:val="21"/>
                <w:lang w:val="es-MX"/>
              </w:rPr>
            </w:pPr>
            <w:r w:rsidRPr="00245D39">
              <w:rPr>
                <w:sz w:val="21"/>
                <w:szCs w:val="21"/>
                <w:lang w:val="es-MX"/>
              </w:rPr>
              <w:t>Uno para horario matutino y otro para horario vespertino</w:t>
            </w:r>
          </w:p>
        </w:tc>
        <w:tc>
          <w:tcPr>
            <w:tcW w:w="1559" w:type="dxa"/>
            <w:shd w:val="clear" w:color="auto" w:fill="auto"/>
          </w:tcPr>
          <w:p w:rsidR="00AA3E19" w:rsidRPr="00245D39" w:rsidRDefault="00CA2C96" w:rsidP="00053C8E">
            <w:pPr>
              <w:jc w:val="center"/>
              <w:rPr>
                <w:bCs/>
                <w:sz w:val="21"/>
                <w:szCs w:val="21"/>
                <w:lang w:val="es-MX"/>
              </w:rPr>
            </w:pPr>
            <w:r w:rsidRPr="00245D39">
              <w:rPr>
                <w:bCs/>
                <w:sz w:val="21"/>
                <w:szCs w:val="21"/>
                <w:lang w:val="es-MX"/>
              </w:rPr>
              <w:t>Cargar documento</w:t>
            </w:r>
          </w:p>
        </w:tc>
      </w:tr>
      <w:tr w:rsidR="00AA3E19" w:rsidRPr="00245D39" w:rsidTr="002D5CD0">
        <w:trPr>
          <w:trHeight w:val="131"/>
          <w:jc w:val="center"/>
        </w:trPr>
        <w:tc>
          <w:tcPr>
            <w:tcW w:w="846" w:type="dxa"/>
            <w:tcBorders>
              <w:right w:val="single" w:sz="4" w:space="0" w:color="auto"/>
            </w:tcBorders>
            <w:shd w:val="clear" w:color="auto" w:fill="auto"/>
          </w:tcPr>
          <w:p w:rsidR="00AA3E19" w:rsidRPr="00245D39" w:rsidRDefault="002D5CD0" w:rsidP="00053C8E">
            <w:pPr>
              <w:jc w:val="center"/>
              <w:rPr>
                <w:bCs/>
                <w:sz w:val="21"/>
                <w:szCs w:val="21"/>
                <w:lang w:val="es-MX"/>
              </w:rPr>
            </w:pPr>
            <w:r w:rsidRPr="00245D39">
              <w:rPr>
                <w:bCs/>
                <w:sz w:val="21"/>
                <w:szCs w:val="21"/>
                <w:lang w:val="es-MX"/>
              </w:rPr>
              <w:t>1.3.6</w:t>
            </w:r>
          </w:p>
        </w:tc>
        <w:tc>
          <w:tcPr>
            <w:tcW w:w="1559" w:type="dxa"/>
            <w:tcBorders>
              <w:left w:val="single" w:sz="4" w:space="0" w:color="auto"/>
            </w:tcBorders>
            <w:shd w:val="clear" w:color="auto" w:fill="auto"/>
          </w:tcPr>
          <w:p w:rsidR="00AA3E19" w:rsidRPr="00245D39" w:rsidRDefault="00AA3E19" w:rsidP="00053C8E">
            <w:pPr>
              <w:jc w:val="both"/>
              <w:rPr>
                <w:bCs/>
                <w:sz w:val="21"/>
                <w:szCs w:val="21"/>
                <w:lang w:val="es-MX"/>
              </w:rPr>
            </w:pPr>
            <w:r w:rsidRPr="00245D39">
              <w:rPr>
                <w:bCs/>
                <w:sz w:val="21"/>
                <w:szCs w:val="21"/>
                <w:lang w:val="es-MX"/>
              </w:rPr>
              <w:t>Reposición de medicamentos por deficiencias de calidad</w:t>
            </w:r>
          </w:p>
        </w:tc>
        <w:tc>
          <w:tcPr>
            <w:tcW w:w="5676" w:type="dxa"/>
            <w:shd w:val="clear" w:color="auto" w:fill="auto"/>
          </w:tcPr>
          <w:p w:rsidR="00AA3E19" w:rsidRPr="00245D39" w:rsidRDefault="00AA3E19" w:rsidP="00053C8E">
            <w:pPr>
              <w:jc w:val="both"/>
              <w:rPr>
                <w:sz w:val="21"/>
                <w:szCs w:val="21"/>
                <w:lang w:val="es-MX"/>
              </w:rPr>
            </w:pPr>
            <w:r w:rsidRPr="00245D39">
              <w:rPr>
                <w:sz w:val="21"/>
                <w:szCs w:val="21"/>
                <w:lang w:val="es-MX"/>
              </w:rPr>
              <w:t xml:space="preserve">Adjuntar </w:t>
            </w:r>
            <w:r w:rsidRPr="00245D39">
              <w:rPr>
                <w:b/>
                <w:sz w:val="21"/>
                <w:szCs w:val="21"/>
                <w:lang w:val="es-MX"/>
              </w:rPr>
              <w:t>Anexo 13</w:t>
            </w:r>
            <w:r w:rsidRPr="00245D39">
              <w:rPr>
                <w:sz w:val="21"/>
                <w:szCs w:val="21"/>
                <w:lang w:val="es-MX"/>
              </w:rPr>
              <w:t>, donde manifieste que en caso de resultar adjudicado, realizará la reposición inmediata, cuando el derechohabiente o beneficiario compruebe deficiencias en la calidad del medicamento.</w:t>
            </w:r>
          </w:p>
        </w:tc>
        <w:tc>
          <w:tcPr>
            <w:tcW w:w="1559" w:type="dxa"/>
            <w:shd w:val="clear" w:color="auto" w:fill="auto"/>
          </w:tcPr>
          <w:p w:rsidR="00AA3E19" w:rsidRPr="00245D39" w:rsidRDefault="00AA3E19" w:rsidP="00053C8E">
            <w:pPr>
              <w:jc w:val="center"/>
              <w:rPr>
                <w:sz w:val="21"/>
                <w:szCs w:val="21"/>
                <w:lang w:val="es-MX"/>
              </w:rPr>
            </w:pPr>
            <w:r w:rsidRPr="00245D39">
              <w:rPr>
                <w:bCs/>
                <w:sz w:val="21"/>
                <w:szCs w:val="21"/>
                <w:lang w:val="es-MX"/>
              </w:rPr>
              <w:t>Cargar documento</w:t>
            </w:r>
          </w:p>
        </w:tc>
      </w:tr>
      <w:tr w:rsidR="00AA3E19" w:rsidRPr="00245D39" w:rsidTr="002D5CD0">
        <w:trPr>
          <w:trHeight w:val="876"/>
          <w:jc w:val="center"/>
        </w:trPr>
        <w:tc>
          <w:tcPr>
            <w:tcW w:w="846" w:type="dxa"/>
            <w:tcBorders>
              <w:right w:val="single" w:sz="4" w:space="0" w:color="auto"/>
            </w:tcBorders>
            <w:shd w:val="clear" w:color="auto" w:fill="auto"/>
          </w:tcPr>
          <w:p w:rsidR="00AA3E19" w:rsidRPr="00245D39" w:rsidRDefault="002D5CD0" w:rsidP="00053C8E">
            <w:pPr>
              <w:jc w:val="center"/>
              <w:rPr>
                <w:bCs/>
                <w:sz w:val="21"/>
                <w:szCs w:val="21"/>
                <w:lang w:val="es-MX"/>
              </w:rPr>
            </w:pPr>
            <w:r w:rsidRPr="00245D39">
              <w:rPr>
                <w:bCs/>
                <w:sz w:val="21"/>
                <w:szCs w:val="21"/>
                <w:lang w:val="es-MX"/>
              </w:rPr>
              <w:t>1.3.7</w:t>
            </w:r>
          </w:p>
        </w:tc>
        <w:tc>
          <w:tcPr>
            <w:tcW w:w="1559" w:type="dxa"/>
            <w:tcBorders>
              <w:left w:val="single" w:sz="4" w:space="0" w:color="auto"/>
            </w:tcBorders>
            <w:shd w:val="clear" w:color="auto" w:fill="auto"/>
          </w:tcPr>
          <w:p w:rsidR="00AA3E19" w:rsidRPr="00245D39" w:rsidRDefault="00AA3E19" w:rsidP="00053C8E">
            <w:pPr>
              <w:jc w:val="both"/>
              <w:rPr>
                <w:bCs/>
                <w:sz w:val="21"/>
                <w:szCs w:val="21"/>
                <w:lang w:val="es-MX"/>
              </w:rPr>
            </w:pPr>
            <w:r w:rsidRPr="00245D39">
              <w:rPr>
                <w:bCs/>
                <w:sz w:val="21"/>
                <w:szCs w:val="21"/>
                <w:lang w:val="es-MX"/>
              </w:rPr>
              <w:t>Abstención de surtir medicamentos no autorizados para su venta.</w:t>
            </w:r>
          </w:p>
        </w:tc>
        <w:tc>
          <w:tcPr>
            <w:tcW w:w="5676" w:type="dxa"/>
            <w:shd w:val="clear" w:color="auto" w:fill="auto"/>
          </w:tcPr>
          <w:p w:rsidR="00AA3E19" w:rsidRPr="00245D39" w:rsidRDefault="00AA3E19" w:rsidP="00053C8E">
            <w:pPr>
              <w:jc w:val="both"/>
              <w:rPr>
                <w:sz w:val="21"/>
                <w:szCs w:val="21"/>
                <w:lang w:val="es-MX"/>
              </w:rPr>
            </w:pPr>
            <w:r w:rsidRPr="00245D39">
              <w:rPr>
                <w:sz w:val="21"/>
                <w:szCs w:val="21"/>
                <w:lang w:val="es-MX"/>
              </w:rPr>
              <w:t xml:space="preserve">Adjuntar </w:t>
            </w:r>
            <w:r w:rsidRPr="00245D39">
              <w:rPr>
                <w:b/>
                <w:sz w:val="21"/>
                <w:szCs w:val="21"/>
                <w:lang w:val="es-MX"/>
              </w:rPr>
              <w:t>Anexo 14</w:t>
            </w:r>
            <w:r w:rsidRPr="00245D39">
              <w:rPr>
                <w:sz w:val="21"/>
                <w:szCs w:val="21"/>
                <w:lang w:val="es-MX"/>
              </w:rPr>
              <w:t>, donde manifieste que en caso de resultar adjudicado, se abstendrá en todo momento de surtir medicamentos que contengan las leyendas: muestra médica, original de obsequio, genérico sector salud o prohibido su venta.</w:t>
            </w:r>
          </w:p>
        </w:tc>
        <w:tc>
          <w:tcPr>
            <w:tcW w:w="1559" w:type="dxa"/>
            <w:shd w:val="clear" w:color="auto" w:fill="auto"/>
          </w:tcPr>
          <w:p w:rsidR="00AA3E19" w:rsidRPr="00245D39" w:rsidRDefault="00AA3E19" w:rsidP="00053C8E">
            <w:pPr>
              <w:jc w:val="center"/>
              <w:rPr>
                <w:sz w:val="21"/>
                <w:szCs w:val="21"/>
                <w:lang w:val="es-MX"/>
              </w:rPr>
            </w:pPr>
            <w:r w:rsidRPr="00245D39">
              <w:rPr>
                <w:bCs/>
                <w:sz w:val="21"/>
                <w:szCs w:val="21"/>
                <w:lang w:val="es-MX"/>
              </w:rPr>
              <w:t>Cargar documento</w:t>
            </w:r>
          </w:p>
        </w:tc>
      </w:tr>
      <w:tr w:rsidR="00AA3E19" w:rsidRPr="00245D39" w:rsidTr="002D5CD0">
        <w:trPr>
          <w:trHeight w:val="896"/>
          <w:jc w:val="center"/>
        </w:trPr>
        <w:tc>
          <w:tcPr>
            <w:tcW w:w="846" w:type="dxa"/>
            <w:tcBorders>
              <w:right w:val="single" w:sz="4" w:space="0" w:color="auto"/>
            </w:tcBorders>
            <w:shd w:val="clear" w:color="auto" w:fill="auto"/>
          </w:tcPr>
          <w:p w:rsidR="00AA3E19" w:rsidRPr="00245D39" w:rsidRDefault="00AA3E19" w:rsidP="00053C8E">
            <w:pPr>
              <w:jc w:val="center"/>
              <w:rPr>
                <w:bCs/>
                <w:sz w:val="21"/>
                <w:szCs w:val="21"/>
                <w:lang w:val="es-MX"/>
              </w:rPr>
            </w:pPr>
            <w:r w:rsidRPr="00245D39">
              <w:rPr>
                <w:bCs/>
                <w:sz w:val="21"/>
                <w:szCs w:val="21"/>
                <w:lang w:val="es-MX"/>
              </w:rPr>
              <w:t>1.</w:t>
            </w:r>
            <w:r w:rsidR="002D5CD0" w:rsidRPr="00245D39">
              <w:rPr>
                <w:bCs/>
                <w:sz w:val="21"/>
                <w:szCs w:val="21"/>
                <w:lang w:val="es-MX"/>
              </w:rPr>
              <w:t>3.8</w:t>
            </w:r>
          </w:p>
        </w:tc>
        <w:tc>
          <w:tcPr>
            <w:tcW w:w="1559" w:type="dxa"/>
            <w:tcBorders>
              <w:left w:val="single" w:sz="4" w:space="0" w:color="auto"/>
            </w:tcBorders>
            <w:shd w:val="clear" w:color="auto" w:fill="auto"/>
          </w:tcPr>
          <w:p w:rsidR="00AA3E19" w:rsidRPr="00245D39" w:rsidRDefault="00AA3E19" w:rsidP="00053C8E">
            <w:pPr>
              <w:jc w:val="both"/>
              <w:rPr>
                <w:bCs/>
                <w:sz w:val="21"/>
                <w:szCs w:val="21"/>
                <w:lang w:val="es-MX"/>
              </w:rPr>
            </w:pPr>
            <w:r w:rsidRPr="00245D39">
              <w:rPr>
                <w:bCs/>
                <w:sz w:val="21"/>
                <w:szCs w:val="21"/>
                <w:lang w:val="es-MX"/>
              </w:rPr>
              <w:t>Surtimiento de medicamentos en óptimas condiciones sanitarias</w:t>
            </w:r>
          </w:p>
        </w:tc>
        <w:tc>
          <w:tcPr>
            <w:tcW w:w="5676" w:type="dxa"/>
            <w:shd w:val="clear" w:color="auto" w:fill="auto"/>
          </w:tcPr>
          <w:p w:rsidR="00AA3E19" w:rsidRPr="00245D39" w:rsidRDefault="00AA3E19" w:rsidP="00053C8E">
            <w:pPr>
              <w:jc w:val="both"/>
              <w:rPr>
                <w:sz w:val="21"/>
                <w:szCs w:val="21"/>
                <w:lang w:val="es-MX"/>
              </w:rPr>
            </w:pPr>
            <w:r w:rsidRPr="00245D39">
              <w:rPr>
                <w:sz w:val="21"/>
                <w:szCs w:val="21"/>
                <w:lang w:val="es-MX"/>
              </w:rPr>
              <w:t xml:space="preserve">Adjuntar </w:t>
            </w:r>
            <w:r w:rsidRPr="00245D39">
              <w:rPr>
                <w:b/>
                <w:sz w:val="21"/>
                <w:szCs w:val="21"/>
                <w:lang w:val="es-MX"/>
              </w:rPr>
              <w:t>Anexo 15</w:t>
            </w:r>
            <w:r w:rsidRPr="00245D39">
              <w:rPr>
                <w:sz w:val="21"/>
                <w:szCs w:val="21"/>
                <w:lang w:val="es-MX"/>
              </w:rPr>
              <w:t>, donde manifieste que en caso de resultar adjudicado se asegurará de que los medicamentos que suministre, cumplirán con las condiciones sanitarias de identidad, pureza, seguridad, calidad, estabilidad y, cuando proceda, apirogenicidad, que estén sin alteración, adulteración o contaminación; asimismo, en caso de que los productos no cumplan con estos requerimientos, asumirá las responsabilidades de carácter civil, penal y fiscal que se deriven del uso de estos productos.</w:t>
            </w:r>
          </w:p>
        </w:tc>
        <w:tc>
          <w:tcPr>
            <w:tcW w:w="1559" w:type="dxa"/>
            <w:shd w:val="clear" w:color="auto" w:fill="auto"/>
          </w:tcPr>
          <w:p w:rsidR="00AA3E19" w:rsidRPr="00245D39" w:rsidRDefault="00AA3E19" w:rsidP="00053C8E">
            <w:pPr>
              <w:jc w:val="center"/>
              <w:rPr>
                <w:sz w:val="21"/>
                <w:szCs w:val="21"/>
                <w:lang w:val="es-MX"/>
              </w:rPr>
            </w:pPr>
            <w:r w:rsidRPr="00245D39">
              <w:rPr>
                <w:bCs/>
                <w:sz w:val="21"/>
                <w:szCs w:val="21"/>
                <w:lang w:val="es-MX"/>
              </w:rPr>
              <w:t>Cargar documento</w:t>
            </w:r>
          </w:p>
        </w:tc>
      </w:tr>
      <w:tr w:rsidR="00AA3E19" w:rsidRPr="00245D39" w:rsidTr="002D5CD0">
        <w:trPr>
          <w:trHeight w:val="273"/>
          <w:jc w:val="center"/>
        </w:trPr>
        <w:tc>
          <w:tcPr>
            <w:tcW w:w="846" w:type="dxa"/>
            <w:tcBorders>
              <w:right w:val="single" w:sz="4" w:space="0" w:color="auto"/>
            </w:tcBorders>
            <w:shd w:val="clear" w:color="auto" w:fill="auto"/>
          </w:tcPr>
          <w:p w:rsidR="00AA3E19" w:rsidRPr="00245D39" w:rsidRDefault="002D5CD0" w:rsidP="00053C8E">
            <w:pPr>
              <w:jc w:val="center"/>
              <w:rPr>
                <w:bCs/>
                <w:sz w:val="21"/>
                <w:szCs w:val="21"/>
                <w:lang w:val="es-MX"/>
              </w:rPr>
            </w:pPr>
            <w:r w:rsidRPr="00245D39">
              <w:rPr>
                <w:bCs/>
                <w:sz w:val="21"/>
                <w:szCs w:val="21"/>
                <w:lang w:val="es-MX"/>
              </w:rPr>
              <w:t>1.3.9</w:t>
            </w:r>
          </w:p>
        </w:tc>
        <w:tc>
          <w:tcPr>
            <w:tcW w:w="1559" w:type="dxa"/>
            <w:tcBorders>
              <w:left w:val="single" w:sz="4" w:space="0" w:color="auto"/>
            </w:tcBorders>
            <w:shd w:val="clear" w:color="auto" w:fill="auto"/>
          </w:tcPr>
          <w:p w:rsidR="00AA3E19" w:rsidRPr="00245D39" w:rsidRDefault="00AA3E19" w:rsidP="00053C8E">
            <w:pPr>
              <w:jc w:val="both"/>
              <w:rPr>
                <w:sz w:val="21"/>
                <w:szCs w:val="21"/>
                <w:lang w:val="es-MX"/>
              </w:rPr>
            </w:pPr>
            <w:r w:rsidRPr="00245D39">
              <w:rPr>
                <w:sz w:val="21"/>
                <w:szCs w:val="21"/>
                <w:lang w:val="es-MX"/>
              </w:rPr>
              <w:t>Capacidad para la prestación del servicio</w:t>
            </w:r>
          </w:p>
        </w:tc>
        <w:tc>
          <w:tcPr>
            <w:tcW w:w="5676" w:type="dxa"/>
            <w:shd w:val="clear" w:color="auto" w:fill="auto"/>
          </w:tcPr>
          <w:p w:rsidR="00AA3E19" w:rsidRPr="00245D39" w:rsidRDefault="00AA3E19" w:rsidP="008054D6">
            <w:pPr>
              <w:jc w:val="both"/>
              <w:rPr>
                <w:sz w:val="21"/>
                <w:szCs w:val="21"/>
                <w:lang w:val="es-MX"/>
              </w:rPr>
            </w:pPr>
            <w:r w:rsidRPr="00245D39">
              <w:rPr>
                <w:sz w:val="21"/>
                <w:szCs w:val="21"/>
                <w:lang w:val="es-MX"/>
              </w:rPr>
              <w:t xml:space="preserve">Adjuntar </w:t>
            </w:r>
            <w:r w:rsidRPr="00245D39">
              <w:rPr>
                <w:b/>
                <w:sz w:val="21"/>
                <w:szCs w:val="21"/>
                <w:lang w:val="es-MX"/>
              </w:rPr>
              <w:t>Anexo 16</w:t>
            </w:r>
            <w:r w:rsidRPr="00245D39">
              <w:rPr>
                <w:sz w:val="21"/>
                <w:szCs w:val="21"/>
                <w:lang w:val="es-MX"/>
              </w:rPr>
              <w:t xml:space="preserve">, donde manifieste que cuenta con la capacidad jurídica y administrativa, los conocimientos técnicos, la experiencia, la organización, el personal especializado, el equipo informático y los sistemas </w:t>
            </w:r>
            <w:r w:rsidR="008054D6" w:rsidRPr="00245D39">
              <w:rPr>
                <w:sz w:val="21"/>
                <w:szCs w:val="21"/>
                <w:lang w:val="es-MX"/>
              </w:rPr>
              <w:t>del proveedor permita establecer el registro de información con el sistema de la Universidad Veracruzana</w:t>
            </w:r>
            <w:r w:rsidRPr="00245D39">
              <w:rPr>
                <w:sz w:val="21"/>
                <w:szCs w:val="21"/>
                <w:lang w:val="es-MX"/>
              </w:rPr>
              <w:t>, así como los recursos financieros y materiales suficientes para la ejecución de las obligaciones objeto del contrato derivado de esta licitación.</w:t>
            </w:r>
          </w:p>
        </w:tc>
        <w:tc>
          <w:tcPr>
            <w:tcW w:w="1559" w:type="dxa"/>
            <w:shd w:val="clear" w:color="auto" w:fill="auto"/>
          </w:tcPr>
          <w:p w:rsidR="00AA3E19" w:rsidRPr="00245D39" w:rsidRDefault="00AA3E19" w:rsidP="00053C8E">
            <w:pPr>
              <w:jc w:val="center"/>
              <w:rPr>
                <w:sz w:val="21"/>
                <w:szCs w:val="21"/>
                <w:lang w:val="es-MX"/>
              </w:rPr>
            </w:pPr>
            <w:r w:rsidRPr="00245D39">
              <w:rPr>
                <w:bCs/>
                <w:sz w:val="21"/>
                <w:szCs w:val="21"/>
                <w:lang w:val="es-MX"/>
              </w:rPr>
              <w:t>Cargar documento</w:t>
            </w:r>
          </w:p>
        </w:tc>
      </w:tr>
      <w:tr w:rsidR="00AA3E19" w:rsidRPr="00245D39" w:rsidTr="002D5CD0">
        <w:trPr>
          <w:jc w:val="center"/>
        </w:trPr>
        <w:tc>
          <w:tcPr>
            <w:tcW w:w="846" w:type="dxa"/>
            <w:tcBorders>
              <w:right w:val="single" w:sz="4" w:space="0" w:color="auto"/>
            </w:tcBorders>
            <w:shd w:val="clear" w:color="auto" w:fill="auto"/>
          </w:tcPr>
          <w:p w:rsidR="00AA3E19" w:rsidRPr="00245D39" w:rsidRDefault="002D5CD0" w:rsidP="00053C8E">
            <w:pPr>
              <w:jc w:val="center"/>
              <w:rPr>
                <w:sz w:val="21"/>
                <w:szCs w:val="21"/>
                <w:lang w:val="es-MX"/>
              </w:rPr>
            </w:pPr>
            <w:r w:rsidRPr="00245D39">
              <w:rPr>
                <w:sz w:val="21"/>
                <w:szCs w:val="21"/>
                <w:lang w:val="es-MX"/>
              </w:rPr>
              <w:t>1.3.10</w:t>
            </w:r>
          </w:p>
        </w:tc>
        <w:tc>
          <w:tcPr>
            <w:tcW w:w="1559" w:type="dxa"/>
            <w:tcBorders>
              <w:left w:val="single" w:sz="4" w:space="0" w:color="auto"/>
            </w:tcBorders>
            <w:shd w:val="clear" w:color="auto" w:fill="auto"/>
          </w:tcPr>
          <w:p w:rsidR="00AA3E19" w:rsidRPr="00245D39" w:rsidRDefault="00AA3E19" w:rsidP="00053C8E">
            <w:pPr>
              <w:jc w:val="both"/>
              <w:rPr>
                <w:bCs/>
                <w:sz w:val="21"/>
                <w:szCs w:val="21"/>
                <w:lang w:val="es-MX"/>
              </w:rPr>
            </w:pPr>
            <w:r w:rsidRPr="00245D39">
              <w:rPr>
                <w:sz w:val="21"/>
                <w:szCs w:val="21"/>
                <w:lang w:val="es-MX"/>
              </w:rPr>
              <w:t>Aceptación de la fecha de inicio del servicio</w:t>
            </w:r>
          </w:p>
        </w:tc>
        <w:tc>
          <w:tcPr>
            <w:tcW w:w="5676" w:type="dxa"/>
            <w:shd w:val="clear" w:color="auto" w:fill="auto"/>
          </w:tcPr>
          <w:p w:rsidR="00AA3E19" w:rsidRPr="00245D39" w:rsidRDefault="00AA3E19" w:rsidP="00F0798C">
            <w:pPr>
              <w:jc w:val="both"/>
              <w:rPr>
                <w:b/>
                <w:bCs/>
                <w:sz w:val="21"/>
                <w:szCs w:val="21"/>
                <w:lang w:val="es-MX"/>
              </w:rPr>
            </w:pPr>
            <w:r w:rsidRPr="00245D39">
              <w:rPr>
                <w:sz w:val="21"/>
                <w:szCs w:val="21"/>
                <w:lang w:val="es-MX"/>
              </w:rPr>
              <w:t xml:space="preserve">Adjuntar </w:t>
            </w:r>
            <w:r w:rsidRPr="00245D39">
              <w:rPr>
                <w:b/>
                <w:sz w:val="21"/>
                <w:szCs w:val="21"/>
                <w:lang w:val="es-MX"/>
              </w:rPr>
              <w:t>Anexo 28</w:t>
            </w:r>
            <w:r w:rsidRPr="00245D39">
              <w:rPr>
                <w:sz w:val="21"/>
                <w:szCs w:val="21"/>
                <w:lang w:val="es-MX"/>
              </w:rPr>
              <w:t xml:space="preserve">, en caso de resultar adjudicado, iniciará en todas las farmacias solicitadas para la prestación del servicio con el suministro de medicamentos </w:t>
            </w:r>
            <w:r w:rsidR="00344205">
              <w:rPr>
                <w:sz w:val="21"/>
                <w:szCs w:val="21"/>
                <w:lang w:val="es-MX"/>
              </w:rPr>
              <w:t>Lote</w:t>
            </w:r>
            <w:r w:rsidRPr="00245D39">
              <w:rPr>
                <w:sz w:val="21"/>
                <w:szCs w:val="21"/>
                <w:lang w:val="es-MX"/>
              </w:rPr>
              <w:t xml:space="preserve"> 1 y 2 a partir del día </w:t>
            </w:r>
            <w:r w:rsidR="00F0798C" w:rsidRPr="00245D39">
              <w:rPr>
                <w:b/>
                <w:sz w:val="21"/>
                <w:szCs w:val="21"/>
                <w:lang w:val="es-MX"/>
              </w:rPr>
              <w:t>01 de enero de 202</w:t>
            </w:r>
            <w:r w:rsidR="00766B18" w:rsidRPr="00245D39">
              <w:rPr>
                <w:b/>
                <w:sz w:val="21"/>
                <w:szCs w:val="21"/>
                <w:lang w:val="es-MX"/>
              </w:rPr>
              <w:t>5</w:t>
            </w:r>
          </w:p>
        </w:tc>
        <w:tc>
          <w:tcPr>
            <w:tcW w:w="1559" w:type="dxa"/>
            <w:shd w:val="clear" w:color="auto" w:fill="auto"/>
          </w:tcPr>
          <w:p w:rsidR="00AA3E19" w:rsidRPr="00245D39" w:rsidRDefault="00AA3E19" w:rsidP="00053C8E">
            <w:pPr>
              <w:jc w:val="center"/>
              <w:rPr>
                <w:sz w:val="21"/>
                <w:szCs w:val="21"/>
                <w:lang w:val="es-MX"/>
              </w:rPr>
            </w:pPr>
            <w:r w:rsidRPr="00245D39">
              <w:rPr>
                <w:bCs/>
                <w:sz w:val="21"/>
                <w:szCs w:val="21"/>
                <w:lang w:val="es-MX"/>
              </w:rPr>
              <w:t>Cargar documento</w:t>
            </w:r>
          </w:p>
        </w:tc>
      </w:tr>
      <w:tr w:rsidR="00AA3E19" w:rsidRPr="00245D39" w:rsidTr="002D5CD0">
        <w:trPr>
          <w:jc w:val="center"/>
        </w:trPr>
        <w:tc>
          <w:tcPr>
            <w:tcW w:w="846" w:type="dxa"/>
            <w:tcBorders>
              <w:right w:val="single" w:sz="4" w:space="0" w:color="auto"/>
            </w:tcBorders>
            <w:shd w:val="clear" w:color="auto" w:fill="auto"/>
          </w:tcPr>
          <w:p w:rsidR="00AA3E19" w:rsidRPr="00245D39" w:rsidRDefault="002D5CD0" w:rsidP="00053C8E">
            <w:pPr>
              <w:jc w:val="center"/>
              <w:rPr>
                <w:bCs/>
                <w:sz w:val="21"/>
                <w:szCs w:val="21"/>
                <w:lang w:val="es-MX"/>
              </w:rPr>
            </w:pPr>
            <w:r w:rsidRPr="00245D39">
              <w:rPr>
                <w:bCs/>
                <w:sz w:val="21"/>
                <w:szCs w:val="21"/>
                <w:lang w:val="es-MX"/>
              </w:rPr>
              <w:t>1.3.11</w:t>
            </w:r>
          </w:p>
        </w:tc>
        <w:tc>
          <w:tcPr>
            <w:tcW w:w="1559" w:type="dxa"/>
            <w:tcBorders>
              <w:left w:val="single" w:sz="4" w:space="0" w:color="auto"/>
            </w:tcBorders>
            <w:shd w:val="clear" w:color="auto" w:fill="auto"/>
          </w:tcPr>
          <w:p w:rsidR="00AA3E19" w:rsidRPr="00245D39" w:rsidRDefault="00AA3E19" w:rsidP="00053C8E">
            <w:pPr>
              <w:jc w:val="both"/>
              <w:rPr>
                <w:bCs/>
                <w:sz w:val="21"/>
                <w:szCs w:val="21"/>
                <w:lang w:val="es-MX"/>
              </w:rPr>
            </w:pPr>
            <w:r w:rsidRPr="00245D39">
              <w:rPr>
                <w:bCs/>
                <w:sz w:val="21"/>
                <w:szCs w:val="21"/>
                <w:lang w:val="es-MX"/>
              </w:rPr>
              <w:t xml:space="preserve">Verificación de la información </w:t>
            </w:r>
            <w:r w:rsidRPr="00245D39">
              <w:rPr>
                <w:sz w:val="21"/>
                <w:szCs w:val="21"/>
                <w:lang w:val="es-MX"/>
              </w:rPr>
              <w:t>que integra la propuesta técnica</w:t>
            </w:r>
          </w:p>
        </w:tc>
        <w:tc>
          <w:tcPr>
            <w:tcW w:w="5676" w:type="dxa"/>
            <w:shd w:val="clear" w:color="auto" w:fill="auto"/>
          </w:tcPr>
          <w:p w:rsidR="00AA3E19" w:rsidRPr="00245D39" w:rsidRDefault="00AA3E19" w:rsidP="00053C8E">
            <w:pPr>
              <w:jc w:val="both"/>
              <w:rPr>
                <w:sz w:val="21"/>
                <w:szCs w:val="21"/>
                <w:lang w:val="es-MX"/>
              </w:rPr>
            </w:pPr>
            <w:r w:rsidRPr="00245D39">
              <w:rPr>
                <w:sz w:val="21"/>
                <w:szCs w:val="21"/>
                <w:lang w:val="es-MX"/>
              </w:rPr>
              <w:t xml:space="preserve">Adjuntar </w:t>
            </w:r>
            <w:r w:rsidRPr="00245D39">
              <w:rPr>
                <w:b/>
                <w:sz w:val="21"/>
                <w:szCs w:val="21"/>
                <w:lang w:val="es-MX"/>
              </w:rPr>
              <w:t>Anexo 29</w:t>
            </w:r>
            <w:r w:rsidRPr="00245D39">
              <w:rPr>
                <w:sz w:val="21"/>
                <w:szCs w:val="21"/>
                <w:lang w:val="es-MX"/>
              </w:rPr>
              <w:t xml:space="preserve"> en la que acepte que la Universidad Veracruzana verifique la información que integra la propuesta técnica a través de los documentos, medios electrónicos y demás, para corroborar la legalidad y autenticidad de los documentos y de la información ahí contenida</w:t>
            </w:r>
            <w:r w:rsidR="00CA2C96" w:rsidRPr="00245D39">
              <w:rPr>
                <w:sz w:val="21"/>
                <w:szCs w:val="21"/>
                <w:lang w:val="es-MX"/>
              </w:rPr>
              <w:t>.</w:t>
            </w:r>
          </w:p>
        </w:tc>
        <w:tc>
          <w:tcPr>
            <w:tcW w:w="1559" w:type="dxa"/>
            <w:shd w:val="clear" w:color="auto" w:fill="auto"/>
          </w:tcPr>
          <w:p w:rsidR="00AA3E19" w:rsidRPr="00245D39" w:rsidRDefault="00AA3E19" w:rsidP="00053C8E">
            <w:pPr>
              <w:jc w:val="center"/>
              <w:rPr>
                <w:sz w:val="21"/>
                <w:szCs w:val="21"/>
                <w:lang w:val="es-MX"/>
              </w:rPr>
            </w:pPr>
            <w:r w:rsidRPr="00245D39">
              <w:rPr>
                <w:bCs/>
                <w:sz w:val="21"/>
                <w:szCs w:val="21"/>
                <w:lang w:val="es-MX"/>
              </w:rPr>
              <w:t>Cargar documento</w:t>
            </w:r>
          </w:p>
        </w:tc>
      </w:tr>
      <w:tr w:rsidR="00AA3E19" w:rsidRPr="00245D39" w:rsidTr="002D5CD0">
        <w:trPr>
          <w:jc w:val="center"/>
        </w:trPr>
        <w:tc>
          <w:tcPr>
            <w:tcW w:w="846" w:type="dxa"/>
            <w:tcBorders>
              <w:right w:val="single" w:sz="4" w:space="0" w:color="auto"/>
            </w:tcBorders>
            <w:shd w:val="clear" w:color="auto" w:fill="auto"/>
          </w:tcPr>
          <w:p w:rsidR="00AA3E19" w:rsidRPr="00245D39" w:rsidRDefault="00AA3E19" w:rsidP="00053C8E">
            <w:pPr>
              <w:jc w:val="center"/>
              <w:rPr>
                <w:bCs/>
                <w:sz w:val="21"/>
                <w:szCs w:val="21"/>
                <w:lang w:val="es-MX"/>
              </w:rPr>
            </w:pPr>
            <w:r w:rsidRPr="00245D39">
              <w:rPr>
                <w:bCs/>
                <w:sz w:val="21"/>
                <w:szCs w:val="21"/>
                <w:lang w:val="es-MX"/>
              </w:rPr>
              <w:t>1.3.1</w:t>
            </w:r>
            <w:r w:rsidR="002D5CD0" w:rsidRPr="00245D39">
              <w:rPr>
                <w:bCs/>
                <w:sz w:val="21"/>
                <w:szCs w:val="21"/>
                <w:lang w:val="es-MX"/>
              </w:rPr>
              <w:t>2</w:t>
            </w:r>
          </w:p>
        </w:tc>
        <w:tc>
          <w:tcPr>
            <w:tcW w:w="1559" w:type="dxa"/>
            <w:tcBorders>
              <w:left w:val="single" w:sz="4" w:space="0" w:color="auto"/>
            </w:tcBorders>
            <w:shd w:val="clear" w:color="auto" w:fill="auto"/>
          </w:tcPr>
          <w:p w:rsidR="00AA3E19" w:rsidRPr="00245D39" w:rsidRDefault="00AA3E19" w:rsidP="00053C8E">
            <w:pPr>
              <w:jc w:val="both"/>
              <w:rPr>
                <w:bCs/>
                <w:sz w:val="21"/>
                <w:szCs w:val="21"/>
                <w:lang w:val="es-MX"/>
              </w:rPr>
            </w:pPr>
            <w:r w:rsidRPr="00245D39">
              <w:rPr>
                <w:bCs/>
                <w:sz w:val="21"/>
                <w:szCs w:val="21"/>
                <w:lang w:val="es-MX"/>
              </w:rPr>
              <w:t>Existencia legal y personalidad jurídica</w:t>
            </w:r>
          </w:p>
        </w:tc>
        <w:tc>
          <w:tcPr>
            <w:tcW w:w="5676" w:type="dxa"/>
            <w:shd w:val="clear" w:color="auto" w:fill="auto"/>
          </w:tcPr>
          <w:p w:rsidR="00AA3E19" w:rsidRPr="00245D39" w:rsidRDefault="00AA3E19" w:rsidP="00053C8E">
            <w:pPr>
              <w:jc w:val="both"/>
              <w:rPr>
                <w:b/>
                <w:sz w:val="21"/>
                <w:szCs w:val="21"/>
                <w:lang w:val="es-MX"/>
              </w:rPr>
            </w:pPr>
            <w:r w:rsidRPr="00245D39">
              <w:rPr>
                <w:sz w:val="21"/>
                <w:szCs w:val="21"/>
                <w:lang w:val="es-MX"/>
              </w:rPr>
              <w:t xml:space="preserve">Adjuntar </w:t>
            </w:r>
            <w:r w:rsidRPr="00245D39">
              <w:rPr>
                <w:b/>
                <w:sz w:val="21"/>
                <w:szCs w:val="21"/>
                <w:lang w:val="es-MX"/>
              </w:rPr>
              <w:t>Anexo 17</w:t>
            </w:r>
            <w:r w:rsidRPr="00245D39">
              <w:rPr>
                <w:sz w:val="21"/>
                <w:szCs w:val="21"/>
                <w:lang w:val="es-MX"/>
              </w:rPr>
              <w:t>, escrito para acreditar su existencia legal y personalidad jurídica.</w:t>
            </w:r>
          </w:p>
        </w:tc>
        <w:tc>
          <w:tcPr>
            <w:tcW w:w="1559" w:type="dxa"/>
            <w:shd w:val="clear" w:color="auto" w:fill="auto"/>
          </w:tcPr>
          <w:p w:rsidR="00AA3E19" w:rsidRPr="00245D39" w:rsidRDefault="00AA3E19" w:rsidP="00053C8E">
            <w:pPr>
              <w:jc w:val="center"/>
              <w:rPr>
                <w:sz w:val="21"/>
                <w:szCs w:val="21"/>
                <w:lang w:val="es-MX"/>
              </w:rPr>
            </w:pPr>
            <w:r w:rsidRPr="00245D39">
              <w:rPr>
                <w:bCs/>
                <w:sz w:val="21"/>
                <w:szCs w:val="21"/>
                <w:lang w:val="es-MX"/>
              </w:rPr>
              <w:t>Cargar documento</w:t>
            </w:r>
          </w:p>
        </w:tc>
      </w:tr>
      <w:tr w:rsidR="00AA3E19" w:rsidRPr="00245D39" w:rsidTr="002D5CD0">
        <w:trPr>
          <w:jc w:val="center"/>
        </w:trPr>
        <w:tc>
          <w:tcPr>
            <w:tcW w:w="846" w:type="dxa"/>
            <w:tcBorders>
              <w:right w:val="single" w:sz="4" w:space="0" w:color="auto"/>
            </w:tcBorders>
            <w:shd w:val="clear" w:color="auto" w:fill="auto"/>
          </w:tcPr>
          <w:p w:rsidR="00AA3E19" w:rsidRPr="00245D39" w:rsidRDefault="00AA3E19" w:rsidP="00053C8E">
            <w:pPr>
              <w:jc w:val="center"/>
              <w:rPr>
                <w:sz w:val="21"/>
                <w:szCs w:val="21"/>
                <w:lang w:val="es-MX"/>
              </w:rPr>
            </w:pPr>
            <w:r w:rsidRPr="00245D39">
              <w:rPr>
                <w:bCs/>
                <w:sz w:val="21"/>
                <w:szCs w:val="21"/>
                <w:lang w:val="es-MX"/>
              </w:rPr>
              <w:t>1.3.</w:t>
            </w:r>
            <w:r w:rsidR="002D5CD0" w:rsidRPr="00245D39">
              <w:rPr>
                <w:bCs/>
                <w:sz w:val="21"/>
                <w:szCs w:val="21"/>
                <w:lang w:val="es-MX"/>
              </w:rPr>
              <w:t>13</w:t>
            </w:r>
          </w:p>
        </w:tc>
        <w:tc>
          <w:tcPr>
            <w:tcW w:w="1559" w:type="dxa"/>
            <w:tcBorders>
              <w:left w:val="single" w:sz="4" w:space="0" w:color="auto"/>
            </w:tcBorders>
            <w:shd w:val="clear" w:color="auto" w:fill="auto"/>
          </w:tcPr>
          <w:p w:rsidR="00AA3E19" w:rsidRPr="00245D39" w:rsidRDefault="00AA3E19" w:rsidP="00053C8E">
            <w:pPr>
              <w:jc w:val="both"/>
              <w:rPr>
                <w:bCs/>
                <w:sz w:val="21"/>
                <w:szCs w:val="21"/>
                <w:lang w:val="es-MX"/>
              </w:rPr>
            </w:pPr>
            <w:r w:rsidRPr="00245D39">
              <w:rPr>
                <w:bCs/>
                <w:sz w:val="21"/>
                <w:szCs w:val="21"/>
                <w:lang w:val="es-MX"/>
              </w:rPr>
              <w:t>Identificación oficial</w:t>
            </w:r>
          </w:p>
        </w:tc>
        <w:tc>
          <w:tcPr>
            <w:tcW w:w="5676" w:type="dxa"/>
            <w:shd w:val="clear" w:color="auto" w:fill="auto"/>
          </w:tcPr>
          <w:p w:rsidR="00AA3E19" w:rsidRPr="00245D39" w:rsidRDefault="00AA3E19" w:rsidP="00053C8E">
            <w:pPr>
              <w:jc w:val="both"/>
              <w:rPr>
                <w:b/>
                <w:bCs/>
                <w:sz w:val="21"/>
                <w:szCs w:val="21"/>
                <w:lang w:val="es-MX"/>
              </w:rPr>
            </w:pPr>
            <w:r w:rsidRPr="00245D39">
              <w:rPr>
                <w:sz w:val="21"/>
                <w:szCs w:val="21"/>
                <w:lang w:val="es-MX"/>
              </w:rPr>
              <w:t>Identificación oficial del licitante o del apoderado legal</w:t>
            </w:r>
          </w:p>
        </w:tc>
        <w:tc>
          <w:tcPr>
            <w:tcW w:w="1559" w:type="dxa"/>
            <w:shd w:val="clear" w:color="auto" w:fill="auto"/>
          </w:tcPr>
          <w:p w:rsidR="00AA3E19" w:rsidRPr="00245D39" w:rsidRDefault="00AA3E19" w:rsidP="00053C8E">
            <w:pPr>
              <w:jc w:val="center"/>
              <w:rPr>
                <w:sz w:val="21"/>
                <w:szCs w:val="21"/>
                <w:lang w:val="es-MX"/>
              </w:rPr>
            </w:pPr>
            <w:r w:rsidRPr="00245D39">
              <w:rPr>
                <w:bCs/>
                <w:sz w:val="21"/>
                <w:szCs w:val="21"/>
                <w:lang w:val="es-MX"/>
              </w:rPr>
              <w:t>Cargar documento</w:t>
            </w:r>
          </w:p>
        </w:tc>
      </w:tr>
      <w:tr w:rsidR="00AA3E19" w:rsidRPr="00245D39" w:rsidTr="002D5CD0">
        <w:trPr>
          <w:jc w:val="center"/>
        </w:trPr>
        <w:tc>
          <w:tcPr>
            <w:tcW w:w="846" w:type="dxa"/>
            <w:tcBorders>
              <w:right w:val="single" w:sz="4" w:space="0" w:color="auto"/>
            </w:tcBorders>
            <w:shd w:val="clear" w:color="auto" w:fill="auto"/>
          </w:tcPr>
          <w:p w:rsidR="00AA3E19" w:rsidRPr="00245D39" w:rsidRDefault="00AA3E19" w:rsidP="00053C8E">
            <w:pPr>
              <w:jc w:val="center"/>
              <w:rPr>
                <w:sz w:val="21"/>
                <w:szCs w:val="21"/>
                <w:lang w:val="es-MX"/>
              </w:rPr>
            </w:pPr>
            <w:r w:rsidRPr="00245D39">
              <w:rPr>
                <w:bCs/>
                <w:sz w:val="21"/>
                <w:szCs w:val="21"/>
                <w:lang w:val="es-MX"/>
              </w:rPr>
              <w:t>1.3.</w:t>
            </w:r>
            <w:r w:rsidR="002D5CD0" w:rsidRPr="00245D39">
              <w:rPr>
                <w:bCs/>
                <w:sz w:val="21"/>
                <w:szCs w:val="21"/>
                <w:lang w:val="es-MX"/>
              </w:rPr>
              <w:t>14</w:t>
            </w:r>
          </w:p>
        </w:tc>
        <w:tc>
          <w:tcPr>
            <w:tcW w:w="1559" w:type="dxa"/>
            <w:tcBorders>
              <w:left w:val="single" w:sz="4" w:space="0" w:color="auto"/>
            </w:tcBorders>
            <w:shd w:val="clear" w:color="auto" w:fill="auto"/>
          </w:tcPr>
          <w:p w:rsidR="00AA3E19" w:rsidRPr="00245D39" w:rsidRDefault="00AA3E19" w:rsidP="00053C8E">
            <w:pPr>
              <w:jc w:val="both"/>
              <w:rPr>
                <w:bCs/>
                <w:sz w:val="21"/>
                <w:szCs w:val="21"/>
                <w:lang w:val="es-MX"/>
              </w:rPr>
            </w:pPr>
            <w:r w:rsidRPr="00245D39">
              <w:rPr>
                <w:bCs/>
                <w:sz w:val="21"/>
                <w:szCs w:val="21"/>
                <w:lang w:val="es-MX"/>
              </w:rPr>
              <w:t>Comprobante de domicilio</w:t>
            </w:r>
          </w:p>
        </w:tc>
        <w:tc>
          <w:tcPr>
            <w:tcW w:w="5676" w:type="dxa"/>
            <w:shd w:val="clear" w:color="auto" w:fill="auto"/>
          </w:tcPr>
          <w:p w:rsidR="00AA3E19" w:rsidRPr="00245D39" w:rsidRDefault="00AA3E19" w:rsidP="00053C8E">
            <w:pPr>
              <w:jc w:val="both"/>
              <w:rPr>
                <w:sz w:val="21"/>
                <w:szCs w:val="21"/>
                <w:lang w:val="es-MX"/>
              </w:rPr>
            </w:pPr>
            <w:r w:rsidRPr="00245D39">
              <w:rPr>
                <w:sz w:val="21"/>
                <w:szCs w:val="21"/>
                <w:lang w:val="es-MX"/>
              </w:rPr>
              <w:t>Comprobante de domicilio con antigüedad de expedición no mayor a tres meses.</w:t>
            </w:r>
          </w:p>
        </w:tc>
        <w:tc>
          <w:tcPr>
            <w:tcW w:w="1559" w:type="dxa"/>
            <w:shd w:val="clear" w:color="auto" w:fill="auto"/>
          </w:tcPr>
          <w:p w:rsidR="00AA3E19" w:rsidRPr="00245D39" w:rsidRDefault="00AA3E19" w:rsidP="00053C8E">
            <w:pPr>
              <w:jc w:val="center"/>
              <w:rPr>
                <w:bCs/>
                <w:sz w:val="21"/>
                <w:szCs w:val="21"/>
                <w:lang w:val="es-MX"/>
              </w:rPr>
            </w:pPr>
            <w:r w:rsidRPr="00245D39">
              <w:rPr>
                <w:bCs/>
                <w:sz w:val="21"/>
                <w:szCs w:val="21"/>
                <w:lang w:val="es-MX"/>
              </w:rPr>
              <w:t>Cargar documento</w:t>
            </w:r>
          </w:p>
        </w:tc>
      </w:tr>
      <w:tr w:rsidR="00AA3E19" w:rsidRPr="00245D39" w:rsidTr="002D5CD0">
        <w:trPr>
          <w:jc w:val="center"/>
        </w:trPr>
        <w:tc>
          <w:tcPr>
            <w:tcW w:w="846" w:type="dxa"/>
            <w:tcBorders>
              <w:right w:val="single" w:sz="4" w:space="0" w:color="auto"/>
            </w:tcBorders>
            <w:shd w:val="clear" w:color="auto" w:fill="auto"/>
          </w:tcPr>
          <w:p w:rsidR="00AA3E19" w:rsidRPr="00245D39" w:rsidRDefault="00AA3E19" w:rsidP="00053C8E">
            <w:pPr>
              <w:jc w:val="center"/>
              <w:rPr>
                <w:sz w:val="21"/>
                <w:szCs w:val="21"/>
                <w:lang w:val="es-MX"/>
              </w:rPr>
            </w:pPr>
            <w:r w:rsidRPr="00245D39">
              <w:rPr>
                <w:bCs/>
                <w:sz w:val="21"/>
                <w:szCs w:val="21"/>
                <w:lang w:val="es-MX"/>
              </w:rPr>
              <w:t>1.3.</w:t>
            </w:r>
            <w:r w:rsidR="002D5CD0" w:rsidRPr="00245D39">
              <w:rPr>
                <w:bCs/>
                <w:sz w:val="21"/>
                <w:szCs w:val="21"/>
                <w:lang w:val="es-MX"/>
              </w:rPr>
              <w:t>15</w:t>
            </w:r>
          </w:p>
        </w:tc>
        <w:tc>
          <w:tcPr>
            <w:tcW w:w="1559" w:type="dxa"/>
            <w:tcBorders>
              <w:left w:val="single" w:sz="4" w:space="0" w:color="auto"/>
            </w:tcBorders>
            <w:shd w:val="clear" w:color="auto" w:fill="auto"/>
          </w:tcPr>
          <w:p w:rsidR="00AA3E19" w:rsidRPr="00245D39" w:rsidRDefault="00AA3E19" w:rsidP="00053C8E">
            <w:pPr>
              <w:jc w:val="both"/>
              <w:rPr>
                <w:bCs/>
                <w:sz w:val="21"/>
                <w:szCs w:val="21"/>
                <w:lang w:val="es-MX"/>
              </w:rPr>
            </w:pPr>
            <w:r w:rsidRPr="00245D39">
              <w:rPr>
                <w:bCs/>
                <w:sz w:val="21"/>
                <w:szCs w:val="21"/>
                <w:lang w:val="es-MX"/>
              </w:rPr>
              <w:t>Estratificación Empresarial</w:t>
            </w:r>
          </w:p>
        </w:tc>
        <w:tc>
          <w:tcPr>
            <w:tcW w:w="5676" w:type="dxa"/>
            <w:shd w:val="clear" w:color="auto" w:fill="auto"/>
          </w:tcPr>
          <w:p w:rsidR="00AA3E19" w:rsidRPr="00245D39" w:rsidRDefault="00AA3E19" w:rsidP="00053C8E">
            <w:pPr>
              <w:jc w:val="both"/>
              <w:rPr>
                <w:b/>
                <w:bCs/>
                <w:sz w:val="21"/>
                <w:szCs w:val="21"/>
                <w:lang w:val="es-MX"/>
              </w:rPr>
            </w:pPr>
            <w:r w:rsidRPr="00245D39">
              <w:rPr>
                <w:sz w:val="21"/>
                <w:szCs w:val="21"/>
                <w:lang w:val="es-MX"/>
              </w:rPr>
              <w:t xml:space="preserve">Únicamente las MIPYME deberán adjuntar el </w:t>
            </w:r>
            <w:r w:rsidRPr="00245D39">
              <w:rPr>
                <w:b/>
                <w:bCs/>
                <w:sz w:val="21"/>
                <w:szCs w:val="21"/>
                <w:lang w:val="es-MX"/>
              </w:rPr>
              <w:t>Anexo 18</w:t>
            </w:r>
            <w:r w:rsidRPr="00245D39">
              <w:rPr>
                <w:bCs/>
                <w:sz w:val="21"/>
                <w:szCs w:val="21"/>
                <w:lang w:val="es-MX"/>
              </w:rPr>
              <w:t>, escrito en el cual el licitante</w:t>
            </w:r>
            <w:r w:rsidRPr="00245D39">
              <w:rPr>
                <w:sz w:val="21"/>
                <w:szCs w:val="21"/>
                <w:lang w:val="es-MX"/>
              </w:rPr>
              <w:t>, manifieste bajo protesta de decir verdad, que cuenta con el carácter de  micro, pequeña o mediana empresa.</w:t>
            </w:r>
          </w:p>
        </w:tc>
        <w:tc>
          <w:tcPr>
            <w:tcW w:w="1559" w:type="dxa"/>
            <w:shd w:val="clear" w:color="auto" w:fill="auto"/>
          </w:tcPr>
          <w:p w:rsidR="00AA3E19" w:rsidRPr="00245D39" w:rsidRDefault="00AA3E19" w:rsidP="00053C8E">
            <w:pPr>
              <w:jc w:val="center"/>
              <w:rPr>
                <w:sz w:val="21"/>
                <w:szCs w:val="21"/>
                <w:lang w:val="es-MX"/>
              </w:rPr>
            </w:pPr>
            <w:r w:rsidRPr="00245D39">
              <w:rPr>
                <w:bCs/>
                <w:sz w:val="21"/>
                <w:szCs w:val="21"/>
                <w:lang w:val="es-MX"/>
              </w:rPr>
              <w:t>Cargar documento</w:t>
            </w:r>
          </w:p>
        </w:tc>
      </w:tr>
      <w:tr w:rsidR="00AA3E19" w:rsidRPr="00245D39" w:rsidTr="002D5CD0">
        <w:trPr>
          <w:jc w:val="center"/>
        </w:trPr>
        <w:tc>
          <w:tcPr>
            <w:tcW w:w="846" w:type="dxa"/>
            <w:tcBorders>
              <w:right w:val="single" w:sz="4" w:space="0" w:color="auto"/>
            </w:tcBorders>
            <w:shd w:val="clear" w:color="auto" w:fill="auto"/>
          </w:tcPr>
          <w:p w:rsidR="00AA3E19" w:rsidRPr="00245D39" w:rsidRDefault="00AA3E19" w:rsidP="00053C8E">
            <w:pPr>
              <w:jc w:val="center"/>
              <w:rPr>
                <w:sz w:val="21"/>
                <w:szCs w:val="21"/>
                <w:lang w:val="es-MX"/>
              </w:rPr>
            </w:pPr>
            <w:r w:rsidRPr="00245D39">
              <w:rPr>
                <w:bCs/>
                <w:sz w:val="21"/>
                <w:szCs w:val="21"/>
                <w:lang w:val="es-MX"/>
              </w:rPr>
              <w:t>1.3.</w:t>
            </w:r>
            <w:r w:rsidR="002D5CD0" w:rsidRPr="00245D39">
              <w:rPr>
                <w:bCs/>
                <w:sz w:val="21"/>
                <w:szCs w:val="21"/>
                <w:lang w:val="es-MX"/>
              </w:rPr>
              <w:t>16</w:t>
            </w:r>
          </w:p>
        </w:tc>
        <w:tc>
          <w:tcPr>
            <w:tcW w:w="1559" w:type="dxa"/>
            <w:tcBorders>
              <w:left w:val="single" w:sz="4" w:space="0" w:color="auto"/>
            </w:tcBorders>
            <w:shd w:val="clear" w:color="auto" w:fill="auto"/>
          </w:tcPr>
          <w:p w:rsidR="00AA3E19" w:rsidRPr="00245D39" w:rsidRDefault="00AA3E19" w:rsidP="00053C8E">
            <w:pPr>
              <w:jc w:val="both"/>
              <w:rPr>
                <w:bCs/>
                <w:sz w:val="21"/>
                <w:szCs w:val="21"/>
                <w:lang w:val="es-MX"/>
              </w:rPr>
            </w:pPr>
            <w:r w:rsidRPr="00245D39">
              <w:rPr>
                <w:bCs/>
                <w:sz w:val="21"/>
                <w:szCs w:val="21"/>
                <w:lang w:val="es-MX"/>
              </w:rPr>
              <w:t xml:space="preserve">Artículos 50 y 60 </w:t>
            </w:r>
            <w:r w:rsidRPr="00245D39">
              <w:rPr>
                <w:sz w:val="21"/>
                <w:szCs w:val="21"/>
                <w:lang w:val="es-MX"/>
              </w:rPr>
              <w:t>antepenúltimo párrafo de la LAASSP y  los Artículo 49  fracción IX y 67  de la LGRA</w:t>
            </w:r>
          </w:p>
        </w:tc>
        <w:tc>
          <w:tcPr>
            <w:tcW w:w="5676" w:type="dxa"/>
            <w:shd w:val="clear" w:color="auto" w:fill="auto"/>
          </w:tcPr>
          <w:p w:rsidR="00AA3E19" w:rsidRPr="00245D39" w:rsidRDefault="00AA3E19" w:rsidP="00AA0B25">
            <w:pPr>
              <w:jc w:val="both"/>
              <w:rPr>
                <w:sz w:val="21"/>
                <w:szCs w:val="21"/>
                <w:lang w:val="es-MX"/>
              </w:rPr>
            </w:pPr>
            <w:r w:rsidRPr="00245D39">
              <w:rPr>
                <w:sz w:val="21"/>
                <w:szCs w:val="21"/>
                <w:lang w:val="es-MX"/>
              </w:rPr>
              <w:t xml:space="preserve">Adjuntar </w:t>
            </w:r>
            <w:r w:rsidRPr="00245D39">
              <w:rPr>
                <w:b/>
                <w:bCs/>
                <w:sz w:val="21"/>
                <w:szCs w:val="21"/>
                <w:lang w:val="es-MX"/>
              </w:rPr>
              <w:t>Anexo 19</w:t>
            </w:r>
            <w:r w:rsidRPr="00245D39">
              <w:rPr>
                <w:bCs/>
                <w:sz w:val="21"/>
                <w:szCs w:val="21"/>
                <w:lang w:val="es-MX"/>
              </w:rPr>
              <w:t>, escrito en el cual el licitante, manifieste bajo protesta de decir verdad,</w:t>
            </w:r>
            <w:r w:rsidRPr="00245D39">
              <w:rPr>
                <w:sz w:val="21"/>
                <w:szCs w:val="21"/>
                <w:lang w:val="es-MX"/>
              </w:rPr>
              <w:t xml:space="preserve"> que ni la empresa ni sus colaboradores están ubicados en los supuestos marcados por los Artículos 50 y 60 antepenúltimo párrafo de la Ley de Adquisiciones, Arrendamientos y Servicios del Sector Público y Artículo 49  fracción IX y Articulo 67 de la Ley General de Responsabilidades Administrativas.</w:t>
            </w:r>
          </w:p>
        </w:tc>
        <w:tc>
          <w:tcPr>
            <w:tcW w:w="1559" w:type="dxa"/>
            <w:shd w:val="clear" w:color="auto" w:fill="auto"/>
          </w:tcPr>
          <w:p w:rsidR="00AA3E19" w:rsidRPr="00245D39" w:rsidRDefault="00AA3E19" w:rsidP="00053C8E">
            <w:pPr>
              <w:jc w:val="center"/>
              <w:rPr>
                <w:bCs/>
                <w:sz w:val="21"/>
                <w:szCs w:val="21"/>
                <w:lang w:val="es-MX"/>
              </w:rPr>
            </w:pPr>
            <w:r w:rsidRPr="00245D39">
              <w:rPr>
                <w:bCs/>
                <w:sz w:val="21"/>
                <w:szCs w:val="21"/>
                <w:lang w:val="es-MX"/>
              </w:rPr>
              <w:t>Cargar documento</w:t>
            </w:r>
          </w:p>
        </w:tc>
      </w:tr>
      <w:tr w:rsidR="00AA3E19" w:rsidRPr="00245D39" w:rsidTr="002D5CD0">
        <w:trPr>
          <w:jc w:val="center"/>
        </w:trPr>
        <w:tc>
          <w:tcPr>
            <w:tcW w:w="846" w:type="dxa"/>
            <w:tcBorders>
              <w:right w:val="single" w:sz="4" w:space="0" w:color="auto"/>
            </w:tcBorders>
            <w:shd w:val="clear" w:color="auto" w:fill="auto"/>
          </w:tcPr>
          <w:p w:rsidR="00AA3E19" w:rsidRPr="00245D39" w:rsidRDefault="002D5CD0" w:rsidP="00053C8E">
            <w:pPr>
              <w:jc w:val="center"/>
              <w:rPr>
                <w:bCs/>
                <w:sz w:val="21"/>
                <w:szCs w:val="21"/>
                <w:lang w:val="es-MX"/>
              </w:rPr>
            </w:pPr>
            <w:r w:rsidRPr="00245D39">
              <w:rPr>
                <w:bCs/>
                <w:sz w:val="21"/>
                <w:szCs w:val="21"/>
                <w:lang w:val="es-MX"/>
              </w:rPr>
              <w:t>1.3.17</w:t>
            </w:r>
          </w:p>
        </w:tc>
        <w:tc>
          <w:tcPr>
            <w:tcW w:w="1559" w:type="dxa"/>
            <w:tcBorders>
              <w:left w:val="single" w:sz="4" w:space="0" w:color="auto"/>
            </w:tcBorders>
            <w:shd w:val="clear" w:color="auto" w:fill="auto"/>
          </w:tcPr>
          <w:p w:rsidR="00AA3E19" w:rsidRPr="00245D39" w:rsidRDefault="00AA3E19" w:rsidP="00053C8E">
            <w:pPr>
              <w:jc w:val="both"/>
              <w:rPr>
                <w:bCs/>
                <w:sz w:val="21"/>
                <w:szCs w:val="21"/>
                <w:lang w:val="es-MX"/>
              </w:rPr>
            </w:pPr>
            <w:r w:rsidRPr="00245D39">
              <w:rPr>
                <w:bCs/>
                <w:sz w:val="21"/>
                <w:szCs w:val="21"/>
                <w:lang w:val="es-MX"/>
              </w:rPr>
              <w:t>Declaración de integridad</w:t>
            </w:r>
          </w:p>
        </w:tc>
        <w:tc>
          <w:tcPr>
            <w:tcW w:w="5676" w:type="dxa"/>
            <w:shd w:val="clear" w:color="auto" w:fill="auto"/>
          </w:tcPr>
          <w:p w:rsidR="00AA3E19" w:rsidRPr="00245D39" w:rsidRDefault="00AA3E19" w:rsidP="00053C8E">
            <w:pPr>
              <w:jc w:val="both"/>
              <w:rPr>
                <w:sz w:val="21"/>
                <w:szCs w:val="21"/>
                <w:lang w:val="es-MX"/>
              </w:rPr>
            </w:pPr>
            <w:r w:rsidRPr="00245D39">
              <w:rPr>
                <w:sz w:val="21"/>
                <w:szCs w:val="21"/>
                <w:lang w:val="es-MX"/>
              </w:rPr>
              <w:t xml:space="preserve">Adjuntar </w:t>
            </w:r>
            <w:r w:rsidRPr="00245D39">
              <w:rPr>
                <w:b/>
                <w:bCs/>
                <w:sz w:val="21"/>
                <w:szCs w:val="21"/>
                <w:lang w:val="es-MX"/>
              </w:rPr>
              <w:t>Anexo 20</w:t>
            </w:r>
            <w:r w:rsidRPr="00245D39">
              <w:rPr>
                <w:bCs/>
                <w:sz w:val="21"/>
                <w:szCs w:val="21"/>
                <w:lang w:val="es-MX"/>
              </w:rPr>
              <w:t>, escrito en el cual el licitante</w:t>
            </w:r>
            <w:r w:rsidRPr="00245D39">
              <w:rPr>
                <w:sz w:val="21"/>
                <w:szCs w:val="21"/>
                <w:lang w:val="es-MX"/>
              </w:rPr>
              <w:t>, manifieste bajo protesta de decir verdad, que por sí mismo o a través de interpósita persona, se abstendrá de adoptar conductas, para que los Servidores Públicos de la Universidad Veracruzana, induzcan o alteren las evaluaciones de las proposiciones, el resultado del procedimiento de contratación y cualquier otro aspecto que les otorguen condiciones más ventajosas, con relación a los demás participantes.</w:t>
            </w:r>
          </w:p>
        </w:tc>
        <w:tc>
          <w:tcPr>
            <w:tcW w:w="1559" w:type="dxa"/>
            <w:shd w:val="clear" w:color="auto" w:fill="auto"/>
          </w:tcPr>
          <w:p w:rsidR="00AA3E19" w:rsidRPr="00245D39" w:rsidRDefault="00AA3E19" w:rsidP="00053C8E">
            <w:pPr>
              <w:jc w:val="center"/>
              <w:rPr>
                <w:sz w:val="21"/>
                <w:szCs w:val="21"/>
                <w:lang w:val="es-MX"/>
              </w:rPr>
            </w:pPr>
            <w:r w:rsidRPr="00245D39">
              <w:rPr>
                <w:bCs/>
                <w:sz w:val="21"/>
                <w:szCs w:val="21"/>
                <w:lang w:val="es-MX"/>
              </w:rPr>
              <w:t>Cargar documento</w:t>
            </w:r>
          </w:p>
        </w:tc>
      </w:tr>
      <w:tr w:rsidR="00AA3E19" w:rsidRPr="00245D39" w:rsidTr="002D5CD0">
        <w:trPr>
          <w:jc w:val="center"/>
        </w:trPr>
        <w:tc>
          <w:tcPr>
            <w:tcW w:w="846" w:type="dxa"/>
            <w:tcBorders>
              <w:right w:val="single" w:sz="4" w:space="0" w:color="auto"/>
            </w:tcBorders>
            <w:shd w:val="clear" w:color="auto" w:fill="auto"/>
          </w:tcPr>
          <w:p w:rsidR="00AA3E19" w:rsidRPr="00245D39" w:rsidRDefault="002D5CD0" w:rsidP="00053C8E">
            <w:pPr>
              <w:jc w:val="center"/>
              <w:rPr>
                <w:bCs/>
                <w:sz w:val="21"/>
                <w:szCs w:val="21"/>
                <w:lang w:val="es-MX"/>
              </w:rPr>
            </w:pPr>
            <w:r w:rsidRPr="00245D39">
              <w:rPr>
                <w:bCs/>
                <w:sz w:val="21"/>
                <w:szCs w:val="21"/>
                <w:lang w:val="es-MX"/>
              </w:rPr>
              <w:t>1.3.</w:t>
            </w:r>
            <w:r w:rsidR="006A3F6C" w:rsidRPr="00245D39">
              <w:rPr>
                <w:bCs/>
                <w:sz w:val="21"/>
                <w:szCs w:val="21"/>
                <w:lang w:val="es-MX"/>
              </w:rPr>
              <w:t>1</w:t>
            </w:r>
            <w:r w:rsidRPr="00245D39">
              <w:rPr>
                <w:bCs/>
                <w:sz w:val="21"/>
                <w:szCs w:val="21"/>
                <w:lang w:val="es-MX"/>
              </w:rPr>
              <w:t>8</w:t>
            </w:r>
          </w:p>
        </w:tc>
        <w:tc>
          <w:tcPr>
            <w:tcW w:w="1559" w:type="dxa"/>
            <w:tcBorders>
              <w:left w:val="single" w:sz="4" w:space="0" w:color="auto"/>
            </w:tcBorders>
            <w:shd w:val="clear" w:color="auto" w:fill="auto"/>
          </w:tcPr>
          <w:p w:rsidR="00AA3E19" w:rsidRPr="00245D39" w:rsidRDefault="00AA3E19" w:rsidP="00053C8E">
            <w:pPr>
              <w:ind w:left="-1134"/>
              <w:jc w:val="both"/>
              <w:rPr>
                <w:bCs/>
                <w:sz w:val="21"/>
                <w:szCs w:val="21"/>
                <w:lang w:val="es-MX"/>
              </w:rPr>
            </w:pPr>
            <w:r w:rsidRPr="00245D39">
              <w:rPr>
                <w:bCs/>
                <w:sz w:val="21"/>
                <w:szCs w:val="21"/>
                <w:lang w:val="es-MX"/>
              </w:rPr>
              <w:t>en casR</w:t>
            </w:r>
          </w:p>
          <w:p w:rsidR="00AA3E19" w:rsidRPr="00245D39" w:rsidRDefault="00AA3E19" w:rsidP="00053C8E">
            <w:pPr>
              <w:jc w:val="both"/>
              <w:rPr>
                <w:bCs/>
                <w:sz w:val="21"/>
                <w:szCs w:val="21"/>
                <w:lang w:val="es-MX"/>
              </w:rPr>
            </w:pPr>
            <w:r w:rsidRPr="00245D39">
              <w:rPr>
                <w:bCs/>
                <w:sz w:val="21"/>
                <w:szCs w:val="21"/>
                <w:lang w:val="es-MX"/>
              </w:rPr>
              <w:t>Responsiva y Compromiso de Confidencialidad</w:t>
            </w:r>
          </w:p>
        </w:tc>
        <w:tc>
          <w:tcPr>
            <w:tcW w:w="5676" w:type="dxa"/>
            <w:shd w:val="clear" w:color="auto" w:fill="auto"/>
          </w:tcPr>
          <w:p w:rsidR="00AA3E19" w:rsidRPr="00245D39" w:rsidRDefault="00AA3E19" w:rsidP="00053C8E">
            <w:pPr>
              <w:jc w:val="both"/>
              <w:rPr>
                <w:sz w:val="21"/>
                <w:szCs w:val="21"/>
                <w:lang w:val="es-MX"/>
              </w:rPr>
            </w:pPr>
            <w:r w:rsidRPr="00245D39">
              <w:rPr>
                <w:sz w:val="21"/>
                <w:szCs w:val="21"/>
                <w:lang w:val="es-MX"/>
              </w:rPr>
              <w:t xml:space="preserve">Adjuntar escrito, en caso de resultar adjudicado, se compromete a firmar </w:t>
            </w:r>
            <w:r w:rsidR="00E51C51" w:rsidRPr="00245D39">
              <w:rPr>
                <w:sz w:val="21"/>
                <w:szCs w:val="21"/>
                <w:lang w:val="es-MX"/>
              </w:rPr>
              <w:t>la Carta</w:t>
            </w:r>
            <w:r w:rsidRPr="00245D39">
              <w:rPr>
                <w:sz w:val="21"/>
                <w:szCs w:val="21"/>
                <w:lang w:val="es-MX"/>
              </w:rPr>
              <w:t xml:space="preserve"> Compromiso de Confidencialidad de datos personales de los derechohabientes del Sistema de Atención Integral a la Salud consistentes en Base de Datos de derechohabientes y recetas médicas.  </w:t>
            </w:r>
            <w:r w:rsidRPr="00245D39">
              <w:rPr>
                <w:b/>
                <w:sz w:val="21"/>
                <w:szCs w:val="21"/>
                <w:lang w:val="es-MX"/>
              </w:rPr>
              <w:t>Anexo 26</w:t>
            </w:r>
          </w:p>
        </w:tc>
        <w:tc>
          <w:tcPr>
            <w:tcW w:w="1559" w:type="dxa"/>
            <w:shd w:val="clear" w:color="auto" w:fill="auto"/>
          </w:tcPr>
          <w:p w:rsidR="00AA3E19" w:rsidRPr="00245D39" w:rsidRDefault="00AA3E19" w:rsidP="00053C8E">
            <w:pPr>
              <w:jc w:val="center"/>
              <w:rPr>
                <w:bCs/>
                <w:sz w:val="21"/>
                <w:szCs w:val="21"/>
                <w:lang w:val="es-MX"/>
              </w:rPr>
            </w:pPr>
            <w:r w:rsidRPr="00245D39">
              <w:rPr>
                <w:bCs/>
                <w:sz w:val="21"/>
                <w:szCs w:val="21"/>
                <w:lang w:val="es-MX"/>
              </w:rPr>
              <w:t>Cargar documento</w:t>
            </w:r>
          </w:p>
        </w:tc>
      </w:tr>
      <w:tr w:rsidR="00AA3E19" w:rsidRPr="00245D39" w:rsidTr="002D5CD0">
        <w:trPr>
          <w:trHeight w:val="397"/>
          <w:jc w:val="center"/>
        </w:trPr>
        <w:tc>
          <w:tcPr>
            <w:tcW w:w="846" w:type="dxa"/>
            <w:tcBorders>
              <w:right w:val="single" w:sz="4" w:space="0" w:color="auto"/>
            </w:tcBorders>
            <w:shd w:val="clear" w:color="auto" w:fill="auto"/>
          </w:tcPr>
          <w:p w:rsidR="00AA3E19" w:rsidRPr="00245D39" w:rsidRDefault="00AA3E19" w:rsidP="00053C8E">
            <w:pPr>
              <w:jc w:val="center"/>
              <w:rPr>
                <w:sz w:val="21"/>
                <w:szCs w:val="21"/>
                <w:lang w:val="es-MX"/>
              </w:rPr>
            </w:pPr>
            <w:r w:rsidRPr="00245D39">
              <w:rPr>
                <w:bCs/>
                <w:sz w:val="21"/>
                <w:szCs w:val="21"/>
                <w:lang w:val="es-MX"/>
              </w:rPr>
              <w:t>1.3.</w:t>
            </w:r>
            <w:r w:rsidR="002D5CD0" w:rsidRPr="00245D39">
              <w:rPr>
                <w:bCs/>
                <w:sz w:val="21"/>
                <w:szCs w:val="21"/>
                <w:lang w:val="es-MX"/>
              </w:rPr>
              <w:t>19</w:t>
            </w:r>
          </w:p>
        </w:tc>
        <w:tc>
          <w:tcPr>
            <w:tcW w:w="1559" w:type="dxa"/>
            <w:tcBorders>
              <w:left w:val="single" w:sz="4" w:space="0" w:color="auto"/>
            </w:tcBorders>
            <w:shd w:val="clear" w:color="auto" w:fill="auto"/>
          </w:tcPr>
          <w:p w:rsidR="00AA3E19" w:rsidRPr="00245D39" w:rsidRDefault="00AA3E19" w:rsidP="00053C8E">
            <w:pPr>
              <w:jc w:val="both"/>
              <w:rPr>
                <w:bCs/>
                <w:sz w:val="21"/>
                <w:szCs w:val="21"/>
                <w:lang w:val="es-MX"/>
              </w:rPr>
            </w:pPr>
            <w:r w:rsidRPr="00245D39">
              <w:rPr>
                <w:bCs/>
                <w:sz w:val="21"/>
                <w:szCs w:val="21"/>
                <w:lang w:val="es-MX"/>
              </w:rPr>
              <w:t>Aceptación del contenido de la convocatoria, de la junta de aclaraciones y A</w:t>
            </w:r>
            <w:r w:rsidRPr="00245D39">
              <w:rPr>
                <w:sz w:val="21"/>
                <w:szCs w:val="21"/>
                <w:lang w:val="es-MX"/>
              </w:rPr>
              <w:t>ceptación del modelo de contrato</w:t>
            </w:r>
          </w:p>
        </w:tc>
        <w:tc>
          <w:tcPr>
            <w:tcW w:w="5676" w:type="dxa"/>
            <w:shd w:val="clear" w:color="auto" w:fill="auto"/>
          </w:tcPr>
          <w:p w:rsidR="00AA3E19" w:rsidRPr="00245D39" w:rsidRDefault="00AA3E19" w:rsidP="00053C8E">
            <w:pPr>
              <w:jc w:val="both"/>
              <w:rPr>
                <w:sz w:val="21"/>
                <w:szCs w:val="21"/>
                <w:lang w:val="es-MX"/>
              </w:rPr>
            </w:pPr>
            <w:r w:rsidRPr="00245D39">
              <w:rPr>
                <w:bCs/>
                <w:sz w:val="21"/>
                <w:szCs w:val="21"/>
                <w:lang w:val="es-MX"/>
              </w:rPr>
              <w:t xml:space="preserve">Adjuntar escrito </w:t>
            </w:r>
            <w:r w:rsidRPr="00245D39">
              <w:rPr>
                <w:bCs/>
                <w:color w:val="000000" w:themeColor="text1"/>
                <w:sz w:val="21"/>
                <w:szCs w:val="21"/>
                <w:lang w:val="es-MX"/>
              </w:rPr>
              <w:t>en</w:t>
            </w:r>
            <w:r w:rsidRPr="00245D39">
              <w:rPr>
                <w:bCs/>
                <w:sz w:val="21"/>
                <w:szCs w:val="21"/>
                <w:lang w:val="es-MX"/>
              </w:rPr>
              <w:t xml:space="preserve"> el cual el licitante</w:t>
            </w:r>
            <w:r w:rsidRPr="00245D39">
              <w:rPr>
                <w:sz w:val="21"/>
                <w:szCs w:val="21"/>
                <w:lang w:val="es-MX"/>
              </w:rPr>
              <w:t xml:space="preserve">, manifieste su aceptación al contenido de la convocatoria, </w:t>
            </w:r>
            <w:r w:rsidRPr="00245D39">
              <w:rPr>
                <w:bCs/>
                <w:sz w:val="21"/>
                <w:szCs w:val="21"/>
                <w:lang w:val="es-MX"/>
              </w:rPr>
              <w:t>junta de aclaraciones y a</w:t>
            </w:r>
            <w:r w:rsidRPr="00245D39">
              <w:rPr>
                <w:sz w:val="21"/>
                <w:szCs w:val="21"/>
                <w:lang w:val="es-MX"/>
              </w:rPr>
              <w:t xml:space="preserve">ceptación del modelo de contrato,  </w:t>
            </w:r>
            <w:r w:rsidRPr="00245D39">
              <w:rPr>
                <w:b/>
                <w:sz w:val="21"/>
                <w:szCs w:val="21"/>
                <w:lang w:val="es-MX"/>
              </w:rPr>
              <w:t>Anexo 30</w:t>
            </w:r>
          </w:p>
        </w:tc>
        <w:tc>
          <w:tcPr>
            <w:tcW w:w="1559" w:type="dxa"/>
            <w:shd w:val="clear" w:color="auto" w:fill="auto"/>
          </w:tcPr>
          <w:p w:rsidR="00AA3E19" w:rsidRPr="00245D39" w:rsidRDefault="00AA3E19" w:rsidP="00053C8E">
            <w:pPr>
              <w:jc w:val="center"/>
              <w:rPr>
                <w:sz w:val="21"/>
                <w:szCs w:val="21"/>
                <w:lang w:val="es-MX"/>
              </w:rPr>
            </w:pPr>
            <w:r w:rsidRPr="00245D39">
              <w:rPr>
                <w:bCs/>
                <w:sz w:val="21"/>
                <w:szCs w:val="21"/>
                <w:lang w:val="es-MX"/>
              </w:rPr>
              <w:t>Cargar documento</w:t>
            </w:r>
          </w:p>
        </w:tc>
      </w:tr>
      <w:tr w:rsidR="00AA3E19" w:rsidRPr="00245D39" w:rsidTr="002D5CD0">
        <w:trPr>
          <w:jc w:val="center"/>
        </w:trPr>
        <w:tc>
          <w:tcPr>
            <w:tcW w:w="846" w:type="dxa"/>
            <w:tcBorders>
              <w:right w:val="single" w:sz="4" w:space="0" w:color="auto"/>
            </w:tcBorders>
            <w:shd w:val="clear" w:color="auto" w:fill="auto"/>
          </w:tcPr>
          <w:p w:rsidR="00AA3E19" w:rsidRPr="00245D39" w:rsidRDefault="007B7C26" w:rsidP="00053C8E">
            <w:pPr>
              <w:jc w:val="center"/>
              <w:rPr>
                <w:bCs/>
                <w:sz w:val="21"/>
                <w:szCs w:val="21"/>
                <w:lang w:val="es-MX"/>
              </w:rPr>
            </w:pPr>
            <w:r w:rsidRPr="00245D39">
              <w:rPr>
                <w:bCs/>
                <w:sz w:val="21"/>
                <w:szCs w:val="21"/>
                <w:lang w:val="es-MX"/>
              </w:rPr>
              <w:t>1.3.20</w:t>
            </w:r>
          </w:p>
        </w:tc>
        <w:tc>
          <w:tcPr>
            <w:tcW w:w="1559" w:type="dxa"/>
            <w:tcBorders>
              <w:left w:val="single" w:sz="4" w:space="0" w:color="auto"/>
            </w:tcBorders>
            <w:shd w:val="clear" w:color="auto" w:fill="auto"/>
          </w:tcPr>
          <w:p w:rsidR="00AA3E19" w:rsidRPr="00245D39" w:rsidRDefault="00AA3E19" w:rsidP="00053C8E">
            <w:pPr>
              <w:jc w:val="both"/>
              <w:rPr>
                <w:bCs/>
                <w:sz w:val="21"/>
                <w:szCs w:val="21"/>
                <w:lang w:val="es-MX"/>
              </w:rPr>
            </w:pPr>
            <w:r w:rsidRPr="00245D39">
              <w:rPr>
                <w:sz w:val="21"/>
                <w:szCs w:val="21"/>
                <w:lang w:val="es-MX"/>
              </w:rPr>
              <w:t>Escrito para participar en el acto de presentación y apertura de proposiciones</w:t>
            </w:r>
          </w:p>
        </w:tc>
        <w:tc>
          <w:tcPr>
            <w:tcW w:w="5676" w:type="dxa"/>
            <w:shd w:val="clear" w:color="auto" w:fill="auto"/>
          </w:tcPr>
          <w:p w:rsidR="00AA3E19" w:rsidRPr="00245D39" w:rsidRDefault="00AA3E19" w:rsidP="00053C8E">
            <w:pPr>
              <w:jc w:val="both"/>
              <w:rPr>
                <w:sz w:val="21"/>
                <w:szCs w:val="21"/>
                <w:lang w:val="es-MX"/>
              </w:rPr>
            </w:pPr>
            <w:r w:rsidRPr="00245D39">
              <w:rPr>
                <w:sz w:val="21"/>
                <w:szCs w:val="21"/>
                <w:lang w:val="es-MX"/>
              </w:rPr>
              <w:t xml:space="preserve">Adjuntar </w:t>
            </w:r>
            <w:r w:rsidRPr="00245D39">
              <w:rPr>
                <w:b/>
                <w:sz w:val="21"/>
                <w:szCs w:val="21"/>
                <w:lang w:val="es-MX"/>
              </w:rPr>
              <w:t xml:space="preserve">Anexo 21,  </w:t>
            </w:r>
            <w:r w:rsidRPr="00245D39">
              <w:rPr>
                <w:sz w:val="21"/>
                <w:szCs w:val="21"/>
                <w:lang w:val="es-MX"/>
              </w:rPr>
              <w:t xml:space="preserve">escrito </w:t>
            </w:r>
            <w:r w:rsidRPr="00245D39">
              <w:rPr>
                <w:bCs/>
                <w:sz w:val="21"/>
                <w:szCs w:val="21"/>
                <w:lang w:val="es-MX"/>
              </w:rPr>
              <w:t>en el cual el licitante</w:t>
            </w:r>
            <w:r w:rsidRPr="00245D39">
              <w:rPr>
                <w:sz w:val="21"/>
                <w:szCs w:val="21"/>
                <w:lang w:val="es-MX"/>
              </w:rPr>
              <w:t xml:space="preserve"> manifieste, que cuenta con las facultades suficientes para comprometerse por sí o por su representada.</w:t>
            </w:r>
          </w:p>
        </w:tc>
        <w:tc>
          <w:tcPr>
            <w:tcW w:w="1559" w:type="dxa"/>
            <w:shd w:val="clear" w:color="auto" w:fill="auto"/>
          </w:tcPr>
          <w:p w:rsidR="00AA3E19" w:rsidRPr="00245D39" w:rsidRDefault="00AA3E19" w:rsidP="00053C8E">
            <w:pPr>
              <w:jc w:val="center"/>
              <w:rPr>
                <w:sz w:val="21"/>
                <w:szCs w:val="21"/>
                <w:lang w:val="es-MX"/>
              </w:rPr>
            </w:pPr>
            <w:r w:rsidRPr="00245D39">
              <w:rPr>
                <w:bCs/>
                <w:sz w:val="21"/>
                <w:szCs w:val="21"/>
                <w:lang w:val="es-MX"/>
              </w:rPr>
              <w:t>Cargar documento</w:t>
            </w:r>
          </w:p>
        </w:tc>
      </w:tr>
      <w:tr w:rsidR="00AA3E19" w:rsidRPr="00245D39" w:rsidTr="002D5CD0">
        <w:trPr>
          <w:jc w:val="center"/>
        </w:trPr>
        <w:tc>
          <w:tcPr>
            <w:tcW w:w="846" w:type="dxa"/>
            <w:tcBorders>
              <w:right w:val="single" w:sz="4" w:space="0" w:color="auto"/>
            </w:tcBorders>
            <w:shd w:val="clear" w:color="auto" w:fill="auto"/>
          </w:tcPr>
          <w:p w:rsidR="00AA3E19" w:rsidRPr="00245D39" w:rsidRDefault="007B7C26" w:rsidP="00053C8E">
            <w:pPr>
              <w:jc w:val="center"/>
              <w:rPr>
                <w:bCs/>
                <w:sz w:val="21"/>
                <w:szCs w:val="21"/>
                <w:lang w:val="es-MX"/>
              </w:rPr>
            </w:pPr>
            <w:r w:rsidRPr="00245D39">
              <w:rPr>
                <w:bCs/>
                <w:sz w:val="21"/>
                <w:szCs w:val="21"/>
                <w:lang w:val="es-MX"/>
              </w:rPr>
              <w:t>1.3</w:t>
            </w:r>
            <w:r w:rsidR="00AA3E19" w:rsidRPr="00245D39">
              <w:rPr>
                <w:bCs/>
                <w:sz w:val="21"/>
                <w:szCs w:val="21"/>
                <w:lang w:val="es-MX"/>
              </w:rPr>
              <w:t>.2</w:t>
            </w:r>
            <w:r w:rsidRPr="00245D39">
              <w:rPr>
                <w:bCs/>
                <w:sz w:val="21"/>
                <w:szCs w:val="21"/>
                <w:lang w:val="es-MX"/>
              </w:rPr>
              <w:t>1</w:t>
            </w:r>
          </w:p>
        </w:tc>
        <w:tc>
          <w:tcPr>
            <w:tcW w:w="1559" w:type="dxa"/>
            <w:tcBorders>
              <w:left w:val="single" w:sz="4" w:space="0" w:color="auto"/>
            </w:tcBorders>
            <w:shd w:val="clear" w:color="auto" w:fill="auto"/>
          </w:tcPr>
          <w:p w:rsidR="00AA3E19" w:rsidRPr="00245D39" w:rsidRDefault="00AA3E19" w:rsidP="00053C8E">
            <w:pPr>
              <w:jc w:val="both"/>
              <w:rPr>
                <w:bCs/>
                <w:sz w:val="21"/>
                <w:szCs w:val="21"/>
                <w:lang w:val="es-MX"/>
              </w:rPr>
            </w:pPr>
            <w:r w:rsidRPr="00245D39">
              <w:rPr>
                <w:bCs/>
                <w:sz w:val="21"/>
                <w:szCs w:val="21"/>
                <w:lang w:val="es-MX"/>
              </w:rPr>
              <w:t>Curriculum comercial</w:t>
            </w:r>
          </w:p>
        </w:tc>
        <w:tc>
          <w:tcPr>
            <w:tcW w:w="5676" w:type="dxa"/>
            <w:shd w:val="clear" w:color="auto" w:fill="auto"/>
          </w:tcPr>
          <w:p w:rsidR="00AA3E19" w:rsidRPr="00245D39" w:rsidRDefault="00AA3E19" w:rsidP="00053C8E">
            <w:pPr>
              <w:tabs>
                <w:tab w:val="num" w:pos="1440"/>
              </w:tabs>
              <w:jc w:val="both"/>
              <w:rPr>
                <w:sz w:val="21"/>
                <w:szCs w:val="21"/>
                <w:lang w:val="es-MX"/>
              </w:rPr>
            </w:pPr>
            <w:r w:rsidRPr="00245D39">
              <w:rPr>
                <w:sz w:val="21"/>
                <w:szCs w:val="21"/>
                <w:lang w:val="es-MX"/>
              </w:rPr>
              <w:t xml:space="preserve">Adjuntar el currículum comercial de la empresa donde describa en forma clara y detallada la capacidad comercial y técnica de los bienes que fabrique o comercialice de acuerdo a su giro comercial. </w:t>
            </w:r>
          </w:p>
        </w:tc>
        <w:tc>
          <w:tcPr>
            <w:tcW w:w="1559" w:type="dxa"/>
            <w:shd w:val="clear" w:color="auto" w:fill="auto"/>
          </w:tcPr>
          <w:p w:rsidR="00AA3E19" w:rsidRPr="00245D39" w:rsidRDefault="00AA3E19" w:rsidP="00053C8E">
            <w:pPr>
              <w:jc w:val="center"/>
              <w:rPr>
                <w:sz w:val="21"/>
                <w:szCs w:val="21"/>
                <w:lang w:val="es-MX"/>
              </w:rPr>
            </w:pPr>
            <w:r w:rsidRPr="00245D39">
              <w:rPr>
                <w:bCs/>
                <w:sz w:val="21"/>
                <w:szCs w:val="21"/>
                <w:lang w:val="es-MX"/>
              </w:rPr>
              <w:t>Cargar documento</w:t>
            </w:r>
          </w:p>
        </w:tc>
      </w:tr>
      <w:tr w:rsidR="00AA3E19" w:rsidRPr="00245D39" w:rsidTr="002D5CD0">
        <w:trPr>
          <w:jc w:val="center"/>
        </w:trPr>
        <w:tc>
          <w:tcPr>
            <w:tcW w:w="846" w:type="dxa"/>
            <w:tcBorders>
              <w:bottom w:val="single" w:sz="4" w:space="0" w:color="auto"/>
              <w:right w:val="single" w:sz="4" w:space="0" w:color="auto"/>
            </w:tcBorders>
            <w:shd w:val="clear" w:color="auto" w:fill="auto"/>
          </w:tcPr>
          <w:p w:rsidR="00AA3E19" w:rsidRPr="00245D39" w:rsidRDefault="007B7C26" w:rsidP="00053C8E">
            <w:pPr>
              <w:jc w:val="center"/>
              <w:rPr>
                <w:bCs/>
                <w:sz w:val="21"/>
                <w:szCs w:val="21"/>
                <w:lang w:val="es-MX"/>
              </w:rPr>
            </w:pPr>
            <w:r w:rsidRPr="00245D39">
              <w:rPr>
                <w:bCs/>
                <w:sz w:val="21"/>
                <w:szCs w:val="21"/>
                <w:lang w:val="es-MX"/>
              </w:rPr>
              <w:t>1.3.22</w:t>
            </w:r>
          </w:p>
        </w:tc>
        <w:tc>
          <w:tcPr>
            <w:tcW w:w="1559" w:type="dxa"/>
            <w:tcBorders>
              <w:left w:val="single" w:sz="4" w:space="0" w:color="auto"/>
              <w:bottom w:val="single" w:sz="4" w:space="0" w:color="auto"/>
            </w:tcBorders>
            <w:shd w:val="clear" w:color="auto" w:fill="auto"/>
          </w:tcPr>
          <w:p w:rsidR="00AA3E19" w:rsidRPr="00245D39" w:rsidRDefault="00AA3E19" w:rsidP="00053C8E">
            <w:pPr>
              <w:jc w:val="both"/>
              <w:rPr>
                <w:bCs/>
                <w:sz w:val="21"/>
                <w:szCs w:val="21"/>
                <w:lang w:val="es-MX"/>
              </w:rPr>
            </w:pPr>
            <w:r w:rsidRPr="00245D39">
              <w:rPr>
                <w:bCs/>
                <w:sz w:val="21"/>
                <w:szCs w:val="21"/>
                <w:lang w:val="es-MX"/>
              </w:rPr>
              <w:t>Principales clientes y contratos</w:t>
            </w:r>
          </w:p>
        </w:tc>
        <w:tc>
          <w:tcPr>
            <w:tcW w:w="5676" w:type="dxa"/>
            <w:tcBorders>
              <w:bottom w:val="single" w:sz="4" w:space="0" w:color="auto"/>
            </w:tcBorders>
            <w:shd w:val="clear" w:color="auto" w:fill="auto"/>
          </w:tcPr>
          <w:p w:rsidR="00AA3E19" w:rsidRPr="00245D39" w:rsidRDefault="00AA3E19" w:rsidP="00053C8E">
            <w:pPr>
              <w:jc w:val="both"/>
              <w:rPr>
                <w:sz w:val="21"/>
                <w:szCs w:val="21"/>
                <w:lang w:val="es-MX"/>
              </w:rPr>
            </w:pPr>
            <w:r w:rsidRPr="00245D39">
              <w:rPr>
                <w:sz w:val="21"/>
                <w:szCs w:val="21"/>
                <w:lang w:val="es-MX"/>
              </w:rPr>
              <w:t xml:space="preserve">Adjuntar </w:t>
            </w:r>
            <w:r w:rsidRPr="00245D39">
              <w:rPr>
                <w:b/>
                <w:bCs/>
                <w:sz w:val="21"/>
                <w:szCs w:val="21"/>
                <w:lang w:val="es-MX"/>
              </w:rPr>
              <w:t>Anexo 22</w:t>
            </w:r>
            <w:r w:rsidRPr="00245D39">
              <w:rPr>
                <w:bCs/>
                <w:sz w:val="21"/>
                <w:szCs w:val="21"/>
                <w:lang w:val="es-MX"/>
              </w:rPr>
              <w:t xml:space="preserve">, relación de los cinco principales clientes y contratos, con los que haya trabajado durante los ejercicios </w:t>
            </w:r>
            <w:r w:rsidR="008054D6" w:rsidRPr="00245D39">
              <w:rPr>
                <w:bCs/>
                <w:sz w:val="21"/>
                <w:szCs w:val="21"/>
                <w:lang w:val="es-MX"/>
              </w:rPr>
              <w:t>2020, 2021</w:t>
            </w:r>
            <w:r w:rsidR="006A5CC5" w:rsidRPr="00245D39">
              <w:rPr>
                <w:bCs/>
                <w:sz w:val="21"/>
                <w:szCs w:val="21"/>
                <w:lang w:val="es-MX"/>
              </w:rPr>
              <w:t xml:space="preserve"> 2022</w:t>
            </w:r>
            <w:r w:rsidR="007B2212" w:rsidRPr="00245D39">
              <w:rPr>
                <w:bCs/>
                <w:sz w:val="21"/>
                <w:szCs w:val="21"/>
                <w:lang w:val="es-MX"/>
              </w:rPr>
              <w:t xml:space="preserve">, </w:t>
            </w:r>
            <w:r w:rsidR="006A5CC5" w:rsidRPr="00245D39">
              <w:rPr>
                <w:bCs/>
                <w:sz w:val="21"/>
                <w:szCs w:val="21"/>
                <w:lang w:val="es-MX"/>
              </w:rPr>
              <w:t>2023</w:t>
            </w:r>
            <w:r w:rsidR="008940FA" w:rsidRPr="00245D39">
              <w:rPr>
                <w:bCs/>
                <w:sz w:val="21"/>
                <w:szCs w:val="21"/>
                <w:lang w:val="es-MX"/>
              </w:rPr>
              <w:t xml:space="preserve"> y 2024,</w:t>
            </w:r>
            <w:r w:rsidRPr="00245D39">
              <w:rPr>
                <w:bCs/>
                <w:sz w:val="21"/>
                <w:szCs w:val="21"/>
                <w:lang w:val="es-MX"/>
              </w:rPr>
              <w:t xml:space="preserve"> </w:t>
            </w:r>
            <w:r w:rsidRPr="00245D39">
              <w:rPr>
                <w:sz w:val="21"/>
                <w:szCs w:val="21"/>
                <w:lang w:val="es-MX"/>
              </w:rPr>
              <w:t xml:space="preserve">Asimismo deberá adjuntar contratos con los que compruebe la prestación de servicios de proveeduría de fármacos en instituciones del sector público o privado que otorguen servicio médico a sus derechohabientes, con vigencia de al menos un año. </w:t>
            </w:r>
          </w:p>
        </w:tc>
        <w:tc>
          <w:tcPr>
            <w:tcW w:w="1559" w:type="dxa"/>
            <w:tcBorders>
              <w:bottom w:val="single" w:sz="4" w:space="0" w:color="auto"/>
            </w:tcBorders>
            <w:shd w:val="clear" w:color="auto" w:fill="auto"/>
          </w:tcPr>
          <w:p w:rsidR="00AA3E19" w:rsidRPr="00245D39" w:rsidRDefault="00AA3E19" w:rsidP="00053C8E">
            <w:pPr>
              <w:jc w:val="center"/>
              <w:rPr>
                <w:sz w:val="21"/>
                <w:szCs w:val="21"/>
                <w:lang w:val="es-MX"/>
              </w:rPr>
            </w:pPr>
            <w:r w:rsidRPr="00245D39">
              <w:rPr>
                <w:bCs/>
                <w:sz w:val="21"/>
                <w:szCs w:val="21"/>
                <w:lang w:val="es-MX"/>
              </w:rPr>
              <w:t>Cargar documento</w:t>
            </w:r>
          </w:p>
        </w:tc>
      </w:tr>
      <w:tr w:rsidR="00AA3E19" w:rsidRPr="00245D39" w:rsidTr="002D5CD0">
        <w:trPr>
          <w:jc w:val="center"/>
        </w:trPr>
        <w:tc>
          <w:tcPr>
            <w:tcW w:w="846" w:type="dxa"/>
            <w:tcBorders>
              <w:right w:val="single" w:sz="4" w:space="0" w:color="auto"/>
            </w:tcBorders>
            <w:shd w:val="clear" w:color="auto" w:fill="auto"/>
          </w:tcPr>
          <w:p w:rsidR="00AA3E19" w:rsidRPr="00245D39" w:rsidRDefault="007B7C26" w:rsidP="00053C8E">
            <w:pPr>
              <w:jc w:val="center"/>
              <w:rPr>
                <w:bCs/>
                <w:sz w:val="21"/>
                <w:szCs w:val="21"/>
                <w:lang w:val="es-MX"/>
              </w:rPr>
            </w:pPr>
            <w:r w:rsidRPr="00245D39">
              <w:rPr>
                <w:bCs/>
                <w:sz w:val="21"/>
                <w:szCs w:val="21"/>
                <w:lang w:val="es-MX"/>
              </w:rPr>
              <w:t>1.3.23</w:t>
            </w:r>
          </w:p>
        </w:tc>
        <w:tc>
          <w:tcPr>
            <w:tcW w:w="1559" w:type="dxa"/>
            <w:tcBorders>
              <w:left w:val="single" w:sz="4" w:space="0" w:color="auto"/>
            </w:tcBorders>
            <w:shd w:val="clear" w:color="auto" w:fill="auto"/>
          </w:tcPr>
          <w:p w:rsidR="00AA3E19" w:rsidRPr="00245D39" w:rsidRDefault="00AA3E19" w:rsidP="00053C8E">
            <w:pPr>
              <w:jc w:val="both"/>
              <w:rPr>
                <w:bCs/>
                <w:sz w:val="21"/>
                <w:szCs w:val="21"/>
                <w:lang w:val="es-MX"/>
              </w:rPr>
            </w:pPr>
            <w:r w:rsidRPr="00245D39">
              <w:rPr>
                <w:sz w:val="21"/>
                <w:szCs w:val="21"/>
                <w:lang w:val="es-MX"/>
              </w:rPr>
              <w:t>Registro Federal de Contribuyentes</w:t>
            </w:r>
          </w:p>
        </w:tc>
        <w:tc>
          <w:tcPr>
            <w:tcW w:w="5676" w:type="dxa"/>
            <w:shd w:val="clear" w:color="auto" w:fill="auto"/>
          </w:tcPr>
          <w:p w:rsidR="00AA3E19" w:rsidRPr="00245D39" w:rsidRDefault="00AA3E19" w:rsidP="00053C8E">
            <w:pPr>
              <w:jc w:val="both"/>
              <w:rPr>
                <w:sz w:val="21"/>
                <w:szCs w:val="21"/>
                <w:lang w:val="es-MX"/>
              </w:rPr>
            </w:pPr>
            <w:r w:rsidRPr="00245D39">
              <w:rPr>
                <w:sz w:val="21"/>
                <w:szCs w:val="21"/>
                <w:lang w:val="es-MX"/>
              </w:rPr>
              <w:t>Adjuntar el Registro Federal de Contribuyentes.</w:t>
            </w:r>
          </w:p>
          <w:p w:rsidR="00AA3E19" w:rsidRPr="00245D39" w:rsidRDefault="00AA3E19" w:rsidP="00053C8E">
            <w:pPr>
              <w:jc w:val="both"/>
              <w:rPr>
                <w:b/>
                <w:bCs/>
                <w:sz w:val="21"/>
                <w:szCs w:val="21"/>
                <w:lang w:val="es-MX"/>
              </w:rPr>
            </w:pPr>
          </w:p>
        </w:tc>
        <w:tc>
          <w:tcPr>
            <w:tcW w:w="1559" w:type="dxa"/>
            <w:shd w:val="clear" w:color="auto" w:fill="auto"/>
          </w:tcPr>
          <w:p w:rsidR="00AA3E19" w:rsidRPr="00245D39" w:rsidRDefault="00AA3E19" w:rsidP="00053C8E">
            <w:pPr>
              <w:jc w:val="center"/>
              <w:rPr>
                <w:sz w:val="21"/>
                <w:szCs w:val="21"/>
                <w:lang w:val="es-MX"/>
              </w:rPr>
            </w:pPr>
            <w:r w:rsidRPr="00245D39">
              <w:rPr>
                <w:bCs/>
                <w:sz w:val="21"/>
                <w:szCs w:val="21"/>
                <w:lang w:val="es-MX"/>
              </w:rPr>
              <w:t>Cargar documento</w:t>
            </w:r>
          </w:p>
        </w:tc>
      </w:tr>
      <w:tr w:rsidR="00AA3E19" w:rsidRPr="00245D39" w:rsidTr="002D5CD0">
        <w:trPr>
          <w:jc w:val="center"/>
        </w:trPr>
        <w:tc>
          <w:tcPr>
            <w:tcW w:w="846" w:type="dxa"/>
            <w:tcBorders>
              <w:right w:val="single" w:sz="4" w:space="0" w:color="auto"/>
            </w:tcBorders>
            <w:shd w:val="clear" w:color="auto" w:fill="auto"/>
          </w:tcPr>
          <w:p w:rsidR="00AA3E19" w:rsidRPr="00245D39" w:rsidRDefault="007B7C26" w:rsidP="00053C8E">
            <w:pPr>
              <w:jc w:val="center"/>
              <w:rPr>
                <w:sz w:val="21"/>
                <w:szCs w:val="21"/>
                <w:lang w:val="es-MX"/>
              </w:rPr>
            </w:pPr>
            <w:r w:rsidRPr="00245D39">
              <w:rPr>
                <w:bCs/>
                <w:sz w:val="21"/>
                <w:szCs w:val="21"/>
                <w:lang w:val="es-MX"/>
              </w:rPr>
              <w:t>1.3</w:t>
            </w:r>
            <w:r w:rsidR="00AA3E19" w:rsidRPr="00245D39">
              <w:rPr>
                <w:bCs/>
                <w:sz w:val="21"/>
                <w:szCs w:val="21"/>
                <w:lang w:val="es-MX"/>
              </w:rPr>
              <w:t>.2</w:t>
            </w:r>
            <w:r w:rsidRPr="00245D39">
              <w:rPr>
                <w:bCs/>
                <w:sz w:val="21"/>
                <w:szCs w:val="21"/>
                <w:lang w:val="es-MX"/>
              </w:rPr>
              <w:t>4</w:t>
            </w:r>
          </w:p>
        </w:tc>
        <w:tc>
          <w:tcPr>
            <w:tcW w:w="1559" w:type="dxa"/>
            <w:tcBorders>
              <w:left w:val="single" w:sz="4" w:space="0" w:color="auto"/>
            </w:tcBorders>
            <w:shd w:val="clear" w:color="auto" w:fill="auto"/>
          </w:tcPr>
          <w:p w:rsidR="00AA3E19" w:rsidRPr="00245D39" w:rsidRDefault="00AA3E19" w:rsidP="00053C8E">
            <w:pPr>
              <w:jc w:val="both"/>
              <w:rPr>
                <w:bCs/>
                <w:sz w:val="21"/>
                <w:szCs w:val="21"/>
                <w:lang w:val="es-MX"/>
              </w:rPr>
            </w:pPr>
            <w:r w:rsidRPr="00245D39">
              <w:rPr>
                <w:bCs/>
                <w:sz w:val="21"/>
                <w:szCs w:val="21"/>
                <w:lang w:val="es-MX"/>
              </w:rPr>
              <w:t>Declaración anual</w:t>
            </w:r>
          </w:p>
        </w:tc>
        <w:tc>
          <w:tcPr>
            <w:tcW w:w="5676" w:type="dxa"/>
            <w:shd w:val="clear" w:color="auto" w:fill="auto"/>
          </w:tcPr>
          <w:p w:rsidR="00AA3E19" w:rsidRPr="00245D39" w:rsidRDefault="00AA3E19" w:rsidP="00053C8E">
            <w:pPr>
              <w:jc w:val="both"/>
              <w:rPr>
                <w:sz w:val="21"/>
                <w:szCs w:val="21"/>
                <w:lang w:val="es-MX"/>
              </w:rPr>
            </w:pPr>
            <w:r w:rsidRPr="00245D39">
              <w:rPr>
                <w:sz w:val="21"/>
                <w:szCs w:val="21"/>
                <w:lang w:val="es-MX"/>
              </w:rPr>
              <w:t>Adjuntar la Declaración Anual del pago de Impuestos Federales correspondiente al ejercicio inmediato anterior.</w:t>
            </w:r>
          </w:p>
        </w:tc>
        <w:tc>
          <w:tcPr>
            <w:tcW w:w="1559" w:type="dxa"/>
            <w:shd w:val="clear" w:color="auto" w:fill="auto"/>
          </w:tcPr>
          <w:p w:rsidR="00AA3E19" w:rsidRPr="00245D39" w:rsidRDefault="00AA3E19" w:rsidP="00053C8E">
            <w:pPr>
              <w:jc w:val="center"/>
              <w:rPr>
                <w:sz w:val="21"/>
                <w:szCs w:val="21"/>
                <w:lang w:val="es-MX"/>
              </w:rPr>
            </w:pPr>
            <w:r w:rsidRPr="00245D39">
              <w:rPr>
                <w:bCs/>
                <w:sz w:val="21"/>
                <w:szCs w:val="21"/>
                <w:lang w:val="es-MX"/>
              </w:rPr>
              <w:t>Cargar documento</w:t>
            </w:r>
          </w:p>
        </w:tc>
      </w:tr>
      <w:tr w:rsidR="00AA3E19" w:rsidRPr="00245D39" w:rsidTr="002D5CD0">
        <w:trPr>
          <w:jc w:val="center"/>
        </w:trPr>
        <w:tc>
          <w:tcPr>
            <w:tcW w:w="846" w:type="dxa"/>
            <w:tcBorders>
              <w:right w:val="single" w:sz="4" w:space="0" w:color="auto"/>
            </w:tcBorders>
            <w:shd w:val="clear" w:color="auto" w:fill="auto"/>
          </w:tcPr>
          <w:p w:rsidR="00AA3E19" w:rsidRPr="00245D39" w:rsidRDefault="007B7C26" w:rsidP="00053C8E">
            <w:pPr>
              <w:jc w:val="center"/>
              <w:rPr>
                <w:sz w:val="21"/>
                <w:szCs w:val="21"/>
                <w:lang w:val="es-MX"/>
              </w:rPr>
            </w:pPr>
            <w:r w:rsidRPr="00245D39">
              <w:rPr>
                <w:bCs/>
                <w:sz w:val="21"/>
                <w:szCs w:val="21"/>
                <w:lang w:val="es-MX"/>
              </w:rPr>
              <w:t>1.3</w:t>
            </w:r>
            <w:r w:rsidR="00AA3E19" w:rsidRPr="00245D39">
              <w:rPr>
                <w:bCs/>
                <w:sz w:val="21"/>
                <w:szCs w:val="21"/>
                <w:lang w:val="es-MX"/>
              </w:rPr>
              <w:t>.</w:t>
            </w:r>
            <w:r w:rsidRPr="00245D39">
              <w:rPr>
                <w:bCs/>
                <w:sz w:val="21"/>
                <w:szCs w:val="21"/>
                <w:lang w:val="es-MX"/>
              </w:rPr>
              <w:t>25</w:t>
            </w:r>
          </w:p>
        </w:tc>
        <w:tc>
          <w:tcPr>
            <w:tcW w:w="1559" w:type="dxa"/>
            <w:tcBorders>
              <w:left w:val="single" w:sz="4" w:space="0" w:color="auto"/>
            </w:tcBorders>
            <w:shd w:val="clear" w:color="auto" w:fill="auto"/>
          </w:tcPr>
          <w:p w:rsidR="00AA3E19" w:rsidRPr="00245D39" w:rsidRDefault="00AA3E19" w:rsidP="00053C8E">
            <w:pPr>
              <w:jc w:val="both"/>
              <w:rPr>
                <w:bCs/>
                <w:sz w:val="21"/>
                <w:szCs w:val="21"/>
                <w:lang w:val="es-MX"/>
              </w:rPr>
            </w:pPr>
            <w:r w:rsidRPr="00245D39">
              <w:rPr>
                <w:bCs/>
                <w:sz w:val="21"/>
                <w:szCs w:val="21"/>
                <w:lang w:val="es-MX"/>
              </w:rPr>
              <w:t>Situación Financiera</w:t>
            </w:r>
          </w:p>
        </w:tc>
        <w:tc>
          <w:tcPr>
            <w:tcW w:w="5676" w:type="dxa"/>
            <w:shd w:val="clear" w:color="auto" w:fill="auto"/>
          </w:tcPr>
          <w:p w:rsidR="00AA3E19" w:rsidRPr="00245D39" w:rsidRDefault="00AA3E19" w:rsidP="00053C8E">
            <w:pPr>
              <w:tabs>
                <w:tab w:val="left" w:pos="360"/>
                <w:tab w:val="left" w:pos="1080"/>
              </w:tabs>
              <w:jc w:val="both"/>
              <w:rPr>
                <w:b/>
                <w:sz w:val="21"/>
                <w:szCs w:val="21"/>
                <w:lang w:val="es-MX"/>
              </w:rPr>
            </w:pPr>
            <w:r w:rsidRPr="00245D39">
              <w:rPr>
                <w:sz w:val="21"/>
                <w:szCs w:val="21"/>
                <w:lang w:val="es-MX"/>
              </w:rPr>
              <w:t>Adjuntar Balance General y Estado de Resultados correspondientes al ejercicio inmediato anterior.</w:t>
            </w:r>
          </w:p>
        </w:tc>
        <w:tc>
          <w:tcPr>
            <w:tcW w:w="1559" w:type="dxa"/>
            <w:shd w:val="clear" w:color="auto" w:fill="auto"/>
          </w:tcPr>
          <w:p w:rsidR="00AA3E19" w:rsidRPr="00245D39" w:rsidRDefault="00AA3E19" w:rsidP="00053C8E">
            <w:pPr>
              <w:jc w:val="center"/>
              <w:rPr>
                <w:sz w:val="21"/>
                <w:szCs w:val="21"/>
                <w:lang w:val="es-MX"/>
              </w:rPr>
            </w:pPr>
            <w:r w:rsidRPr="00245D39">
              <w:rPr>
                <w:bCs/>
                <w:sz w:val="21"/>
                <w:szCs w:val="21"/>
                <w:lang w:val="es-MX"/>
              </w:rPr>
              <w:t>Cargar documento</w:t>
            </w:r>
          </w:p>
        </w:tc>
      </w:tr>
      <w:tr w:rsidR="00AA3E19" w:rsidRPr="00245D39" w:rsidTr="002D5CD0">
        <w:trPr>
          <w:jc w:val="center"/>
        </w:trPr>
        <w:tc>
          <w:tcPr>
            <w:tcW w:w="846" w:type="dxa"/>
            <w:tcBorders>
              <w:right w:val="single" w:sz="4" w:space="0" w:color="auto"/>
            </w:tcBorders>
            <w:shd w:val="clear" w:color="auto" w:fill="auto"/>
          </w:tcPr>
          <w:p w:rsidR="00AA3E19" w:rsidRPr="00245D39" w:rsidRDefault="007B7C26" w:rsidP="00053C8E">
            <w:pPr>
              <w:jc w:val="center"/>
              <w:rPr>
                <w:sz w:val="21"/>
                <w:szCs w:val="21"/>
                <w:lang w:val="es-MX"/>
              </w:rPr>
            </w:pPr>
            <w:r w:rsidRPr="00245D39">
              <w:rPr>
                <w:bCs/>
                <w:sz w:val="21"/>
                <w:szCs w:val="21"/>
                <w:lang w:val="es-MX"/>
              </w:rPr>
              <w:t>1.3</w:t>
            </w:r>
            <w:r w:rsidR="00AA3E19" w:rsidRPr="00245D39">
              <w:rPr>
                <w:bCs/>
                <w:sz w:val="21"/>
                <w:szCs w:val="21"/>
                <w:lang w:val="es-MX"/>
              </w:rPr>
              <w:t>.</w:t>
            </w:r>
            <w:r w:rsidRPr="00245D39">
              <w:rPr>
                <w:bCs/>
                <w:sz w:val="21"/>
                <w:szCs w:val="21"/>
                <w:lang w:val="es-MX"/>
              </w:rPr>
              <w:t>26</w:t>
            </w:r>
          </w:p>
        </w:tc>
        <w:tc>
          <w:tcPr>
            <w:tcW w:w="1559" w:type="dxa"/>
            <w:tcBorders>
              <w:left w:val="single" w:sz="4" w:space="0" w:color="auto"/>
            </w:tcBorders>
            <w:shd w:val="clear" w:color="auto" w:fill="auto"/>
          </w:tcPr>
          <w:p w:rsidR="00AA3E19" w:rsidRPr="00245D39" w:rsidRDefault="00AA3E19" w:rsidP="00053C8E">
            <w:pPr>
              <w:jc w:val="both"/>
              <w:rPr>
                <w:bCs/>
                <w:sz w:val="21"/>
                <w:szCs w:val="21"/>
                <w:lang w:val="es-MX"/>
              </w:rPr>
            </w:pPr>
            <w:r w:rsidRPr="00245D39">
              <w:rPr>
                <w:sz w:val="21"/>
                <w:szCs w:val="21"/>
                <w:lang w:val="es-MX"/>
              </w:rPr>
              <w:t xml:space="preserve">Acuse de solicitud de opinión ante el SAT </w:t>
            </w:r>
          </w:p>
        </w:tc>
        <w:tc>
          <w:tcPr>
            <w:tcW w:w="5676" w:type="dxa"/>
            <w:shd w:val="clear" w:color="auto" w:fill="auto"/>
          </w:tcPr>
          <w:p w:rsidR="00AA3E19" w:rsidRPr="00245D39" w:rsidRDefault="00AA3E19" w:rsidP="00053C8E">
            <w:pPr>
              <w:jc w:val="both"/>
              <w:rPr>
                <w:sz w:val="21"/>
                <w:szCs w:val="21"/>
                <w:lang w:val="es-MX"/>
              </w:rPr>
            </w:pPr>
            <w:r w:rsidRPr="00245D39">
              <w:rPr>
                <w:sz w:val="21"/>
                <w:szCs w:val="21"/>
                <w:lang w:val="es-MX"/>
              </w:rPr>
              <w:t xml:space="preserve">Adjuntar el acuse de recepción de solicitud de opinión ante el Sistema de Administración Tributaria respecto del cumplimiento de sus obligaciones fiscales. </w:t>
            </w:r>
          </w:p>
        </w:tc>
        <w:tc>
          <w:tcPr>
            <w:tcW w:w="1559" w:type="dxa"/>
            <w:shd w:val="clear" w:color="auto" w:fill="auto"/>
          </w:tcPr>
          <w:p w:rsidR="00AA3E19" w:rsidRPr="00245D39" w:rsidRDefault="00AA3E19" w:rsidP="00053C8E">
            <w:pPr>
              <w:jc w:val="center"/>
              <w:rPr>
                <w:sz w:val="21"/>
                <w:szCs w:val="21"/>
                <w:lang w:val="es-MX"/>
              </w:rPr>
            </w:pPr>
            <w:r w:rsidRPr="00245D39">
              <w:rPr>
                <w:bCs/>
                <w:sz w:val="21"/>
                <w:szCs w:val="21"/>
                <w:lang w:val="es-MX"/>
              </w:rPr>
              <w:t>Cargar documento</w:t>
            </w:r>
          </w:p>
        </w:tc>
      </w:tr>
      <w:tr w:rsidR="00AA3E19" w:rsidRPr="00245D39" w:rsidTr="00162EC5">
        <w:trPr>
          <w:jc w:val="center"/>
        </w:trPr>
        <w:tc>
          <w:tcPr>
            <w:tcW w:w="9640" w:type="dxa"/>
            <w:gridSpan w:val="4"/>
            <w:shd w:val="clear" w:color="auto" w:fill="D9D9D9" w:themeFill="background1" w:themeFillShade="D9"/>
          </w:tcPr>
          <w:p w:rsidR="00AA3E19" w:rsidRPr="00245D39" w:rsidRDefault="00AA3E19" w:rsidP="00053C8E">
            <w:pPr>
              <w:rPr>
                <w:b/>
                <w:bCs/>
                <w:sz w:val="21"/>
                <w:szCs w:val="21"/>
                <w:lang w:val="es-MX"/>
              </w:rPr>
            </w:pPr>
            <w:r w:rsidRPr="00245D39">
              <w:rPr>
                <w:b/>
                <w:bCs/>
                <w:sz w:val="21"/>
                <w:szCs w:val="21"/>
                <w:lang w:val="es-MX"/>
              </w:rPr>
              <w:t>1</w:t>
            </w:r>
            <w:r w:rsidR="007B7C26" w:rsidRPr="00245D39">
              <w:rPr>
                <w:b/>
                <w:bCs/>
                <w:sz w:val="21"/>
                <w:szCs w:val="21"/>
                <w:lang w:val="es-MX"/>
              </w:rPr>
              <w:t>.4 Requerimientos</w:t>
            </w:r>
            <w:r w:rsidRPr="00245D39">
              <w:rPr>
                <w:b/>
                <w:bCs/>
                <w:sz w:val="21"/>
                <w:szCs w:val="21"/>
                <w:lang w:val="es-MX"/>
              </w:rPr>
              <w:t xml:space="preserve"> Económicos</w:t>
            </w:r>
          </w:p>
        </w:tc>
      </w:tr>
      <w:tr w:rsidR="00AA3E19" w:rsidRPr="00245D39" w:rsidTr="002D5CD0">
        <w:trPr>
          <w:jc w:val="center"/>
        </w:trPr>
        <w:tc>
          <w:tcPr>
            <w:tcW w:w="846" w:type="dxa"/>
            <w:tcBorders>
              <w:right w:val="single" w:sz="4" w:space="0" w:color="auto"/>
            </w:tcBorders>
            <w:shd w:val="clear" w:color="auto" w:fill="D9D9D9" w:themeFill="background1" w:themeFillShade="D9"/>
          </w:tcPr>
          <w:p w:rsidR="00AA3E19" w:rsidRPr="00245D39" w:rsidRDefault="00AA3E19" w:rsidP="00053C8E">
            <w:pPr>
              <w:jc w:val="center"/>
              <w:rPr>
                <w:b/>
                <w:bCs/>
                <w:sz w:val="21"/>
                <w:szCs w:val="21"/>
                <w:lang w:val="es-MX"/>
              </w:rPr>
            </w:pPr>
          </w:p>
        </w:tc>
        <w:tc>
          <w:tcPr>
            <w:tcW w:w="1559" w:type="dxa"/>
            <w:tcBorders>
              <w:left w:val="single" w:sz="4" w:space="0" w:color="auto"/>
            </w:tcBorders>
            <w:shd w:val="clear" w:color="auto" w:fill="D9D9D9" w:themeFill="background1" w:themeFillShade="D9"/>
          </w:tcPr>
          <w:p w:rsidR="00AA3E19" w:rsidRPr="00245D39" w:rsidRDefault="00AA3E19" w:rsidP="00053C8E">
            <w:pPr>
              <w:jc w:val="center"/>
              <w:rPr>
                <w:b/>
                <w:sz w:val="21"/>
                <w:szCs w:val="21"/>
                <w:lang w:val="es-MX"/>
              </w:rPr>
            </w:pPr>
            <w:r w:rsidRPr="00245D39">
              <w:rPr>
                <w:b/>
                <w:bCs/>
                <w:sz w:val="21"/>
                <w:szCs w:val="21"/>
                <w:lang w:val="es-MX"/>
              </w:rPr>
              <w:t>Parámetro</w:t>
            </w:r>
          </w:p>
        </w:tc>
        <w:tc>
          <w:tcPr>
            <w:tcW w:w="5676" w:type="dxa"/>
            <w:shd w:val="clear" w:color="auto" w:fill="D9D9D9" w:themeFill="background1" w:themeFillShade="D9"/>
          </w:tcPr>
          <w:p w:rsidR="00AA3E19" w:rsidRPr="00245D39" w:rsidRDefault="00AA3E19" w:rsidP="00053C8E">
            <w:pPr>
              <w:jc w:val="center"/>
              <w:rPr>
                <w:b/>
                <w:sz w:val="21"/>
                <w:szCs w:val="21"/>
                <w:lang w:val="es-MX"/>
              </w:rPr>
            </w:pPr>
            <w:r w:rsidRPr="00245D39">
              <w:rPr>
                <w:b/>
                <w:sz w:val="21"/>
                <w:szCs w:val="21"/>
                <w:lang w:val="es-MX"/>
              </w:rPr>
              <w:t>Descripción Breve</w:t>
            </w:r>
          </w:p>
        </w:tc>
        <w:tc>
          <w:tcPr>
            <w:tcW w:w="1559" w:type="dxa"/>
            <w:shd w:val="clear" w:color="auto" w:fill="D9D9D9" w:themeFill="background1" w:themeFillShade="D9"/>
          </w:tcPr>
          <w:p w:rsidR="00AA3E19" w:rsidRPr="00245D39" w:rsidRDefault="00AA3E19" w:rsidP="00053C8E">
            <w:pPr>
              <w:jc w:val="center"/>
              <w:rPr>
                <w:bCs/>
                <w:sz w:val="21"/>
                <w:szCs w:val="21"/>
                <w:lang w:val="es-MX"/>
              </w:rPr>
            </w:pPr>
            <w:r w:rsidRPr="00245D39">
              <w:rPr>
                <w:bCs/>
                <w:sz w:val="21"/>
                <w:szCs w:val="21"/>
                <w:lang w:val="es-MX"/>
              </w:rPr>
              <w:t>P</w:t>
            </w:r>
            <w:r w:rsidRPr="00245D39">
              <w:rPr>
                <w:b/>
                <w:bCs/>
                <w:sz w:val="21"/>
                <w:szCs w:val="21"/>
                <w:lang w:val="es-MX"/>
              </w:rPr>
              <w:t>roposición</w:t>
            </w:r>
          </w:p>
        </w:tc>
      </w:tr>
      <w:tr w:rsidR="00AA3E19" w:rsidRPr="00245D39" w:rsidTr="002D5CD0">
        <w:trPr>
          <w:jc w:val="center"/>
        </w:trPr>
        <w:tc>
          <w:tcPr>
            <w:tcW w:w="846" w:type="dxa"/>
            <w:tcBorders>
              <w:right w:val="single" w:sz="4" w:space="0" w:color="auto"/>
            </w:tcBorders>
            <w:shd w:val="clear" w:color="auto" w:fill="auto"/>
          </w:tcPr>
          <w:p w:rsidR="00AA3E19" w:rsidRPr="00245D39" w:rsidRDefault="007B7C26" w:rsidP="00053C8E">
            <w:pPr>
              <w:jc w:val="center"/>
              <w:rPr>
                <w:bCs/>
                <w:sz w:val="21"/>
                <w:szCs w:val="21"/>
                <w:lang w:val="es-MX"/>
              </w:rPr>
            </w:pPr>
            <w:r w:rsidRPr="00245D39">
              <w:rPr>
                <w:bCs/>
                <w:sz w:val="21"/>
                <w:szCs w:val="21"/>
                <w:lang w:val="es-MX"/>
              </w:rPr>
              <w:t>1.4</w:t>
            </w:r>
            <w:r w:rsidR="00AA3E19" w:rsidRPr="00245D39">
              <w:rPr>
                <w:bCs/>
                <w:sz w:val="21"/>
                <w:szCs w:val="21"/>
                <w:lang w:val="es-MX"/>
              </w:rPr>
              <w:t>.1</w:t>
            </w:r>
          </w:p>
        </w:tc>
        <w:tc>
          <w:tcPr>
            <w:tcW w:w="1559" w:type="dxa"/>
            <w:tcBorders>
              <w:left w:val="single" w:sz="4" w:space="0" w:color="auto"/>
            </w:tcBorders>
            <w:shd w:val="clear" w:color="auto" w:fill="auto"/>
          </w:tcPr>
          <w:p w:rsidR="00AA3E19" w:rsidRPr="00245D39" w:rsidRDefault="00AA3E19" w:rsidP="00053C8E">
            <w:pPr>
              <w:jc w:val="both"/>
              <w:rPr>
                <w:bCs/>
                <w:sz w:val="21"/>
                <w:szCs w:val="21"/>
                <w:lang w:val="es-MX"/>
              </w:rPr>
            </w:pPr>
            <w:r w:rsidRPr="00245D39">
              <w:rPr>
                <w:sz w:val="21"/>
                <w:szCs w:val="21"/>
                <w:lang w:val="es-MX"/>
              </w:rPr>
              <w:t>Propuesta económica</w:t>
            </w:r>
          </w:p>
        </w:tc>
        <w:tc>
          <w:tcPr>
            <w:tcW w:w="5676" w:type="dxa"/>
            <w:shd w:val="clear" w:color="auto" w:fill="auto"/>
          </w:tcPr>
          <w:p w:rsidR="00AA3E19" w:rsidRPr="00245D39" w:rsidRDefault="00AA3E19" w:rsidP="00053C8E">
            <w:pPr>
              <w:jc w:val="both"/>
              <w:rPr>
                <w:bCs/>
                <w:sz w:val="21"/>
                <w:szCs w:val="21"/>
                <w:lang w:val="es-MX"/>
              </w:rPr>
            </w:pPr>
            <w:r w:rsidRPr="00245D39">
              <w:rPr>
                <w:sz w:val="21"/>
                <w:szCs w:val="21"/>
                <w:lang w:val="es-MX"/>
              </w:rPr>
              <w:t xml:space="preserve">Adjuntar su propuesta económica con los precios unitarios de los </w:t>
            </w:r>
            <w:r w:rsidR="00356F0F" w:rsidRPr="00245D39">
              <w:rPr>
                <w:b/>
                <w:sz w:val="21"/>
                <w:szCs w:val="21"/>
                <w:lang w:val="es-MX"/>
              </w:rPr>
              <w:t>723</w:t>
            </w:r>
            <w:r w:rsidRPr="00245D39">
              <w:rPr>
                <w:b/>
                <w:sz w:val="21"/>
                <w:szCs w:val="21"/>
                <w:lang w:val="es-MX"/>
              </w:rPr>
              <w:t xml:space="preserve"> </w:t>
            </w:r>
            <w:r w:rsidRPr="00245D39">
              <w:rPr>
                <w:sz w:val="21"/>
                <w:szCs w:val="21"/>
                <w:lang w:val="es-MX"/>
              </w:rPr>
              <w:t xml:space="preserve">medicamentos que integran el Catálogo institucional de medicamentos de la UV </w:t>
            </w:r>
            <w:r w:rsidR="00344205">
              <w:rPr>
                <w:sz w:val="21"/>
                <w:szCs w:val="21"/>
                <w:lang w:val="es-MX"/>
              </w:rPr>
              <w:t>Lote</w:t>
            </w:r>
            <w:r w:rsidRPr="00245D39">
              <w:rPr>
                <w:sz w:val="21"/>
                <w:szCs w:val="21"/>
                <w:lang w:val="es-MX"/>
              </w:rPr>
              <w:t xml:space="preserve"> 1 y/o Catálogo institucional de </w:t>
            </w:r>
            <w:r w:rsidR="0031616C" w:rsidRPr="00245D39">
              <w:rPr>
                <w:b/>
                <w:sz w:val="21"/>
                <w:szCs w:val="21"/>
                <w:lang w:val="es-MX"/>
              </w:rPr>
              <w:t>71</w:t>
            </w:r>
            <w:r w:rsidRPr="00245D39">
              <w:rPr>
                <w:sz w:val="21"/>
                <w:szCs w:val="21"/>
                <w:lang w:val="es-MX"/>
              </w:rPr>
              <w:t xml:space="preserve"> medicamentos oncologicos de la UV </w:t>
            </w:r>
            <w:r w:rsidR="00344205">
              <w:rPr>
                <w:sz w:val="21"/>
                <w:szCs w:val="21"/>
                <w:lang w:val="es-MX"/>
              </w:rPr>
              <w:t>Lote</w:t>
            </w:r>
            <w:r w:rsidRPr="00245D39">
              <w:rPr>
                <w:sz w:val="21"/>
                <w:szCs w:val="21"/>
                <w:lang w:val="es-MX"/>
              </w:rPr>
              <w:t xml:space="preserve"> 2, de acuerdo al </w:t>
            </w:r>
            <w:r w:rsidRPr="00245D39">
              <w:rPr>
                <w:b/>
                <w:bCs/>
                <w:sz w:val="21"/>
                <w:szCs w:val="21"/>
                <w:lang w:val="es-MX"/>
              </w:rPr>
              <w:t>Anexo 23</w:t>
            </w:r>
            <w:r w:rsidRPr="00245D39">
              <w:rPr>
                <w:bCs/>
                <w:sz w:val="21"/>
                <w:szCs w:val="21"/>
                <w:lang w:val="es-MX"/>
              </w:rPr>
              <w:t xml:space="preserve"> de las bases, en formato PDF y Excel.</w:t>
            </w:r>
          </w:p>
          <w:p w:rsidR="00AA3E19" w:rsidRPr="00245D39" w:rsidRDefault="00AA3E19" w:rsidP="00053C8E">
            <w:pPr>
              <w:jc w:val="both"/>
              <w:rPr>
                <w:bCs/>
                <w:sz w:val="21"/>
                <w:szCs w:val="21"/>
                <w:lang w:val="es-MX"/>
              </w:rPr>
            </w:pPr>
            <w:r w:rsidRPr="00245D39">
              <w:rPr>
                <w:bCs/>
                <w:sz w:val="21"/>
                <w:szCs w:val="21"/>
                <w:lang w:val="es-MX"/>
              </w:rPr>
              <w:t xml:space="preserve">Deberá adjuntar su propuesta económica por cada región y </w:t>
            </w:r>
            <w:r w:rsidR="00344205">
              <w:rPr>
                <w:bCs/>
                <w:sz w:val="21"/>
                <w:szCs w:val="21"/>
                <w:lang w:val="es-MX"/>
              </w:rPr>
              <w:t>Lote</w:t>
            </w:r>
            <w:r w:rsidRPr="00245D39">
              <w:rPr>
                <w:bCs/>
                <w:sz w:val="21"/>
                <w:szCs w:val="21"/>
                <w:lang w:val="es-MX"/>
              </w:rPr>
              <w:t xml:space="preserve"> en la que participe.</w:t>
            </w:r>
          </w:p>
        </w:tc>
        <w:tc>
          <w:tcPr>
            <w:tcW w:w="1559" w:type="dxa"/>
            <w:shd w:val="clear" w:color="auto" w:fill="auto"/>
          </w:tcPr>
          <w:p w:rsidR="00AA3E19" w:rsidRPr="00245D39" w:rsidRDefault="00AA3E19" w:rsidP="00053C8E">
            <w:pPr>
              <w:jc w:val="center"/>
              <w:rPr>
                <w:sz w:val="21"/>
                <w:szCs w:val="21"/>
                <w:lang w:val="es-MX"/>
              </w:rPr>
            </w:pPr>
            <w:r w:rsidRPr="00245D39">
              <w:rPr>
                <w:bCs/>
                <w:sz w:val="21"/>
                <w:szCs w:val="21"/>
                <w:lang w:val="es-MX"/>
              </w:rPr>
              <w:t>Cargar documento</w:t>
            </w:r>
          </w:p>
        </w:tc>
      </w:tr>
      <w:tr w:rsidR="00AA3E19" w:rsidRPr="00245D39" w:rsidTr="002D5CD0">
        <w:trPr>
          <w:jc w:val="center"/>
        </w:trPr>
        <w:tc>
          <w:tcPr>
            <w:tcW w:w="846" w:type="dxa"/>
            <w:tcBorders>
              <w:right w:val="single" w:sz="4" w:space="0" w:color="auto"/>
            </w:tcBorders>
            <w:shd w:val="clear" w:color="auto" w:fill="auto"/>
          </w:tcPr>
          <w:p w:rsidR="00AA3E19" w:rsidRPr="00245D39" w:rsidRDefault="007B7C26" w:rsidP="00053C8E">
            <w:pPr>
              <w:jc w:val="center"/>
              <w:rPr>
                <w:bCs/>
                <w:sz w:val="21"/>
                <w:szCs w:val="21"/>
                <w:lang w:val="es-MX"/>
              </w:rPr>
            </w:pPr>
            <w:r w:rsidRPr="00245D39">
              <w:rPr>
                <w:bCs/>
                <w:sz w:val="21"/>
                <w:szCs w:val="21"/>
                <w:lang w:val="es-MX"/>
              </w:rPr>
              <w:t>1.4</w:t>
            </w:r>
            <w:r w:rsidR="00AA3E19" w:rsidRPr="00245D39">
              <w:rPr>
                <w:bCs/>
                <w:sz w:val="21"/>
                <w:szCs w:val="21"/>
                <w:lang w:val="es-MX"/>
              </w:rPr>
              <w:t>.2</w:t>
            </w:r>
          </w:p>
        </w:tc>
        <w:tc>
          <w:tcPr>
            <w:tcW w:w="1559" w:type="dxa"/>
            <w:tcBorders>
              <w:left w:val="single" w:sz="4" w:space="0" w:color="auto"/>
            </w:tcBorders>
            <w:shd w:val="clear" w:color="auto" w:fill="auto"/>
          </w:tcPr>
          <w:p w:rsidR="00AA3E19" w:rsidRPr="00245D39" w:rsidRDefault="00AA3E19" w:rsidP="00053C8E">
            <w:pPr>
              <w:jc w:val="center"/>
              <w:rPr>
                <w:sz w:val="21"/>
                <w:szCs w:val="21"/>
                <w:lang w:val="es-MX"/>
              </w:rPr>
            </w:pPr>
            <w:r w:rsidRPr="00245D39">
              <w:rPr>
                <w:sz w:val="21"/>
                <w:szCs w:val="21"/>
                <w:lang w:val="es-MX"/>
              </w:rPr>
              <w:t>Carta de aceptación de precios de medicamentos</w:t>
            </w:r>
          </w:p>
        </w:tc>
        <w:tc>
          <w:tcPr>
            <w:tcW w:w="5676" w:type="dxa"/>
            <w:shd w:val="clear" w:color="auto" w:fill="auto"/>
          </w:tcPr>
          <w:p w:rsidR="00AA3E19" w:rsidRPr="00245D39" w:rsidRDefault="00AA3E19" w:rsidP="00053C8E">
            <w:pPr>
              <w:jc w:val="both"/>
              <w:rPr>
                <w:sz w:val="21"/>
                <w:szCs w:val="21"/>
                <w:lang w:val="es-MX"/>
              </w:rPr>
            </w:pPr>
            <w:r w:rsidRPr="00245D39">
              <w:rPr>
                <w:sz w:val="21"/>
                <w:szCs w:val="21"/>
                <w:lang w:val="es-MX"/>
              </w:rPr>
              <w:t>Me permito manifestar a usted, que en caso de resultar adjudi</w:t>
            </w:r>
            <w:r w:rsidR="008F3372" w:rsidRPr="00245D39">
              <w:rPr>
                <w:sz w:val="21"/>
                <w:szCs w:val="21"/>
                <w:lang w:val="es-MX"/>
              </w:rPr>
              <w:t>cado, acepto y manifiesto que los</w:t>
            </w:r>
            <w:r w:rsidRPr="00245D39">
              <w:rPr>
                <w:sz w:val="21"/>
                <w:szCs w:val="21"/>
                <w:lang w:val="es-MX"/>
              </w:rPr>
              <w:t xml:space="preserve"> precios máximos de referencia que la convocante está dispuesta a pagar por el bien o servicio </w:t>
            </w:r>
            <w:r w:rsidRPr="00245D39">
              <w:rPr>
                <w:b/>
                <w:bCs/>
                <w:sz w:val="21"/>
                <w:szCs w:val="21"/>
                <w:lang w:val="es-MX"/>
              </w:rPr>
              <w:t>Anexo 36</w:t>
            </w:r>
          </w:p>
        </w:tc>
        <w:tc>
          <w:tcPr>
            <w:tcW w:w="1559" w:type="dxa"/>
            <w:shd w:val="clear" w:color="auto" w:fill="auto"/>
          </w:tcPr>
          <w:p w:rsidR="00AA3E19" w:rsidRPr="00245D39" w:rsidRDefault="00AA3E19" w:rsidP="00053C8E">
            <w:pPr>
              <w:jc w:val="center"/>
              <w:rPr>
                <w:bCs/>
                <w:sz w:val="21"/>
                <w:szCs w:val="21"/>
                <w:lang w:val="es-MX"/>
              </w:rPr>
            </w:pPr>
            <w:r w:rsidRPr="00245D39">
              <w:rPr>
                <w:bCs/>
                <w:sz w:val="21"/>
                <w:szCs w:val="21"/>
                <w:lang w:val="es-MX"/>
              </w:rPr>
              <w:t>Cargar documento</w:t>
            </w:r>
          </w:p>
        </w:tc>
      </w:tr>
      <w:tr w:rsidR="00C76729" w:rsidRPr="00245D39" w:rsidTr="00162EC5">
        <w:trPr>
          <w:jc w:val="center"/>
        </w:trPr>
        <w:tc>
          <w:tcPr>
            <w:tcW w:w="9640" w:type="dxa"/>
            <w:gridSpan w:val="4"/>
            <w:shd w:val="clear" w:color="auto" w:fill="D9D9D9" w:themeFill="background1" w:themeFillShade="D9"/>
          </w:tcPr>
          <w:p w:rsidR="00C76729" w:rsidRPr="00245D39" w:rsidRDefault="00C440CF" w:rsidP="00C76729">
            <w:pPr>
              <w:rPr>
                <w:bCs/>
                <w:sz w:val="21"/>
                <w:szCs w:val="21"/>
                <w:lang w:val="es-MX"/>
              </w:rPr>
            </w:pPr>
            <w:r w:rsidRPr="00245D39">
              <w:rPr>
                <w:b/>
                <w:bCs/>
                <w:sz w:val="21"/>
                <w:szCs w:val="21"/>
                <w:lang w:val="es-MX"/>
              </w:rPr>
              <w:t>1</w:t>
            </w:r>
            <w:r w:rsidR="007B7C26" w:rsidRPr="00245D39">
              <w:rPr>
                <w:b/>
                <w:bCs/>
                <w:sz w:val="21"/>
                <w:szCs w:val="21"/>
                <w:lang w:val="es-MX"/>
              </w:rPr>
              <w:t>.5</w:t>
            </w:r>
            <w:r w:rsidRPr="00245D39">
              <w:rPr>
                <w:b/>
                <w:bCs/>
                <w:sz w:val="21"/>
                <w:szCs w:val="21"/>
                <w:lang w:val="es-MX"/>
              </w:rPr>
              <w:t xml:space="preserve"> R</w:t>
            </w:r>
            <w:r w:rsidR="00C76729" w:rsidRPr="00245D39">
              <w:rPr>
                <w:b/>
                <w:bCs/>
                <w:sz w:val="21"/>
                <w:szCs w:val="21"/>
                <w:lang w:val="es-MX"/>
              </w:rPr>
              <w:t>equisitos para proposiciones conjunta</w:t>
            </w:r>
          </w:p>
        </w:tc>
      </w:tr>
      <w:tr w:rsidR="00162EC5" w:rsidRPr="00245D39" w:rsidTr="002D5CD0">
        <w:trPr>
          <w:jc w:val="center"/>
        </w:trPr>
        <w:tc>
          <w:tcPr>
            <w:tcW w:w="846" w:type="dxa"/>
            <w:tcBorders>
              <w:right w:val="single" w:sz="4" w:space="0" w:color="auto"/>
            </w:tcBorders>
            <w:shd w:val="clear" w:color="auto" w:fill="D9D9D9" w:themeFill="background1" w:themeFillShade="D9"/>
          </w:tcPr>
          <w:p w:rsidR="00162EC5" w:rsidRPr="00245D39" w:rsidRDefault="00162EC5" w:rsidP="00162EC5">
            <w:pPr>
              <w:jc w:val="center"/>
              <w:rPr>
                <w:b/>
                <w:bCs/>
                <w:sz w:val="21"/>
                <w:szCs w:val="21"/>
                <w:lang w:val="es-MX"/>
              </w:rPr>
            </w:pPr>
          </w:p>
        </w:tc>
        <w:tc>
          <w:tcPr>
            <w:tcW w:w="1559" w:type="dxa"/>
            <w:tcBorders>
              <w:left w:val="single" w:sz="4" w:space="0" w:color="auto"/>
            </w:tcBorders>
            <w:shd w:val="clear" w:color="auto" w:fill="D9D9D9" w:themeFill="background1" w:themeFillShade="D9"/>
          </w:tcPr>
          <w:p w:rsidR="00162EC5" w:rsidRPr="00245D39" w:rsidRDefault="00162EC5" w:rsidP="00162EC5">
            <w:pPr>
              <w:jc w:val="center"/>
              <w:rPr>
                <w:b/>
                <w:sz w:val="21"/>
                <w:szCs w:val="21"/>
                <w:lang w:val="es-MX"/>
              </w:rPr>
            </w:pPr>
            <w:r w:rsidRPr="00245D39">
              <w:rPr>
                <w:b/>
                <w:bCs/>
                <w:sz w:val="21"/>
                <w:szCs w:val="21"/>
                <w:lang w:val="es-MX"/>
              </w:rPr>
              <w:t>Parámetro</w:t>
            </w:r>
          </w:p>
        </w:tc>
        <w:tc>
          <w:tcPr>
            <w:tcW w:w="5676" w:type="dxa"/>
            <w:shd w:val="clear" w:color="auto" w:fill="D9D9D9" w:themeFill="background1" w:themeFillShade="D9"/>
          </w:tcPr>
          <w:p w:rsidR="00162EC5" w:rsidRPr="00245D39" w:rsidRDefault="00162EC5" w:rsidP="00162EC5">
            <w:pPr>
              <w:jc w:val="center"/>
              <w:rPr>
                <w:b/>
                <w:sz w:val="21"/>
                <w:szCs w:val="21"/>
                <w:lang w:val="es-MX"/>
              </w:rPr>
            </w:pPr>
            <w:r w:rsidRPr="00245D39">
              <w:rPr>
                <w:b/>
                <w:sz w:val="21"/>
                <w:szCs w:val="21"/>
                <w:lang w:val="es-MX"/>
              </w:rPr>
              <w:t>Descripción Breve</w:t>
            </w:r>
          </w:p>
        </w:tc>
        <w:tc>
          <w:tcPr>
            <w:tcW w:w="1559" w:type="dxa"/>
            <w:shd w:val="clear" w:color="auto" w:fill="D9D9D9" w:themeFill="background1" w:themeFillShade="D9"/>
          </w:tcPr>
          <w:p w:rsidR="00162EC5" w:rsidRPr="00245D39" w:rsidRDefault="00162EC5" w:rsidP="00162EC5">
            <w:pPr>
              <w:jc w:val="center"/>
              <w:rPr>
                <w:bCs/>
                <w:sz w:val="21"/>
                <w:szCs w:val="21"/>
                <w:lang w:val="es-MX"/>
              </w:rPr>
            </w:pPr>
            <w:r w:rsidRPr="00245D39">
              <w:rPr>
                <w:bCs/>
                <w:sz w:val="21"/>
                <w:szCs w:val="21"/>
                <w:lang w:val="es-MX"/>
              </w:rPr>
              <w:t>P</w:t>
            </w:r>
            <w:r w:rsidRPr="00245D39">
              <w:rPr>
                <w:b/>
                <w:bCs/>
                <w:sz w:val="21"/>
                <w:szCs w:val="21"/>
                <w:lang w:val="es-MX"/>
              </w:rPr>
              <w:t>roposición</w:t>
            </w:r>
          </w:p>
        </w:tc>
      </w:tr>
      <w:tr w:rsidR="00C76729" w:rsidRPr="00245D39" w:rsidTr="002D5CD0">
        <w:trPr>
          <w:jc w:val="center"/>
        </w:trPr>
        <w:tc>
          <w:tcPr>
            <w:tcW w:w="846" w:type="dxa"/>
            <w:tcBorders>
              <w:right w:val="single" w:sz="4" w:space="0" w:color="auto"/>
            </w:tcBorders>
            <w:shd w:val="clear" w:color="auto" w:fill="auto"/>
          </w:tcPr>
          <w:p w:rsidR="00C76729" w:rsidRPr="00245D39" w:rsidRDefault="007B7C26" w:rsidP="00053C8E">
            <w:pPr>
              <w:jc w:val="center"/>
              <w:rPr>
                <w:bCs/>
                <w:sz w:val="21"/>
                <w:szCs w:val="21"/>
                <w:lang w:val="es-MX"/>
              </w:rPr>
            </w:pPr>
            <w:r w:rsidRPr="00245D39">
              <w:rPr>
                <w:bCs/>
                <w:sz w:val="21"/>
                <w:szCs w:val="21"/>
                <w:lang w:val="es-MX"/>
              </w:rPr>
              <w:t>1.5</w:t>
            </w:r>
            <w:r w:rsidR="00C76729" w:rsidRPr="00245D39">
              <w:rPr>
                <w:bCs/>
                <w:sz w:val="21"/>
                <w:szCs w:val="21"/>
                <w:lang w:val="es-MX"/>
              </w:rPr>
              <w:t>.1</w:t>
            </w:r>
          </w:p>
        </w:tc>
        <w:tc>
          <w:tcPr>
            <w:tcW w:w="1559" w:type="dxa"/>
            <w:tcBorders>
              <w:left w:val="single" w:sz="4" w:space="0" w:color="auto"/>
            </w:tcBorders>
            <w:shd w:val="clear" w:color="auto" w:fill="auto"/>
          </w:tcPr>
          <w:p w:rsidR="00C76729" w:rsidRPr="00245D39" w:rsidRDefault="00C76729" w:rsidP="00053C8E">
            <w:pPr>
              <w:jc w:val="center"/>
              <w:rPr>
                <w:sz w:val="21"/>
                <w:szCs w:val="21"/>
                <w:lang w:val="es-MX"/>
              </w:rPr>
            </w:pPr>
            <w:r w:rsidRPr="00245D39">
              <w:rPr>
                <w:sz w:val="21"/>
                <w:szCs w:val="21"/>
                <w:lang w:val="es-MX"/>
              </w:rPr>
              <w:t xml:space="preserve">Acreditación de su </w:t>
            </w:r>
            <w:r w:rsidR="002D289E" w:rsidRPr="00245D39">
              <w:rPr>
                <w:sz w:val="21"/>
                <w:szCs w:val="21"/>
                <w:lang w:val="es-MX"/>
              </w:rPr>
              <w:t xml:space="preserve"> personalidad juridica</w:t>
            </w:r>
          </w:p>
        </w:tc>
        <w:tc>
          <w:tcPr>
            <w:tcW w:w="5676" w:type="dxa"/>
            <w:shd w:val="clear" w:color="auto" w:fill="auto"/>
          </w:tcPr>
          <w:p w:rsidR="00C76729" w:rsidRPr="00245D39" w:rsidRDefault="007F6E13" w:rsidP="00053C8E">
            <w:pPr>
              <w:jc w:val="both"/>
              <w:rPr>
                <w:sz w:val="21"/>
                <w:szCs w:val="21"/>
                <w:lang w:val="es-MX"/>
              </w:rPr>
            </w:pPr>
            <w:r w:rsidRPr="00245D39">
              <w:rPr>
                <w:sz w:val="21"/>
                <w:szCs w:val="21"/>
                <w:lang w:val="es-MX"/>
              </w:rPr>
              <w:t>Deb</w:t>
            </w:r>
            <w:r w:rsidR="002D289E" w:rsidRPr="00245D39">
              <w:rPr>
                <w:sz w:val="21"/>
                <w:szCs w:val="21"/>
                <w:lang w:val="es-MX"/>
              </w:rPr>
              <w:t>era adjuntar la existencia de personalidad jurídica de cada uno de los proveedore</w:t>
            </w:r>
            <w:r w:rsidR="00630E2D" w:rsidRPr="00245D39">
              <w:rPr>
                <w:sz w:val="21"/>
                <w:szCs w:val="21"/>
                <w:lang w:val="es-MX"/>
              </w:rPr>
              <w:t>s</w:t>
            </w:r>
            <w:r w:rsidR="002D289E" w:rsidRPr="00245D39">
              <w:rPr>
                <w:sz w:val="21"/>
                <w:szCs w:val="21"/>
                <w:lang w:val="es-MX"/>
              </w:rPr>
              <w:t xml:space="preserve"> que participan</w:t>
            </w:r>
            <w:r w:rsidR="00630E2D" w:rsidRPr="00245D39">
              <w:rPr>
                <w:sz w:val="21"/>
                <w:szCs w:val="21"/>
                <w:lang w:val="es-MX"/>
              </w:rPr>
              <w:t>,</w:t>
            </w:r>
            <w:r w:rsidR="002D289E" w:rsidRPr="00245D39">
              <w:rPr>
                <w:sz w:val="21"/>
                <w:szCs w:val="21"/>
                <w:lang w:val="es-MX"/>
              </w:rPr>
              <w:t xml:space="preserve"> utilizando el formato que aparece en el </w:t>
            </w:r>
            <w:r w:rsidR="002D289E" w:rsidRPr="00245D39">
              <w:rPr>
                <w:b/>
                <w:sz w:val="21"/>
                <w:szCs w:val="21"/>
                <w:lang w:val="es-MX"/>
              </w:rPr>
              <w:t>anexo 17.</w:t>
            </w:r>
          </w:p>
        </w:tc>
        <w:tc>
          <w:tcPr>
            <w:tcW w:w="1559" w:type="dxa"/>
            <w:shd w:val="clear" w:color="auto" w:fill="auto"/>
          </w:tcPr>
          <w:p w:rsidR="00C76729" w:rsidRPr="00245D39" w:rsidRDefault="00162EC5" w:rsidP="00053C8E">
            <w:pPr>
              <w:jc w:val="center"/>
              <w:rPr>
                <w:bCs/>
                <w:sz w:val="21"/>
                <w:szCs w:val="21"/>
                <w:lang w:val="es-MX"/>
              </w:rPr>
            </w:pPr>
            <w:r w:rsidRPr="00245D39">
              <w:rPr>
                <w:bCs/>
                <w:sz w:val="21"/>
                <w:szCs w:val="21"/>
                <w:lang w:val="es-MX"/>
              </w:rPr>
              <w:t>Cargar documento</w:t>
            </w:r>
          </w:p>
        </w:tc>
      </w:tr>
      <w:tr w:rsidR="002D289E" w:rsidRPr="00245D39" w:rsidTr="002D5CD0">
        <w:trPr>
          <w:jc w:val="center"/>
        </w:trPr>
        <w:tc>
          <w:tcPr>
            <w:tcW w:w="846" w:type="dxa"/>
            <w:tcBorders>
              <w:right w:val="single" w:sz="4" w:space="0" w:color="auto"/>
            </w:tcBorders>
            <w:shd w:val="clear" w:color="auto" w:fill="auto"/>
          </w:tcPr>
          <w:p w:rsidR="002D289E" w:rsidRPr="00245D39" w:rsidRDefault="007B7C26" w:rsidP="00053C8E">
            <w:pPr>
              <w:jc w:val="center"/>
              <w:rPr>
                <w:bCs/>
                <w:sz w:val="21"/>
                <w:szCs w:val="21"/>
                <w:lang w:val="es-MX"/>
              </w:rPr>
            </w:pPr>
            <w:r w:rsidRPr="00245D39">
              <w:rPr>
                <w:bCs/>
                <w:sz w:val="21"/>
                <w:szCs w:val="21"/>
                <w:lang w:val="es-MX"/>
              </w:rPr>
              <w:t>1.5</w:t>
            </w:r>
            <w:r w:rsidR="002D289E" w:rsidRPr="00245D39">
              <w:rPr>
                <w:bCs/>
                <w:sz w:val="21"/>
                <w:szCs w:val="21"/>
                <w:lang w:val="es-MX"/>
              </w:rPr>
              <w:t>.2</w:t>
            </w:r>
          </w:p>
        </w:tc>
        <w:tc>
          <w:tcPr>
            <w:tcW w:w="1559" w:type="dxa"/>
            <w:tcBorders>
              <w:left w:val="single" w:sz="4" w:space="0" w:color="auto"/>
            </w:tcBorders>
            <w:shd w:val="clear" w:color="auto" w:fill="auto"/>
          </w:tcPr>
          <w:p w:rsidR="002D289E" w:rsidRPr="00245D39" w:rsidRDefault="002D289E" w:rsidP="00053C8E">
            <w:pPr>
              <w:jc w:val="center"/>
              <w:rPr>
                <w:sz w:val="21"/>
                <w:szCs w:val="21"/>
                <w:lang w:val="es-MX"/>
              </w:rPr>
            </w:pPr>
            <w:r w:rsidRPr="00245D39">
              <w:rPr>
                <w:sz w:val="21"/>
                <w:szCs w:val="21"/>
                <w:lang w:val="es-MX"/>
              </w:rPr>
              <w:t xml:space="preserve">Representante </w:t>
            </w:r>
            <w:r w:rsidR="00E968B3" w:rsidRPr="00245D39">
              <w:rPr>
                <w:sz w:val="21"/>
                <w:szCs w:val="21"/>
                <w:lang w:val="es-MX"/>
              </w:rPr>
              <w:t>Común</w:t>
            </w:r>
          </w:p>
        </w:tc>
        <w:tc>
          <w:tcPr>
            <w:tcW w:w="5676" w:type="dxa"/>
            <w:shd w:val="clear" w:color="auto" w:fill="auto"/>
          </w:tcPr>
          <w:p w:rsidR="002D289E" w:rsidRPr="00245D39" w:rsidRDefault="002D289E" w:rsidP="00053C8E">
            <w:pPr>
              <w:jc w:val="both"/>
              <w:rPr>
                <w:sz w:val="21"/>
                <w:szCs w:val="21"/>
                <w:lang w:val="es-MX"/>
              </w:rPr>
            </w:pPr>
            <w:r w:rsidRPr="00245D39">
              <w:rPr>
                <w:sz w:val="21"/>
                <w:szCs w:val="21"/>
                <w:lang w:val="es-MX"/>
              </w:rPr>
              <w:t>Anexar el convenio de proposición conjunta de la designación de un representante en común, otorgándole poder amplio suficiente para atender todo lo relacionado con la proposi</w:t>
            </w:r>
            <w:r w:rsidR="00162EC5" w:rsidRPr="00245D39">
              <w:rPr>
                <w:sz w:val="21"/>
                <w:szCs w:val="21"/>
                <w:lang w:val="es-MX"/>
              </w:rPr>
              <w:t>ción y con el procedimiento de L</w:t>
            </w:r>
            <w:r w:rsidRPr="00245D39">
              <w:rPr>
                <w:sz w:val="21"/>
                <w:szCs w:val="21"/>
                <w:lang w:val="es-MX"/>
              </w:rPr>
              <w:t xml:space="preserve">icitación </w:t>
            </w:r>
            <w:r w:rsidR="00E968B3" w:rsidRPr="00245D39">
              <w:rPr>
                <w:sz w:val="21"/>
                <w:szCs w:val="21"/>
                <w:lang w:val="es-MX"/>
              </w:rPr>
              <w:t>Pública</w:t>
            </w:r>
            <w:r w:rsidRPr="00245D39">
              <w:rPr>
                <w:sz w:val="21"/>
                <w:szCs w:val="21"/>
                <w:lang w:val="es-MX"/>
              </w:rPr>
              <w:t>.</w:t>
            </w:r>
          </w:p>
        </w:tc>
        <w:tc>
          <w:tcPr>
            <w:tcW w:w="1559" w:type="dxa"/>
            <w:shd w:val="clear" w:color="auto" w:fill="auto"/>
          </w:tcPr>
          <w:p w:rsidR="002D289E" w:rsidRPr="00245D39" w:rsidRDefault="00162EC5" w:rsidP="00053C8E">
            <w:pPr>
              <w:jc w:val="center"/>
              <w:rPr>
                <w:bCs/>
                <w:sz w:val="21"/>
                <w:szCs w:val="21"/>
                <w:lang w:val="es-MX"/>
              </w:rPr>
            </w:pPr>
            <w:r w:rsidRPr="00245D39">
              <w:rPr>
                <w:bCs/>
                <w:sz w:val="21"/>
                <w:szCs w:val="21"/>
                <w:lang w:val="es-MX"/>
              </w:rPr>
              <w:t>Cargar documento</w:t>
            </w:r>
          </w:p>
        </w:tc>
      </w:tr>
    </w:tbl>
    <w:p w:rsidR="00AA3E19" w:rsidRPr="00245D39" w:rsidRDefault="00AA3E19" w:rsidP="00AA3E19">
      <w:pPr>
        <w:jc w:val="both"/>
        <w:rPr>
          <w:sz w:val="21"/>
          <w:szCs w:val="21"/>
          <w:lang w:val="es-MX"/>
        </w:rPr>
      </w:pPr>
    </w:p>
    <w:p w:rsidR="00AA3E19" w:rsidRPr="00245D39" w:rsidRDefault="00AA3E19" w:rsidP="00AA3E19">
      <w:pPr>
        <w:jc w:val="both"/>
        <w:rPr>
          <w:b/>
          <w:bCs/>
          <w:sz w:val="21"/>
          <w:szCs w:val="21"/>
          <w:lang w:val="es-MX"/>
        </w:rPr>
      </w:pPr>
      <w:r w:rsidRPr="00245D39">
        <w:rPr>
          <w:b/>
          <w:bCs/>
          <w:sz w:val="21"/>
          <w:szCs w:val="21"/>
          <w:lang w:val="es-MX"/>
        </w:rPr>
        <w:t>13. Inconformidades y controversias.</w:t>
      </w:r>
    </w:p>
    <w:p w:rsidR="00AA3E19" w:rsidRPr="00245D39" w:rsidRDefault="00AA3E19" w:rsidP="00AA3E19">
      <w:pPr>
        <w:pStyle w:val="Textoindependiente"/>
        <w:rPr>
          <w:rFonts w:ascii="Times New Roman" w:hAnsi="Times New Roman" w:cs="Times New Roman"/>
          <w:sz w:val="21"/>
          <w:szCs w:val="21"/>
          <w:lang w:val="es-MX"/>
        </w:rPr>
      </w:pPr>
    </w:p>
    <w:p w:rsidR="00AA3E19" w:rsidRPr="00245D39" w:rsidRDefault="00AA3E19" w:rsidP="00AA3E19">
      <w:pPr>
        <w:pStyle w:val="Textoindependiente"/>
        <w:rPr>
          <w:rFonts w:ascii="Times New Roman" w:hAnsi="Times New Roman" w:cs="Times New Roman"/>
          <w:b/>
          <w:bCs/>
          <w:sz w:val="21"/>
          <w:szCs w:val="21"/>
          <w:lang w:val="es-MX"/>
        </w:rPr>
      </w:pPr>
      <w:r w:rsidRPr="00245D39">
        <w:rPr>
          <w:rFonts w:ascii="Times New Roman" w:hAnsi="Times New Roman" w:cs="Times New Roman"/>
          <w:sz w:val="21"/>
          <w:szCs w:val="21"/>
          <w:lang w:val="es-MX"/>
        </w:rPr>
        <w:t>Los proveedores tendrán derecho a inconformarse, por actos que contravengan lo dispuesto en la convocatoria a la licitación y la normatividad que rigen el proceso de la misma, ante la Secretaría de la Función Pública, ubicada en la avenida Insurgentes Sur 1735, Col. Guadalupe Inn, Álvaro Obregón, Ciudad de México, dentro de los seis días hábiles siguientes a aquel en que se haya emitido el acto relativo a cualquier etapa o fase del mismo o el inconforme tenga conocimiento del acto impugnado.</w:t>
      </w:r>
    </w:p>
    <w:p w:rsidR="00AA3E19" w:rsidRPr="00245D39" w:rsidRDefault="00AA3E19" w:rsidP="00AA3E19">
      <w:pPr>
        <w:jc w:val="both"/>
        <w:rPr>
          <w:b/>
          <w:bCs/>
          <w:sz w:val="21"/>
          <w:szCs w:val="21"/>
          <w:lang w:val="es-MX"/>
        </w:rPr>
      </w:pPr>
    </w:p>
    <w:p w:rsidR="00AA3E19" w:rsidRPr="00245D39" w:rsidRDefault="00AA3E19" w:rsidP="00AA3E19">
      <w:pPr>
        <w:jc w:val="both"/>
        <w:rPr>
          <w:b/>
          <w:bCs/>
          <w:sz w:val="21"/>
          <w:szCs w:val="21"/>
          <w:lang w:val="es-MX"/>
        </w:rPr>
      </w:pPr>
      <w:r w:rsidRPr="00245D39">
        <w:rPr>
          <w:b/>
          <w:bCs/>
          <w:sz w:val="21"/>
          <w:szCs w:val="21"/>
          <w:lang w:val="es-MX"/>
        </w:rPr>
        <w:t>14. Impuestos, derechos y obligaciones.</w:t>
      </w:r>
    </w:p>
    <w:p w:rsidR="00AA3E19" w:rsidRPr="00245D39" w:rsidRDefault="00AA3E19" w:rsidP="00AA3E19">
      <w:pPr>
        <w:jc w:val="both"/>
        <w:rPr>
          <w:sz w:val="21"/>
          <w:szCs w:val="21"/>
          <w:lang w:val="es-MX"/>
        </w:rPr>
      </w:pPr>
    </w:p>
    <w:p w:rsidR="00AA3E19" w:rsidRPr="00245D39" w:rsidRDefault="00AA3E19" w:rsidP="00AA3E19">
      <w:pPr>
        <w:jc w:val="both"/>
        <w:rPr>
          <w:sz w:val="21"/>
          <w:szCs w:val="21"/>
          <w:lang w:val="es-MX"/>
        </w:rPr>
      </w:pPr>
      <w:r w:rsidRPr="00245D39">
        <w:rPr>
          <w:sz w:val="21"/>
          <w:szCs w:val="21"/>
          <w:lang w:val="es-MX"/>
        </w:rPr>
        <w:t xml:space="preserve">Todos los Impuestos Federales, Estatales o Municipales que se causen con motivo de la firma del contrato y que se deriven de esta licitación, serán a cargo del proveedor al que le sea asignado el contrato, la </w:t>
      </w:r>
      <w:r w:rsidRPr="00245D39">
        <w:rPr>
          <w:b/>
          <w:sz w:val="21"/>
          <w:szCs w:val="21"/>
          <w:lang w:val="es-MX"/>
        </w:rPr>
        <w:t>c</w:t>
      </w:r>
      <w:r w:rsidRPr="00245D39">
        <w:rPr>
          <w:sz w:val="21"/>
          <w:szCs w:val="21"/>
          <w:lang w:val="es-MX"/>
        </w:rPr>
        <w:t>onvocante solo cubrirá el Impuesto al Valor Agregado de acuerdo a las disposiciones legales vigentes.</w:t>
      </w:r>
    </w:p>
    <w:p w:rsidR="00AA3E19" w:rsidRPr="00245D39" w:rsidRDefault="00AA3E19" w:rsidP="00AA3E19">
      <w:pPr>
        <w:jc w:val="both"/>
        <w:rPr>
          <w:b/>
          <w:bCs/>
          <w:sz w:val="21"/>
          <w:szCs w:val="21"/>
          <w:lang w:val="es-MX"/>
        </w:rPr>
      </w:pPr>
    </w:p>
    <w:p w:rsidR="00AA3E19" w:rsidRPr="00245D39" w:rsidRDefault="00AA3E19" w:rsidP="00AA3E19">
      <w:pPr>
        <w:pStyle w:val="Ttulo1"/>
        <w:numPr>
          <w:ilvl w:val="0"/>
          <w:numId w:val="0"/>
        </w:numPr>
        <w:tabs>
          <w:tab w:val="left" w:pos="4845"/>
        </w:tabs>
        <w:rPr>
          <w:rFonts w:ascii="Times New Roman" w:hAnsi="Times New Roman" w:cs="Times New Roman"/>
          <w:sz w:val="21"/>
          <w:szCs w:val="21"/>
          <w:lang w:val="es-MX"/>
        </w:rPr>
      </w:pPr>
      <w:r w:rsidRPr="00245D39">
        <w:rPr>
          <w:rFonts w:ascii="Times New Roman" w:hAnsi="Times New Roman" w:cs="Times New Roman"/>
          <w:sz w:val="21"/>
          <w:szCs w:val="21"/>
          <w:lang w:val="es-MX"/>
        </w:rPr>
        <w:t>15. Negación de la formalización del contrato.</w:t>
      </w:r>
    </w:p>
    <w:p w:rsidR="00AA3E19" w:rsidRPr="00245D39" w:rsidRDefault="00AA3E19" w:rsidP="00AA3E19">
      <w:pPr>
        <w:rPr>
          <w:sz w:val="21"/>
          <w:szCs w:val="21"/>
          <w:lang w:val="es-MX"/>
        </w:rPr>
      </w:pPr>
    </w:p>
    <w:p w:rsidR="00AA3E19" w:rsidRPr="00245D39" w:rsidRDefault="00AA3E19" w:rsidP="00AA3E19">
      <w:pPr>
        <w:jc w:val="both"/>
        <w:rPr>
          <w:sz w:val="21"/>
          <w:szCs w:val="21"/>
          <w:lang w:val="es-MX"/>
        </w:rPr>
      </w:pPr>
      <w:r w:rsidRPr="00245D39">
        <w:rPr>
          <w:sz w:val="21"/>
          <w:szCs w:val="21"/>
          <w:lang w:val="es-MX"/>
        </w:rPr>
        <w:t>En el caso de que el interesado adjudicado no firme el contrato por causas imputables al mismo dentro del plazo indicado en esta convocatoria, la convocante podrá sin necesidad de un nuevo procedimiento adjudicar el contrato al participante que haya presentado la siguiente proposición solvente más baja, de conformidad con lo asentado en el fallo, y así sucesivamente en caso de que este último no acepte la adjudicación, siempre que la diferencia en el precio con respecto a la propuesta inicial ganadora, no sea superior al 10 (diez) por ciento. Haciéndose acreedor el proveedor a las sanciones que se estipulan en los artículos 59, 60 y demás relativos de la Ley de Adquisiciones, Arrendamientos y Servicios del Sector Público.</w:t>
      </w:r>
    </w:p>
    <w:p w:rsidR="00AA3E19" w:rsidRPr="00245D39" w:rsidRDefault="00AA3E19" w:rsidP="00AA3E19">
      <w:pPr>
        <w:pStyle w:val="Textoindependiente2"/>
        <w:rPr>
          <w:rFonts w:ascii="Times New Roman" w:hAnsi="Times New Roman" w:cs="Times New Roman"/>
          <w:b/>
          <w:sz w:val="21"/>
          <w:szCs w:val="21"/>
          <w:lang w:val="es-MX"/>
        </w:rPr>
      </w:pPr>
    </w:p>
    <w:p w:rsidR="00AA3E19" w:rsidRPr="00245D39" w:rsidRDefault="00AA3E19" w:rsidP="00AA3E19">
      <w:pPr>
        <w:pStyle w:val="Textoindependiente2"/>
        <w:rPr>
          <w:rFonts w:ascii="Times New Roman" w:hAnsi="Times New Roman" w:cs="Times New Roman"/>
          <w:b/>
          <w:sz w:val="21"/>
          <w:szCs w:val="21"/>
          <w:lang w:val="es-MX"/>
        </w:rPr>
      </w:pPr>
      <w:r w:rsidRPr="00245D39">
        <w:rPr>
          <w:rFonts w:ascii="Times New Roman" w:hAnsi="Times New Roman" w:cs="Times New Roman"/>
          <w:b/>
          <w:sz w:val="21"/>
          <w:szCs w:val="21"/>
          <w:lang w:val="es-MX"/>
        </w:rPr>
        <w:t>16. Modificaciones al contrato.</w:t>
      </w:r>
    </w:p>
    <w:p w:rsidR="00AA3E19" w:rsidRPr="00245D39" w:rsidRDefault="00AA3E19" w:rsidP="00AA3E19">
      <w:pPr>
        <w:pStyle w:val="Textoindependiente2"/>
        <w:rPr>
          <w:rFonts w:ascii="Times New Roman" w:hAnsi="Times New Roman" w:cs="Times New Roman"/>
          <w:b/>
          <w:sz w:val="21"/>
          <w:szCs w:val="21"/>
          <w:lang w:val="es-MX"/>
        </w:rPr>
      </w:pPr>
    </w:p>
    <w:p w:rsidR="00AA3E19" w:rsidRPr="00245D39" w:rsidRDefault="00AA3E19" w:rsidP="00AA3E19">
      <w:pPr>
        <w:pStyle w:val="Textoindependiente2"/>
        <w:rPr>
          <w:rFonts w:ascii="Times New Roman" w:hAnsi="Times New Roman" w:cs="Times New Roman"/>
          <w:sz w:val="21"/>
          <w:szCs w:val="21"/>
          <w:lang w:val="es-MX"/>
        </w:rPr>
      </w:pPr>
      <w:r w:rsidRPr="00245D39">
        <w:rPr>
          <w:rFonts w:ascii="Times New Roman" w:hAnsi="Times New Roman" w:cs="Times New Roman"/>
          <w:sz w:val="21"/>
          <w:szCs w:val="21"/>
          <w:lang w:val="es-MX"/>
        </w:rPr>
        <w:t>Las modificaciones que la Universidad Veracruzana requiera, para el caso de que existan cambios en las condiciones de la prestación con sus derechohabientes, se efectuarán en términos de lo señalado por el artículo 52 de La Ley de Adquisiciones, Arrendamientos y Servicios del Sector Público, debiéndose formalizar por escrito entre las partes.</w:t>
      </w:r>
    </w:p>
    <w:p w:rsidR="00AA3E19" w:rsidRPr="00245D39" w:rsidRDefault="00AA3E19" w:rsidP="00AA3E19">
      <w:pPr>
        <w:pStyle w:val="Textoindependiente2"/>
        <w:rPr>
          <w:rFonts w:ascii="Times New Roman" w:hAnsi="Times New Roman" w:cs="Times New Roman"/>
          <w:b/>
          <w:sz w:val="21"/>
          <w:szCs w:val="21"/>
          <w:lang w:val="es-MX"/>
        </w:rPr>
      </w:pPr>
    </w:p>
    <w:p w:rsidR="00AA3E19" w:rsidRPr="00245D39" w:rsidRDefault="00AA3E19" w:rsidP="00AA3E19">
      <w:pPr>
        <w:pStyle w:val="Textoindependiente2"/>
        <w:rPr>
          <w:rFonts w:ascii="Times New Roman" w:hAnsi="Times New Roman" w:cs="Times New Roman"/>
          <w:b/>
          <w:sz w:val="21"/>
          <w:szCs w:val="21"/>
          <w:lang w:val="es-MX"/>
        </w:rPr>
      </w:pPr>
      <w:r w:rsidRPr="00245D39">
        <w:rPr>
          <w:rFonts w:ascii="Times New Roman" w:hAnsi="Times New Roman" w:cs="Times New Roman"/>
          <w:b/>
          <w:sz w:val="21"/>
          <w:szCs w:val="21"/>
          <w:lang w:val="es-MX"/>
        </w:rPr>
        <w:t>17. Rescisión administrativa del contrato.</w:t>
      </w:r>
    </w:p>
    <w:p w:rsidR="00AA3E19" w:rsidRPr="00245D39" w:rsidRDefault="00AA3E19" w:rsidP="00AA3E19">
      <w:pPr>
        <w:jc w:val="both"/>
        <w:rPr>
          <w:b/>
          <w:bCs/>
          <w:sz w:val="21"/>
          <w:szCs w:val="21"/>
          <w:lang w:val="es-MX"/>
        </w:rPr>
      </w:pPr>
    </w:p>
    <w:p w:rsidR="00AA3E19" w:rsidRPr="00245D39" w:rsidRDefault="00AA3E19" w:rsidP="00AA3E19">
      <w:pPr>
        <w:jc w:val="both"/>
        <w:rPr>
          <w:sz w:val="21"/>
          <w:szCs w:val="21"/>
          <w:lang w:val="es-MX"/>
        </w:rPr>
      </w:pPr>
      <w:r w:rsidRPr="00245D39">
        <w:rPr>
          <w:sz w:val="21"/>
          <w:szCs w:val="21"/>
          <w:lang w:val="es-MX"/>
        </w:rPr>
        <w:t>Para efectos de la rescisión administrativa del contrato, la Universidad Veracruzana, seguirá el procedimiento indicado en el artículo 54 de la Ley de Adquisiciones, Arrendamientos y Servicios del Sector Público.</w:t>
      </w:r>
    </w:p>
    <w:p w:rsidR="00AA3E19" w:rsidRPr="00245D39" w:rsidRDefault="00AA3E19" w:rsidP="00AA3E19">
      <w:pPr>
        <w:pStyle w:val="Textoindependiente2"/>
        <w:rPr>
          <w:rFonts w:ascii="Times New Roman" w:hAnsi="Times New Roman" w:cs="Times New Roman"/>
          <w:b/>
          <w:bCs/>
          <w:sz w:val="21"/>
          <w:szCs w:val="21"/>
          <w:lang w:val="es-MX"/>
        </w:rPr>
      </w:pPr>
    </w:p>
    <w:p w:rsidR="00AA3E19" w:rsidRPr="00245D39" w:rsidRDefault="00AA3E19" w:rsidP="00AA3E19">
      <w:pPr>
        <w:pStyle w:val="Textoindependiente2"/>
        <w:rPr>
          <w:rFonts w:ascii="Times New Roman" w:hAnsi="Times New Roman" w:cs="Times New Roman"/>
          <w:b/>
          <w:bCs/>
          <w:sz w:val="21"/>
          <w:szCs w:val="21"/>
          <w:lang w:val="es-MX"/>
        </w:rPr>
      </w:pPr>
      <w:r w:rsidRPr="00245D39">
        <w:rPr>
          <w:rFonts w:ascii="Times New Roman" w:hAnsi="Times New Roman" w:cs="Times New Roman"/>
          <w:b/>
          <w:bCs/>
          <w:sz w:val="21"/>
          <w:szCs w:val="21"/>
          <w:lang w:val="es-MX"/>
        </w:rPr>
        <w:t>18. Suspensión temporal de la licitación por causas de interés público o de fuerza mayor.</w:t>
      </w:r>
    </w:p>
    <w:p w:rsidR="00AA3E19" w:rsidRPr="00245D39" w:rsidRDefault="00AA3E19" w:rsidP="00AA3E19">
      <w:pPr>
        <w:jc w:val="both"/>
        <w:rPr>
          <w:sz w:val="21"/>
          <w:szCs w:val="21"/>
          <w:lang w:val="es-MX"/>
        </w:rPr>
      </w:pPr>
    </w:p>
    <w:p w:rsidR="00AA3E19" w:rsidRPr="00245D39" w:rsidRDefault="00AA3E19" w:rsidP="00AA3E19">
      <w:pPr>
        <w:pStyle w:val="Textoindependiente"/>
        <w:rPr>
          <w:rFonts w:ascii="Times New Roman" w:hAnsi="Times New Roman" w:cs="Times New Roman"/>
          <w:sz w:val="21"/>
          <w:szCs w:val="21"/>
          <w:lang w:val="es-MX"/>
        </w:rPr>
      </w:pPr>
      <w:r w:rsidRPr="00245D39">
        <w:rPr>
          <w:rFonts w:ascii="Times New Roman" w:hAnsi="Times New Roman" w:cs="Times New Roman"/>
          <w:sz w:val="21"/>
          <w:szCs w:val="21"/>
          <w:lang w:val="es-MX"/>
        </w:rPr>
        <w:t>Se podrá suspender el acto de apertura de propuestas, cuando existan causas fortuitas o de fuerza mayor ajenas a la voluntad de la Universidad Veracruzana. Estas causas se comunicarán por escrito a través del sistema CompraNet.</w:t>
      </w:r>
    </w:p>
    <w:p w:rsidR="00AA3E19" w:rsidRPr="00245D39" w:rsidRDefault="00AA3E19" w:rsidP="00AA3E19">
      <w:pPr>
        <w:jc w:val="both"/>
        <w:rPr>
          <w:sz w:val="21"/>
          <w:szCs w:val="21"/>
          <w:lang w:val="es-MX"/>
        </w:rPr>
      </w:pPr>
    </w:p>
    <w:p w:rsidR="00AA3E19" w:rsidRPr="00245D39" w:rsidRDefault="00AA3E19" w:rsidP="00AA3E19">
      <w:pPr>
        <w:jc w:val="both"/>
        <w:rPr>
          <w:sz w:val="21"/>
          <w:szCs w:val="21"/>
          <w:lang w:val="es-MX"/>
        </w:rPr>
      </w:pPr>
      <w:r w:rsidRPr="00245D39">
        <w:rPr>
          <w:sz w:val="21"/>
          <w:szCs w:val="21"/>
          <w:lang w:val="es-MX"/>
        </w:rPr>
        <w:t>Cuando desaparezcan las causas que hubieren motivado la suspensión temporal de una licitación, se avisará a todos los participantes, la forma y términos en que se reanudará el procedimiento licitatorio.</w:t>
      </w:r>
    </w:p>
    <w:p w:rsidR="00AA3E19" w:rsidRPr="00245D39" w:rsidRDefault="00AA3E19" w:rsidP="00AA3E19">
      <w:pPr>
        <w:rPr>
          <w:sz w:val="21"/>
          <w:szCs w:val="21"/>
          <w:lang w:val="es-MX"/>
        </w:rPr>
      </w:pPr>
    </w:p>
    <w:p w:rsidR="00AA3E19" w:rsidRPr="00245D39" w:rsidRDefault="00AA3E19" w:rsidP="00AA3E19">
      <w:pPr>
        <w:rPr>
          <w:b/>
          <w:sz w:val="21"/>
          <w:szCs w:val="21"/>
          <w:lang w:val="es-MX"/>
        </w:rPr>
      </w:pPr>
      <w:r w:rsidRPr="00245D39">
        <w:rPr>
          <w:b/>
          <w:sz w:val="21"/>
          <w:szCs w:val="21"/>
          <w:lang w:val="es-MX"/>
        </w:rPr>
        <w:t>19. Declarar desierta la licitación</w:t>
      </w:r>
    </w:p>
    <w:p w:rsidR="00AA3E19" w:rsidRPr="00245D39" w:rsidRDefault="00AA3E19" w:rsidP="00AA3E19">
      <w:pPr>
        <w:rPr>
          <w:sz w:val="21"/>
          <w:szCs w:val="21"/>
          <w:lang w:val="es-MX"/>
        </w:rPr>
      </w:pPr>
    </w:p>
    <w:p w:rsidR="00AA3E19" w:rsidRPr="00245D39" w:rsidRDefault="00AA3E19" w:rsidP="00131733">
      <w:pPr>
        <w:jc w:val="both"/>
        <w:rPr>
          <w:sz w:val="21"/>
          <w:szCs w:val="21"/>
          <w:lang w:val="es-MX"/>
        </w:rPr>
      </w:pPr>
      <w:r w:rsidRPr="00245D39">
        <w:rPr>
          <w:sz w:val="21"/>
          <w:szCs w:val="21"/>
          <w:lang w:val="es-MX"/>
        </w:rPr>
        <w:t>Se procederá a declarar desierta la licitación, de conformidad con lo dispuesto por el Artículo 38, primer párrafo de la Ley de Adquisiciones, Arrendamientos y Servicios del Sector Público, cuando la totalidad de las proposiciones presentadas no reúnan los requisitos solicitados o los precios de todos los bienes, arrendamientos o servicios ofertados no resulten aceptables. De igual manera se declarará desierta cuando no se hayan presentado proposiciones.</w:t>
      </w:r>
    </w:p>
    <w:p w:rsidR="00AA3E19" w:rsidRPr="00245D39" w:rsidRDefault="00AA3E19" w:rsidP="00AA3E19">
      <w:pPr>
        <w:rPr>
          <w:sz w:val="21"/>
          <w:szCs w:val="21"/>
          <w:lang w:val="es-MX"/>
        </w:rPr>
      </w:pPr>
    </w:p>
    <w:p w:rsidR="00AA3E19" w:rsidRPr="00245D39" w:rsidRDefault="00AA3E19" w:rsidP="00AA3E19">
      <w:pPr>
        <w:rPr>
          <w:b/>
          <w:sz w:val="21"/>
          <w:szCs w:val="21"/>
          <w:lang w:val="es-MX"/>
        </w:rPr>
      </w:pPr>
      <w:r w:rsidRPr="00245D39">
        <w:rPr>
          <w:b/>
          <w:sz w:val="21"/>
          <w:szCs w:val="21"/>
          <w:lang w:val="es-MX"/>
        </w:rPr>
        <w:t>20. Segunda Convocatoria o Adjudicar directamente</w:t>
      </w:r>
    </w:p>
    <w:p w:rsidR="00AA3E19" w:rsidRPr="00245D39" w:rsidRDefault="00AA3E19" w:rsidP="00AA3E19">
      <w:pPr>
        <w:rPr>
          <w:sz w:val="21"/>
          <w:szCs w:val="21"/>
          <w:lang w:val="es-MX"/>
        </w:rPr>
      </w:pPr>
    </w:p>
    <w:p w:rsidR="00AA3E19" w:rsidRPr="00245D39" w:rsidRDefault="00AA3E19" w:rsidP="00131733">
      <w:pPr>
        <w:jc w:val="both"/>
        <w:rPr>
          <w:sz w:val="21"/>
          <w:szCs w:val="21"/>
          <w:lang w:val="es-MX"/>
        </w:rPr>
      </w:pPr>
      <w:r w:rsidRPr="00245D39">
        <w:rPr>
          <w:sz w:val="21"/>
          <w:szCs w:val="21"/>
          <w:lang w:val="es-MX"/>
        </w:rPr>
        <w:t>De conformidad con lo dispuesto por el tercer párrafo del artículo 38 de la Ley de Adquisiciones, Arrendamientos y Servicios del Sector Público, cuando se declare desierta una licitación o alguna partida y persista la necesidad de contratar con el carácter y requisitos solicitados en la primera licitación, la convocante podrá emitir una segunda convocatoria, o bien optar por el supuesto de excepción previsto en el artículo 41 fracción VII de la Ley de Adquisiciones, Arrendamientos y Servicios del Sector Público.</w:t>
      </w:r>
    </w:p>
    <w:p w:rsidR="00AA3E19" w:rsidRPr="00245D39" w:rsidRDefault="00AA3E19" w:rsidP="00AA3E19">
      <w:pPr>
        <w:rPr>
          <w:sz w:val="21"/>
          <w:szCs w:val="21"/>
          <w:lang w:val="es-MX"/>
        </w:rPr>
      </w:pPr>
    </w:p>
    <w:p w:rsidR="00AA3E19" w:rsidRPr="00245D39" w:rsidRDefault="00AA3E19" w:rsidP="00AA3E19">
      <w:pPr>
        <w:jc w:val="center"/>
        <w:rPr>
          <w:b/>
          <w:bCs/>
          <w:sz w:val="21"/>
          <w:szCs w:val="21"/>
          <w:lang w:val="es-MX"/>
        </w:rPr>
      </w:pPr>
      <w:r w:rsidRPr="00245D39">
        <w:rPr>
          <w:b/>
          <w:bCs/>
          <w:sz w:val="21"/>
          <w:szCs w:val="21"/>
          <w:lang w:val="es-MX"/>
        </w:rPr>
        <w:t>“Lis de Veracruz; Arte, Ciencia, Luz”</w:t>
      </w:r>
    </w:p>
    <w:p w:rsidR="00AA3E19" w:rsidRPr="00245D39" w:rsidRDefault="00AA3E19" w:rsidP="00AA3E19">
      <w:pPr>
        <w:jc w:val="center"/>
        <w:rPr>
          <w:b/>
          <w:bCs/>
          <w:sz w:val="21"/>
          <w:szCs w:val="21"/>
          <w:lang w:val="es-MX"/>
        </w:rPr>
      </w:pPr>
      <w:r w:rsidRPr="00245D39">
        <w:rPr>
          <w:b/>
          <w:bCs/>
          <w:sz w:val="21"/>
          <w:szCs w:val="21"/>
          <w:lang w:val="es-MX"/>
        </w:rPr>
        <w:t>Secretaría de Administración y Finanzas</w:t>
      </w:r>
    </w:p>
    <w:p w:rsidR="00AA3E19" w:rsidRPr="00245D39" w:rsidRDefault="00304E73" w:rsidP="00AA3E19">
      <w:pPr>
        <w:jc w:val="center"/>
        <w:rPr>
          <w:b/>
          <w:bCs/>
          <w:sz w:val="21"/>
          <w:szCs w:val="21"/>
          <w:lang w:val="es-MX"/>
        </w:rPr>
      </w:pPr>
      <w:r w:rsidRPr="00245D39">
        <w:rPr>
          <w:b/>
          <w:bCs/>
          <w:sz w:val="21"/>
          <w:szCs w:val="21"/>
          <w:lang w:val="es-MX"/>
        </w:rPr>
        <w:t>Xalapa-Enríquez, Ver., a</w:t>
      </w:r>
      <w:r w:rsidR="002D2CCF" w:rsidRPr="00245D39">
        <w:rPr>
          <w:b/>
          <w:bCs/>
          <w:sz w:val="21"/>
          <w:szCs w:val="21"/>
          <w:lang w:val="es-MX"/>
        </w:rPr>
        <w:t xml:space="preserve"> </w:t>
      </w:r>
      <w:r w:rsidR="00AB7E55" w:rsidRPr="00245D39">
        <w:rPr>
          <w:b/>
          <w:bCs/>
          <w:sz w:val="21"/>
          <w:szCs w:val="21"/>
          <w:lang w:val="es-MX"/>
        </w:rPr>
        <w:t>17</w:t>
      </w:r>
      <w:r w:rsidRPr="00245D39">
        <w:rPr>
          <w:b/>
          <w:bCs/>
          <w:sz w:val="21"/>
          <w:szCs w:val="21"/>
          <w:lang w:val="es-MX"/>
        </w:rPr>
        <w:t xml:space="preserve"> de octubre</w:t>
      </w:r>
      <w:r w:rsidR="00AA3E19" w:rsidRPr="00245D39">
        <w:rPr>
          <w:b/>
          <w:bCs/>
          <w:sz w:val="21"/>
          <w:szCs w:val="21"/>
          <w:lang w:val="es-MX"/>
        </w:rPr>
        <w:t xml:space="preserve"> </w:t>
      </w:r>
      <w:r w:rsidR="00F96421" w:rsidRPr="00245D39">
        <w:rPr>
          <w:b/>
          <w:bCs/>
          <w:sz w:val="21"/>
          <w:szCs w:val="21"/>
          <w:lang w:val="es-MX"/>
        </w:rPr>
        <w:t>de 2024</w:t>
      </w:r>
    </w:p>
    <w:p w:rsidR="00AA3E19" w:rsidRPr="00245D39" w:rsidRDefault="00AA3E19" w:rsidP="00AA3E19">
      <w:pPr>
        <w:jc w:val="both"/>
        <w:rPr>
          <w:spacing w:val="40"/>
          <w:sz w:val="21"/>
          <w:szCs w:val="21"/>
          <w:lang w:val="es-MX"/>
        </w:rPr>
      </w:pPr>
    </w:p>
    <w:p w:rsidR="00AA3E19" w:rsidRPr="00245D39" w:rsidRDefault="00AA3E19" w:rsidP="00AA3E19">
      <w:pPr>
        <w:jc w:val="both"/>
        <w:rPr>
          <w:spacing w:val="40"/>
          <w:sz w:val="21"/>
          <w:szCs w:val="21"/>
          <w:lang w:val="es-MX"/>
        </w:rPr>
      </w:pPr>
    </w:p>
    <w:p w:rsidR="00AA3E19" w:rsidRPr="00245D39" w:rsidRDefault="00AA3E19" w:rsidP="00AA3E19">
      <w:pPr>
        <w:jc w:val="both"/>
        <w:rPr>
          <w:spacing w:val="40"/>
          <w:sz w:val="21"/>
          <w:szCs w:val="21"/>
          <w:lang w:val="es-MX"/>
        </w:rPr>
      </w:pPr>
    </w:p>
    <w:p w:rsidR="00AA3E19" w:rsidRPr="00245D39" w:rsidRDefault="00AA3E19" w:rsidP="00AA3E19">
      <w:pPr>
        <w:pStyle w:val="Ttulo9"/>
        <w:spacing w:before="0" w:after="0"/>
        <w:jc w:val="center"/>
        <w:rPr>
          <w:rFonts w:ascii="Times New Roman" w:hAnsi="Times New Roman" w:cs="Times New Roman"/>
          <w:b/>
          <w:sz w:val="21"/>
          <w:szCs w:val="21"/>
          <w:lang w:eastAsia="es-MX"/>
        </w:rPr>
      </w:pPr>
      <w:r w:rsidRPr="00245D39">
        <w:rPr>
          <w:rFonts w:ascii="Times New Roman" w:hAnsi="Times New Roman" w:cs="Times New Roman"/>
          <w:b/>
          <w:sz w:val="21"/>
          <w:szCs w:val="21"/>
          <w:lang w:eastAsia="es-MX"/>
        </w:rPr>
        <w:t>Mtra. Lizbeth Margarita Viveros Cancino</w:t>
      </w:r>
    </w:p>
    <w:p w:rsidR="00AA3E19" w:rsidRPr="00245D39" w:rsidRDefault="00AA3E19" w:rsidP="00AA3E19">
      <w:pPr>
        <w:pStyle w:val="Ttulo7"/>
        <w:numPr>
          <w:ilvl w:val="0"/>
          <w:numId w:val="0"/>
        </w:numPr>
        <w:rPr>
          <w:rFonts w:ascii="Times New Roman" w:hAnsi="Times New Roman" w:cs="Times New Roman"/>
          <w:b w:val="0"/>
          <w:sz w:val="21"/>
          <w:szCs w:val="21"/>
        </w:rPr>
      </w:pPr>
      <w:r w:rsidRPr="00245D39">
        <w:rPr>
          <w:rFonts w:ascii="Times New Roman" w:hAnsi="Times New Roman" w:cs="Times New Roman"/>
          <w:b w:val="0"/>
          <w:sz w:val="21"/>
          <w:szCs w:val="21"/>
        </w:rPr>
        <w:t>Secretaria de Administración y Finanzas</w:t>
      </w:r>
    </w:p>
    <w:p w:rsidR="00AA3E19" w:rsidRPr="00245D39" w:rsidRDefault="00AA3E19" w:rsidP="00AA3E19">
      <w:pPr>
        <w:rPr>
          <w:sz w:val="21"/>
          <w:szCs w:val="21"/>
          <w:lang w:val="es-MX"/>
        </w:rPr>
      </w:pPr>
    </w:p>
    <w:p w:rsidR="00815121" w:rsidRPr="00245D39" w:rsidRDefault="00815121" w:rsidP="00AA3E19">
      <w:pPr>
        <w:rPr>
          <w:sz w:val="21"/>
          <w:szCs w:val="21"/>
          <w:lang w:val="es-MX"/>
        </w:rPr>
      </w:pPr>
    </w:p>
    <w:p w:rsidR="00815121" w:rsidRPr="00245D39" w:rsidRDefault="00815121" w:rsidP="00AA3E19">
      <w:pPr>
        <w:rPr>
          <w:sz w:val="21"/>
          <w:szCs w:val="21"/>
          <w:lang w:val="es-MX"/>
        </w:rPr>
      </w:pPr>
    </w:p>
    <w:p w:rsidR="00AA3E19" w:rsidRPr="00245D39" w:rsidRDefault="00AA3E19" w:rsidP="00AA3E19">
      <w:pPr>
        <w:rPr>
          <w:sz w:val="21"/>
          <w:szCs w:val="21"/>
          <w:lang w:val="es-MX"/>
        </w:rPr>
      </w:pPr>
    </w:p>
    <w:p w:rsidR="00AA3E19" w:rsidRPr="00245D39" w:rsidRDefault="00AA3E19" w:rsidP="00AA3E19">
      <w:pPr>
        <w:rPr>
          <w:sz w:val="21"/>
          <w:szCs w:val="21"/>
          <w:lang w:val="es-MX"/>
        </w:rPr>
      </w:pPr>
    </w:p>
    <w:p w:rsidR="00AA3E19" w:rsidRPr="00245D39" w:rsidRDefault="00AA3E19" w:rsidP="00AA3E19">
      <w:pPr>
        <w:pStyle w:val="Ttulo9"/>
        <w:spacing w:before="0" w:after="0"/>
        <w:jc w:val="right"/>
        <w:rPr>
          <w:rFonts w:ascii="Times New Roman" w:hAnsi="Times New Roman" w:cs="Times New Roman"/>
          <w:b/>
          <w:color w:val="000000"/>
          <w:sz w:val="21"/>
          <w:szCs w:val="21"/>
        </w:rPr>
      </w:pPr>
      <w:r w:rsidRPr="00245D39">
        <w:rPr>
          <w:rFonts w:ascii="Times New Roman" w:hAnsi="Times New Roman" w:cs="Times New Roman"/>
          <w:sz w:val="21"/>
          <w:szCs w:val="21"/>
        </w:rPr>
        <w:t xml:space="preserve">                                                                  </w:t>
      </w:r>
      <w:r w:rsidR="001D5C40" w:rsidRPr="00245D39">
        <w:rPr>
          <w:rFonts w:ascii="Times New Roman" w:hAnsi="Times New Roman" w:cs="Times New Roman"/>
          <w:b/>
          <w:sz w:val="21"/>
          <w:szCs w:val="21"/>
          <w:lang w:eastAsia="es-MX"/>
        </w:rPr>
        <w:t xml:space="preserve">Mtra. </w:t>
      </w:r>
      <w:r w:rsidR="00E968B3" w:rsidRPr="00245D39">
        <w:rPr>
          <w:rFonts w:ascii="Times New Roman" w:hAnsi="Times New Roman" w:cs="Times New Roman"/>
          <w:b/>
          <w:sz w:val="21"/>
          <w:szCs w:val="21"/>
          <w:lang w:eastAsia="es-MX"/>
        </w:rPr>
        <w:t>Verónica</w:t>
      </w:r>
      <w:r w:rsidR="001D5C40" w:rsidRPr="00245D39">
        <w:rPr>
          <w:rFonts w:ascii="Times New Roman" w:hAnsi="Times New Roman" w:cs="Times New Roman"/>
          <w:b/>
          <w:sz w:val="21"/>
          <w:szCs w:val="21"/>
          <w:lang w:eastAsia="es-MX"/>
        </w:rPr>
        <w:t xml:space="preserve"> </w:t>
      </w:r>
      <w:r w:rsidR="00E968B3" w:rsidRPr="00245D39">
        <w:rPr>
          <w:rFonts w:ascii="Times New Roman" w:hAnsi="Times New Roman" w:cs="Times New Roman"/>
          <w:b/>
          <w:sz w:val="21"/>
          <w:szCs w:val="21"/>
          <w:lang w:eastAsia="es-MX"/>
        </w:rPr>
        <w:t>Martínez</w:t>
      </w:r>
      <w:r w:rsidR="001D5C40" w:rsidRPr="00245D39">
        <w:rPr>
          <w:rFonts w:ascii="Times New Roman" w:hAnsi="Times New Roman" w:cs="Times New Roman"/>
          <w:b/>
          <w:sz w:val="21"/>
          <w:szCs w:val="21"/>
          <w:lang w:eastAsia="es-MX"/>
        </w:rPr>
        <w:t xml:space="preserve"> Ramos</w:t>
      </w:r>
    </w:p>
    <w:p w:rsidR="00AA3E19" w:rsidRPr="00245D39" w:rsidRDefault="00AA3E19" w:rsidP="00AA3E19">
      <w:pPr>
        <w:jc w:val="right"/>
        <w:rPr>
          <w:bCs/>
          <w:sz w:val="21"/>
          <w:szCs w:val="21"/>
          <w:lang w:val="es-MX"/>
        </w:rPr>
      </w:pPr>
      <w:r w:rsidRPr="00245D39">
        <w:rPr>
          <w:bCs/>
          <w:sz w:val="21"/>
          <w:szCs w:val="21"/>
          <w:lang w:val="es-MX"/>
        </w:rPr>
        <w:t>Director</w:t>
      </w:r>
      <w:r w:rsidR="00AF4E28" w:rsidRPr="00245D39">
        <w:rPr>
          <w:bCs/>
          <w:sz w:val="21"/>
          <w:szCs w:val="21"/>
          <w:lang w:val="es-MX"/>
        </w:rPr>
        <w:t>a</w:t>
      </w:r>
      <w:r w:rsidRPr="00245D39">
        <w:rPr>
          <w:bCs/>
          <w:sz w:val="21"/>
          <w:szCs w:val="21"/>
          <w:lang w:val="es-MX"/>
        </w:rPr>
        <w:t xml:space="preserve"> de Recursos Materiales</w:t>
      </w:r>
    </w:p>
    <w:p w:rsidR="00AA3E19" w:rsidRPr="00245D39" w:rsidRDefault="00AA3E19" w:rsidP="00AA3E19">
      <w:pPr>
        <w:jc w:val="center"/>
        <w:rPr>
          <w:b/>
          <w:sz w:val="21"/>
          <w:szCs w:val="21"/>
          <w:lang w:val="es-MX"/>
        </w:rPr>
        <w:sectPr w:rsidR="00AA3E19" w:rsidRPr="00245D39" w:rsidSect="00A34C34">
          <w:headerReference w:type="default" r:id="rId16"/>
          <w:footerReference w:type="default" r:id="rId17"/>
          <w:pgSz w:w="12242" w:h="15842" w:code="1"/>
          <w:pgMar w:top="568" w:right="618" w:bottom="1418" w:left="1701" w:header="568" w:footer="847" w:gutter="0"/>
          <w:cols w:space="708"/>
          <w:docGrid w:linePitch="272"/>
        </w:sectPr>
      </w:pPr>
    </w:p>
    <w:p w:rsidR="00E73462" w:rsidRPr="00245D39" w:rsidRDefault="00E73462" w:rsidP="008D19EB">
      <w:pPr>
        <w:jc w:val="right"/>
        <w:rPr>
          <w:b/>
          <w:sz w:val="21"/>
          <w:szCs w:val="21"/>
          <w:lang w:val="es-MX"/>
        </w:rPr>
      </w:pPr>
      <w:r w:rsidRPr="00245D39">
        <w:rPr>
          <w:b/>
          <w:sz w:val="21"/>
          <w:szCs w:val="21"/>
          <w:lang w:val="es-MX"/>
        </w:rPr>
        <w:t>ANEXO TÉCNICO</w:t>
      </w:r>
    </w:p>
    <w:p w:rsidR="00E73462" w:rsidRPr="00245D39" w:rsidRDefault="00E73462" w:rsidP="00E73462">
      <w:pPr>
        <w:jc w:val="center"/>
        <w:rPr>
          <w:bCs/>
          <w:sz w:val="21"/>
          <w:szCs w:val="21"/>
          <w:lang w:val="es-MX"/>
        </w:rPr>
      </w:pPr>
    </w:p>
    <w:p w:rsidR="00E73462" w:rsidRPr="00245D39" w:rsidRDefault="00E73462" w:rsidP="00E73462">
      <w:pPr>
        <w:pStyle w:val="Textoindependiente"/>
        <w:jc w:val="center"/>
        <w:rPr>
          <w:rFonts w:ascii="Times New Roman" w:hAnsi="Times New Roman" w:cs="Times New Roman"/>
          <w:b/>
          <w:bCs/>
          <w:sz w:val="21"/>
          <w:szCs w:val="21"/>
          <w:lang w:val="es-MX"/>
        </w:rPr>
      </w:pPr>
      <w:r w:rsidRPr="00245D39">
        <w:rPr>
          <w:rFonts w:ascii="Times New Roman" w:hAnsi="Times New Roman" w:cs="Times New Roman"/>
          <w:b/>
          <w:bCs/>
          <w:sz w:val="21"/>
          <w:szCs w:val="21"/>
          <w:lang w:val="es-MX"/>
        </w:rPr>
        <w:t>Catálogo Institucional de Medicamentos de la Universidad Veracruzana</w:t>
      </w:r>
    </w:p>
    <w:p w:rsidR="00E73462" w:rsidRPr="00245D39" w:rsidRDefault="00E73462" w:rsidP="00E73462">
      <w:pPr>
        <w:pStyle w:val="Textoindependiente"/>
        <w:jc w:val="center"/>
        <w:rPr>
          <w:rFonts w:ascii="Times New Roman" w:hAnsi="Times New Roman" w:cs="Times New Roman"/>
          <w:b/>
          <w:bCs/>
          <w:sz w:val="21"/>
          <w:szCs w:val="21"/>
          <w:lang w:val="es-MX"/>
        </w:rPr>
      </w:pPr>
    </w:p>
    <w:p w:rsidR="00E73462" w:rsidRPr="00245D39" w:rsidRDefault="00E73462" w:rsidP="000478C4">
      <w:pPr>
        <w:pStyle w:val="Textoindependiente"/>
        <w:numPr>
          <w:ilvl w:val="0"/>
          <w:numId w:val="23"/>
        </w:numPr>
        <w:rPr>
          <w:rFonts w:ascii="Times New Roman" w:hAnsi="Times New Roman" w:cs="Times New Roman"/>
          <w:b/>
          <w:bCs/>
          <w:sz w:val="21"/>
          <w:szCs w:val="21"/>
          <w:u w:val="single"/>
          <w:lang w:val="es-MX"/>
        </w:rPr>
      </w:pPr>
      <w:r w:rsidRPr="00245D39">
        <w:rPr>
          <w:rFonts w:ascii="Times New Roman" w:hAnsi="Times New Roman" w:cs="Times New Roman"/>
          <w:b/>
          <w:bCs/>
          <w:sz w:val="21"/>
          <w:szCs w:val="21"/>
          <w:u w:val="single"/>
          <w:lang w:val="es-MX"/>
        </w:rPr>
        <w:t>Este anexo aplic</w:t>
      </w:r>
      <w:r w:rsidR="00735377" w:rsidRPr="00245D39">
        <w:rPr>
          <w:rFonts w:ascii="Times New Roman" w:hAnsi="Times New Roman" w:cs="Times New Roman"/>
          <w:b/>
          <w:bCs/>
          <w:sz w:val="21"/>
          <w:szCs w:val="21"/>
          <w:u w:val="single"/>
          <w:lang w:val="es-MX"/>
        </w:rPr>
        <w:t xml:space="preserve">a para las regiones de Xalapa, </w:t>
      </w:r>
      <w:r w:rsidRPr="00245D39">
        <w:rPr>
          <w:rFonts w:ascii="Times New Roman" w:hAnsi="Times New Roman" w:cs="Times New Roman"/>
          <w:b/>
          <w:bCs/>
          <w:sz w:val="21"/>
          <w:szCs w:val="21"/>
          <w:u w:val="single"/>
          <w:lang w:val="es-MX"/>
        </w:rPr>
        <w:t>Veracruz</w:t>
      </w:r>
      <w:r w:rsidR="009957F9" w:rsidRPr="00245D39">
        <w:rPr>
          <w:rFonts w:ascii="Times New Roman" w:hAnsi="Times New Roman" w:cs="Times New Roman"/>
          <w:b/>
          <w:bCs/>
          <w:sz w:val="21"/>
          <w:szCs w:val="21"/>
          <w:u w:val="single"/>
          <w:lang w:val="es-MX"/>
        </w:rPr>
        <w:t>, Orizaba-Có</w:t>
      </w:r>
      <w:r w:rsidR="00735377" w:rsidRPr="00245D39">
        <w:rPr>
          <w:rFonts w:ascii="Times New Roman" w:hAnsi="Times New Roman" w:cs="Times New Roman"/>
          <w:b/>
          <w:bCs/>
          <w:sz w:val="21"/>
          <w:szCs w:val="21"/>
          <w:u w:val="single"/>
          <w:lang w:val="es-MX"/>
        </w:rPr>
        <w:t>rdoba, Poza Rica-Tuxpan y Coatzacoalcos-</w:t>
      </w:r>
      <w:r w:rsidR="00BE53F1" w:rsidRPr="00245D39">
        <w:rPr>
          <w:rFonts w:ascii="Times New Roman" w:hAnsi="Times New Roman" w:cs="Times New Roman"/>
          <w:b/>
          <w:bCs/>
          <w:sz w:val="21"/>
          <w:szCs w:val="21"/>
          <w:u w:val="single"/>
          <w:lang w:val="es-MX"/>
        </w:rPr>
        <w:t xml:space="preserve">Minatitlán </w:t>
      </w:r>
      <w:r w:rsidR="00344205">
        <w:rPr>
          <w:rFonts w:ascii="Times New Roman" w:hAnsi="Times New Roman" w:cs="Times New Roman"/>
          <w:b/>
          <w:bCs/>
          <w:sz w:val="21"/>
          <w:szCs w:val="21"/>
          <w:u w:val="single"/>
          <w:lang w:val="es-MX"/>
        </w:rPr>
        <w:t>Lote</w:t>
      </w:r>
      <w:r w:rsidRPr="00245D39">
        <w:rPr>
          <w:rFonts w:ascii="Times New Roman" w:hAnsi="Times New Roman" w:cs="Times New Roman"/>
          <w:b/>
          <w:bCs/>
          <w:sz w:val="21"/>
          <w:szCs w:val="21"/>
          <w:u w:val="single"/>
          <w:lang w:val="es-MX"/>
        </w:rPr>
        <w:t xml:space="preserve"> 1, por lo que deberá presentarse por cada región en la que participe.</w:t>
      </w:r>
    </w:p>
    <w:p w:rsidR="003B6E24" w:rsidRPr="00245D39" w:rsidRDefault="003B6E24">
      <w:pPr>
        <w:rPr>
          <w:b/>
          <w:sz w:val="21"/>
          <w:szCs w:val="21"/>
          <w:lang w:val="es-MX"/>
        </w:rPr>
      </w:pPr>
    </w:p>
    <w:tbl>
      <w:tblPr>
        <w:tblW w:w="12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9"/>
        <w:gridCol w:w="3355"/>
        <w:gridCol w:w="3659"/>
        <w:gridCol w:w="1914"/>
        <w:gridCol w:w="1658"/>
        <w:gridCol w:w="1337"/>
      </w:tblGrid>
      <w:tr w:rsidR="00C63F5F" w:rsidRPr="00245D39" w:rsidTr="00C63F5F">
        <w:trPr>
          <w:trHeight w:val="570"/>
          <w:tblHeader/>
          <w:jc w:val="center"/>
        </w:trPr>
        <w:tc>
          <w:tcPr>
            <w:tcW w:w="767" w:type="dxa"/>
            <w:shd w:val="clear" w:color="000000" w:fill="222B35"/>
            <w:tcMar>
              <w:top w:w="15" w:type="dxa"/>
              <w:left w:w="15" w:type="dxa"/>
              <w:bottom w:w="0" w:type="dxa"/>
              <w:right w:w="15" w:type="dxa"/>
            </w:tcMar>
            <w:vAlign w:val="center"/>
            <w:hideMark/>
          </w:tcPr>
          <w:p w:rsidR="00C63F5F" w:rsidRPr="00245D39" w:rsidRDefault="00C63F5F">
            <w:pPr>
              <w:jc w:val="center"/>
              <w:rPr>
                <w:color w:val="FFFFFF"/>
                <w:sz w:val="21"/>
                <w:szCs w:val="21"/>
                <w:lang w:val="es-MX" w:eastAsia="es-MX"/>
              </w:rPr>
            </w:pPr>
            <w:r w:rsidRPr="00245D39">
              <w:rPr>
                <w:color w:val="FFFFFF"/>
                <w:sz w:val="21"/>
                <w:szCs w:val="21"/>
              </w:rPr>
              <w:t xml:space="preserve">Numero </w:t>
            </w:r>
          </w:p>
        </w:tc>
        <w:tc>
          <w:tcPr>
            <w:tcW w:w="3252" w:type="dxa"/>
            <w:shd w:val="clear" w:color="000000" w:fill="222B35"/>
            <w:tcMar>
              <w:top w:w="15" w:type="dxa"/>
              <w:left w:w="15" w:type="dxa"/>
              <w:bottom w:w="0" w:type="dxa"/>
              <w:right w:w="15" w:type="dxa"/>
            </w:tcMar>
            <w:vAlign w:val="center"/>
            <w:hideMark/>
          </w:tcPr>
          <w:p w:rsidR="00C63F5F" w:rsidRPr="00245D39" w:rsidRDefault="00C63F5F">
            <w:pPr>
              <w:jc w:val="center"/>
              <w:rPr>
                <w:color w:val="FFFFFF"/>
                <w:sz w:val="21"/>
                <w:szCs w:val="21"/>
              </w:rPr>
            </w:pPr>
            <w:r w:rsidRPr="00245D39">
              <w:rPr>
                <w:color w:val="FFFFFF"/>
                <w:sz w:val="21"/>
                <w:szCs w:val="21"/>
              </w:rPr>
              <w:t>Medicamento</w:t>
            </w:r>
          </w:p>
        </w:tc>
        <w:tc>
          <w:tcPr>
            <w:tcW w:w="2962" w:type="dxa"/>
            <w:shd w:val="clear" w:color="000000" w:fill="222B35"/>
            <w:tcMar>
              <w:top w:w="15" w:type="dxa"/>
              <w:left w:w="15" w:type="dxa"/>
              <w:bottom w:w="0" w:type="dxa"/>
              <w:right w:w="15" w:type="dxa"/>
            </w:tcMar>
            <w:vAlign w:val="center"/>
            <w:hideMark/>
          </w:tcPr>
          <w:p w:rsidR="00C63F5F" w:rsidRPr="00245D39" w:rsidRDefault="00C63F5F">
            <w:pPr>
              <w:jc w:val="center"/>
              <w:rPr>
                <w:color w:val="FFFFFF"/>
                <w:sz w:val="21"/>
                <w:szCs w:val="21"/>
              </w:rPr>
            </w:pPr>
            <w:r w:rsidRPr="00245D39">
              <w:rPr>
                <w:color w:val="FFFFFF"/>
                <w:sz w:val="21"/>
                <w:szCs w:val="21"/>
              </w:rPr>
              <w:t>Nombre Comercial</w:t>
            </w:r>
          </w:p>
        </w:tc>
        <w:tc>
          <w:tcPr>
            <w:tcW w:w="1954" w:type="dxa"/>
            <w:shd w:val="clear" w:color="000000" w:fill="222B35"/>
            <w:tcMar>
              <w:top w:w="15" w:type="dxa"/>
              <w:left w:w="15" w:type="dxa"/>
              <w:bottom w:w="0" w:type="dxa"/>
              <w:right w:w="15" w:type="dxa"/>
            </w:tcMar>
            <w:vAlign w:val="center"/>
            <w:hideMark/>
          </w:tcPr>
          <w:p w:rsidR="00C63F5F" w:rsidRPr="00245D39" w:rsidRDefault="00C63F5F">
            <w:pPr>
              <w:jc w:val="center"/>
              <w:rPr>
                <w:color w:val="FFFFFF"/>
                <w:sz w:val="21"/>
                <w:szCs w:val="21"/>
              </w:rPr>
            </w:pPr>
            <w:r w:rsidRPr="00245D39">
              <w:rPr>
                <w:color w:val="FFFFFF"/>
                <w:sz w:val="21"/>
                <w:szCs w:val="21"/>
              </w:rPr>
              <w:t>Unidad (Larga)</w:t>
            </w:r>
          </w:p>
        </w:tc>
        <w:tc>
          <w:tcPr>
            <w:tcW w:w="1594" w:type="dxa"/>
            <w:shd w:val="clear" w:color="000000" w:fill="222B35"/>
            <w:tcMar>
              <w:top w:w="15" w:type="dxa"/>
              <w:left w:w="15" w:type="dxa"/>
              <w:bottom w:w="0" w:type="dxa"/>
              <w:right w:w="15" w:type="dxa"/>
            </w:tcMar>
            <w:vAlign w:val="center"/>
            <w:hideMark/>
          </w:tcPr>
          <w:p w:rsidR="00C63F5F" w:rsidRPr="00245D39" w:rsidRDefault="00C63F5F">
            <w:pPr>
              <w:jc w:val="center"/>
              <w:rPr>
                <w:color w:val="FFFFFF"/>
                <w:sz w:val="21"/>
                <w:szCs w:val="21"/>
              </w:rPr>
            </w:pPr>
            <w:r w:rsidRPr="00245D39">
              <w:rPr>
                <w:color w:val="FFFFFF"/>
                <w:sz w:val="21"/>
                <w:szCs w:val="21"/>
              </w:rPr>
              <w:t>Presentación</w:t>
            </w:r>
          </w:p>
        </w:tc>
        <w:tc>
          <w:tcPr>
            <w:tcW w:w="1657" w:type="dxa"/>
            <w:shd w:val="clear" w:color="000000" w:fill="222B35"/>
            <w:tcMar>
              <w:top w:w="15" w:type="dxa"/>
              <w:left w:w="15" w:type="dxa"/>
              <w:bottom w:w="0" w:type="dxa"/>
              <w:right w:w="15" w:type="dxa"/>
            </w:tcMar>
            <w:vAlign w:val="center"/>
            <w:hideMark/>
          </w:tcPr>
          <w:p w:rsidR="00C63F5F" w:rsidRPr="00245D39" w:rsidRDefault="00C63F5F">
            <w:pPr>
              <w:jc w:val="center"/>
              <w:rPr>
                <w:color w:val="FFFFFF"/>
                <w:sz w:val="21"/>
                <w:szCs w:val="21"/>
              </w:rPr>
            </w:pPr>
            <w:r w:rsidRPr="00245D39">
              <w:rPr>
                <w:color w:val="FFFFFF"/>
                <w:sz w:val="21"/>
                <w:szCs w:val="21"/>
              </w:rPr>
              <w:t>Registro Sanitario</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w:t>
            </w:r>
          </w:p>
        </w:tc>
        <w:tc>
          <w:tcPr>
            <w:tcW w:w="325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lang w:val="es-MX" w:eastAsia="es-MX"/>
              </w:rPr>
            </w:pPr>
            <w:r w:rsidRPr="00245D39">
              <w:rPr>
                <w:sz w:val="21"/>
                <w:szCs w:val="21"/>
              </w:rPr>
              <w:t>Ac. Fólico</w:t>
            </w:r>
          </w:p>
        </w:tc>
        <w:tc>
          <w:tcPr>
            <w:tcW w:w="296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AF VALDECASAS ACIDO FOLICO 5 MG FRASCO C/50 TABLETAS</w:t>
            </w:r>
          </w:p>
        </w:tc>
        <w:tc>
          <w:tcPr>
            <w:tcW w:w="195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5mg</w:t>
            </w:r>
          </w:p>
        </w:tc>
        <w:tc>
          <w:tcPr>
            <w:tcW w:w="159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 tabletas</w:t>
            </w:r>
          </w:p>
        </w:tc>
        <w:tc>
          <w:tcPr>
            <w:tcW w:w="165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82231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Acarbosa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ACARBOSA 50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547M2002 SSA IV</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Acemetacina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FLARICEL LP 90 MG CAJA C/28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90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28 cápsulas de liberación</w:t>
            </w:r>
            <w:r w:rsidRPr="00245D39">
              <w:rPr>
                <w:sz w:val="21"/>
                <w:szCs w:val="21"/>
              </w:rPr>
              <w:br/>
              <w:t>prolongada</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205M2013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Acemetacina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FLARICEL LP 90 MG CAJA C/14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90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14 cápsulas de liberación</w:t>
            </w:r>
            <w:r w:rsidRPr="00245D39">
              <w:rPr>
                <w:sz w:val="21"/>
                <w:szCs w:val="21"/>
              </w:rPr>
              <w:br/>
              <w:t>prolongada</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205M2013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Acenocumarol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SINTROM 4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46951SSA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Acetazolamida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ACETA-DIAZOL 250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47790 SSAIV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Acetilcisteina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ACC 600 MG CAJA C/20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tabletas Efervescentes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081M99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Acetilcisteina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ACC 200 MG CAJA C/20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081M99SSA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Acetilsalicilato de lisina</w:t>
            </w:r>
            <w:r w:rsidRPr="00245D39">
              <w:rPr>
                <w:sz w:val="21"/>
                <w:szCs w:val="21"/>
              </w:rPr>
              <w:br/>
              <w:t>/Metoclopramida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ANTIGRAM 162/10 G/ML CAJA C/10 SOBRES POLVO</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1620 / 10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sobres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214M2000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Aciclovir</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ACICLOVIR 400 MG CAJA C/35 COMPRIMIDOS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35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114M2001</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Aciclovir</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ACICLOVIR SUSPENSION 200 MG C/125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200 / 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Fco. 120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119M99SSA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Aciclovir</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BRIMEX ACICLOVIR 200 MG C/25 COMPRIMIDOS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114M2001</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Aciclovir</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ACICLOVIR UNGÜENTO 30 MG C/4.5 GR</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 g / 100 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4.5 g.</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541M2001 SSA VI</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Aciclovir</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ACICLOVIR CREMA 5 GR C/5 GR</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0.05</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0.05g</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541M2001 SSA VI</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Ácido acetilsalicílico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ASPIRINA PROTEC 100 MG CAJA C/84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84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131M97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Ácido acetilsalicílico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ANTACSAL 500 MG CAJ 20 TAB</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49543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Ácido alendrónico / vitamina d</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Fosamax Plus 70 Mg/5600 Ui Caja C/ 4 Comprimidos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70 / 5600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 comprimidos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094M2005SSA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Acido Ascorbico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REDOXON FORTE 2 GR CAJA C/10 COMPRIMIDOS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c/10 comprimidos efervescentes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65617 SSA IV</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Ácido ascórbico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REDOXON INFANTIL 100 MG CAJA C/100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 tabletas masticables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59172 SSA VI</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Ácido Fusídico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FUCIDIN CREMA 2% G TUBO C/15 GR</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Tubo de 15g</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118M86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Acido Hialuronico / Liposomas / Vitamina E</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GYNOMUNAL GEL TUBO C/50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Tubo con 50ml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2091C2012</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Acido ibandronico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Fosfonat 150 Mg Caja C/ 1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150MG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 tableta</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073M2013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Ácido micofenólico *</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Micofenolato 500 Mg Caja 50 Compr</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 comprimidos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037M2016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Ácido micofenólico *</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MYFORTIC 360 MG CAJA C/ 120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360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120 comprimidos gastrorresistentes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292M98 SSAIV</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Ácido nalidíxico y fenazopiridina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NALIXONE ACIDO NALIDIXICO/FENAZOPIRIDINA 500/50 MG CAJA C/20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20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579M95</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Ácido retinoico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ARRETIN CREMA 005% G TUBO C/30 GR</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0.05 g/ 100 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30 g</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420M93 SSA IV</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Ácido risedrónico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RISEDRONATO (SERALIS) 35MG TABLETAS C/4   LANDSTEINER</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042M2005SSA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Acido ursodeoxicólico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TRIPSIX 250 MG CAJA C/50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30 capsulas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121M2013SSA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Ácido valproico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DEPAKENE 250 MG CAJA C/60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60 cápsulas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0542M79 SSA IV</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Ácido valproico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DEPAKENE JARABE 250 MG/5 ML FRASCO C/120 ML+VASO</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250 MG /5ML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 ML Y VASITO DOSIFICADOR.</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0543M79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Adalimumab *</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HUMIRA AC 40/0.4 MG/ML SOLUCION INYECTABLE C/1 JERINGA PRELLENADA</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40 mg/0.8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jeringa prellenada</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195M2003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Agua de Mar isotonica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AFRIN PURE SEA BABY SOLUCION</w:t>
            </w:r>
            <w:r w:rsidRPr="00245D39">
              <w:rPr>
                <w:sz w:val="21"/>
                <w:szCs w:val="21"/>
              </w:rPr>
              <w:br/>
              <w:t>31.82 MG C/50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frasco 50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0975C2009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Alantoína, alquitrán de hulla y clioquinol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SEBRYL SHAMPOO G BOTELLA C/150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0.2 g/100 g; 5 g/100 g y</w:t>
            </w:r>
            <w:r w:rsidRPr="00245D39">
              <w:rPr>
                <w:sz w:val="21"/>
                <w:szCs w:val="21"/>
              </w:rPr>
              <w:br/>
              <w:t>3 g/100 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150 g</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56611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Albendazol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VERMISEN 200 MG C/6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con 6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225M89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Albendazol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ALBENDAZOL SUSPENSION 20 MG C/20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400 mg/20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20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510M2000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Albendazol / Quinfamida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ZENTEL DUAL 400/200 MG SUSPENSION INFANTIL FRASCO C/20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400mg/200mg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Frasco 20ml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037M2015</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Albendazol / Quinfamida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LOXCELL PEDIATRICO SOLUCION 100/200 MG C/10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200mg/ 100mg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Frasco 10ml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372M2007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Alfa cetoanálogos de aminoácidos</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KETOSTERIL 630 MG CAJA C/ 100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630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 tabletas recubiertas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028M95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Alibour</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ALIBOUR SULFATO DE COBRE 177MG/618.5MG SOBRES C/12 SERRAL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177 mg / 619.5 mg /</w:t>
            </w:r>
            <w:r w:rsidRPr="00245D39">
              <w:rPr>
                <w:sz w:val="21"/>
                <w:szCs w:val="21"/>
              </w:rPr>
              <w:br/>
              <w:t>26.5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12 sobres con 2.2 g</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79683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Alogliptina/Metformina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INCRESINA DUO 12.5/850 MG CAJA C/56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12.5mg/850mg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56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269M2014 SSA IV</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Alopurinol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PURIBEL 300 ALOPURINOL 300 MG CAJA C/20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0365M79</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Alopurinol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ZYLOPRIM 100 MG CAJA C/60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86270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Alprazolam</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ALZAM 2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344M2000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Alprazolam</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ALZAM 050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0.5mg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344M2000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Alprazolam</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ALZAM 025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0.25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344M2000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Alprazolam</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NEUPAX SOLUCION 0.75 MG GOTERO C/20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0.75MG/ML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ML FRASCO</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142M2008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Aluminio – magnesio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MELOX PLUS MENTA SUSPENSION 4 GR C/360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3.7g/ 4g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360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54807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Aluminio – magnesio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MELOX PLUS MENTA 200 MG CAJA C/50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200mg /200mg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 tabletas masticables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76943 SSA VI</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Amantadina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KINESTREL 100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231M2019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Amantadina</w:t>
            </w:r>
            <w:r w:rsidRPr="00245D39">
              <w:rPr>
                <w:sz w:val="21"/>
                <w:szCs w:val="21"/>
              </w:rPr>
              <w:br/>
              <w:t>/Clorfenamina/Paracetamol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Aliren Solucion Gotas Frasco C/30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2.5/0.1/15 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FRASCO 30 ML GOTERO</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319M2017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Amantadina</w:t>
            </w:r>
            <w:r w:rsidRPr="00245D39">
              <w:rPr>
                <w:sz w:val="21"/>
                <w:szCs w:val="21"/>
              </w:rPr>
              <w:br/>
              <w:t>/Clorfenamina/Paracetamol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Aliren Jarabe 0.5/0.020/3 G 60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0.5/0.02/3 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FCO. 60ML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197M2017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Amantadina/clofenamina/paracetamol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ALIREN 50/3/300 MG CAJA C/24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50mg/3mg/300mg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24 capsulas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198M2017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Ambroxol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BROXOL 15 MG 2 ML C/10 AMPOLLETAS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ampulas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166M86 *</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Ambroxol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VIAXOL SOLUCION 750/100 MG/ML FRASCO C/30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7.5MG/10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Frasco 30 ml gotero</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447M98SSA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Ambroxol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AMBROXOL 30 MG CAJA C/20 COMPRIMIDOS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comprimidos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084M91 SSAIV</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Ambroxol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MUCIBRON AMBROXOL SOLUCION 300 MG C/120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300 mg/ 100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120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154M93SSA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Ambroxol / salbutamol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FLUVICIL 150/40 AMBROXOL/SALBUTAMOL</w:t>
            </w:r>
            <w:r w:rsidRPr="00245D39">
              <w:rPr>
                <w:sz w:val="21"/>
                <w:szCs w:val="21"/>
              </w:rPr>
              <w:br/>
              <w:t>SOLUCION FRASCO C/120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150 / 40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120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141M2003SSA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Ambroxol/Clembuterol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BROXOL PLUS SOLUCION 150/100 MG C/120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7.5mg/5 mcg/5ml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Frasco 120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090M91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Amikacina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AMIKACINA I.M 100 MG C/2 AMPOLLETAS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 mg/ 2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 ampolletas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249M87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Amiodarona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BRAXAN 200 MG CAJA C/20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307M81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Amitriptilina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ANAPSIQUE 25 MG CAJA C/50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85689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Amlodipino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AMLODIPINO 5 MG FRASCO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135M2007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Amlodipino / irbesartan</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APROVASC 300/5 MG CAJA C/14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 mg / 300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14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180M2011 SSA IV</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Amlodipino/valsartan/hidroclorotiazida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EXFORGE HCT 10/320/25 MG CAJA C/28 COMPRIMIDOS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10/320/25mg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c/28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200M2009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Amoxicilina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DIOMOPEN 500 MG FRA 75 ML SUP</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500 mg/ 5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para 75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363M94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Amoxicilina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AMOXICILINA SUSPENSION 250 MG C/75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75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119M2015SSA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Amoxicilina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AMOXICILINA 500 MG CAJA C/12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con 12 capsulas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79969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Amoxicilina - acido clavulánico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AMOXICILINA/ACIDO CLAVULANICO 875/125 MG CAJA C/10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875 mg / 125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129M2013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Amoxicilina - ácido clavulánico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AMOXICILINA/AC CLAVULA (CLAVIPEN)500MG/125 TAB</w:t>
            </w:r>
            <w:r w:rsidRPr="00245D39">
              <w:rPr>
                <w:sz w:val="21"/>
                <w:szCs w:val="21"/>
              </w:rPr>
              <w:br/>
              <w:t>C/10BRULUAGSA</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500 mg/125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con 10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480M2001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70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Amoxicilina - ácido clavulánico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AMOXICILINA/ACIDO CLAVULANICO SUSPENSION 125/31.25 MG C/60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125 mg/31.25 mg/ 5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60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098M2004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71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Amoxicilina /clavulonato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CLAMOXIN 12H</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400mg / 57.14mg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421M2001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72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Amoxicilina/Acido Clavulanico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Clavulin 12H</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600 mg/42.9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frasco con polvo para 70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065M2006</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73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Ampicilina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AMPICILINA 500 MG CAJA C/20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57827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74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Ampicilina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AMPICILINA SUSPENSION 250 MG C/90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250 mg/ 5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para 60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74016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75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Apixaban *</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ELICUIS 5 MG CAJA C/60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60 cápsulas.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044M2013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76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Apixaban *</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ELICUIS 2.5 MG CAJA C/60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60 cápsulas.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044M2013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77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Aripiprazol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Antredamin 30 Mg Caja C/20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043M2025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78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Aripiprazol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ANTREDAMIN 15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043M2015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79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Atenolol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INTERNOL ATENOLOL 50 MG CAJA C/28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28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035M2003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80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Atenolol / clortalidona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HIGROTON BLOK 50/12.5 MG CAJA C/28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50mg/12.5mg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28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386M2008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81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Atomoxetina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MESENNUS 40 MG CAJA C/14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14 cápsulas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123M2015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82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Atomoxetina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MASENNUS 60 MG CAJA C/14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14 cápsulas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123M2015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83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Atomoxetina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MASENNUS 25 MG CAJA C/14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14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123M2015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84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Atorvastatina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BLODIVIT 80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80mg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020M2011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85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Atorvastatina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BLODIVIT 40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020M2011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86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Atorvastatina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BLODIVIT 10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020M2011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87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Atorvastatina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ATORVASTATINA 20 MG CAJA C/10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017M2013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88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 xml:space="preserve">Atorvastatina / Ezetimiba </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Napicil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10/10mg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30 Comprimidos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202M2022</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89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 xml:space="preserve">Atorvastatina / Ezetimiba </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Napicil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40/10mg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30 Comprimidos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202M2022</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90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Azatioprina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IMURAN 50 MG CAJA C/25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69062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91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Azilsartan /Clortalidona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EDARBI CLD 80/12.5 MG  C/28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80 mg / 12.5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28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162M2012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92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Azilsartan /Clortalidona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EDARBI CLD 40/12.5 MG C/28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40 mg / 12.5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28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162M2012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93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Azilsartán medoxomilo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EDARBI 80 MG CAJA C/28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80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28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106M2011 SSA IV</w:t>
            </w:r>
          </w:p>
        </w:tc>
      </w:tr>
      <w:tr w:rsidR="00A21342" w:rsidRPr="00245D39" w:rsidTr="00A21342">
        <w:trPr>
          <w:trHeight w:val="765"/>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94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Azitromicina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KOPTIN SUSPENSION 900 MG FRASCO C/22.5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200 mg /5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fco 22.5ml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342M2002 IV</w:t>
            </w:r>
          </w:p>
        </w:tc>
      </w:tr>
      <w:tr w:rsidR="00A21342" w:rsidRPr="00245D39" w:rsidTr="00A21342">
        <w:trPr>
          <w:trHeight w:val="102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95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Azitromicina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ACLARIUM 500 MG CAJA C/3 TAB</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217M2021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96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Baño coloide</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BAÑO COLOIDE POLIVIDONA /SOYA PH 5.75 GRANULADO 96.5/100 GR C/90 GR</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Harina de soya 965 mg/g Polividona 20 mg/g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Un sobres con 90 g</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62365 SSA VI</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97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Bencilpenicilina benzatínica compuesta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BENZATINA 1200000 UI C/2 AMPOLLETAS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Benzatínica 600 000 UI</w:t>
            </w:r>
            <w:r w:rsidRPr="00245D39">
              <w:rPr>
                <w:sz w:val="21"/>
                <w:szCs w:val="21"/>
              </w:rPr>
              <w:br/>
              <w:t>Procaínica 300 000 UI</w:t>
            </w:r>
            <w:r w:rsidRPr="00245D39">
              <w:rPr>
                <w:sz w:val="21"/>
                <w:szCs w:val="21"/>
              </w:rPr>
              <w:br/>
              <w:t>Cristalina 300 000 UI</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Frasco ámpula y diluyente con 3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117M94SSA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98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Bencilpenicilina procaina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BENCILPENICILINA 800000 UI C/2 AMPOLLETAS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800000 UI</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 ampula</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41957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99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Benzatina bencilpenicilina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BENZATINA BENCILPENICILINA 1200000 UI</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1 200 000 UI</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Frasco ámpula y diluyente con 5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46746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100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Benzonatato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BENZONATATO 100 MG CAJA C/20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perlas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225M91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101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Besilato de Bepotastina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BETALAST</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15mg/ml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Frasco Gotero 5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254M2021</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102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Betahistina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GIDZY 24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24MG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155M2013</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103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Betametasona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DIPROSONE UNGÜENTO 0.05 G TUBO C/30 PZ</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 mg/ 100 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30 g</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80518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104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Betametasona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BETAMETASONA I.M 8 MG C/2 AMPOLLETAS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 mg/ml.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Frasco ámpula con 2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440M2003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105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Betametasona / Loratadina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TAMEX LORATADINA/BETA SOLUCION 100/5 MG FRASCO C/60</w:t>
            </w:r>
            <w:r w:rsidRPr="00245D39">
              <w:rPr>
                <w:sz w:val="21"/>
                <w:szCs w:val="21"/>
              </w:rPr>
              <w:br/>
              <w:t>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5mg / 100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Frasco 60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407M2017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106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Betametasona/ clotrimazol / gentamicina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BARMICIL BETAMETASONA/CLOT/GENT COMPUESTO CREMA 1/0.05/.1 GR</w:t>
            </w:r>
            <w:r w:rsidRPr="00245D39">
              <w:rPr>
                <w:sz w:val="21"/>
                <w:szCs w:val="21"/>
              </w:rPr>
              <w:br/>
              <w:t>C/40 GR</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0.05 g / 0.10 G / 1.0 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tubo 25 g.</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341M96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107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Betametasona/loratadina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PILEFHID 5.0/0.25 MG 20 TAB</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5.0/0.25MG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101M2021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108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Bezafibrato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BEZAFIBRATO 200MG TABLETAS C/30 BIOMEP</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585M98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109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Bimatoprost</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LUMIGAN SOLUCION 001% ML FRASCO C/3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0.0001</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fco. 3ml.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467M2001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110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Biperideno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BIPERIDENO 2 MG CAJA C/50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184M2000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111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Bisoprolol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VILOPRE 2.5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grageas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398M2017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112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Bisoprolol / hidroclorotiazida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BICONCOR 5 / 6.25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5/6.25mg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 /30 grageas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220M98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113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Brimonidina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Agglad Ofteno 0.2% Frasco Gotero C/5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mg/5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Frasco gotero con 5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526M2000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114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Brimonidina - timolol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COMBIGAN D SOLUCION 02%-05% ML FRASCO C/5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2.00 mg / 6.80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gotero integral con 5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627M2005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115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Brimonidina, timolol y dorzolamida.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KRYTANTEK SOLUCION 20/5/2 MG/ML FRASCO GOTERO C/5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 mg  / 5 mg / 20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074M2007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116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Brinzolamida / Timolol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AZARGA SUSPENSION 10/5 MG/ML FRASCO C/5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FRASCO 5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068M2010</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117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Bromazepam</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OTEDRAM 3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239M200 SSA</w:t>
            </w:r>
          </w:p>
        </w:tc>
      </w:tr>
      <w:tr w:rsidR="00A21342" w:rsidRPr="00245D39" w:rsidTr="00A21342">
        <w:trPr>
          <w:trHeight w:val="765"/>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118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Bromhexina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BISOLVON INFANTIL JARABE 200 MG C/120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 mg/ 5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Frasco 100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73688 SSA</w:t>
            </w:r>
          </w:p>
        </w:tc>
      </w:tr>
      <w:tr w:rsidR="00A21342" w:rsidRPr="00245D39" w:rsidTr="00A21342">
        <w:trPr>
          <w:trHeight w:val="765"/>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119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Bromhexina / oxeladina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FLUXEDAN JARABE 60/120 MG FRASCO C/225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0.300 g/0.160 g ó 0.150</w:t>
            </w:r>
            <w:r w:rsidRPr="00245D39">
              <w:rPr>
                <w:sz w:val="21"/>
                <w:szCs w:val="21"/>
              </w:rPr>
              <w:br/>
              <w:t>g/0.080 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Frasco etiquetado con 225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74547 SSA IV</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120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Bromuro de umeclidino / trifenatato de vilanterol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ANORO 62.5/25 MCG INHALADOR C/30 DOSIS POLVO</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62.5ug de Umeclidino y 25ug de vilanterol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con dispositivo</w:t>
            </w:r>
            <w:r w:rsidRPr="00245D39">
              <w:rPr>
                <w:sz w:val="21"/>
                <w:szCs w:val="21"/>
              </w:rPr>
              <w:br/>
              <w:t>inhalador 30 dosis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186M2015 SSA IV</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121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Budesonida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BENTABUD SUSPENSION 1.28 MG FRASCO 120 DOSIS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1.280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FRASCO PULVERIZADOR CON 6 ML (120 DOSIS DE 64 µG</w:t>
            </w:r>
            <w:r w:rsidRPr="00245D39">
              <w:rPr>
                <w:sz w:val="21"/>
                <w:szCs w:val="21"/>
              </w:rPr>
              <w:br/>
              <w:t>CADA UNA)</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179M2013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122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Budesonida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LIBONIDE 0.250 MG/ML 2 ML C/5 FRASCO AMPULA</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0.25 mg  /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 envases con 2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143M2012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123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Budesonida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PULMICORT SUSPENSION PARA NEBULIZACION .125 MG/ML CAJA C/5 AMPOLLETAS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0.125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 envases con 2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001M99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124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Budesonida - formoterol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VANNAIR AEROSOL 160/4.5 MG INHALADOR C/120 DOSIS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2.430 mg / 0.700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120 dosis y dispositivo</w:t>
            </w:r>
            <w:r w:rsidRPr="00245D39">
              <w:rPr>
                <w:sz w:val="21"/>
                <w:szCs w:val="21"/>
              </w:rPr>
              <w:br/>
              <w:t>inhalador</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360M2008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125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Budesonida - formoterol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VANNAIR AEROSOL 80/4.5 MG INHALADOR C/120 DOSIS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1.220 mg / 0.700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120 dosis y dispositivo inhalador</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360M2008 SSA IV</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126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Budesonida / Formoterol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SYMBICORT 160/4.5 MG FRASCO C/60 DOSIS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160/4.5MCG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FRASCO 60 DOSIS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310M2001</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127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Budesonida / Glicopirronio / Formoterol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Trixeo</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160mcg/9mcg/7.2mcg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120 Dosis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046M2022</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128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Buprenorfina *</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TRANSTEC 20 MG CAJA C/ 2 PARCHES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2 PARCHES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289M2006 SSA II</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129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Butilhioscina – metamizol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BUSCAPINA COMPOSITUM 10/250 MG CAJA C/36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mg/ 250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36 grageas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52046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130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Butilhioscina o hioscina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BUTIRAL BUTILHIOSCINA 20 MG 1 ML C/3 AMPOLLETAS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mg/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 Ampolletas con</w:t>
            </w:r>
            <w:r w:rsidRPr="00245D39">
              <w:rPr>
                <w:sz w:val="21"/>
                <w:szCs w:val="21"/>
              </w:rPr>
              <w:br/>
              <w:t>1.0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176M84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131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Butilhioscina o hioscina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SERRALPINA HIOSCINA 10MG C/10 TAB (BUTILHIOSCINA)</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grageas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304M97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132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Cabergolina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ANUAR ASF 0.5 MG FRASCO C/4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326M2008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133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Cabergolina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CABERGOLINA 0.5 MG CAJA C/2 TAB</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129M2019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134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Calcio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CALCID EXHIBIDOR C/12 TUBOS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12 tabletas masticables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44349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135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Calcio / vitamina D</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CALTRATE 600+D 600/400 MG/IU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103M98 SSA VI</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136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Calcipotriol Betametasona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DAIVOBET UNGÜENTO 5/50 MG TUBO C/30 GR</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0.5mg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Tubo con 30g de ungüento</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341M2004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137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Calcitriol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DECALTRIOL CALCITRIOL 0.25 MG CAJA C/30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0.25 µg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cápsulas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271M93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138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Candesartán</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Blopress 16 Mg Caja C/28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16.0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28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489M98SSA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139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Candesartán</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Blopress 8 Mg Caja C/28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8mg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28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489M98SSA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140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Candesartán cilexetilo - hidroclorotiazida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Blopress Plus 16/12.5 Mg Caja C/28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16.0 mg/12.5mg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28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237M2002SSA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141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Caolin / Pectina / Neomicina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KAOMYCIN 129/280/30 MG CAJA C/20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280 mg / 30 mg / 129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185M99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142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Captopril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CAPTOPRIL 25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153M2003SSA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143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Carbamazepina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TEGRETOL LC 400 MG CAJA C/20 TABLETAS DE LIBERACION PROLONGADA</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054M88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144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Carbamazepina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CARPIN CARBAMAZEPINA 200 MG CAJA C/20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86370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145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Carbocisteina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ARBISTIN PEDIATRICO JARABE 250 MG C/150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Fco. 150ml.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359M2003 SSAVI</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146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Carbomero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ARTELAC NIGHTTIME GEL 02 % TUBO C/10 GR.</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10 g</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0374C2012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147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Carbonato de Calcio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TUMS MENTA 500 MG CAJA C/75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75 TABLETAS MASTICABLES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159M94 SSA VI</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148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Carboximetilcelulosa</w:t>
            </w:r>
            <w:r w:rsidRPr="00245D39">
              <w:rPr>
                <w:sz w:val="21"/>
                <w:szCs w:val="21"/>
              </w:rPr>
              <w:br/>
              <w:t>/Glicerina/Polisorbato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OPTIVE ADVANCED SOLUCION ML GOTERO C/10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5/10/5mg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2623C2013 SSA</w:t>
            </w:r>
          </w:p>
        </w:tc>
      </w:tr>
      <w:tr w:rsidR="00A21342" w:rsidRPr="00245D39" w:rsidTr="00A21342">
        <w:trPr>
          <w:trHeight w:val="765"/>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149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Carvedilol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DILATREND 25 MG CAJA C/14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14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034M92</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150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Carvedilol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DILATREND 6.25 MG CAJA C/14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6.25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14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034M92SSA IV</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151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Caseinato de calcio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CASEC POLVO 8.8 GR C/100 GR</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Proteínas 86 a 90 g y</w:t>
            </w:r>
            <w:r w:rsidRPr="00245D39">
              <w:rPr>
                <w:sz w:val="21"/>
                <w:szCs w:val="21"/>
              </w:rPr>
              <w:br/>
              <w:t>minerales 3.8 a 6 g en l00 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100 g.</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No aplica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152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Cefaclor</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FASICLOR CEFACLOR SUSPENSION 250 MG C/75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250 mg/5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para 75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427M2003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153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Cefalexina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CEFALVER CEFALEXINA 500 MG CAJA C/12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cápsulas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006M2015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154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Cefalexína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CEFALVER CEFALEXINA SUSPENSION POLVO 250 MG C/90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250 mg/5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Frasco 90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186M99 SSAIV</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155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Cefixima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DENVAR 400 MG CAJA C/6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400MG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 capsulas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184M94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156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Cefixima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DENVAR D SUSPENSION 100/5 MG/ML FRASCO C/50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 gr.</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Frasco 50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184M94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157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Cefotaxima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CEFOTAXIMA 1 GR/4 ML CAJA C/1 AMPOLLETAS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 g/4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Frasco ámpula y 4 ml de diluyente</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455M2001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158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Ceftriaxona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Cefaxona Solucion Inyectable 1 Gr 3.5 Ml C/1 Ampula</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 g/3.5</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Frasco ámpula y</w:t>
            </w:r>
            <w:r w:rsidRPr="00245D39">
              <w:rPr>
                <w:sz w:val="21"/>
                <w:szCs w:val="21"/>
              </w:rPr>
              <w:br/>
              <w:t>3.5 ml de diluyente</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168M93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159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Cefuroxima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Cefuracet 500 Mg Caja C/10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10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397M94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160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Cefuroxima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CEFUROXIMA SUSPENSION 250 MG C/50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250 mg / 5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Frasco con 50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220M2013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161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Celecoxib</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Xeletec 200 Mg Caja C/30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CÁPSULAS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289M2016SSA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162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Ciclobenzaprina / lisina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DORIXINA RELAX 125/5 MG CAJA C/20 COMPRIMIDOS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 mg / 125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comprimidos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180M2006 SSA IV</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163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Ciclosporina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MODUSIK SOLUCION 1 MG GOTERO C/5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mg/ml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Frasco gotero con 5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306M2002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164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Ciclosporina *</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SANDIMMUN NEORAL 50 MG CAJA C/ 50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 cápsulas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223M90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165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Ciclosporina *</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SANDIMMUN NEORAL 100 MG/ML CAJA C/ 50 ML EMULSION</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 mg/ml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Frasco con 50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106M84,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166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Cilostazol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CLAUTER 100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013M2013SSA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167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Cinarizina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CINARIZINA 75 MG CAJA C/60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75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163M2005</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168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Cincocaína policresuleno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PROCTOACID CREMA 5/1/100 GR C/50 GR</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 g /1g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fco. 50g</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90172 SSA VI</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169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Cinitaprida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PEMIX SOLUCION 1/5 MG/ML FRASCO C/120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mg/100 ml (1 mg/5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120 ml y cucharita dosificadora</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167M2002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170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Cinitaprida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CINITAPRIDA 1 MG CAJA C/25 COMPRIMIDOS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 comprimidos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048M2009 SSA IV</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171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Ciprofibrato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BLAXADASINE 100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cápsulas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158M2016</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172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Ciprofloxacino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CIPROFLOXACINO 250 MG CAJA C/8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8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051M2003 SSA IV</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173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Ciprofloxacino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CIPROFLOXACINO SOLUCION 3 MG/ML FRASCO GOTERO C/5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 mg/ml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Gotero integral con 5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318M2006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174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Ciprofloxacino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CIPROFLOXACINO 500 MG CAJA C/12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12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051M2003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175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Ciprofloxacino/dexametasona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SOPHIXIN DX SOLUCION 3 MG /1 MG FRASCO C/5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3mg/1mg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Fco gotero 5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275M2011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176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Ciprofloxacino/dexametasona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SOPHIXIN DX UNGÜENTO 3 MG /1 MG  TUBO C/3.5 GR</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3mg/1mg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tubo 3.5g</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390M2006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177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Ciproterona Etinilestradiol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Mileva 35 2/0.035 Mg C/21 Comprimidos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2/.35mg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21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091M2011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178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Cisaprida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KINESTASE 10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180M91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179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Cisaprida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 xml:space="preserve">UNAMOL SUSPENSION 1 MG </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 mg/ml.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60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023M90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180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Citalopram</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Prepram 20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28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197M2004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181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Citicolina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CAMRI 500 MG CAJA C/20 COMPRIMIDOS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comprimidos recubiertos.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003M2021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182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Citidín-5'-monofosfato / Uridín-5'- trifosfato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NUCLEO 5/3 MG CAJA C/30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 / 3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cápsulas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83301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183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Citrato de Potasio / ac. Citrico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UROCLASIO NF SOLUCION 30/5 G FRASCO C/150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g / 5 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150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14494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184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Claritromicina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CLARITROMICINA SUSPENSION 250 MG C/60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Frasco 60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207M2001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185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Claritromicina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CLARITROMICINA 500 MG CAJA C/10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205M2001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186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Claritromicina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CLARITROMICINA 250 MG CAJA C/10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091M2004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187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Cleboprida / Simeticona *</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DIMOFLAX 0.5/200 MG CAJA C/45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0.5 / 200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C/45 CAPSULAS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413M2003</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188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Clindamicina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DALATINA CLINDAMICINA GEL 1 GR TUBO C/30 GR</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 g/ 100 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30 g</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430M2001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189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Clindamicina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CLINDAMICINA 300 MG CAJA C/16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16 cápsulas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109M2003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190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Clindamicina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CLINDAMICINA 600 MG 4 ML C/1 AMPOLLETA</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600 mg / 4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Una ampolleta de 4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356M2003SSA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191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Clindamicina / Ketoconazol / Lidocaina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FEMEDUAL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100/800/100mg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3 Ovulos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146M2022</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192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Clioquinol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CLIOQUINOL CREMA 3 % C/20 GR</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mg/g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20 g</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78271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193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Clomifeno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MOMENTS 50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076M2016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194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Clonazepam</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CLONAZEPAM 2MG 30 TAB</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466M98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195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Clonazepam</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KRIADEX SOLUCION GOTAS 2.5 MG/1 ML FRASCO C/10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 mg/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10 ml y gotero integral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590M2002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196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Clonixinato de Lisina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CLONIXINATO DE LISINA 125 MG CAJA C/10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125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305M98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197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Clonixinato de Lisina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CLONIXINATO DE LISINA 250 MG CAJA C/10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305M98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198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Clopidogrel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CLOPIDOGREL 75 MG CAJA C/28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75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28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303M2011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199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Clopidogrel, ácido acetilsalicílico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Dombrel 75/100 Mg Caja C/28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75 mg – 100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28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115M2019SSA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200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Cloranfenicol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CLORANFENICOL UNGÜENTO 5 MG C/5 GR</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 mg/g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5 g</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5132001SSA</w:t>
            </w:r>
          </w:p>
        </w:tc>
      </w:tr>
      <w:tr w:rsidR="00A21342" w:rsidRPr="00245D39" w:rsidTr="00A21342">
        <w:trPr>
          <w:trHeight w:val="102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201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Cloranfenicol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CLORANFENICOL GOTAS OFTALMICAS 15ML AMSA</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 mg/ml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Gotero integral con 15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093M2007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202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Clorfenamina (clorfeniramina)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CLORFENAMINA 4 MG CAJA C/20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250M98</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203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Clorfenamina compuesta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AGRIFEN 500/25/5 MG CAJA C/10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Paracetamol 500 mg,</w:t>
            </w:r>
            <w:r w:rsidRPr="00245D39">
              <w:rPr>
                <w:sz w:val="21"/>
                <w:szCs w:val="21"/>
              </w:rPr>
              <w:br/>
              <w:t>cafeína 25 mg,</w:t>
            </w:r>
            <w:r w:rsidRPr="00245D39">
              <w:rPr>
                <w:sz w:val="21"/>
                <w:szCs w:val="21"/>
              </w:rPr>
              <w:br/>
              <w:t>fenilefrina 5 mg,</w:t>
            </w:r>
            <w:r w:rsidRPr="00245D39">
              <w:rPr>
                <w:sz w:val="21"/>
                <w:szCs w:val="21"/>
              </w:rPr>
              <w:br/>
              <w:t>clorfenamina 4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067M99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204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Clorhidrato Clorpiramina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AVAPENA 20 MG/2 ML C/5 AMPOLLETAS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5 ampulas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36500,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205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Clorhidrato de olopatadina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SUNOLAP SOLUCION 0.002 % FRASCO C/2.5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0.002</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fco. 2.5ml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001M2015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206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Clorhidrato de Piperidolato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DACTIL OB 100 MG CAJA C/30 COMPRIMIDOS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comprimidos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59066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207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Clorhidrato de pramoxina/Acetato de Zinc</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CALADRYL CLEAR LOCION 1 G FRASCO C/180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 g/0.10grs</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180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456M95SSA VI</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208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Clormadinona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LUTORAL 2 MG CAJA C/20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con 20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55962 SSA IV</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209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Clortalidona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CLORTALIDONA 50 MG C/20 TABLETAS (LORTAL)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010M94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210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Cloruro de sodio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NASALUB MAX SOLUCION 0.9 % C/100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frasco</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0897C2009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211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Cloruro de sodio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HIPERTON SOLUCION 5% ML GOTERO C/10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 mg/ml.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gotero integral de 10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406M95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212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Colchicina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SIXOL COLCHICINA 1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90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342M2001 SSA</w:t>
            </w:r>
          </w:p>
        </w:tc>
      </w:tr>
      <w:tr w:rsidR="00A21342" w:rsidRPr="00245D39" w:rsidTr="00A21342">
        <w:trPr>
          <w:trHeight w:val="102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213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Colecalciferol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DEMUS 100000 UI CAJA C/2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100000UI</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2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008V2018,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214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Colecalciferol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HISTOFIL 4000 UI CAJA C/60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4000UI</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60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001V2015,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215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Complejo b</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TRIBEDOCE TIAMINA/PIRI/CIAN 100/5/50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Tiamina 100 mg,</w:t>
            </w:r>
            <w:r w:rsidRPr="00245D39">
              <w:rPr>
                <w:sz w:val="21"/>
                <w:szCs w:val="21"/>
              </w:rPr>
              <w:br/>
              <w:t>piridoxina 5 mg,</w:t>
            </w:r>
            <w:r w:rsidRPr="00245D39">
              <w:rPr>
                <w:sz w:val="21"/>
                <w:szCs w:val="21"/>
              </w:rPr>
              <w:br/>
              <w:t>cianocobalamina 50 µg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204M2005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216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Crisaborol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Staquis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30gr Ungüento</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175M2022</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217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Danazol *</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LADOGAL 200 MG CAJA C/60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60 Capsulas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421M79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218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Dapaglifozina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FORXIGA 10 MG CAJA C/28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28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049M2013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219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Dapaglifozina / Metformina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XIGDUO XR 10/1000 MG CAJA C/28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10mg/1000mg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28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084M2015, SSA IV</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220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Darifenacina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EMSELEX 7.5 MG C/14 COMPRIMIDOS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7.5mg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14 comprimidos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612M2005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221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Deflazacort</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CORMOCOR 30 MG CAJA C/10 COMPRIMIDOS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009M2017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222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Deflazacort</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DEFLAZACORT 6 MG CAJA C/20 TABLETAS (AMSA)</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016M2008</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223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Denosumab *</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PROLIA 60 MG/ML SOLUCION INYECTABLE C/ 1 JERINGA</w:t>
            </w:r>
            <w:r w:rsidRPr="00245D39">
              <w:rPr>
                <w:sz w:val="21"/>
                <w:szCs w:val="21"/>
              </w:rPr>
              <w:br/>
              <w:t>PRELLENADA</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una jeringa prellenada</w:t>
            </w:r>
            <w:r w:rsidRPr="00245D39">
              <w:rPr>
                <w:sz w:val="21"/>
                <w:szCs w:val="21"/>
              </w:rPr>
              <w:br/>
              <w:t>con 1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067M2011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224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Desloratadina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DESLORATADINA 5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 mgrs</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329M2015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225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Desonida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DESOWEN CREMA 0.0005 TUBO C/30 GR</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0.0005</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tubo 30g</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527M97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226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Desvenlafaxina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Rielafix 50 Mg Caja 28 Tab</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28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237M2019SSA</w:t>
            </w:r>
          </w:p>
        </w:tc>
      </w:tr>
      <w:tr w:rsidR="00A21342" w:rsidRPr="00245D39" w:rsidTr="00A21342">
        <w:trPr>
          <w:trHeight w:val="765"/>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227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Dexametasona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ALIN 0.5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61311 SSA IV</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228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Dexametasona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DEXAFRIN SOLUCION 1 MG/ML FRASCO C/5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0.1 g/100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Gotero integral con 5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56790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229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Dexametasona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DEXAMETASONA 8 MG/2 ML CAJA C/1 AMPULA</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8 mg/ 2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Frasco ámpula  2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76138 SSA IV</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230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Dexametasona / Netilmicina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Netex</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1mg/3mg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Frasco 5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089M2012</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231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Dexametasona / tiamina / piridoxina / cianocobalamina/lidocaina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COMBESTERAL IM 100/5 MG 2 ML CAJA C/1 AMPULA</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 mg/100 mg/5.000 mcg/30 mg/4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 ampulas Numeradas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292M2007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232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Dexlansoprazol *</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DEXIVANT LIBERACION RETARDADA 60 MG CAJA C/14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con 14 capsulas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068M2011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233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Dexpanthenol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BEPANTHEN POMADA 0.05 TUBO C/100 GR</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Tubo 100g</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589M2003 SSA VI</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234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Dextrometorfano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BISOLVON BISOLSEK JARABE 200 MG C/120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120 ml y dosificador</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270M2009 SSA VI</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235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Dextrometorfano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PROTAN JARABE 120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120 ML Y DOSIFICADOR</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65637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236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Diacereina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CARTIGEN 50 MG CAJA C/30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30 capsulas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237M2004 SSA IV</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237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Diacereina Meloxicam</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DOLOCARTIGEN 50/15 MG CAJA C/30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 /15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30 capsulas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684M2004,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238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Diclofenaco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VOLTAREN GEL 1.16 GR C/50 GR</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 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Tubo 50 g</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016M87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239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Diclofenaco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DICLOFENACO 100 MG CAJA C/20 TABLETAS (ULTRA)</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grageas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455M2003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240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Diclofenaco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DICLOFENACO 75 MG 3 ML C/2 AMPOLLETAS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75 mg/ 3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 ampolletas con 3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175M2019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241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Diclofenaco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DEFLOX SUSPENSION 180 MG FRASCO C/120 ML PIPETA</w:t>
            </w:r>
            <w:r w:rsidRPr="00245D39">
              <w:rPr>
                <w:sz w:val="21"/>
                <w:szCs w:val="21"/>
              </w:rPr>
              <w:br/>
              <w:t>DOSIFICADORA</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180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Frasco 120 ml Pipeta</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408M95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242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Diclofenaco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3-A OFTENO SOLUCION 1 MG GOTERO C/5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 mg/ml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Gotero integral con 5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563M95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243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Diclofenaco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DEFLOX GOTAS 15 MG/ML GOTERO C/20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15 mgs</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Fco gotero 20ml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408M95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244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Diclofenaco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VOLTAREN 24 H 15 MG CAJA C/5 PARCHES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15mg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 parches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031M2006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245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Diclofenaco / complejo B</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FORTICAL FORTE DICLOFENACO/COMP B 50 MG CAJA C/30 GRAGEAS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 mg / 101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GRAGEAS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497M99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246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Diclofenaco / complejo B</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TRIBEDOCE DICLOFENACO/COMP B 100/100/5 MG C/3 AMPOLLETAS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75/205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 frascos ámpula</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326M2001SSA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247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Dicloxacilina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DICLOXACILINA 500 MG CAJA C/20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cápsulas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533M2003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248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Dienogest / Estradiol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QLAIRA 3/2 MG 2/1 MG CAJA C/28 COMPRIMIDOS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2/3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28 COMPRIMIDOS RECUBIERTOS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049M2011</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249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Dienogest / Etinilestradiol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Sibilla</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2/0.3mg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21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201M2017</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250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Difenhidramina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DIFENHIDRAMINA JARABE 250 MG C/120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60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069M85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251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Difenidol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DIFENIDOL 25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66975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252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Difenidol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DIFENIDOL I.M 40 MG 2 ML C/2 AMPOLLETAS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40 mg/ 2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 ampolletas con 2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046M2008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253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Digoxina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VALVULAN 0.25 MG CAJA C/60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0.25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370M86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254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Diltiazem</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ANGIOTROFIN AP 120 MG CAJA C/20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120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388M86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255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Diltiazem</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DILTIAZEM 30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200M2003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256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Dimenhidrinato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DRAMAMINE JARABE 250/100 ML MG C/120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120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51373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257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Dimenhidrinato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DIMENHIDRINATO 50 MG CAJA C/20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12 capsulas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90179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258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Dimeticona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ESPAVEN SUSPENSION PEDIATRICA ML FRASCO C/30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Frasco 30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57323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259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Dimeticona / Pinaverio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LUNARIUM 100/300 MG CAJA C/28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300/100</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28 cápsulas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425M2014 SSA IV</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260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Dimeticona / Pinaverio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LUNARIUM 100/300 MG CAJA C/56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300/100</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56 cápsulas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425M2014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261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Dimeticona/magaldrato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GALAVER 1 GEL 8MG/1MG/250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8g  / 1g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fco con 250ml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194M2014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262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Dinoprostona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PROPESS 10MG OVULO C/1 FERRING</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un óvulo</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432M96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263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Diosmectita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IPRIKENE POLVO 3 G CAJA C/10 SOBRES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con 10 sobres de 3g cada uno</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135M2012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264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Diosmina hesperidina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Espidorm 450/50 Mg Caja C/60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450/50mg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262M2019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265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Dipropionato betametasona / fosfato sodico betametasona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DIPROSPAN HYPACK IM 5.0 / 2.0 MG C/1 JERINGA</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 mg / 2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 amp</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87216 SSA IV</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266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Dobesilato calcio monohidratado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DOXIUM 500 MG CAJA C/30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Cápsulas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012M80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267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Domperidona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SERONEX 10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158M2011SSA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268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Donepecilo *</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SUNDONNEZ 10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107M2012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269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Donepecilo *</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SUNDONNEZ 5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107M2012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270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Dorzolamida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G Dorzolamida Solucion 20 Mg 5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mg/ml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Gotero integral con 5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210M2007SSA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271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Dorzolamida y timolol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G Dorzolamida/Timolol Sol Oft 20/5 mg Fco Got 5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mg/5 mg/ml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Gotero integral con 10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428M2014SSA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272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Doxiciclina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DOXICICLINA 100 MG CAJA C/10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cápsulas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392M96SSA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273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Drospirenona / etinilestradiol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GINORELLE 3 MG / 0.20 MG C/28 COMPRIMIDOS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 mg / 0.2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28  comprimidos recubiertos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253M2012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274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Drospirenona estradiol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ANGELIQ 1/2 MG CAJA C/28 COMPRIMIDOS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1mg/2mg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28 comprimidos.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003M2005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275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Drospirenona etinilestradiol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ILIMIT 3 MG / 0.03 MG C/28 COMPRIMIDOS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3.00mg / 0.03mg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21 / 7</w:t>
            </w:r>
            <w:r w:rsidRPr="00245D39">
              <w:rPr>
                <w:sz w:val="21"/>
                <w:szCs w:val="21"/>
              </w:rPr>
              <w:br/>
              <w:t>comprimidos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143M2010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276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Duloxetina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Arquera Lr 60 Mg Caja C/14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14 cápsulas de liberación retardada</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086M2016SSA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277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Duloxetina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ARQUERA LIBERACION RETARDADA 30 MG CAJA C/7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7 cápsulas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086M2016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278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Dutasterida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AVODART 0.5 MG CAJA C/30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cápsulas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363M2004 SSA IV</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279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Dutasterida / tamsolusina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RIDALOX 0.5/0.4 MG FCO 30 CAPS   N</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0.5 mg /0.4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cápsulas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166M2022SSA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280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Efavirenz, emtricitabina, tenofovir fumarato de disoproxilo *</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TREMIXCLAR 600/200/245 MG FRASCO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600 mg, 200 mg, 300</w:t>
            </w:r>
            <w:r w:rsidRPr="00245D39">
              <w:rPr>
                <w:sz w:val="21"/>
                <w:szCs w:val="21"/>
              </w:rPr>
              <w:br/>
              <w:t>mg, 245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052M2019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281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Electrolitos orales</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VIDA SUERO ORAL SODIO HYDRASOR C/1 SOBRES</w:t>
            </w:r>
            <w:r w:rsidRPr="00245D39">
              <w:rPr>
                <w:sz w:val="21"/>
                <w:szCs w:val="21"/>
              </w:rPr>
              <w:br/>
              <w:t>GRANULADO</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27.9 g</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179M84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282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Eletriptán</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RELPAX 80 MG CAJA C/2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80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050M2000 SSA IV</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283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Eletriptán</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ZYDTRON 40 MG CAJA C/2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285M2018SSA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284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Empagliflozina / Metformina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JARDIANZ DUO 12.5/850 MG CAJA C/60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12.5 / 850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C / 60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432M2015</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285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Enalapril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ENALAPRIL 10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294M98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286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Enoxaparina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BOLENTAX SOLUCION INYECTABLE 40 MG 04 ML C/2 JERINGA PRELLENADA</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40 mg /0.4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2 jeringas de 0.4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373M2014</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287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Enoxaparina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BOLENTAX SOLUCION INYECTABLE 20 MG 02 ML C/2 JERINGA</w:t>
            </w:r>
            <w:r w:rsidRPr="00245D39">
              <w:rPr>
                <w:sz w:val="21"/>
                <w:szCs w:val="21"/>
              </w:rPr>
              <w:br/>
              <w:t>PRELLENADA</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mg / 0.2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2 jeringas de 0.2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373M2014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288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Entacapona, levodopa, carbidopa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STALEVO 200/50/200 MG FRASCO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200/200/50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 de liberación</w:t>
            </w:r>
            <w:r w:rsidRPr="00245D39">
              <w:rPr>
                <w:sz w:val="21"/>
                <w:szCs w:val="21"/>
              </w:rPr>
              <w:br/>
              <w:t>prolongada</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499M2004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289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Entacapona, levodopa, carbidopa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STALEVO 50/12.5/200 MG FRASCO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200 mg/50 mg/12.5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499M2004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290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Erdosteina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Dostein</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175mg/15ml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Frasco 90ml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093M96</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291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Ergotamina/Ácido acetilsalicílico/Cafeina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Sydolil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1/400/50mg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36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47188, SSA II</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292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Eritromicina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ERITROVIER T 500 MG CAJA C/20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131M94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293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Eritropoyetina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ERITROPOYETINA HUMANA</w:t>
            </w:r>
            <w:r w:rsidRPr="00245D39">
              <w:rPr>
                <w:sz w:val="21"/>
                <w:szCs w:val="21"/>
              </w:rPr>
              <w:br/>
              <w:t>RECOMBINANTE 4000 UI C/6 AMPULA (AMSA)</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4000 UI</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 frascos ámpula con o sin diluyente</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063M96SSA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294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Escitalopram</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EXAPREM 10 MG CAJA C/28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28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314M2018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295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Esomeprazol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PAMEZONE 40 MG CAJA C/28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con 28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086M2020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296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Espironolactona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VIVITAR 100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148M85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297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Espironolactona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ESPIRONOLACTONA 25 MG CAJA C/20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085M2009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298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Espironolactona / Furosemida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LASILACTON 20/50 MG CAJA C/16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50mg / 20mg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16 Capsulas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0092M80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299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Estradiol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PRIMOGYN 2 MG CAJA C/28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28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69705 SSA IV</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300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Estradiol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LENZETTO SOLUCION 1.53 MG FRASCO C/81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1.53mg/dosis.</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56 Dosis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182M2018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301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Estradiol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SANDRENA GEL 1 G TUBO C/28 PZ</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28 sobres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201M98,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302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Estriol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OVESTIN CREMA 1 MG TUBO C/15 GR</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 mg/100 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15 g</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96M83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303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Estriol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DROSSAGYN</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Tubo 50 g</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25M2017</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304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Estrógenos conjugados de origen equino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PREMARIN 0.625 MG CAJA C/42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0.625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42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31395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305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Estrógenos conjugados.</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PREMONE CREMA 62.5 MG TUBO C/43 GR</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0.625 mg/g.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43 g y aplicador</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259M2011</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306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Etanercept *</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ENBREL 50 MG SOLUCION INYECTABLE C/ 2 JERINGA</w:t>
            </w:r>
            <w:r w:rsidRPr="00245D39">
              <w:rPr>
                <w:sz w:val="21"/>
                <w:szCs w:val="21"/>
              </w:rPr>
              <w:br/>
              <w:t>PRELLENADA</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 ampulas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557M99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307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Etinilestradiol / norelgestromina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EVRA 6 MG CAJA C/3 PARCHES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6mg / .60mg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 parches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381M2002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308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Etoricoxib</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ARCOXIA 90 MG CAJA C/28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90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28 comprimidos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464M2001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309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Ezetimiba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EXOTIB 10 MG 30 TAB</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28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187M2017SSA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310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Ezetimiba-simvastatina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MENIROL EZETIMIBA/SIMVASTATINA 10/20 MG CAJA C/28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mg / 20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28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467M2015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311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Febuxostat *</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TURAZIVE 80 MG CAJA C/28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80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28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083M2015</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312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Felodipino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FELODIPINO 5 MG CAJA C/20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398M2005</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313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Felodipino / metoprolol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LOGIMAX 5/47.5 MG CAJA C/14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 mg / 47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14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346M96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314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Fenazopiridina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PIRIMIR 100 MG CAJA C/24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24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59192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315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Fenitoína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FENITRON 100 MG CAJA C/50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88235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316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Fenitoína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EPAMIN SUSPENSION 750 MG FRASCO C/150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37.5 mg/ 5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150 ml y dosificador de 5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52671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317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Fenobarbital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FENABBOTT 100 MG CAJA C/40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18710 SSA II</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318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Fenofibrato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CONTROLIP 160 MG CAJA C/30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160MG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capsulas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373M93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319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Fexofenadina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FEXOFENADINA 120 MG C/10 COMPRIMIDOS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120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comprimidos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416M2015SSA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320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Finerenona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Firialta</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28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193M2022</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321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Finerenona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Firialta</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28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193M2022</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322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Fluconazol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FLUCONAZOL 150 MG CAJA C/1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150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 tableta</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428M2002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323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Fluconazol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TERPLEX 100MG TABLETAS C/10 (FLUCONAZOL) BIOMEP</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cápsulas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428M2002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324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Flunarizina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NAFLURYL 5 MG CAJA C/40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82479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325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Flunarizina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NAFLURYL 10 MG CAJA C/20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82479 SSA IV</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326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Fluocinolona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FLUOCINOLONA CREMA 0.01 GR C/20 GR</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0.1 mg/g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20 g.</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248M97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327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Fluorometalona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FLUMETOL NF SUSPENSION 1 MG M L GOTERO C/5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 mg/ 100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Gotero integral con 5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346M98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328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Fluorouracilo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EFUDIX CREMA 5% MG TUBO C/20 GR</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 mg/g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20 g</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77246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329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Fluoxetina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FLUOXETINA 20 MG CAJA C/20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112M2004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330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Fluticasona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FLIXOTIDE AEROSOL 50 MG CAJA C/120 DOSIS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0.83 mg/g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Frasco presurizado con 10.2 g (120 dosis de 50 µg)</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172M95 SSA IV</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331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Fluticasona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FLIXOTIDE AEROSOL 250 MG CAJA C/60 DOSIS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0.5882 mg/g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Frasco presurizado con 5.1 g (60 dosis</w:t>
            </w:r>
            <w:r w:rsidRPr="00245D39">
              <w:rPr>
                <w:sz w:val="21"/>
                <w:szCs w:val="21"/>
              </w:rPr>
              <w:br/>
              <w:t>de 50 µg)</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172M95 SSA IV</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332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Fluticasona / Vilanterol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RELVARE 100/25 MG INHALADOR C/30 DOSIS POLVO</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100mcg/25mcg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Dispositivo con 30 Dosis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170M2013 SSA IV</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333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Fórmula con hierro para lactantes.</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FRISOLAC GOLD FORMULA INFANTIL HIPOALERGENICO E1 LATA C/400 GR</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400g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400 g</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No aplica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334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Fórmula especializada en transtornos gastrointestinales.</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FRISOLAC GOLD FORMULA INFANTIL COMFORT E1 LATA C/400</w:t>
            </w:r>
            <w:r w:rsidRPr="00245D39">
              <w:rPr>
                <w:sz w:val="21"/>
                <w:szCs w:val="21"/>
              </w:rPr>
              <w:br/>
              <w:t>GR</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400g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Lata 400 g</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No aplica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335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Fosfomicina Trometamol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FOSUNE</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3gr</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1 Sobre</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212M2019</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336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Fumarato ferroso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HIERRO FUMARATO SUSPENSION</w:t>
            </w:r>
            <w:r w:rsidRPr="00245D39">
              <w:rPr>
                <w:sz w:val="21"/>
                <w:szCs w:val="21"/>
              </w:rPr>
              <w:br/>
              <w:t>2.3 MG C/120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29 mg/ml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120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099M92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337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Fumarato ferroso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HIERRO FUMARATO 200 MG CAJA C/50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67704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338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Furoato Fluticasona / Umeclidinio / Vilatnerol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Trelegy</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200mcg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30 Dosis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374M2017</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339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Furoato Fluticasona / Umeclidinio / Vilatnerol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Trelegy</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 mcg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30 Dosis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374M2017</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340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Furosemida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FUROSEMIDA 40 MG CAJA C/20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344M89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341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Furuato de fluticasona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AVAMYS SUSPENSION 27.5/50 ML ATOMIZADOR C/1 PZ</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27.5MCG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spray 27.5 mcg</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214M2009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342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Gabapentina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GABAPENTINA 300 MG CAJA C/15 CAPSULAS ULTRA</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15 cápsulas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075M2008SSA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343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Galantamina *</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LANGINYL OD 16MG CAPSULAS C/14 LP SUN PHARMACEUTICAL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16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14 cápsulas de liberación</w:t>
            </w:r>
            <w:r w:rsidRPr="00245D39">
              <w:rPr>
                <w:sz w:val="21"/>
                <w:szCs w:val="21"/>
              </w:rPr>
              <w:br/>
              <w:t>prolongada.</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334M2017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344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Gatifloxacino / prednisolona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ZYPRED SUSPENSION 0.3/1% ML FRASCO C/6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0.3%/1.0%</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fco 6ml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046M2011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345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Gentamicina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GENTAMICINA 160 MG 2 ML CAJA C/2 AMPOLLETAS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160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Ampolleta con 2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229M2003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346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Gentamicina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GENTAMICINA I.M 80 MG C/1 AMPOLLETAS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80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Ampolleta con 2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229M2003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347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Ginko biloba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TEBONIN OD 240 MG CAJA 28 TABLETAS DE LIBERACION PROLONGADA</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240MG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28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003P2010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348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Glibenclamida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GLIBENCLAMIDA 5 MG CAJA C/50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154M2003SSA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349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Glibenclamida metformina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SIL NORBORAL 5/1000 MG CAJA C/40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 mg / 1g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553M95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350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Glicerol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SENOSIAIN ADULTO 2.632 GR CAJA C/10 SUPOSITORIOS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2.632 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supositorios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68960 SSA VI</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351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Glimepirida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ADIRIPEM GLIMEPIRIDA 4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107M2014 IV</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352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Glimepirida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ZUKEDIB GLIMEPIRIDA 2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445M2005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353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Glucosamina/condroitina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VARTALON 1500/1200 MG CAJA C/30 SOBRES POLVO</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1500/1200</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sobres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302M2002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354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Glucosamina/meloxicam</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NOVOVARTALON COMPOSITUM 1500/15 MG CAJA C/30 SOBRES POLVO</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1500/15</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sobres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244M2008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355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Goma guar / polietilenglicol / policuaternium</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SYSTANE ULTRA SOLUCION GOTERO C/10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0.4/0.3</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fco con 10ml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1056C2011</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356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Haloperidol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HALOPERIL SOLUCION 2 MG/ML FRASCO C/15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 mg /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Frasco gotero con 15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117M2010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357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Haloperidol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HALOPERIL 5 MG CAJA C/20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172M83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358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Hedera helix</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PANOTO-S JARABE 0.7 GR C/100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0.7 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012P2001 SSA VI</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359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Hialuronato de sodio *</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SUPRAHYAL SOLUCION 25 MG FRASCO C/1 PZ</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jeringa 2.5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0208C99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360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Hialuronato de sodio / condroitin sulfato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HUMYLUB SOLUCION 1.8 MG / 1 MG / ML GOTERO C/15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1.8 mg / 1ml.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fco con 15 mls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150M2007 SSA IV</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361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Hialuronato de Sodio / Ginko Biloba / Hinojo / Arandano / Centella Asiatica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EYESTIL PLUS SOL 4 MG C/10 ML FRASCO</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4/100/100/100/100mg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FRASCO 10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0826C2021 SSA</w:t>
            </w:r>
          </w:p>
        </w:tc>
      </w:tr>
      <w:tr w:rsidR="00A21342" w:rsidRPr="00245D39" w:rsidTr="00A21342">
        <w:trPr>
          <w:trHeight w:val="765"/>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362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Hialuronato de Sodio / polietilenglicol / Hidroxipropil guar</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Systane Hidratacion SP</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0.15% / 0.4% / 0.175%</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Frasco 10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0395C2023</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363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Hidroclorotiazida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HIDROCLOROTIAZIDA 25MG C/20 TAB</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088M2003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364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Hidrocortisona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HIDROCORTISONA CREMA 1 MG C/15 GR</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 mg/g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15 g</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524M2004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365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Hidrocortisona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HIDROCORTISONA 100MG AMPULA C/1 SOLARA</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 mg / 2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Frasco ampula 5ml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336M2001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366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Hidroquinona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ELDOQUIN CREMA 4%  TUBO C/30 GR</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 g/ 100 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30 g</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525M89 SSA IV</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367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Hidroxicloroquina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RIUNIL 200 MG 20 TAB</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262M2022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368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Hidroxizina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ATARAX 25 MG CAJA C/25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46603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369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Hidroxizina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ATARAX 10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46603 SSA IV</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370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Hierro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FERRANINA SOLUCION 50 MG /ML GOTERO C/20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 g / 100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Frasco de 20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105M80, SSA IV</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371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Hierro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FERRANINA SOLUCION 10 MG / ML FRASCO C/100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 g / 100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Frasco de 100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105M80, SSA IV</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372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Hierro aminoquelado y ácido fólico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FERRICOL 30/500 MG/MCG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Hierro elemental 30 mg Ácido fólico 0.500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012V2001 SSA IV</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373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Hierro dextrán</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HIERRO DEXTRAN 2ML AMPULAS C/3 RIMSA</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 mg/ 2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 ampolletas con 2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594M95 SSA IV</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374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Hierro Proteinsuccinilato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FISIOFER</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800mg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10 Viales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410M93</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375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Hipromelosa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OPKO HIPROMELOSA GOTA 5 MG C/15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 mg/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Gotero integral con 15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453M2003 SSA</w:t>
            </w:r>
          </w:p>
        </w:tc>
      </w:tr>
      <w:tr w:rsidR="00A21342" w:rsidRPr="00245D39" w:rsidTr="00A21342">
        <w:trPr>
          <w:trHeight w:val="1275"/>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376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Ibuprofeno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ACTRON 400 MG CAJA C/ 10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400MG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124M2004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377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Ibuprofeno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AFLUSIL IBUPROFENO SUSPENSION 2 G/100 ML C/120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120ml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173M2002 SSA</w:t>
            </w:r>
          </w:p>
        </w:tc>
      </w:tr>
      <w:tr w:rsidR="00A21342" w:rsidRPr="00245D39" w:rsidTr="00A21342">
        <w:trPr>
          <w:trHeight w:val="765"/>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378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Ibuprofeno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ACTRON 600 MG CAJA C/10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600MG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124M2004 SSA</w:t>
            </w:r>
          </w:p>
        </w:tc>
      </w:tr>
      <w:tr w:rsidR="00A21342" w:rsidRPr="00245D39" w:rsidTr="00A21342">
        <w:trPr>
          <w:trHeight w:val="765"/>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379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Imipramina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TALPRAMIN 25 MG CAJA C/20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88138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380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Imiquimod</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MANDIKOZ CREMA 5% C/12 SOBRES C/2.5 MG C/U</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12.5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12 sobres, que contienen 250 mg</w:t>
            </w:r>
            <w:r w:rsidRPr="00245D39">
              <w:rPr>
                <w:sz w:val="21"/>
                <w:szCs w:val="21"/>
              </w:rPr>
              <w:br/>
              <w:t>de crema</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218M2012SSA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381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Indacaterol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ONBRIZE BREZHALER 150 MG CAJA C/30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150 µg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CAPSULAS NO</w:t>
            </w:r>
            <w:r w:rsidRPr="00245D39">
              <w:rPr>
                <w:sz w:val="21"/>
                <w:szCs w:val="21"/>
              </w:rPr>
              <w:br/>
              <w:t>INGERIBLES PARA INHALACION</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064M2010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382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Indacaterol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ONBRIZE BREZHALER 300 MG CAJA C/30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300 µg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CAPSULAS NO INGERIBLES PARA</w:t>
            </w:r>
            <w:r w:rsidRPr="00245D39">
              <w:rPr>
                <w:sz w:val="21"/>
                <w:szCs w:val="21"/>
              </w:rPr>
              <w:br/>
              <w:t>INHALACION</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064M2010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383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Indometacina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INDOMETACINA 100 MG CAJA C/15 SUPOSITORIOS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15 supositorios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566M2002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384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Indometacina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INDOMETACINA 100 MG CAJA C/15 SUPOSITORIOS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 supositorios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566M2002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385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Indometacina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BIOMETACIN INDOMETACINA 25 MG CAJA C/30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cápsulas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69809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386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Insulina Aspargina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NOVOMIX FLEX 100 UI 3 ML C/5 PLUMA PRELLENADA</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ADN recombinante 30% insulina asparta soluble/70% insulina cristalina protamina</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con 5 plumas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054M2005 SSA IV</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387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Insulina aspártica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NOVORAPID 100 UI 10 ML FRASCO</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 UI/ml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Frasco ámpula con 10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102M2004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388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Insulina detemir</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LEVEMIR 100 UI/ML 3 ML C/5 PLUMA PRELLENADA</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 U (14.20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5 plumas prellenadas con 3</w:t>
            </w:r>
            <w:r w:rsidRPr="00245D39">
              <w:rPr>
                <w:sz w:val="21"/>
                <w:szCs w:val="21"/>
              </w:rPr>
              <w:br/>
              <w:t>ml (100 U/ml)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372M2005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389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Insulina detemir</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LEVEMIR 100 UI/ML 3 ML C/1 PLUMA PRELLENADA</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 U (14.20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1 pluma prellenada con 3 ml (100</w:t>
            </w:r>
            <w:r w:rsidRPr="00245D39">
              <w:rPr>
                <w:sz w:val="21"/>
                <w:szCs w:val="21"/>
              </w:rPr>
              <w:br/>
              <w:t>U/ml)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372M2005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390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Insulina glargina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Galactus 100 Ui/Ml Caja C/5 Cartuchos 3Ml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3.64 mg/ml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5 plumas  100UI/ml (3ml)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091M2015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391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Insulina glargina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GALACTUS 100/ 1 UI/ML 10 ML FRASCO</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3.64 mg/ml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un frasco ámpula con</w:t>
            </w:r>
            <w:r w:rsidRPr="00245D39">
              <w:rPr>
                <w:sz w:val="21"/>
                <w:szCs w:val="21"/>
              </w:rPr>
              <w:br/>
              <w:t>10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091M2015</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392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Insulina humana acción rápida regular</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INSULEX R 100 UI/ 10 ML C/1 AMPULA</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 UI/ml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Un frasco ámpula con 10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398M94 SSA IV</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393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Insulina humana de acción intermedia lenta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INSULEX N 100 UI/ 10 ML C/1 AMPULA</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 UI/ml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Un frasco ámpula con 10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420M94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394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Insulina lispro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HUMALOG 100 UI/ML 10 ML FRASCO</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 UI/ml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Frasco ámpula con 10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144M97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395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Insulina lispro protamina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HUMALOG MIX25 100UI SI 5X3ML PLUM</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 UI</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5 Plumas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278M99,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396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Ipratropio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ATROVENT SUSPENSION 0.374 / 1 G FRASCO C/10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0.374 mg/g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10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161M82 SSA IV</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397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Ipratropio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ATROVENT SOLUCION 250 MCG/ML FRASCO C/20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0.25 mg /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Frasco ámpula con 20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189M97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398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Ipratropio - salbutamol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COMBIVENT RESPIMAT SOLUCION 1.68/8.77/1 ML CARTUCHO C/4.5</w:t>
            </w:r>
            <w:r w:rsidRPr="00245D39">
              <w:rPr>
                <w:sz w:val="21"/>
                <w:szCs w:val="21"/>
              </w:rPr>
              <w:br/>
              <w:t>ML 120 DOSIS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µg – 100 µ/ disparo</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120</w:t>
            </w:r>
            <w:r w:rsidRPr="00245D39">
              <w:rPr>
                <w:sz w:val="21"/>
                <w:szCs w:val="21"/>
              </w:rPr>
              <w:br/>
              <w:t>disparos (120</w:t>
            </w:r>
            <w:r w:rsidRPr="00245D39">
              <w:rPr>
                <w:sz w:val="21"/>
                <w:szCs w:val="21"/>
              </w:rPr>
              <w:br/>
              <w:t>dosis)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261M97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399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Ipratropio - salbutamol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Vinza 0.5/2.5 Mg Solucion para Nebulizar 10 Ampolleta C/ 2.5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0.50 mg/2.50 mg/2.5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ampolletas de</w:t>
            </w:r>
            <w:r w:rsidRPr="00245D39">
              <w:rPr>
                <w:sz w:val="21"/>
                <w:szCs w:val="21"/>
              </w:rPr>
              <w:br/>
              <w:t>2.5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169M2013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400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Irbesartán</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IRBESARTAN 150 MG CAJA C/28 TABLETAS ULTRA</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150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28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036M2013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401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Irbesartán</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IRBESARTAN 300 MG CAJA C/28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28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036M2013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402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Irbesartán - hidroclorotiazida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COAPROVEL 300/12.5 MG CAJA C/28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300 mg/12.5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28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491M2000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403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Irbesartán - hidroclorotiazida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IRBESARTAN/HIDROCLOROTIAZIDA 150/12.5 MG CAJA C/28 TABLETAS</w:t>
            </w:r>
            <w:r w:rsidRPr="00245D39">
              <w:rPr>
                <w:sz w:val="21"/>
                <w:szCs w:val="21"/>
              </w:rPr>
              <w:br/>
              <w:t>(ULTRA)</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150mg/12.5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28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282M2015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404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Isoconazol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ISOCONAZOL CREMA 1 % TUBO C/20 GR</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 g/ 100 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20 g</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567M2001SSA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405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Isosorbida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IMDUR 60 MG CAJA C/20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214M94 SSA IV</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406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Isosorbida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ISORBID 10 MG CAJA C/40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63024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407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Isosorbida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ISORBID 5 MG CAJA C/40 TABLETAS SUBLINGUALES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40 tabletas sublinguales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79395 SSA IV</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408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Isosorbida mononitrato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ELANTAN 40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008M86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409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Isosorbida mononitrato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MONOCORAT 20 MG CAJA C/20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209M93 SSA IV</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410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Isotretinoína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NEOTREX 20 MG CAJA C/30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cápsulas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538M2002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411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Itoprida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TALNESIS 50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218M2018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412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Itraconazol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ITRACONAZOL 100 MG CAJA C/15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15 cápsulas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497M2002SSA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413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Ivermectina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IVERMECTINA 6 MG CAJA C/2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211M2019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414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Ketoconazol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CONAZOL CREMA 2 % TUBO C/40 GR</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 g / 100g.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40 g</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457M96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415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Ketoconazol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KETOCONAZOL 200 MG CAJA C/10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329M90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416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Ketoconazol / clindamicina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CLINDAMICINA/KETO 400/100 MG CAJA C/7 OVULOS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100/400MG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7 ovulos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358M2007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417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Ketoprofeno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ARTHRIL KETOPROFENO 100 MG CAJA C/15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15 cápsulas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057M96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418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Ketoprofeno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FASTUFREM GEL 2.5/100 G TUBO C/50 GR</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100g contiene 2.5g de ketoprofeno</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Tubo con 50g</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126M2010 SSA IV</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419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Ketorolaco oral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KETOROLACO 10 MG CAJA C/10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227M2003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420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Ketorolaco sublingual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MAVIDOL SL KETOROLACO 30 MG CAJA C/4 TABLETAS SUBLIGUANLES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 tabletas sublinguales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253M2008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421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Ketorolaco trometamina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KETOROLACO 30 MG 1 ML C/3 AMPOLLETAS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 frascos ámpula ó 3 ampolletas 1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538M98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422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Ketorolaco/tramadol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MAVIDOL TR</w:t>
            </w:r>
            <w:r w:rsidRPr="00245D39">
              <w:rPr>
                <w:sz w:val="21"/>
                <w:szCs w:val="21"/>
              </w:rPr>
              <w:br/>
              <w:t>KETOROLACO/TRAMADOL 10/25 MG CAJA C/10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10MG/25MG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197M2012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423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Ketotifeno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ZADITEN SOLUCION 0.025 % FRASCO C/5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0.25mg/ml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Frasco de 5ml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304M98</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424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Lacosamida  *</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ELUNEI 100 MG CAJA C/28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 MGS</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CAJAC/28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069M2018SSA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425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Lactobacilos</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SINUBERASE 5 ML CAJA C/10 AMPOLLETAS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 BILLONESUF C</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c/10 AMP</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35955 SSA VI</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426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Lactulosa oral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REGULACT JARABE 10 GR / 15 ML FRASCO C/240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66.66 g / 100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240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012M95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427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Lamotrigina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TRIMOLEP 100 MG CAJA C/28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28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176M2009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428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Latanoprost</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LATANOPROST OPKO 0.05 MG SOLUCION OFTALMICA 3 ML</w:t>
            </w:r>
            <w:r w:rsidRPr="00245D39">
              <w:rPr>
                <w:sz w:val="21"/>
                <w:szCs w:val="21"/>
              </w:rPr>
              <w:br/>
              <w:t>FRASCO GOTERO</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 µg/ml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Frasco gotero con</w:t>
            </w:r>
            <w:r w:rsidRPr="00245D39">
              <w:rPr>
                <w:sz w:val="21"/>
                <w:szCs w:val="21"/>
              </w:rPr>
              <w:br/>
              <w:t>2.5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198M2007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429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Leflunomida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FILARIN 20 MG C/30 COMPRIMIDOS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comprimidos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387M2014SSA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430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Leflunomida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FILARIN 100 MG C/3 COMPRIMIDOS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 comprimidos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387M2014SSA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431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Lercanidipino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NOVALI 10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038M2018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432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Lercanidipino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ZANIDIP 10 MG CAJA C/10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339M2005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433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Levetiracetam</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LEVEXX 1000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371M2014SSA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434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Levetiracetam</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LEVEXX 500 MG CAJA C/60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371M2014SSA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435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Levetiracetam *</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Movuren Solucion 100 Mg Frasco C/150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150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181M2020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436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Levocetirizina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Levigrix Levocetirizina Solucion 0.5 Mg C/200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0.5MG/ML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fco.200ml.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333M2017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437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Levocetirizina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Levigrix 5 Mg Caja C/10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094M2009SSA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438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Levodopa y carbidopa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CLOISONE 250/25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250mg/25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451M97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439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Levodropropizina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LEVOCOF SOLUCION 60/10 MG/ML FRASCO C/120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Frasco 120ml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564M97</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440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Levofloxacino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LEVOFLOXACINO 500 MG CAJA C/7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7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617M2005SSA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441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Levonorgestrel y etinilestradiol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MICROGYNON CD 0.15/0.03 MG CAJA C/28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0.15mg / 0.03mg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28 grageas(21 con hormonales y 7 sin hormonales)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82813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442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Levosulpiride</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DISLEP 25 MG CAJA C/20 COMPRIMIDOS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131M2005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443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Levotiroxina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EUTIROX 88 MCG CAJA C/50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88 µg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297M89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444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Levotiroxina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EUTIROX 75 MCG CAJA C/50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75 µg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297M89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445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Levotiroxina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LEVOTIROXINA SODICA 100 MG CAJA C/100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 µg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297M89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446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Levotiroxina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KARET 50 MG C/50 COMPRIMIDOS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 µg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174M2006SSA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447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Levotiroxina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EUTIROX 25 MCG CAJA C/50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 µg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297M89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448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Lidamidina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SUPRA 4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224M83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449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Lidocaína - hidrocortisona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LIDOCAINA/HIDROCORTISONA UNGÜENTO 5/0.25 GR C/20 GR</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 mg/2.5 mg/1 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20 g y aplicador</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502M2001SSA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450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Lidocaína - hidrocortisona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LIDOCAINA/HIDROCORTISONA 60/5 MG CAJA C/6 SUPOSITORIOS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60 mg/5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 supositorios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219M2014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451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Linagliptina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TRAYENTA 5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159M2011 SSA IV</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452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Linagliptina / metformina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TRAYENTA DUO 2.5/850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 / 850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118M2012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453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Linagliptina / metformina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TRAYENTA DUO 2.5/500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 / 500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118M2012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454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Linagliptina / metformina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TRAYENTA DUO 2.5/1000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 / 1000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118M2012 SSA IV</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455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Lisados bacterianos</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PULMONAR OM SOLUCION 3 ML C/10 AMPOLLETAS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7MG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AMP</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13485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456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Lisados Bacterianos</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BRONCHO VAXOM 7 MG CAJA C/10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7mg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10 Capsulas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562M94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457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Lisina / Pargeverina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FIRAC PLUS 125/10 MG CAJA C/20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125 mg / 10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029M93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458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Lisinopril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LISINOPRIL 10MG C/30 TABLETAS (DOSTERIL)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294M98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459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Lisinopril / hidroclorotiazida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ZESTORETIC 20/12.5 MG CAJA C/ 28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20mg/12.5mg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28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159M90 SSA IV</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460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Litio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CARBOLIT 300 MG CAJA C/50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118M83 SSA III</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461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Loperamida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EXCLEFIN LOPERAMIDA 2 MG CAJA C/12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12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236M2000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462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Lopinavir-ritonavir *</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KALETRA 200/50 MG CAJA C/ 120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200 mg/50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120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219M2006 SSA IV</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463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Loratadina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LORATADINA 10 MG CAJA C/10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642M98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464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Loratadina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LORATADINA JARABE 5 MG /5 ML FRASCO C/60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 mg/ 5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60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309M2007 SSAIV</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465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Loratadina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LORATADINA SOLUCION 1 MG/ML C/30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1mg/ml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454M2000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466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Loratadina / ambroxol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SENSIBIT XP SOLUCION CAJA C/120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100mg / 600mg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120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266M2004 SSA VI</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467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Loratadina / fenilefrina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SENSIBIT RIN 30/5 MG CAJA C/20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5/30mg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c/20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039M2016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468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Loratadina y fenilefrina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DIMEGAN D 5/20 MG CAJA C/10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5MG/20MG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cápsulas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089M2003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469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Loratadina y fenilefrina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LORATADINA/FENILEFRINA SOLUCION 200/50 MG / 100 ML C/60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 mg / .4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fco. 60ml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031M2015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470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Lorazepam</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LOZAM 1 MG CAJA C/40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196M2002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471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L-ornitina-l-aspartato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KIRRUZ GRANULADO 3 G CAJA C/30 SOBRES POLVO</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 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30 sobres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026M2011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472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Losartán</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LOSARTAN 50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194M2007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473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Losartán e hidroclorotiazida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LOSARTAN/HIDROCLOROTIACIDA 50/12.5 MG CAJA C/30 TABLETAS (ULTRA)</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 mg/12.5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grageas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272M2009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474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Macrogol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CONTUMAX POLVO 255 G CAJA C/15 SOBRES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17. 0 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15 sobres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137M2004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475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Macrogol/Bicarbonato de sodio/cloruro de sodio/cloruro de</w:t>
            </w:r>
            <w:r w:rsidRPr="00245D39">
              <w:rPr>
                <w:sz w:val="21"/>
                <w:szCs w:val="21"/>
              </w:rPr>
              <w:br/>
              <w:t>potasio.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NULYTELY POLVO CEREZA CAJA C/4 SOBRES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105/1.43/2.8/0.37g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con 4 Sobres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248M94 SSA IV</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476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Mebendazol/Quinfamida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VERMOX PLUS 300/150 MG CAJA C/2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300/150mg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c/2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673M2005 SSA VI</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477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Medroxiprogesterona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PROVERA 10 MG CAJA C/10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59797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478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Melatonina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BENEDORM 5 MG CAJA C/20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con 20 tabletas</w:t>
            </w:r>
            <w:r w:rsidRPr="00245D39">
              <w:rPr>
                <w:sz w:val="21"/>
                <w:szCs w:val="21"/>
              </w:rPr>
              <w:br/>
              <w:t>sublinguales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389M98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479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Melissa officinalis y valeriana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PLANTIVAL  160/80 MG CAJA C/40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80mg/120mg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grajeas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018P97SSA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480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Meloxicam</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MELOXICAM 15 MG CAJA C/10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287M2001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481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Meloxicam / Metocarbamol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Dolocam Plus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15/215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de10 tableas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290M2001</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482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Memantina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ACEPTER MEMANTINA 10 MG CAJA C/28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28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336M2015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483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Mesalazina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SALOFALK 500 MG CAJA C/40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40 tabletas de liberación prolongada</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014M90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484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Mesalazina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SALOFALK 500 MG CAJA C/10 SUPOSITORIOS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500</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 10 supositorios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046M89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485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Metamizol sódico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METAMIZOL 500 MG CAJA C/10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comprimidos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414M2015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486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Metamizol sódico (dipirona)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METAMIZOL SODICOJARABE 120ML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5g / 100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120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153M99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487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Metformina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METFORMINA 850MG TABLETAS C/30 LANDSTEINER</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850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157M2005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488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Metformina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G Pharmafet Lb Metformina 500 Mg Caja 30 Tab</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446M2015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489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Metilfenidato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TRADEA LP 36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36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 de liberación</w:t>
            </w:r>
            <w:r w:rsidRPr="00245D39">
              <w:rPr>
                <w:sz w:val="21"/>
                <w:szCs w:val="21"/>
              </w:rPr>
              <w:br/>
              <w:t>prolongada</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200M2014 SSA II</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490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Metilfenidato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TRADEA LP 27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27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 de</w:t>
            </w:r>
            <w:r w:rsidRPr="00245D39">
              <w:rPr>
                <w:sz w:val="21"/>
                <w:szCs w:val="21"/>
              </w:rPr>
              <w:br/>
              <w:t>liberación prolongada</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200M2014 SSA II</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491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Metilfenidato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CONCERTA 18 MG FRASCO C/30 TABLETAS DE LIBERACION</w:t>
            </w:r>
            <w:r w:rsidRPr="00245D39">
              <w:rPr>
                <w:sz w:val="21"/>
                <w:szCs w:val="21"/>
              </w:rPr>
              <w:br/>
              <w:t>PROLONGADA</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18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 de liberación</w:t>
            </w:r>
            <w:r w:rsidRPr="00245D39">
              <w:rPr>
                <w:sz w:val="21"/>
                <w:szCs w:val="21"/>
              </w:rPr>
              <w:br/>
              <w:t>prolongada</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136M2002 SSA II</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492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Metilfenidato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TRADEA 10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comprimidos.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442M2014</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493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Metilprednisolona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METILPREDNISOLONA 40 MG C/1 AMPULA</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Fco ampula 2ml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317M2005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494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Metoclopramida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METOCLOPRAMIDA I.M 10 MG 2 ML C/6 AMPOLLETAS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mg / 2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6</w:t>
            </w:r>
            <w:r w:rsidRPr="00245D39">
              <w:rPr>
                <w:sz w:val="21"/>
                <w:szCs w:val="21"/>
              </w:rPr>
              <w:br/>
              <w:t>ampolletas con 2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173M94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495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Metoclopramida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METOCLOPRAMIDA 10 MG CAJA C/20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166M2003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496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Metoclopramida oral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METOCLOPRAMIDA SOLUCION 400 MG C/20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 mg/ml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Frasco gotero con 20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306M89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497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Metoprolol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LOPRESOR R 95 MG CAJA C/20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95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016M2005 SSA</w:t>
            </w:r>
          </w:p>
        </w:tc>
      </w:tr>
      <w:tr w:rsidR="00A21342" w:rsidRPr="00245D39" w:rsidTr="00A21342">
        <w:trPr>
          <w:trHeight w:val="765"/>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498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Metoprolol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METOPROLOL 100 MG CAJA C/20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406M94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499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Metoprolol / hidroclorotiazida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SELOPRES ZOK 95/12.5 MG CAJA C/20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95mg/12.5mg.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tabletas liberacion prolongada</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178M92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500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Metotrexato  *</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LEDERTREXATE 2.5 MG CAJA C/ 100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56216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501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Metronidazol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METRONIDAZOL (METROSON) 250MG SUSPENSION 120ML SONS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250 mg/ 5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120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89676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502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Metronidazol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METRONIDAZOL 500 MG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009M85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503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Metronidazol / Nistatina / Fluocinolona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VAGITROL-V 0.50/500 MG / 100 000 UI CAJA C/10 OVULOS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500mg / 100 000 U /</w:t>
            </w:r>
            <w:r w:rsidRPr="00245D39">
              <w:rPr>
                <w:sz w:val="21"/>
                <w:szCs w:val="21"/>
              </w:rPr>
              <w:br/>
              <w:t>0.5mg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10 Ovulos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89312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504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Miconazol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MICONAZOL CREMA 2 % TUBO C/20 GR</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mg/ 1 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20 g</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031M2008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505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Mirabegron</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MYRBETRIC 50 MG CAJA C/30 TABLETAS LIBERACION PROLONGADA</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314M2016,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506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Mirtazapina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SEGMIR 30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127M2014SSA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507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Modafenilo *</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ADITRAL 200 MG CAJA C/14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C/14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046M2018</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508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Mometasona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METACTIV CREMA 0.001 TUBO C/1 GR</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0.100 g/100 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30 g</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213M2012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509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Mometasona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Rinelon Suspension 0.05% 1 Spray C/18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0.050 g/100ml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Nebulizador con 18 g y válvula dosificadora (140</w:t>
            </w:r>
            <w:r w:rsidRPr="00245D39">
              <w:rPr>
                <w:sz w:val="21"/>
                <w:szCs w:val="21"/>
              </w:rPr>
              <w:br/>
              <w:t>nebulizaciones ).</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218M97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510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Mometasona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LOMETOPAN SUSPENSION 0.05% ML FRASCO C/60 DS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0.050 g/100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Frasco con 10g (60 atomizaciones)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143M2015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511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Montelukast</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MONTIPEDIA 10 MG C/20 COMPRIMIDOS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comprimidos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236M2012 SSA</w:t>
            </w:r>
          </w:p>
        </w:tc>
      </w:tr>
      <w:tr w:rsidR="00A21342" w:rsidRPr="00245D39" w:rsidTr="00A21342">
        <w:trPr>
          <w:trHeight w:val="102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512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Montelukast</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MONTIPEDIA SG 4 MG SOBRES C/20 GRANULADO</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sobres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097M20013 SSA</w:t>
            </w:r>
          </w:p>
        </w:tc>
      </w:tr>
      <w:tr w:rsidR="00A21342" w:rsidRPr="00245D39" w:rsidTr="00A21342">
        <w:trPr>
          <w:trHeight w:val="1275"/>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513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Montelukast</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MONTIPEDIA 4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078M2012</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514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Montelukast / Loratadina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MONTACLAR 10/10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10mg / 10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370M2014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515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Moxifloxacino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INCADIX 400 MG CAJA C/7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400mg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7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011M2017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516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Moxifloxacino / Dexametasona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VIGADEXA SOLUCION 5/1 MG FRASCO C/5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5mg/1mg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Frasco 5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030M2010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517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Multivitaminico/Ac. folico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ELEVIT 1.6 GR CAJA C/30 COMPRIMIDOS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428M97, SSA VI</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518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Mupirocina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MUPIROCINA CREMA 2 % C/15 GR</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 g/100 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15 g</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227M2007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519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Nafazolina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NAFAZOLINA SOLUCIÓN OFTALMICA 1 MG C/15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 mg/ml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Gotero integral con 15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410M2006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520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Naproxeno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NAPROXENO SUSPENSION 125 MG C/100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125 mg/ 5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100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172N92 SSA 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521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Naproxeno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NAPROXENO 250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117M82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522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Nebivolol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Temitev 5 Mg Caja C/28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28 comprimidos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124M2018SSA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523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Neomicina, polimixina b y bacitracina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POLIXIN UNGÜENTO 3.5 MG / G 5000 U / G 400 U / G TUBO C/3.5 GR</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Neomicina 3.5 mg/g polimixina B 5000 U/g bacitracina 40 U/ 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3.5 g</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61408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524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Neomicina, polimixina b y gramicidina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POLIXIN SOLUCION 1.750/5000 UI/0.025 MG GOTERO C/15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Neomicina 1.75 mg/ml</w:t>
            </w:r>
            <w:r w:rsidRPr="00245D39">
              <w:rPr>
                <w:sz w:val="21"/>
                <w:szCs w:val="21"/>
              </w:rPr>
              <w:br/>
              <w:t>Polimixina B 5 000 U/ ml Gramicidina 25 µg/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Gotero integral con 15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61516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525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Neomicina, polimixina b, fluocinolona y lidocaína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SYNALAR OTICO SOLUCION ML FRASCO GOTERO C/15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350 mg/1000 000 UI/</w:t>
            </w:r>
            <w:r w:rsidRPr="00245D39">
              <w:rPr>
                <w:sz w:val="21"/>
                <w:szCs w:val="21"/>
              </w:rPr>
              <w:br/>
              <w:t>25 mg/100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Gotero integral con 5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65437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526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Nicergolina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SERMION 30 MG CAJA C/20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grageas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453M2001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527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Nifedipino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NIFEDIPINO 30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346M2005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528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Nistatina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NISTATINA SUSPENSION 100000 UI</w:t>
            </w:r>
            <w:r w:rsidRPr="00245D39">
              <w:rPr>
                <w:sz w:val="21"/>
                <w:szCs w:val="21"/>
              </w:rPr>
              <w:br/>
              <w:t>/ ML 24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100,000 UI/ml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para 24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320M2000 SSA VI</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529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Nistatina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NISTATINA 100000 UI CAJA C/12 TABLETAS VAGINALES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100 000 UI</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12 óvulos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109M2004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530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Nitazoxanida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PARAMIX SUSPENSION CAJA C/60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 mg/5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60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235M2000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531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Nitazoxanida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NITAZOXANIDA (MITAFAR ) 500MG TABLETAS C/6 QUIMPHARMA</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198M2000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532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Nitrofural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PROBIZAL NITROFURAL 6 MG CAJA C/6 OVULOS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 óvulos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465M2003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533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Nitrofurantoína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MACROFURIN 100 MG CAJA C/40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40 cápsulas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64168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534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Nitroglecirina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CARDINIT MG 5 MG CAJA C/7 PARCHES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7 parches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007M86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535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Nitroglicerina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MINITRAN MG 18 MG CAJA C/7 PARCHES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18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7 parches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074M91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536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Nitroglicerina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MINITRAN 36MG PARCHE C/10 GRACEWAY</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36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parches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074M91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537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Olanzapina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OLANZAPINA 5 MG CAJA C/14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14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260M2011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538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Olanzapina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OLANZAPINA 10 MG CAJA C/14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14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140M2012SSA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539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Olmesartan</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ALMETEC 40 MG CAJA C/28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28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247M2006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540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Olmesartan / Amlodipino / Hidroclorotiazida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AVIRENA 40/5/12.5 MG CAJA C/28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40 / 5 / 12.5MG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C/28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451M2015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541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Olmesartan / Hidroclorotiazida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OPENVAS CO 40/12.5 MG CAJA C/28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40mg /12.5mg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28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004M2012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542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Omeprazol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INHIBITRON SOLUCION INYECTABLE 40 MG C/1 FRASCO</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1 frasco Inyectable</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539M2001,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543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Omeprazol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OMEPRAZOL 40 MG CAJA C/14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14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284M98 SSA IV</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544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Omeprazol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OMEPRAZOL 20 MG CAJA C/30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CAPSULAS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219M2007 SSA VI</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545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Oseltamivir</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SELTAFERON 75 MG CAJA C/10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75.0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cápsulas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179M2016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546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Oxcarbazepina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DEPRECTAL 600 MG CAJA C/20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grageas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487M2004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547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Oxcarbazepina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DEPRECTAL S SUSPENSION 6 G FRASCO C/100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 g/100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100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638M2004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548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Oxcarbazepina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DEPRECTAL 300 MG CAJA C/20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487M2004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549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Oxcarbazepina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KALLION XR 300 MG CAJA 30 TAB</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150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C/30 TABLETAS L.PROLONGADA</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169M2015</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550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Oxibutinina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TAVOR 5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217M98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551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Óxido de zinc</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ANDROMACO PASTA LASSAR TARRO C/30 GR</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 g/100 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30 g</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387M2001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552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Oximetazolina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AFRIN ADULTO SOLUCION 0.050 % C/20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 mg/ 100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Gotero integral con 20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63955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553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Oximetazolina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AFRIN INFANTIL SOLUCION 0.025 % C/20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 mg/ 100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Gotero integral con 20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63955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554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Pancreatina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CREON 150 MG CAJA C/50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150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 cápsulas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58177 SSA VI</w:t>
            </w:r>
          </w:p>
        </w:tc>
      </w:tr>
      <w:tr w:rsidR="00A21342" w:rsidRPr="00245D39" w:rsidTr="00A21342">
        <w:trPr>
          <w:trHeight w:val="6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555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Pancreatina  / dimeticona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ESPAVEN ENZIMATICO 130/40/25 MG CAJA C/50 GRAGEAS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130mg/40mg/25mg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 grageas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035M86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556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Pancreatina dimeticona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PANKREOFLAT 170/80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170mg / 80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035M86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557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Pantoprazol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POPRAM PANTOPRAZOL 40 MG CAJA C/14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14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468M2005 SSA IV</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558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Paracetamol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PARACETAMOL 500 MG CAJA C/10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77669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559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Paracetamol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PROSEDAL PARACETAMOL SOLUCIÓN 3.2 GR/100 ML FRASCO C/120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3.2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120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07M2002SSA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560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Paracetamol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PHARMACEN 1 GOT 100MG/15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 mg/ml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gotero 15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212M96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561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Paracetamol clorzoxanona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TAFIROL FLEX 300/250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300 mg / 250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601M2002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562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Paroxetina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PAROXETINA 20 MG CAJA C/10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178M207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563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Pentoxifilina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PENTOXIFILINA 400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423M99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564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Peroxido de Benzoilo y Clindamicina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Duosight Clindamicina/ Benzoilo Gel 1 % C/30 Gr</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Peroxido de Benzoilo 5%  Clindamicina 1%</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Tubo con 30g</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231M2015SSA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565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Picosulfato de Sodio / Oxido de Magnesio / Acido Citrico, anhidro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PICOPREP POLVO PARA SOLUCION CAJA C/ 2 SOBRES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10mg / 3.5 mg / 12g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 Sobre</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012M2013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566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Pidotimod</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Adimod</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400MG SOL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con 10 frascos</w:t>
            </w:r>
            <w:r w:rsidRPr="00245D39">
              <w:rPr>
                <w:sz w:val="21"/>
                <w:szCs w:val="21"/>
              </w:rPr>
              <w:br/>
              <w:t>monodosis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445M94</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567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Pidotimod</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Adimod</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800 MG TAB</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con 20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594M94</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568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Pilocarpina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PIL SOLUCION 2% ML GOTAS C/15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mg/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Gotero integral con 15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56792 SSA</w:t>
            </w:r>
          </w:p>
        </w:tc>
      </w:tr>
      <w:tr w:rsidR="00A21342" w:rsidRPr="00245D39" w:rsidTr="00A21342">
        <w:trPr>
          <w:trHeight w:val="765"/>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569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Pilocarpina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PIL SOLUCION 2% ML GOTAS C/15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mg/ml.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Gotero Integral con 15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56792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570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Pimecrolimus</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ELIDEL CREMA 1% G TUBO C/30 GR</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 g / 100 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30 g</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149M2002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571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Pinaverio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BROMURO DE PINAVERIO 100 MG FRASCO C/28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28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143M2017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572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Pinaverio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BROMURO DE PINAVERIO 100 MG CAJA C/14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14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135M2006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573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Pioglitazona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GLITACAR-1 15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028M2012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574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Piracetam</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NOOTROPIL 800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800MG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036M85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575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Piridostigmina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MESTINON 60 MG CAJA C/20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c/20 comp</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44565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576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Piroxicam</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PIROXICAM 20 MG CAJA C/20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354M2003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577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Plántago psyllium</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NOVAGON PLANTAGO PSYLLIUM GRANULADO 49.7 GR C/400 GR</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49.7 g/100 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400 g</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149M92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578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Plántago psyllium / sin azúcar</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METAMUCIL NARANJA POLVO</w:t>
            </w:r>
            <w:r w:rsidRPr="00245D39">
              <w:rPr>
                <w:sz w:val="21"/>
                <w:szCs w:val="21"/>
              </w:rPr>
              <w:br/>
              <w:t>56.18 GR C/425 GR</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56.18/100g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425 g</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080M92 SSA VI</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579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Podofilina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BUSTILLO PODOFILIA 25 % FRASCO C/5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250 mg/ml.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5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80462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580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Potasio sales</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KAPOSALT 766/460/155 MG CAJA C/50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Bicarbonato de K+ 766 mg bitartrato de K+</w:t>
            </w:r>
            <w:r w:rsidRPr="00245D39">
              <w:rPr>
                <w:sz w:val="21"/>
                <w:szCs w:val="21"/>
              </w:rPr>
              <w:br/>
              <w:t>460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 tabletas solubles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368M93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581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Pramipexol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PARKPEX 1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328M2014SSA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582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Pravastatina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PRAVASTATINA 10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136M2000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583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Prazosina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MINIPRES 2 MG CAJA C/30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cápsulas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79195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584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Prazosina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MINIPRES 1 MG CAJA C/30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cápsulas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79195 SSA</w:t>
            </w:r>
          </w:p>
        </w:tc>
      </w:tr>
      <w:tr w:rsidR="00A21342" w:rsidRPr="00245D39" w:rsidTr="00A21342">
        <w:trPr>
          <w:trHeight w:val="6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585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Prednisolona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ADAREX SOLUCION 100 MG FRASCO C/100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 mg/100 ml (1 mg/ml)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Frasco de 100 ml y vaso graduado</w:t>
            </w:r>
            <w:r w:rsidRPr="00245D39">
              <w:rPr>
                <w:sz w:val="21"/>
                <w:szCs w:val="21"/>
              </w:rPr>
              <w:br/>
              <w:t>para 20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135M2017</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586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Prednisolona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PREDNEFRIN 1% LIQUIFILM 5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 mg/ml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Gotero integral con 5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69456SSA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587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Prednisolona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PREMID UNGÜENTO 3 G TUBO C/3 GR</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 mg/g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3 g</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54544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588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Prednisolona - sulfacetamida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PREMID SUSPENSION 5 MG GOTERO C/10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 mg/  100 mg/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Gotero integral con 10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54544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589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Prednisona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PREDNISONA 50 MG CAJA C/20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49087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590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Prednisona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PREDNISONA 5 MG CAJA C/20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231M93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591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Pregabalina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PREGABALINA 75 MG CAJA C/28 CAPSULAS (ULTRA)</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75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28 cápsulas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094M2013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592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Pregabalina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ZEUGIAL 150 MG CAJA C/28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150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28 cápsulas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286M2014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593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Primidona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PRIDONA 250 MG CAJA C/50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141M83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594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Progesterona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Utrogestan 100 Mg Caja C/30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C/30 PERLAS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188M93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595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Propafenona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NORFENON 150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150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079M82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596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Propilenglicol / Fosfolipidos / Hidroxipropil Guar / Polyquad</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SYSTANE COMPLETE</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0.06% / 0.001 %</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Frasco 10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0344C2019</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597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Propinoato de clobetasol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TSUYOI 0.05% CRA TB 50G</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Propinoato de clobetasol 0.05%</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Tubo con 40g</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094M2020SSA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598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Propranolol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INDERALICI 10 MG CAJA C/50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42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64082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599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Propranolol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SINTASER 40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034M98SSA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600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Quetiapina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Zoqualo 300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 de liberación prolongada.</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142M2014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601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Quetiapina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RAYAR 100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161M2015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602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Raloxifeno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EVISTA 60 MG CAJA C/ 28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28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586M97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603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Ramipril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INTEMIPRIL 5 MG CAJA C/20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248M2005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604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Rasagilina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QATTIQ</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144M2018</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605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Rifamicina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RIFOCYNA SOLUCION 1/100 G/ML SPRAY C/20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 mg / 100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20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210M87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606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Rifaximina *</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FLONORM 400 MG CAJA C/14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C/ 14TABLETAS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472M98SSA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607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Risperidona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LIMBIK 2 MG CAJA C/20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150M2009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608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Risperidona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RESKIZOF SOLUCION 1 MG/ML FRASCO C/60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mg/ml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60 ml y gotero dosificador</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151M2007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609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Rivabirina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VILONA SOLUCION 40/1 MG/ML BOTE C/15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40 mg/ml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15ml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382M86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610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Rivaroxaban *</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Tirevin 20 Mg Caja 28 Compr</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28 Comprimido</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194M2021SSA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611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Rivaroxaban *</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Tirevin 15 Mg Caja 28 Compr</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28 Comprimido</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194M2021SSA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612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Rivaroxaban *</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Tirevin 10 Mg Caja 30 Compr</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comprimidos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194M2021SSA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613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Rivastigmina *</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EXELON 9 MG CAJA C/30 PARCHES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9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30 parches, cada parche libera 4.6</w:t>
            </w:r>
            <w:r w:rsidRPr="00245D39">
              <w:rPr>
                <w:sz w:val="21"/>
                <w:szCs w:val="21"/>
              </w:rPr>
              <w:br/>
              <w:t>mg/24 horas.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293M2007 SSA IV</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614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Rivastigmina *</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EXELON MG 18 MG CAJA C/30 PARCHES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18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30 parches, cada parche libera 9.5</w:t>
            </w:r>
            <w:r w:rsidRPr="00245D39">
              <w:rPr>
                <w:sz w:val="21"/>
                <w:szCs w:val="21"/>
              </w:rPr>
              <w:br/>
              <w:t>mg/24 horas.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293M2007 SSA IV</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615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Rosuvastatina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Colsulix 10 Mg Frasco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055M2028SSA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616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Saccharomyces boulardii</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FLORATIL 200 MG CAJA C/12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12 capsulas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160M82 SSA VI</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617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Salbutamol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VENTOLIN SOLUCION 5 MG/ML FRASCO C/10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0.5 g/ 100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10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86514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618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Salbutamol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BRESALTEC SALBUTAMOL AEROSOL 100 MCG INHALADOR C/200 DOSIS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inhalador con 200</w:t>
            </w:r>
            <w:r w:rsidRPr="00245D39">
              <w:rPr>
                <w:sz w:val="21"/>
                <w:szCs w:val="21"/>
              </w:rPr>
              <w:br/>
              <w:t>dosis de 100 µg</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079M2012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619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Salbutamol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SALBUTAMOL JARABE 2 MG C/120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 mg/ 5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60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481M98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620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Salmeterol - fluticasona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IRFLOSOL 50/500 MCG DISPOSITIVO C/60 DOSIS POLVO</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 µg / 500 µg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dispositivo inhalador para 60</w:t>
            </w:r>
            <w:r w:rsidRPr="00245D39">
              <w:rPr>
                <w:sz w:val="21"/>
                <w:szCs w:val="21"/>
              </w:rPr>
              <w:br/>
              <w:t>dosis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188M2014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621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Salmeterol - fluticasona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IRFLOSOL MCG 50/250 MG CAJA C/60 SPRAY</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50mcg/250mcg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60 dosis y dispositivo</w:t>
            </w:r>
            <w:r w:rsidRPr="00245D39">
              <w:rPr>
                <w:sz w:val="21"/>
                <w:szCs w:val="21"/>
              </w:rPr>
              <w:br/>
              <w:t>inhalador</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188M2014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622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Salmeterol - fluticasona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LASFLIGEN AEROSOL 25/50 MCG CAJA C/120 DOSIS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25mcg/50mcg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inhalador con 12 g para 120 dosis de</w:t>
            </w:r>
            <w:r w:rsidRPr="00245D39">
              <w:rPr>
                <w:sz w:val="21"/>
                <w:szCs w:val="21"/>
              </w:rPr>
              <w:br/>
              <w:t>25 µg.</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194M2013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623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Salmeterol - fluticasona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IRFLOSOL MCG 50/100 MG CAJA C/60 SPRAY</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50mcg/100mcg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Dispositivo inhalador para 60 dosis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188M2014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624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Saxagliptina / metformina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KOMBIGLYZE XR 5/1000 MG CAJA C/28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 / 1000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28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138M2012</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625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Saxagliptina / metformina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KOMBIGLYZE XR 2.5/1000 MG CAJA C/56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 / 1000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56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138M2012</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626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Saxagliptina / metformina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KOMBIGLYZE XR 2.5/1000 MG CAJA C/28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 / 1000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28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138M2012</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627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Senósidos a-b</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SENOSIDOS A Y B 8.6 MG CAJA C/20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8.6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441M2005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628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Serenoa Repens</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UROGUTT 160 MG CAJA C/40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160mg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c/40 cap</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1098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629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Serenoa repens / urtica dioica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PROSGUTT 160/120 MG CAJA C/40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160 / 120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40 comprimidos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007P97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630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Serratio peptidasa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DANZEN 10 MG CAJA C/20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76248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631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Sertralina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SERTRALINA 50 MG CAJA C/14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14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053M2003SSA</w:t>
            </w:r>
          </w:p>
        </w:tc>
      </w:tr>
      <w:tr w:rsidR="00A21342" w:rsidRPr="00245D39" w:rsidTr="00A21342">
        <w:trPr>
          <w:trHeight w:val="102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632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Sevelámero *</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RENAGEL 800 MG CAJA C/180 COMPRIMIDOS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800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180 comprimidos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001M2007 SSA</w:t>
            </w:r>
          </w:p>
        </w:tc>
      </w:tr>
      <w:tr w:rsidR="00A21342" w:rsidRPr="00245D39" w:rsidTr="00A21342">
        <w:trPr>
          <w:trHeight w:val="102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633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Sildenafil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SILDENAFIL 50 MG CAJA C/4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273M2011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634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Silimarina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LEGALON C 70 MG CAJA C/20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70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85592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635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Simvastatina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SIMVASTATINA 20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405M2007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636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Sitagliptina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JANUVIA 50 MG C/28 COMPRIMIDOS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28 comprimidos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238M2006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637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Sitagliptina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JANUVIA 100 MG C/28 COMPRIMIDOS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28 comprimidos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238M2006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638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Sitagliptina, metformina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JANUMET 50/850 MG C/56 COMPRIMIDOS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50/850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56 comprimidos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134M2007 SSA IV</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639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Sitagliptina, metformina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JANUMET 50/1000 MG C/56 COMPRIMIDOS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50/1000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56 comprimidos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134M2007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640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Sitagliptina, metformina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JANUMET 50/500 MG C/56 COMPRIMIDOS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50/500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56 comprimidos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134M2007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641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Sitagliptina, metformina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JANUMET 50/500 MG C/28 COMPRIMIDOS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50/500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28 comprimidos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134M2007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642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Sitagliptina, metformina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JANUMET 50/850 MG C/28 COMPRIMIDOS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50/850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28 comprimidos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134M2007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643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Somatropina *</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SAIZEN IM 12 MG SOLUCION INYECTABLE CAJA C/1 CARTUCHO PRELLENADO</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8 mg (24 UI)</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Frasco ámpula y cartucho preensamblado con 1.37 ml de diluyente, para multidosis o con autoinyector</w:t>
            </w:r>
            <w:r w:rsidRPr="00245D39">
              <w:rPr>
                <w:sz w:val="21"/>
                <w:szCs w:val="21"/>
              </w:rPr>
              <w:br/>
              <w:t>multidosis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208M88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644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Somatropina *</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PROTOPHIN SOLUCION 16 UI AMPOLLETAS C/2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16 UI</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un cartucho con dos compartimientos, uno con liofilizado y otro con el</w:t>
            </w:r>
            <w:r w:rsidRPr="00245D39">
              <w:rPr>
                <w:sz w:val="21"/>
                <w:szCs w:val="21"/>
              </w:rPr>
              <w:br/>
              <w:t>diluyente.</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002M94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645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Sucedáneo de leche humana de término sin lactosa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NAN FORMULA INFANTIL S/LACTOSA A PARTIR DEL</w:t>
            </w:r>
            <w:r w:rsidRPr="00245D39">
              <w:rPr>
                <w:sz w:val="21"/>
                <w:szCs w:val="21"/>
              </w:rPr>
              <w:br/>
              <w:t>NACIMIENTO LATA C/400 GR</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Densidad energética 0.66-0.68</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375 a 400 g</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No aplica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646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Sucedáneo leche normal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NAN FORMULA INFANTIL OPTIPRO E1 LATA C/400 GR</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polvo</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400g</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No aplica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647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Sucralfato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SUCRALFATO 1 GR CAJA C/40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 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227M2009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648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Sulfadiazina de plata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ARGENTAFIL CREMA 1% G TUBO C/30 GR</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 g / 100 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30 Gr</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436M99 SSA IV</w:t>
            </w:r>
          </w:p>
        </w:tc>
      </w:tr>
      <w:tr w:rsidR="00A21342" w:rsidRPr="00245D39" w:rsidTr="00A21342">
        <w:trPr>
          <w:trHeight w:val="765"/>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649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Sulfasalazina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AZULFIDINA 500 MG FRASCO C/60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49702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650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Sulfato ferroso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SULFATO FERROSO SOLUCION GTS C/15 ML (FORCIL)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125 mg/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gotero con 15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87417SSA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651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Sulindaco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SULINDACO 200 MG CAJA C/20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390M2000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652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Tacrolimus *</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Prograf 1 Mg Caja 50 Caps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 cápsulas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323M98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653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Tamsulosina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TAMSULOSINA 0.4 MG CAJA C/20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0.4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cápsulas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291M2008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654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Telmisartán</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RULLE TELMISARTAN 80 MG CAJA C/28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80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28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292M2016</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655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Telmisartán</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RULLE TELMISARTAN 40 MG CAJA C/28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28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292M2016</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656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Telmisartán – hidroclorotiazida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ROLET-SUP 80/12.5 MG 28 TAB</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80.0 mg/12.5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28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146M2021SSA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657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Tenofovir disoproxil fumarato/ emtricitabina *</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TRUVADA 200/300MG COMPRIMIDOS C/30 STENDH</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300/200</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 recubiertas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245M205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658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Teofilina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TEOLONG 100 MG CAJA C/20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Tabletas de liberación</w:t>
            </w:r>
            <w:r w:rsidRPr="00245D39">
              <w:rPr>
                <w:sz w:val="21"/>
                <w:szCs w:val="21"/>
              </w:rPr>
              <w:br/>
              <w:t>prolongada</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286M87SSA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659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Teofilina / ambroxol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AMINOEFEDRISON JARABE ML FRASCO C/150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0.7 / .15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Fco. 150ml.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85911 NF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660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Teriparatida *</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FORTEO COLTER SOLUCION INYECTABLE 250 MCG/ML PLUMA PRELLENADA C/2.4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250 µg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pluma con cartucho ensamblado de 2.4</w:t>
            </w:r>
            <w:r w:rsidRPr="00245D39">
              <w:rPr>
                <w:sz w:val="21"/>
                <w:szCs w:val="21"/>
              </w:rPr>
              <w:br/>
              <w:t>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051M2004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661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Testosterona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PRIMOTESTON 250 MG C/1 AMPOLLETAS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250 mg/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 Ampolleta</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47334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662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Tiamazol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TIAROTEC TIAMAZOL 5 MG CAJA C/20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214M2001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663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Tibolona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TIBOLONA 2.5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384M2006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664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Timolol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TIMOLOL SOLUCION 5 MG C/5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 mg/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Gotero integral con 5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511M99SSA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665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Tinidazol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FASIGYN 500 MG CAJA C/8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8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76708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666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Tinidazol / fluconazol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AFUMIX 37.5/500 MG CAJA C/4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37.5 / 500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489M2002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667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Tiotropio, bromuro de</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SPIRIVA 18 MCG CAJA C/30 CAPSULAS + DISPOSITIVO</w:t>
            </w:r>
            <w:r w:rsidRPr="00245D39">
              <w:rPr>
                <w:sz w:val="21"/>
                <w:szCs w:val="21"/>
              </w:rPr>
              <w:br/>
              <w:t>DOSIFICADOR</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18 µg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cápsulas y dispositivo</w:t>
            </w:r>
            <w:r w:rsidRPr="00245D39">
              <w:rPr>
                <w:sz w:val="21"/>
                <w:szCs w:val="21"/>
              </w:rPr>
              <w:br/>
              <w:t>inhalador</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034M2010 SSA IV</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668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Tiotropio, bromuro de</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SPIRIVA 18 MCG CAJA C/30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18 µg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cápsulas (repuesto)</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039M2002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669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Tiroxina/ triyodotironina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NOVOTIRAL 100/20 MCG CAJA C/50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 µg/20 µg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81884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670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Tobramicina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TRAZIL UNGÜENTO 0.3/100 MG/G TUBO C/3.5 GR</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0.3 g / 100 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3.5 g</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117M92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671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Tobramicina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TOBRAMICINA SOLUCION 3 MG C/15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 mg/ml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Gotero integral con 15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138M2004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672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Tobramicina / Dexametasona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TOBRADEX UNGÜENTO 1/3 MG TUBO C/3.5 GR</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0.3 / 0.1 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tubo 3.5g</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228M92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673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Tobramicina / dexametasona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TOBRACORT 3MG/1ML SUSP OFT 6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0.3 g / 0.1 g / 100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gotero con 5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386M2005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674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Tobramicina / Dexametasona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TRAZIDEX</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3mg/1mg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Frasco 5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140M95</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675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Tolterodina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TOLTERODINA 2 MG CAJA C/28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28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190M2009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676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Tolterodina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TOLTERODINA 2 MG CAJA C/14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14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190M2009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677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Topiramato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ANEPIGRAN 100 MG CAJA C/20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084M2012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678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Topiramato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TOPIRAMATO 25 MG CAJA C/20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392M2007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679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Tramadol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SANZADOLL TRAMADOL SOLUCION 100 MG C/10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fco. 10ml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029M2010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680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Tramadol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TRAMADOL 50 MG CAJA C/10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043M2012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681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Tramadol-paracetamol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SALPIFAR DT 37.5/325 MG CAJA C/ 20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37.5 mg / 325.0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296M2017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682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Travoprost</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TRAVATAN SOLUCION 0.004% FRASCO C/2.5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40 µg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163M2001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683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Tretinoína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RETACNYL CREMA 0.050 % TUBO C/30 GR</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0.05 g /100 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30 g</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472M94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684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Triazolam</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HALCION 0.125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0.125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89847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685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Trimebutina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TRIMEBUTINA SUSPENSION 2 GR C/100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100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Suspensión con 100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105M95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686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Trimebutina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TRIMEBUTINA PEDIATRICO SOLUCION 2 GR C/30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0.6 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105M95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687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Trimebutina / Dimeticona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LIBERTRIM SII 200/75 MG C/24 COMPRIMIDOS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200/ 75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24 comprimidos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410M2008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688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Trimetoprima - sulfametoxazol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SULFAMETOXAZOL/TRIMETOPRIMA SUSPENSION 40/200 MG C/120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40 mg/200 mg/ 5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Envase con 120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283M89SSA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689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Trimetoprima-sulfametoxazol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TRIMETOPRIMA/SULFAMETOXAZOL 80/400 MG CAJA C/20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80 mg / 400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253M96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690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Trimetropin / sulfametoxazol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TRIMETOPRIMA/SULFAMETOXAZOL 160/800 MG CAJA C/14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160/800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14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336M96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691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Tripsina / Quimotripsina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Ribotripsin</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45000UNF/9000UNF</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25 Grageas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65517</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692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Tropicamida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 P OFTENO SOLUCION 8 GR C/15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 g / 100 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Gotero integral con 5 o 15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1584R96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693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Troxerutina cumarina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VENALOT DEPOT 180/30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180mg / 30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81106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694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Valaciclovir *</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VALEXTRA 500 MG CAJA C/42 COMPRIMIDOS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42 comprimidos recubiertos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033M2012 SSA IV</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695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Valaciclovir *</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VALACICLOVIR 500 MG CAJA C/10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comprimidos recubiertos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350M2007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696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Valproato de magnesio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CRIAM 600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063M95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697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Valproato de Magnesio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ATEMPERATOR LP 300 MG CAJA C/20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063M95 SSA</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698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Valproato de magnesio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VALPROATO 200 MG CAJA C/40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279M98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699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Valproato de magnesio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TRANKITEC SOLUCION 200 MG FRASCO C/40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200 mgrs</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Fco gotero 40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484M2001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700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Valproato semisódico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VALPROSID 500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056M2017SSA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701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Valproato semisódico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EPIVAL ER 500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487M2001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702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Valproato semisódico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EPIVAL SPRINKLE 125 MG FRASCO C/60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125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60 cápsulas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222M97 SSA IV</w:t>
            </w:r>
          </w:p>
        </w:tc>
      </w:tr>
      <w:tr w:rsidR="00A21342" w:rsidRPr="00245D39" w:rsidTr="00A21342">
        <w:trPr>
          <w:trHeight w:val="765"/>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703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Valproato semisódico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VALPROSID 250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250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comprimidos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056M2017</w:t>
            </w:r>
          </w:p>
        </w:tc>
      </w:tr>
      <w:tr w:rsidR="00A21342" w:rsidRPr="00245D39" w:rsidTr="00A21342">
        <w:trPr>
          <w:trHeight w:val="51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704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Valsartán</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VALSARTAN 80 MG C/30 COMPRIMIDOS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80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30 comprimidos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040M2012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705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Valsartan / amlodipino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EXFORGE 5/160 MG CAJA C/28 COMPRIMIDOS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5MG/160MG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28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159M2007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706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Valsartan / amlodipino / hidroclorotiazida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EXFORGE HCT 5/160/12.5 MG CAJA C/14 COMPRIMIDOS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5/160/12.5MG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14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200M2009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707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Valsartan/Hidroclorotiazida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CO DIOVAN 320/12.5 MG FRASCO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320/12.5</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Caja 28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355M98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708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Venlafaxina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BENOLAXE VENLAFAXINA 75 MG CAJA C/10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75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10 cápsulas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577M2005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709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Verapamilo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DILACORAN RETARD 180 MG CAJA C/15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180 mgrs</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15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87107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710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Verapamilo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VEPILTAX VERAPAMILO 80 MG CAJA C/20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80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20 tabletas recubiertas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068M90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hideMark/>
          </w:tcPr>
          <w:p w:rsidR="00A21342" w:rsidRPr="00245D39" w:rsidRDefault="00A21342" w:rsidP="00A21342">
            <w:pPr>
              <w:jc w:val="center"/>
              <w:rPr>
                <w:color w:val="000000"/>
                <w:sz w:val="21"/>
                <w:szCs w:val="21"/>
              </w:rPr>
            </w:pPr>
            <w:r w:rsidRPr="00245D39">
              <w:rPr>
                <w:color w:val="000000"/>
                <w:sz w:val="21"/>
                <w:szCs w:val="21"/>
              </w:rPr>
              <w:t>711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Vildagliptina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GALVUS 50 MG C/28 COMPRIMIDOS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50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28 comprimidos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21342" w:rsidRPr="00245D39" w:rsidRDefault="00A21342" w:rsidP="00A21342">
            <w:pPr>
              <w:jc w:val="center"/>
              <w:rPr>
                <w:sz w:val="21"/>
                <w:szCs w:val="21"/>
              </w:rPr>
            </w:pPr>
            <w:r w:rsidRPr="00245D39">
              <w:rPr>
                <w:sz w:val="21"/>
                <w:szCs w:val="21"/>
              </w:rPr>
              <w:t>045M2007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tcPr>
          <w:p w:rsidR="00A21342" w:rsidRPr="00245D39" w:rsidRDefault="00A21342" w:rsidP="00A21342">
            <w:pPr>
              <w:jc w:val="center"/>
              <w:rPr>
                <w:color w:val="000000"/>
                <w:sz w:val="21"/>
                <w:szCs w:val="21"/>
              </w:rPr>
            </w:pPr>
            <w:r w:rsidRPr="00245D39">
              <w:rPr>
                <w:color w:val="000000"/>
                <w:sz w:val="21"/>
                <w:szCs w:val="21"/>
              </w:rPr>
              <w:t>712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Vildagliptina, metformina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GALVUS MET 50/1000 MG C/30 COMPRIMIDOS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50 mg/1000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30 comprimidos recubiertos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180M2008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tcPr>
          <w:p w:rsidR="00A21342" w:rsidRPr="00245D39" w:rsidRDefault="00A21342" w:rsidP="00A21342">
            <w:pPr>
              <w:jc w:val="center"/>
              <w:rPr>
                <w:color w:val="000000"/>
                <w:sz w:val="21"/>
                <w:szCs w:val="21"/>
              </w:rPr>
            </w:pPr>
            <w:r w:rsidRPr="00245D39">
              <w:rPr>
                <w:color w:val="000000"/>
                <w:sz w:val="21"/>
                <w:szCs w:val="21"/>
              </w:rPr>
              <w:t>713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Vildagliptina, metformina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GALVUS MET 50/850 MG C/30 COMPRIMIDOS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50 mg/850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30 comprimidos recubiertos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180M2008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tcPr>
          <w:p w:rsidR="00A21342" w:rsidRPr="00245D39" w:rsidRDefault="00A21342" w:rsidP="00A21342">
            <w:pPr>
              <w:jc w:val="center"/>
              <w:rPr>
                <w:color w:val="000000"/>
                <w:sz w:val="21"/>
                <w:szCs w:val="21"/>
              </w:rPr>
            </w:pPr>
            <w:r w:rsidRPr="00245D39">
              <w:rPr>
                <w:color w:val="000000"/>
                <w:sz w:val="21"/>
                <w:szCs w:val="21"/>
              </w:rPr>
              <w:t>714</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Vildagliptina, metformina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GALVUS MET 50/500 MG C/30 COMPRIMIDOS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50 mg/500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30 comprimidos recubiertos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180M2008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tcPr>
          <w:p w:rsidR="00A21342" w:rsidRPr="00245D39" w:rsidRDefault="00A21342" w:rsidP="00A21342">
            <w:pPr>
              <w:jc w:val="center"/>
              <w:rPr>
                <w:color w:val="000000"/>
                <w:sz w:val="21"/>
                <w:szCs w:val="21"/>
              </w:rPr>
            </w:pPr>
            <w:r w:rsidRPr="00245D39">
              <w:rPr>
                <w:color w:val="000000"/>
                <w:sz w:val="21"/>
                <w:szCs w:val="21"/>
              </w:rPr>
              <w:t>715</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Vitamina acd, palmitato de retinol 7000-9000 ui ac.ascórbico 80-125 mg ,</w:t>
            </w:r>
            <w:r w:rsidRPr="00245D39">
              <w:rPr>
                <w:sz w:val="21"/>
                <w:szCs w:val="21"/>
              </w:rPr>
              <w:br/>
              <w:t>colecalciferol 1400-1800 ui/ml.</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VIDAMIL INFANTIL SOLUCION C/15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7000-9000/80-125 mg</w:t>
            </w:r>
            <w:r w:rsidRPr="00245D39">
              <w:rPr>
                <w:sz w:val="21"/>
                <w:szCs w:val="21"/>
              </w:rPr>
              <w:br/>
              <w:t>/ 1400-1800 ui/ml.</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Envase con 15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047V2002 SSA VI</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tcPr>
          <w:p w:rsidR="00A21342" w:rsidRPr="00245D39" w:rsidRDefault="00A21342" w:rsidP="00A21342">
            <w:pPr>
              <w:jc w:val="center"/>
              <w:rPr>
                <w:color w:val="000000"/>
                <w:sz w:val="21"/>
                <w:szCs w:val="21"/>
              </w:rPr>
            </w:pPr>
            <w:r w:rsidRPr="00245D39">
              <w:rPr>
                <w:color w:val="000000"/>
                <w:sz w:val="21"/>
                <w:szCs w:val="21"/>
              </w:rPr>
              <w:t>716</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Vitamina B1,B2,B6 Panteno, Nicotinamida , Dextrosa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DEXTREVIT FA AMPULA C/2</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CAJA C/ 2 AMP.</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34050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tcPr>
          <w:p w:rsidR="00A21342" w:rsidRPr="00245D39" w:rsidRDefault="00A21342" w:rsidP="00A21342">
            <w:pPr>
              <w:jc w:val="center"/>
              <w:rPr>
                <w:color w:val="000000"/>
                <w:sz w:val="21"/>
                <w:szCs w:val="21"/>
              </w:rPr>
            </w:pPr>
            <w:r w:rsidRPr="00245D39">
              <w:rPr>
                <w:color w:val="000000"/>
                <w:sz w:val="21"/>
                <w:szCs w:val="21"/>
              </w:rPr>
              <w:t>717</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Vitamina E</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VITAMINA E 400 MG CAJA C/30 CAPSULAS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400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30 cápsulas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0329M80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tcPr>
          <w:p w:rsidR="00A21342" w:rsidRPr="00245D39" w:rsidRDefault="00A21342" w:rsidP="00A21342">
            <w:pPr>
              <w:jc w:val="center"/>
              <w:rPr>
                <w:color w:val="000000"/>
                <w:sz w:val="21"/>
                <w:szCs w:val="21"/>
              </w:rPr>
            </w:pPr>
            <w:r w:rsidRPr="00245D39">
              <w:rPr>
                <w:color w:val="000000"/>
                <w:sz w:val="21"/>
                <w:szCs w:val="21"/>
              </w:rPr>
              <w:t>718</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Vitaminas / Minerales</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BEROCCA-CAL-MAG 15 MG C/30 COMPRIMIDOS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Caja 30 comprimidos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812M71SSA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tcPr>
          <w:p w:rsidR="00A21342" w:rsidRPr="00245D39" w:rsidRDefault="00A21342" w:rsidP="00A21342">
            <w:pPr>
              <w:jc w:val="center"/>
              <w:rPr>
                <w:color w:val="000000"/>
                <w:sz w:val="21"/>
                <w:szCs w:val="21"/>
              </w:rPr>
            </w:pPr>
            <w:r w:rsidRPr="00245D39">
              <w:rPr>
                <w:color w:val="000000"/>
                <w:sz w:val="21"/>
                <w:szCs w:val="21"/>
              </w:rPr>
              <w:t>719</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Vitaminas B y Hierro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ANEREX SOLUCION 120 MG FRASCO C/115 ML</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Complejo b y hierro</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Envase con 115 ml</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51732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tcPr>
          <w:p w:rsidR="00A21342" w:rsidRPr="00245D39" w:rsidRDefault="00A21342" w:rsidP="00A21342">
            <w:pPr>
              <w:jc w:val="center"/>
              <w:rPr>
                <w:color w:val="000000"/>
                <w:sz w:val="21"/>
                <w:szCs w:val="21"/>
              </w:rPr>
            </w:pPr>
            <w:r w:rsidRPr="00245D39">
              <w:rPr>
                <w:color w:val="000000"/>
                <w:sz w:val="21"/>
                <w:szCs w:val="21"/>
              </w:rPr>
              <w:t>720</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Zafirlukast</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ACCOLATE 20MG TABLETAS C/28 ASTRA ZENECA</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20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28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360M97 SSA IV</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tcPr>
          <w:p w:rsidR="00A21342" w:rsidRPr="00245D39" w:rsidRDefault="00A21342" w:rsidP="00A21342">
            <w:pPr>
              <w:jc w:val="center"/>
              <w:rPr>
                <w:color w:val="000000"/>
                <w:sz w:val="21"/>
                <w:szCs w:val="21"/>
              </w:rPr>
            </w:pPr>
            <w:r w:rsidRPr="00245D39">
              <w:rPr>
                <w:color w:val="000000"/>
                <w:sz w:val="21"/>
                <w:szCs w:val="21"/>
              </w:rPr>
              <w:t>721</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Ziprasidona</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GEODON 80 MG CAPSULAS C/14 PFIZER</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80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14 CÁPSULAS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318M2001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tcPr>
          <w:p w:rsidR="00A21342" w:rsidRPr="00245D39" w:rsidRDefault="00A21342" w:rsidP="00A21342">
            <w:pPr>
              <w:jc w:val="center"/>
              <w:rPr>
                <w:color w:val="000000"/>
                <w:sz w:val="21"/>
                <w:szCs w:val="21"/>
              </w:rPr>
            </w:pPr>
            <w:r w:rsidRPr="00245D39">
              <w:rPr>
                <w:color w:val="000000"/>
                <w:sz w:val="21"/>
                <w:szCs w:val="21"/>
              </w:rPr>
              <w:t>722</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Zolmitriptano</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NURASENSE 2.5 MG CAJA C/2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2.5 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2 tabletas dispersables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097M2018 SSA</w:t>
            </w:r>
          </w:p>
        </w:tc>
      </w:tr>
      <w:tr w:rsidR="00A21342" w:rsidRPr="00245D39" w:rsidTr="00A21342">
        <w:trPr>
          <w:trHeight w:val="300"/>
          <w:jc w:val="center"/>
        </w:trPr>
        <w:tc>
          <w:tcPr>
            <w:tcW w:w="767" w:type="dxa"/>
            <w:shd w:val="clear" w:color="auto" w:fill="auto"/>
            <w:tcMar>
              <w:top w:w="15" w:type="dxa"/>
              <w:left w:w="15" w:type="dxa"/>
              <w:bottom w:w="0" w:type="dxa"/>
              <w:right w:w="15" w:type="dxa"/>
            </w:tcMar>
            <w:vAlign w:val="center"/>
          </w:tcPr>
          <w:p w:rsidR="00A21342" w:rsidRPr="00245D39" w:rsidRDefault="00A21342" w:rsidP="00A21342">
            <w:pPr>
              <w:jc w:val="center"/>
              <w:rPr>
                <w:color w:val="000000"/>
                <w:sz w:val="21"/>
                <w:szCs w:val="21"/>
              </w:rPr>
            </w:pPr>
            <w:r w:rsidRPr="00245D39">
              <w:rPr>
                <w:color w:val="000000"/>
                <w:sz w:val="21"/>
                <w:szCs w:val="21"/>
              </w:rPr>
              <w:t>723</w:t>
            </w:r>
          </w:p>
        </w:tc>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Zolpidem</w:t>
            </w:r>
          </w:p>
        </w:tc>
        <w:tc>
          <w:tcPr>
            <w:tcW w:w="29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NOTIX 10 MG CAJA C/30 TABLETAS</w:t>
            </w:r>
          </w:p>
        </w:tc>
        <w:tc>
          <w:tcPr>
            <w:tcW w:w="19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10MG</w:t>
            </w:r>
          </w:p>
        </w:tc>
        <w:tc>
          <w:tcPr>
            <w:tcW w:w="15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30 tabletas</w:t>
            </w:r>
          </w:p>
        </w:tc>
        <w:tc>
          <w:tcPr>
            <w:tcW w:w="16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A21342" w:rsidRPr="00245D39" w:rsidRDefault="00A21342" w:rsidP="00A21342">
            <w:pPr>
              <w:jc w:val="center"/>
              <w:rPr>
                <w:sz w:val="21"/>
                <w:szCs w:val="21"/>
              </w:rPr>
            </w:pPr>
            <w:r w:rsidRPr="00245D39">
              <w:rPr>
                <w:sz w:val="21"/>
                <w:szCs w:val="21"/>
              </w:rPr>
              <w:t>363M2017 SSA</w:t>
            </w:r>
          </w:p>
        </w:tc>
      </w:tr>
    </w:tbl>
    <w:p w:rsidR="00DE59C4" w:rsidRPr="00245D39" w:rsidRDefault="00C63F5F">
      <w:pPr>
        <w:rPr>
          <w:sz w:val="21"/>
          <w:szCs w:val="21"/>
          <w:lang w:val="es-MX"/>
        </w:rPr>
      </w:pPr>
      <w:r w:rsidRPr="00245D39">
        <w:rPr>
          <w:sz w:val="21"/>
          <w:szCs w:val="21"/>
          <w:lang w:val="es-MX"/>
        </w:rPr>
        <w:t xml:space="preserve"> </w:t>
      </w:r>
      <w:r w:rsidR="00DE59C4" w:rsidRPr="00245D39">
        <w:rPr>
          <w:sz w:val="21"/>
          <w:szCs w:val="21"/>
          <w:lang w:val="es-MX"/>
        </w:rPr>
        <w:br w:type="page"/>
      </w:r>
    </w:p>
    <w:p w:rsidR="00DE59C4" w:rsidRPr="00245D39" w:rsidRDefault="00DE59C4" w:rsidP="00F717E3">
      <w:pPr>
        <w:rPr>
          <w:sz w:val="21"/>
          <w:szCs w:val="21"/>
          <w:lang w:val="es-MX"/>
        </w:rPr>
      </w:pPr>
    </w:p>
    <w:p w:rsidR="00D3552C" w:rsidRPr="00245D39" w:rsidRDefault="00D3552C" w:rsidP="000478C4">
      <w:pPr>
        <w:pStyle w:val="Textoindependiente"/>
        <w:numPr>
          <w:ilvl w:val="0"/>
          <w:numId w:val="23"/>
        </w:numPr>
        <w:jc w:val="center"/>
        <w:rPr>
          <w:rFonts w:ascii="Times New Roman" w:hAnsi="Times New Roman" w:cs="Times New Roman"/>
          <w:b/>
          <w:bCs/>
          <w:sz w:val="21"/>
          <w:szCs w:val="21"/>
          <w:lang w:val="es-MX"/>
        </w:rPr>
      </w:pPr>
      <w:r w:rsidRPr="00245D39">
        <w:rPr>
          <w:rFonts w:ascii="Times New Roman" w:hAnsi="Times New Roman" w:cs="Times New Roman"/>
          <w:b/>
          <w:bCs/>
          <w:sz w:val="21"/>
          <w:szCs w:val="21"/>
          <w:lang w:val="es-MX"/>
        </w:rPr>
        <w:t>Catálogo Institucional de Medicamentos oncologicos de la Universidad Veracruzana</w:t>
      </w:r>
    </w:p>
    <w:p w:rsidR="001852DF" w:rsidRPr="00245D39" w:rsidRDefault="001852DF" w:rsidP="000478C4">
      <w:pPr>
        <w:pStyle w:val="Textoindependiente"/>
        <w:numPr>
          <w:ilvl w:val="0"/>
          <w:numId w:val="23"/>
        </w:numPr>
        <w:rPr>
          <w:rFonts w:ascii="Times New Roman" w:hAnsi="Times New Roman" w:cs="Times New Roman"/>
          <w:b/>
          <w:bCs/>
          <w:sz w:val="21"/>
          <w:szCs w:val="21"/>
          <w:u w:val="single"/>
          <w:lang w:val="es-MX"/>
        </w:rPr>
      </w:pPr>
      <w:r w:rsidRPr="00245D39">
        <w:rPr>
          <w:rFonts w:ascii="Times New Roman" w:hAnsi="Times New Roman" w:cs="Times New Roman"/>
          <w:b/>
          <w:bCs/>
          <w:sz w:val="21"/>
          <w:szCs w:val="21"/>
          <w:u w:val="single"/>
          <w:lang w:val="es-MX"/>
        </w:rPr>
        <w:t xml:space="preserve">Este anexo aplica para las regiones de Xalapa y Veracruz </w:t>
      </w:r>
      <w:r w:rsidR="00344205">
        <w:rPr>
          <w:rFonts w:ascii="Times New Roman" w:hAnsi="Times New Roman" w:cs="Times New Roman"/>
          <w:b/>
          <w:bCs/>
          <w:sz w:val="21"/>
          <w:szCs w:val="21"/>
          <w:u w:val="single"/>
          <w:lang w:val="es-MX"/>
        </w:rPr>
        <w:t>Lote</w:t>
      </w:r>
      <w:r w:rsidRPr="00245D39">
        <w:rPr>
          <w:rFonts w:ascii="Times New Roman" w:hAnsi="Times New Roman" w:cs="Times New Roman"/>
          <w:b/>
          <w:bCs/>
          <w:sz w:val="21"/>
          <w:szCs w:val="21"/>
          <w:u w:val="single"/>
          <w:lang w:val="es-MX"/>
        </w:rPr>
        <w:t xml:space="preserve"> 2, por lo que deberá presentarse por cada región en la que participe.</w:t>
      </w:r>
    </w:p>
    <w:p w:rsidR="00422353" w:rsidRPr="00245D39" w:rsidRDefault="00422353" w:rsidP="00F717E3">
      <w:pPr>
        <w:rPr>
          <w:sz w:val="21"/>
          <w:szCs w:val="21"/>
          <w:lang w:val="es-MX"/>
        </w:rPr>
      </w:pPr>
    </w:p>
    <w:tbl>
      <w:tblPr>
        <w:tblW w:w="12191" w:type="dxa"/>
        <w:jc w:val="center"/>
        <w:tblCellMar>
          <w:left w:w="70" w:type="dxa"/>
          <w:right w:w="70" w:type="dxa"/>
        </w:tblCellMar>
        <w:tblLook w:val="04A0" w:firstRow="1" w:lastRow="0" w:firstColumn="1" w:lastColumn="0" w:noHBand="0" w:noVBand="1"/>
      </w:tblPr>
      <w:tblGrid>
        <w:gridCol w:w="875"/>
        <w:gridCol w:w="3259"/>
        <w:gridCol w:w="2901"/>
        <w:gridCol w:w="1809"/>
        <w:gridCol w:w="1678"/>
        <w:gridCol w:w="1669"/>
      </w:tblGrid>
      <w:tr w:rsidR="00A72D0C" w:rsidRPr="00245D39" w:rsidTr="00234B87">
        <w:trPr>
          <w:trHeight w:val="300"/>
          <w:tblHeader/>
          <w:jc w:val="center"/>
        </w:trPr>
        <w:tc>
          <w:tcPr>
            <w:tcW w:w="876" w:type="dxa"/>
            <w:tcBorders>
              <w:top w:val="single" w:sz="4" w:space="0" w:color="auto"/>
              <w:left w:val="single" w:sz="4" w:space="0" w:color="auto"/>
              <w:bottom w:val="single" w:sz="4" w:space="0" w:color="auto"/>
              <w:right w:val="single" w:sz="4" w:space="0" w:color="auto"/>
            </w:tcBorders>
            <w:shd w:val="clear" w:color="000000" w:fill="222B35"/>
            <w:vAlign w:val="center"/>
            <w:hideMark/>
          </w:tcPr>
          <w:p w:rsidR="00A72D0C" w:rsidRPr="00245D39" w:rsidRDefault="00A72D0C">
            <w:pPr>
              <w:jc w:val="center"/>
              <w:rPr>
                <w:color w:val="FFFFFF"/>
                <w:sz w:val="21"/>
                <w:szCs w:val="21"/>
                <w:lang w:val="es-MX" w:eastAsia="es-MX"/>
              </w:rPr>
            </w:pPr>
            <w:r w:rsidRPr="00245D39">
              <w:rPr>
                <w:color w:val="FFFFFF"/>
                <w:sz w:val="21"/>
                <w:szCs w:val="21"/>
              </w:rPr>
              <w:t xml:space="preserve">Numero </w:t>
            </w:r>
          </w:p>
        </w:tc>
        <w:tc>
          <w:tcPr>
            <w:tcW w:w="3308" w:type="dxa"/>
            <w:tcBorders>
              <w:top w:val="single" w:sz="4" w:space="0" w:color="auto"/>
              <w:left w:val="nil"/>
              <w:bottom w:val="single" w:sz="4" w:space="0" w:color="auto"/>
              <w:right w:val="single" w:sz="4" w:space="0" w:color="auto"/>
            </w:tcBorders>
            <w:shd w:val="clear" w:color="000000" w:fill="222B35"/>
            <w:vAlign w:val="center"/>
            <w:hideMark/>
          </w:tcPr>
          <w:p w:rsidR="00A72D0C" w:rsidRPr="00245D39" w:rsidRDefault="00A72D0C">
            <w:pPr>
              <w:jc w:val="center"/>
              <w:rPr>
                <w:color w:val="FFFFFF"/>
                <w:sz w:val="21"/>
                <w:szCs w:val="21"/>
              </w:rPr>
            </w:pPr>
            <w:r w:rsidRPr="00245D39">
              <w:rPr>
                <w:color w:val="FFFFFF"/>
                <w:sz w:val="21"/>
                <w:szCs w:val="21"/>
              </w:rPr>
              <w:t>Medicamento</w:t>
            </w:r>
          </w:p>
        </w:tc>
        <w:tc>
          <w:tcPr>
            <w:tcW w:w="2932" w:type="dxa"/>
            <w:tcBorders>
              <w:top w:val="single" w:sz="4" w:space="0" w:color="auto"/>
              <w:left w:val="nil"/>
              <w:bottom w:val="single" w:sz="4" w:space="0" w:color="auto"/>
              <w:right w:val="single" w:sz="4" w:space="0" w:color="auto"/>
            </w:tcBorders>
            <w:shd w:val="clear" w:color="000000" w:fill="222B35"/>
            <w:vAlign w:val="center"/>
            <w:hideMark/>
          </w:tcPr>
          <w:p w:rsidR="00A72D0C" w:rsidRPr="00245D39" w:rsidRDefault="00A72D0C">
            <w:pPr>
              <w:jc w:val="center"/>
              <w:rPr>
                <w:color w:val="FFFFFF"/>
                <w:sz w:val="21"/>
                <w:szCs w:val="21"/>
              </w:rPr>
            </w:pPr>
            <w:r w:rsidRPr="00245D39">
              <w:rPr>
                <w:color w:val="FFFFFF"/>
                <w:sz w:val="21"/>
                <w:szCs w:val="21"/>
              </w:rPr>
              <w:t>Nombre Comercial</w:t>
            </w:r>
          </w:p>
        </w:tc>
        <w:tc>
          <w:tcPr>
            <w:tcW w:w="1824" w:type="dxa"/>
            <w:tcBorders>
              <w:top w:val="single" w:sz="4" w:space="0" w:color="auto"/>
              <w:left w:val="nil"/>
              <w:bottom w:val="single" w:sz="4" w:space="0" w:color="auto"/>
              <w:right w:val="single" w:sz="4" w:space="0" w:color="auto"/>
            </w:tcBorders>
            <w:shd w:val="clear" w:color="000000" w:fill="222B35"/>
            <w:vAlign w:val="center"/>
            <w:hideMark/>
          </w:tcPr>
          <w:p w:rsidR="00A72D0C" w:rsidRPr="00245D39" w:rsidRDefault="00A72D0C">
            <w:pPr>
              <w:jc w:val="center"/>
              <w:rPr>
                <w:color w:val="FFFFFF"/>
                <w:sz w:val="21"/>
                <w:szCs w:val="21"/>
              </w:rPr>
            </w:pPr>
            <w:r w:rsidRPr="00245D39">
              <w:rPr>
                <w:color w:val="FFFFFF"/>
                <w:sz w:val="21"/>
                <w:szCs w:val="21"/>
              </w:rPr>
              <w:t>Unidad (Larga)</w:t>
            </w:r>
          </w:p>
        </w:tc>
        <w:tc>
          <w:tcPr>
            <w:tcW w:w="1693" w:type="dxa"/>
            <w:tcBorders>
              <w:top w:val="single" w:sz="4" w:space="0" w:color="auto"/>
              <w:left w:val="nil"/>
              <w:bottom w:val="single" w:sz="4" w:space="0" w:color="auto"/>
              <w:right w:val="single" w:sz="4" w:space="0" w:color="auto"/>
            </w:tcBorders>
            <w:shd w:val="clear" w:color="000000" w:fill="222B35"/>
            <w:vAlign w:val="center"/>
            <w:hideMark/>
          </w:tcPr>
          <w:p w:rsidR="00A72D0C" w:rsidRPr="00245D39" w:rsidRDefault="00A72D0C">
            <w:pPr>
              <w:jc w:val="center"/>
              <w:rPr>
                <w:color w:val="FFFFFF"/>
                <w:sz w:val="21"/>
                <w:szCs w:val="21"/>
              </w:rPr>
            </w:pPr>
            <w:r w:rsidRPr="00245D39">
              <w:rPr>
                <w:color w:val="FFFFFF"/>
                <w:sz w:val="21"/>
                <w:szCs w:val="21"/>
              </w:rPr>
              <w:t>Presentación</w:t>
            </w:r>
          </w:p>
        </w:tc>
        <w:tc>
          <w:tcPr>
            <w:tcW w:w="1558" w:type="dxa"/>
            <w:tcBorders>
              <w:top w:val="single" w:sz="4" w:space="0" w:color="auto"/>
              <w:left w:val="nil"/>
              <w:bottom w:val="single" w:sz="4" w:space="0" w:color="auto"/>
              <w:right w:val="single" w:sz="4" w:space="0" w:color="auto"/>
            </w:tcBorders>
            <w:shd w:val="clear" w:color="000000" w:fill="222B35"/>
            <w:vAlign w:val="center"/>
            <w:hideMark/>
          </w:tcPr>
          <w:p w:rsidR="00A72D0C" w:rsidRPr="00245D39" w:rsidRDefault="00A72D0C">
            <w:pPr>
              <w:jc w:val="center"/>
              <w:rPr>
                <w:color w:val="FFFFFF"/>
                <w:sz w:val="21"/>
                <w:szCs w:val="21"/>
              </w:rPr>
            </w:pPr>
            <w:r w:rsidRPr="00245D39">
              <w:rPr>
                <w:color w:val="FFFFFF"/>
                <w:sz w:val="21"/>
                <w:szCs w:val="21"/>
              </w:rPr>
              <w:t>Registro Sanitario</w:t>
            </w:r>
          </w:p>
        </w:tc>
      </w:tr>
      <w:tr w:rsidR="00E9733D" w:rsidRPr="00245D39" w:rsidTr="00A21342">
        <w:trPr>
          <w:trHeight w:val="1020"/>
          <w:jc w:val="center"/>
        </w:trPr>
        <w:tc>
          <w:tcPr>
            <w:tcW w:w="8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lang w:val="es-MX" w:eastAsia="es-MX"/>
              </w:rPr>
            </w:pPr>
            <w:r w:rsidRPr="00245D39">
              <w:rPr>
                <w:sz w:val="21"/>
                <w:szCs w:val="21"/>
              </w:rPr>
              <w:t>724</w:t>
            </w:r>
          </w:p>
        </w:tc>
        <w:tc>
          <w:tcPr>
            <w:tcW w:w="3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lang w:val="es-MX" w:eastAsia="es-MX"/>
              </w:rPr>
            </w:pPr>
            <w:r w:rsidRPr="00245D39">
              <w:rPr>
                <w:sz w:val="21"/>
                <w:szCs w:val="21"/>
              </w:rPr>
              <w:t>Abemaciclib  **</w:t>
            </w:r>
          </w:p>
        </w:tc>
        <w:tc>
          <w:tcPr>
            <w:tcW w:w="29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lang w:val="es-MX" w:eastAsia="es-MX"/>
              </w:rPr>
            </w:pPr>
            <w:r w:rsidRPr="00245D39">
              <w:rPr>
                <w:sz w:val="21"/>
                <w:szCs w:val="21"/>
              </w:rPr>
              <w:t>VERZENIO 150 MG CAJA C/56 TABLETAS</w:t>
            </w:r>
          </w:p>
        </w:tc>
        <w:tc>
          <w:tcPr>
            <w:tcW w:w="1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lang w:val="es-MX" w:eastAsia="es-MX"/>
              </w:rPr>
            </w:pPr>
            <w:r w:rsidRPr="00245D39">
              <w:rPr>
                <w:sz w:val="21"/>
                <w:szCs w:val="21"/>
              </w:rPr>
              <w:t>150mg</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lang w:val="es-MX" w:eastAsia="es-MX"/>
              </w:rPr>
            </w:pPr>
            <w:r w:rsidRPr="00245D39">
              <w:rPr>
                <w:sz w:val="21"/>
                <w:szCs w:val="21"/>
              </w:rPr>
              <w:t>caja 56 tabletas</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lang w:val="es-MX" w:eastAsia="es-MX"/>
              </w:rPr>
            </w:pPr>
            <w:r w:rsidRPr="00245D39">
              <w:rPr>
                <w:sz w:val="21"/>
                <w:szCs w:val="21"/>
              </w:rPr>
              <w:t>181M2019</w:t>
            </w:r>
          </w:p>
        </w:tc>
      </w:tr>
      <w:tr w:rsidR="00E9733D" w:rsidRPr="00245D39" w:rsidTr="00A21342">
        <w:trPr>
          <w:trHeight w:val="51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725</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Abiraterona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ZYTIGA 250 MG CAJA C/ 120 TABLETAS</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250 mg</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Caja con frasco con 120 tabletas</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241M2012 SSA</w:t>
            </w:r>
          </w:p>
        </w:tc>
      </w:tr>
      <w:tr w:rsidR="00E9733D" w:rsidRPr="00245D39" w:rsidTr="00A21342">
        <w:trPr>
          <w:trHeight w:val="1275"/>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726</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Acetato de leuprolide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LORELIN 3.75 MG AMPULA C/ 2 ML SUSPENSION INYECTABLE</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3.75mg</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ampolleta</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510M2002</w:t>
            </w:r>
          </w:p>
        </w:tc>
      </w:tr>
      <w:tr w:rsidR="00E9733D" w:rsidRPr="00245D39" w:rsidTr="00A21342">
        <w:trPr>
          <w:trHeight w:val="30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727</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Ácido folínico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INNEFOL 50 MG C/4 AMPULA</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50 mg / 4 ml.</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Ámpula con 4 ml</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188M99 SSA IV</w:t>
            </w:r>
          </w:p>
        </w:tc>
      </w:tr>
      <w:tr w:rsidR="00E9733D" w:rsidRPr="00245D39" w:rsidTr="00A21342">
        <w:trPr>
          <w:trHeight w:val="765"/>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728</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Anastrozol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FEMISTRA 1 MG CAJA C/ 28 TABLETAS</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1 mg</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28 tabletas</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266M2012</w:t>
            </w:r>
          </w:p>
        </w:tc>
      </w:tr>
      <w:tr w:rsidR="00E9733D" w:rsidRPr="00245D39" w:rsidTr="00A21342">
        <w:trPr>
          <w:trHeight w:val="51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729</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Aprepitant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EMEND 1 CAPSULA 125 MG 2 CAPSULAS DE 80 MG</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125 mg y 80 mg</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Envase con una cápsula de 125mg y 2 cápsulas de</w:t>
            </w:r>
            <w:r w:rsidRPr="00245D39">
              <w:rPr>
                <w:sz w:val="21"/>
                <w:szCs w:val="21"/>
              </w:rPr>
              <w:br/>
              <w:t>80mg</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130M2003 SSA</w:t>
            </w:r>
          </w:p>
        </w:tc>
      </w:tr>
      <w:tr w:rsidR="00E9733D" w:rsidRPr="00245D39" w:rsidTr="00A21342">
        <w:trPr>
          <w:trHeight w:val="765"/>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730</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BARICITINIB*</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OLUMIANT 4 MG CAJA C/ 28 TABLETAS</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4 MG</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28 comprimidos</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282M2017 SSA</w:t>
            </w:r>
          </w:p>
        </w:tc>
      </w:tr>
      <w:tr w:rsidR="00E9733D" w:rsidRPr="00245D39" w:rsidTr="00A21342">
        <w:trPr>
          <w:trHeight w:val="51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731</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Belimumab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BENLYSTIA IV 120 MG SOLUCIÓN INYECTABLE FRASCO AMPULA</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120mg</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Caja 1 Frasco Ampula</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292M2012, SSA IV</w:t>
            </w:r>
          </w:p>
        </w:tc>
      </w:tr>
      <w:tr w:rsidR="00E9733D" w:rsidRPr="00245D39" w:rsidTr="00A21342">
        <w:trPr>
          <w:trHeight w:val="153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732</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Bevacizumab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MVASI 400MG SOL INY 16ML FA</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400mg</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frasco ampula 16ml</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035M2021 SSA</w:t>
            </w:r>
          </w:p>
        </w:tc>
      </w:tr>
      <w:tr w:rsidR="00E9733D" w:rsidRPr="00245D39" w:rsidTr="00A21342">
        <w:trPr>
          <w:trHeight w:val="51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733</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Bevacizumab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MVASI 100MG SOL INY 4ML FA</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100 mg</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Frasco ámpula con 4 ml</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035M2021 SSA</w:t>
            </w:r>
          </w:p>
        </w:tc>
      </w:tr>
      <w:tr w:rsidR="00E9733D" w:rsidRPr="00245D39" w:rsidTr="00A21342">
        <w:trPr>
          <w:trHeight w:val="30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734</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Bicalutamida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CALUTOL 50 MG CAJA C/28</w:t>
            </w:r>
            <w:r w:rsidRPr="00245D39">
              <w:rPr>
                <w:sz w:val="21"/>
                <w:szCs w:val="21"/>
              </w:rPr>
              <w:br/>
              <w:t>TABLETAS</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50 mg</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28 tabletas</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618M2003SSA</w:t>
            </w:r>
          </w:p>
        </w:tc>
      </w:tr>
      <w:tr w:rsidR="00E9733D" w:rsidRPr="00245D39" w:rsidTr="00A21342">
        <w:trPr>
          <w:trHeight w:val="765"/>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735</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Bortezomid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BEMONCAZ (BORTEZOMIB) 3.5 MG CAJA CON UN FRASCO</w:t>
            </w:r>
            <w:r w:rsidRPr="00245D39">
              <w:rPr>
                <w:sz w:val="21"/>
                <w:szCs w:val="21"/>
              </w:rPr>
              <w:br/>
              <w:t>ÁMPULA CON LIOFILIZADO</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3.5mg</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Caja 1 Frasco Ampula</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503M2015</w:t>
            </w:r>
          </w:p>
        </w:tc>
      </w:tr>
      <w:tr w:rsidR="00E9733D" w:rsidRPr="00245D39" w:rsidTr="00A21342">
        <w:trPr>
          <w:trHeight w:val="51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736</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Capecitabina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PLEXODA 500 MG CAJA C/120 TABLETAS</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500 mg</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Caja con 120 tabletas de</w:t>
            </w:r>
            <w:r w:rsidRPr="00245D39">
              <w:rPr>
                <w:sz w:val="21"/>
                <w:szCs w:val="21"/>
              </w:rPr>
              <w:br/>
              <w:t>500 mg.</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311M2016</w:t>
            </w:r>
          </w:p>
        </w:tc>
      </w:tr>
      <w:tr w:rsidR="00E9733D" w:rsidRPr="00245D39" w:rsidTr="00A21342">
        <w:trPr>
          <w:trHeight w:val="765"/>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737</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Carboplatino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BLASTOCARB RU 150 MILIGRAMOS SOLUCION INYECTABLE C/ 1 FRASCO</w:t>
            </w:r>
            <w:r w:rsidRPr="00245D39">
              <w:rPr>
                <w:sz w:val="21"/>
                <w:szCs w:val="21"/>
              </w:rPr>
              <w:br/>
              <w:t>AMPULA</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150 mg.</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Envase con un frasco ámpula.</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442M98 SSA IV</w:t>
            </w:r>
          </w:p>
        </w:tc>
      </w:tr>
      <w:tr w:rsidR="00E9733D" w:rsidRPr="00245D39" w:rsidTr="00A21342">
        <w:trPr>
          <w:trHeight w:val="51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738</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Cetuximab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ERBITUX 5 MG /20 ML FRASCO C/ 20 ML SOLUCION INYECTABLE</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100mgr</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Frasco Ampula 100mg (2mg/ml)</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244M2004</w:t>
            </w:r>
          </w:p>
        </w:tc>
      </w:tr>
      <w:tr w:rsidR="00E9733D" w:rsidRPr="00245D39" w:rsidTr="00A21342">
        <w:trPr>
          <w:trHeight w:val="51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739</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Ciclofosfamida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CICLOFOSFAMIDA SOLUCION INYECTABLE 500 MG AMPULA</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500mgr</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Frasco Ampula</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164M2021 SSA</w:t>
            </w:r>
          </w:p>
        </w:tc>
      </w:tr>
      <w:tr w:rsidR="00E9733D" w:rsidRPr="00245D39" w:rsidTr="00A21342">
        <w:trPr>
          <w:trHeight w:val="765"/>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740</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Ciclofosfamida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HIDROFOSMIN 200 MILIGRAMOS CAJA C/5 AMPULAS</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200 mg.</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Cajas o envases de cartón con 5 frascos ámpula</w:t>
            </w:r>
            <w:r w:rsidRPr="00245D39">
              <w:rPr>
                <w:sz w:val="21"/>
                <w:szCs w:val="21"/>
              </w:rPr>
              <w:br/>
              <w:t>con 200 mg</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575M2002 SSA</w:t>
            </w:r>
          </w:p>
        </w:tc>
      </w:tr>
      <w:tr w:rsidR="00E9733D" w:rsidRPr="00245D39" w:rsidTr="00A21342">
        <w:trPr>
          <w:trHeight w:val="765"/>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741</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Cisplatino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BLASTOLEM RU 50 MILIGRAMOS SOLUCION INYECTABLE C/ 1 FRASCO AMPULA</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50 mg.</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Cajas con un frasco ámpula con 50 mg</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290M95 SSA</w:t>
            </w:r>
          </w:p>
        </w:tc>
      </w:tr>
      <w:tr w:rsidR="00E9733D" w:rsidRPr="00245D39" w:rsidTr="00A21342">
        <w:trPr>
          <w:trHeight w:val="51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742</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Cisplatino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BLASTOLEM 10 MG FRASCO C/ 1 PZ SOLUCION INYECTABLE</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10 mg.</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Envase con 1 frasco ámpula</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290M95 SSA</w:t>
            </w:r>
          </w:p>
        </w:tc>
      </w:tr>
      <w:tr w:rsidR="00E9733D" w:rsidRPr="00245D39" w:rsidTr="00A21342">
        <w:trPr>
          <w:trHeight w:val="765"/>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743</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Docetaxel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BRESTABINA 80 MG C/  1 F.A</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80 mg</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caja con un frasco ámpula con 80 mg y 1 frasco ámpula</w:t>
            </w:r>
            <w:r w:rsidRPr="00245D39">
              <w:rPr>
                <w:sz w:val="21"/>
                <w:szCs w:val="21"/>
              </w:rPr>
              <w:br/>
              <w:t>con diluyente.</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320M2011 SSA</w:t>
            </w:r>
          </w:p>
        </w:tc>
      </w:tr>
      <w:tr w:rsidR="00E9733D" w:rsidRPr="00245D39" w:rsidTr="00A21342">
        <w:trPr>
          <w:trHeight w:val="765"/>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744</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Docetaxel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Brestabina 20/0.5 Mg/Ml Solucion Inyectable Caja C/1 Frasco Ampula</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20 mg</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caja con un frasco ámpula con 20 mg y 1 frasco ámpula</w:t>
            </w:r>
            <w:r w:rsidRPr="00245D39">
              <w:rPr>
                <w:sz w:val="21"/>
                <w:szCs w:val="21"/>
              </w:rPr>
              <w:br/>
              <w:t>con diluyente.</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320M2011 SSA</w:t>
            </w:r>
          </w:p>
        </w:tc>
      </w:tr>
      <w:tr w:rsidR="00E9733D" w:rsidRPr="00245D39" w:rsidTr="00A21342">
        <w:trPr>
          <w:trHeight w:val="51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745</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Doxorrubicina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ADRIBLASTINA RD SOLUCION INYECTABLE 50 MG CAJA C/1 AMPULA</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50 mg/100 ml.</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Caja con 1 frasco ámpula 50 mg/100 ml.</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205M89 SSA</w:t>
            </w:r>
          </w:p>
        </w:tc>
      </w:tr>
      <w:tr w:rsidR="00E9733D" w:rsidRPr="00245D39" w:rsidTr="00A21342">
        <w:trPr>
          <w:trHeight w:val="765"/>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746</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Doxorubicina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DOXOPEG 2 MG/ML SUSPENSION INYECTABLE CAJA C/ 1 FRASCO AMPULA 10 ML</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20 mg</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Caja con 1 frasco ámpula con 10 ml.</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215M2004 SSA</w:t>
            </w:r>
          </w:p>
        </w:tc>
      </w:tr>
      <w:tr w:rsidR="00E9733D" w:rsidRPr="00245D39" w:rsidTr="00A21342">
        <w:trPr>
          <w:trHeight w:val="51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747</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Epirubicina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EPIRRUBICINA (EPILEM) 50MG AMPULA 25ML TEVA</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50 mg</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Caja con frasco ámpula de 50 mg.</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539M94 SSA</w:t>
            </w:r>
          </w:p>
        </w:tc>
      </w:tr>
      <w:tr w:rsidR="00E9733D" w:rsidRPr="00245D39" w:rsidTr="00A21342">
        <w:trPr>
          <w:trHeight w:val="51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748</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Epirubicina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EPILEM 10MG AMPULAS C/1 TEVA</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10 mg</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Caja con frasco ámpula de 10 mg.</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539M94 SSA</w:t>
            </w:r>
          </w:p>
        </w:tc>
      </w:tr>
      <w:tr w:rsidR="00E9733D" w:rsidRPr="00245D39" w:rsidTr="00A21342">
        <w:trPr>
          <w:trHeight w:val="51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749</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Etopósido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ETOPOSIDO 100MG/5ML AMPULAS C/10   PISA</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100 mg/ 5 ml.</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Envase con 10</w:t>
            </w:r>
            <w:r w:rsidRPr="00245D39">
              <w:rPr>
                <w:sz w:val="21"/>
                <w:szCs w:val="21"/>
              </w:rPr>
              <w:br/>
              <w:t>ampolletas con 5</w:t>
            </w:r>
            <w:r w:rsidRPr="00245D39">
              <w:rPr>
                <w:sz w:val="21"/>
                <w:szCs w:val="21"/>
              </w:rPr>
              <w:br/>
              <w:t>ml</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451M99 SSA IV</w:t>
            </w:r>
          </w:p>
        </w:tc>
      </w:tr>
      <w:tr w:rsidR="00E9733D" w:rsidRPr="00245D39" w:rsidTr="00A21342">
        <w:trPr>
          <w:trHeight w:val="51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750</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Exemestano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BIKIPEN 25 MG CAJA C/30 TABLETAS</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25 mg</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Caja con</w:t>
            </w:r>
            <w:r w:rsidRPr="00245D39">
              <w:rPr>
                <w:sz w:val="21"/>
                <w:szCs w:val="21"/>
              </w:rPr>
              <w:br/>
              <w:t>30 grageas de 25</w:t>
            </w:r>
            <w:r w:rsidRPr="00245D39">
              <w:rPr>
                <w:sz w:val="21"/>
                <w:szCs w:val="21"/>
              </w:rPr>
              <w:br/>
              <w:t>mg.</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256M2015</w:t>
            </w:r>
          </w:p>
        </w:tc>
      </w:tr>
      <w:tr w:rsidR="00E9733D" w:rsidRPr="00245D39" w:rsidTr="00A21342">
        <w:trPr>
          <w:trHeight w:val="51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751</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Filgastrim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Filatil 300 Mcg Sol Iny Caja C/5 Frascos Amp</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300 µg.</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Envase con 5 frascos ámpula</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101M2001SSA</w:t>
            </w:r>
          </w:p>
        </w:tc>
      </w:tr>
      <w:tr w:rsidR="00E9733D" w:rsidRPr="00245D39" w:rsidTr="00A21342">
        <w:trPr>
          <w:trHeight w:val="51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752</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Finasterida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FINASTERIDA 5 MG CAJA C/30 TABLETAS</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5 mg</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Caja 30 tabletas</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326M2006 SSA</w:t>
            </w:r>
          </w:p>
        </w:tc>
      </w:tr>
      <w:tr w:rsidR="00E9733D" w:rsidRPr="00245D39" w:rsidTr="00A21342">
        <w:trPr>
          <w:trHeight w:val="30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753</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Fingolimod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GILENYA 0.5 MG CAJA C/ 28</w:t>
            </w:r>
            <w:r w:rsidRPr="00245D39">
              <w:rPr>
                <w:sz w:val="21"/>
                <w:szCs w:val="21"/>
              </w:rPr>
              <w:br/>
              <w:t>CAPSULAS</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0.5 mg</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28 CAPSULAS</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105M2011 SSA</w:t>
            </w:r>
          </w:p>
        </w:tc>
      </w:tr>
      <w:tr w:rsidR="00E9733D" w:rsidRPr="00245D39" w:rsidTr="00A21342">
        <w:trPr>
          <w:trHeight w:val="51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754</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fludarabina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BENEFLUR 10MG COMPRIMIDOS C/15  SANOFI</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10 mg</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Caja con frasco con</w:t>
            </w:r>
            <w:r w:rsidRPr="00245D39">
              <w:rPr>
                <w:sz w:val="21"/>
                <w:szCs w:val="21"/>
              </w:rPr>
              <w:br/>
              <w:t>15 comprimidos</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400M2004 SSA</w:t>
            </w:r>
          </w:p>
        </w:tc>
      </w:tr>
      <w:tr w:rsidR="00E9733D" w:rsidRPr="00245D39" w:rsidTr="00A21342">
        <w:trPr>
          <w:trHeight w:val="51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755</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Fludarabina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ASOLEUDOX 50MG AMPULAS C/1 ASOFARMA</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50 mg</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Cajas con 1 frascos ámpula</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062M2012 SSA</w:t>
            </w:r>
          </w:p>
        </w:tc>
      </w:tr>
      <w:tr w:rsidR="00E9733D" w:rsidRPr="00245D39" w:rsidTr="00A21342">
        <w:trPr>
          <w:trHeight w:val="51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756</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Fluorouracilo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Acoflut IV 250 Mg Sol Iny Caja 10 Fco Amp</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250 mg</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Cajas con 10 frascos ámpula con 250 mg/5 ml.</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207M2020 SSA</w:t>
            </w:r>
          </w:p>
        </w:tc>
      </w:tr>
      <w:tr w:rsidR="00E9733D" w:rsidRPr="00245D39" w:rsidTr="00A21342">
        <w:trPr>
          <w:trHeight w:val="51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757</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Flutamida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TAFENIL 250 MG CAJA C/90 TABLETAS</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250mg</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Caja con</w:t>
            </w:r>
            <w:r w:rsidRPr="00245D39">
              <w:rPr>
                <w:sz w:val="21"/>
                <w:szCs w:val="21"/>
              </w:rPr>
              <w:br/>
              <w:t>90 tabletas de 250</w:t>
            </w:r>
            <w:r w:rsidRPr="00245D39">
              <w:rPr>
                <w:sz w:val="21"/>
                <w:szCs w:val="21"/>
              </w:rPr>
              <w:br/>
              <w:t>mg.</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282M89 SSA</w:t>
            </w:r>
          </w:p>
        </w:tc>
      </w:tr>
      <w:tr w:rsidR="00E9733D" w:rsidRPr="00245D39" w:rsidTr="00A21342">
        <w:trPr>
          <w:trHeight w:val="30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758</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FOSAPREPITANT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EMEND IV IV 150 MG C/1 FRASCO</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150mg</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Frasco ampula 150mg</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130M2003 SSA IV</w:t>
            </w:r>
          </w:p>
        </w:tc>
      </w:tr>
      <w:tr w:rsidR="00E9733D" w:rsidRPr="00245D39" w:rsidTr="00A21342">
        <w:trPr>
          <w:trHeight w:val="30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759</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Fulvestrant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FASLODEX 250 MG C/2 JERINGA</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250mg</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Caja 2 jeringas</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197M2005 SSA</w:t>
            </w:r>
            <w:r w:rsidRPr="00245D39">
              <w:rPr>
                <w:sz w:val="21"/>
                <w:szCs w:val="21"/>
              </w:rPr>
              <w:br/>
              <w:t>IV</w:t>
            </w:r>
          </w:p>
        </w:tc>
      </w:tr>
      <w:tr w:rsidR="00E9733D" w:rsidRPr="00245D39" w:rsidTr="00A21342">
        <w:trPr>
          <w:trHeight w:val="30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760</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Gefitinib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FEXILEV 250 MG CAJA C/30 TABLETAS</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250 mg</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Caja con 30 tabletas</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339M2017 SSA</w:t>
            </w:r>
          </w:p>
        </w:tc>
      </w:tr>
      <w:tr w:rsidR="00E9733D" w:rsidRPr="00245D39" w:rsidTr="00A21342">
        <w:trPr>
          <w:trHeight w:val="51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761</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gemcitabina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ENEKAMUB 1 G SOLUCION INYECTABLE C/1 AMPULA</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1 g</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Cada frasco ámpula con</w:t>
            </w:r>
            <w:r w:rsidRPr="00245D39">
              <w:rPr>
                <w:sz w:val="21"/>
                <w:szCs w:val="21"/>
              </w:rPr>
              <w:br/>
              <w:t>liofilizado</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138M2013SSA</w:t>
            </w:r>
          </w:p>
        </w:tc>
      </w:tr>
      <w:tr w:rsidR="00E9733D" w:rsidRPr="00245D39" w:rsidTr="00A21342">
        <w:trPr>
          <w:trHeight w:val="51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762</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gemcitabina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PAMIGEN 200MG AMPULAS C/1 ASOFARMA</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200 mg</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Caja con frasco ámpula con</w:t>
            </w:r>
            <w:r w:rsidRPr="00245D39">
              <w:rPr>
                <w:sz w:val="21"/>
                <w:szCs w:val="21"/>
              </w:rPr>
              <w:br/>
              <w:t>liofilizado</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220M2011 SSA</w:t>
            </w:r>
          </w:p>
        </w:tc>
      </w:tr>
      <w:tr w:rsidR="00E9733D" w:rsidRPr="00245D39" w:rsidTr="00A21342">
        <w:trPr>
          <w:trHeight w:val="51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763</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Goserelina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ZOLADEX 10.8 MG IMPLANTE C/ 1 JERINGA PRELLENADA</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10.8mg</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Jeringa que contiene un implante cilíndrico estéril</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537M89 SSA</w:t>
            </w:r>
          </w:p>
        </w:tc>
      </w:tr>
      <w:tr w:rsidR="00E9733D" w:rsidRPr="00245D39" w:rsidTr="00A21342">
        <w:trPr>
          <w:trHeight w:val="51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764</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Goserelina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ZOLADEX 3.6 MG IMPLANTE C/ 1 JERINGA PRELLENADA</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3.6mgs</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Jeringa que contiene un implante cilíndrico estéril</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537M89 SSA</w:t>
            </w:r>
          </w:p>
        </w:tc>
      </w:tr>
      <w:tr w:rsidR="00E9733D" w:rsidRPr="00245D39" w:rsidTr="00A21342">
        <w:trPr>
          <w:trHeight w:val="51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765</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Ifosfamida intravenosa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Alquifos 1 Gr Caja C/1 Frasco Amp</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1 g.</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Envase con un frasco ámpula.</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031M2021SSA</w:t>
            </w:r>
          </w:p>
        </w:tc>
      </w:tr>
      <w:tr w:rsidR="00E9733D" w:rsidRPr="00245D39" w:rsidTr="00A21342">
        <w:trPr>
          <w:trHeight w:val="51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766</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Irinotecan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CAMPTOSAR INY 100MG/5ML FAM C/1PZ</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20mg</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frasco Ampula 100mg/5ml</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431M97 SSA</w:t>
            </w:r>
          </w:p>
        </w:tc>
      </w:tr>
      <w:tr w:rsidR="00E9733D" w:rsidRPr="00245D39" w:rsidTr="00A21342">
        <w:trPr>
          <w:trHeight w:val="765"/>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767</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Irinotecan intravenosa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COLIZACTIVE 100 MG / 5 ML SOLUCION INYECTABLE C/ 1</w:t>
            </w:r>
            <w:r w:rsidRPr="00245D39">
              <w:rPr>
                <w:sz w:val="21"/>
                <w:szCs w:val="21"/>
              </w:rPr>
              <w:br/>
              <w:t>AMPOLLETAS</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100 mg/ 5 ml.</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Frasco ámpula de 5 ml</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198M2016 SSA</w:t>
            </w:r>
          </w:p>
        </w:tc>
      </w:tr>
      <w:tr w:rsidR="00E9733D" w:rsidRPr="00245D39" w:rsidTr="00A21342">
        <w:trPr>
          <w:trHeight w:val="51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768</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Mercaptopurina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PURINETHOL 50 MG CAJA C/25 TABLETAS</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50 mg.</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25 tabletas</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50519 SSA</w:t>
            </w:r>
          </w:p>
        </w:tc>
      </w:tr>
      <w:tr w:rsidR="00E9733D" w:rsidRPr="00245D39" w:rsidTr="00A21342">
        <w:trPr>
          <w:trHeight w:val="51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769</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Mesna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MESNA SOLUCION INYECTABLE 400/4 ML AMPULA C/5 PZ</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400 mg</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Caja con 5</w:t>
            </w:r>
            <w:r w:rsidRPr="00245D39">
              <w:rPr>
                <w:sz w:val="21"/>
                <w:szCs w:val="21"/>
              </w:rPr>
              <w:br/>
              <w:t>ampolletas con 4 ml c/u.</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545M99 SSA</w:t>
            </w:r>
          </w:p>
        </w:tc>
      </w:tr>
      <w:tr w:rsidR="00E9733D" w:rsidRPr="00245D39" w:rsidTr="00A21342">
        <w:trPr>
          <w:trHeight w:val="51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770</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Metotrexato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TRIXILEM 500 MG /20 ML C/20 ML AMPULA</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500mg / 20ml</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1 fco amp</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318M93 SSA</w:t>
            </w:r>
          </w:p>
        </w:tc>
      </w:tr>
      <w:tr w:rsidR="00E9733D" w:rsidRPr="00245D39" w:rsidTr="00A21342">
        <w:trPr>
          <w:trHeight w:val="51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771</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Mitoxantrona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FORMYXAN 20MG AMPULAS 10ML C/1 PISA</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20 mg</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Caja con un frasco ámpula de 10 ml(20 mg/10 ml)</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507M98 SSA</w:t>
            </w:r>
          </w:p>
        </w:tc>
      </w:tr>
      <w:tr w:rsidR="00E9733D" w:rsidRPr="00245D39" w:rsidTr="00A21342">
        <w:trPr>
          <w:trHeight w:val="51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772</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Ondansetron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ONDANSETRON SOLUCION INYECTABLE  8 MG C/3 AMPULA</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8 mg / 4 ml.</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Envase con 3</w:t>
            </w:r>
            <w:r w:rsidRPr="00245D39">
              <w:rPr>
                <w:sz w:val="21"/>
                <w:szCs w:val="21"/>
              </w:rPr>
              <w:br/>
              <w:t>ampolletas con 4</w:t>
            </w:r>
            <w:r w:rsidRPr="00245D39">
              <w:rPr>
                <w:sz w:val="21"/>
                <w:szCs w:val="21"/>
              </w:rPr>
              <w:br/>
              <w:t>ml</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443M2008SSA</w:t>
            </w:r>
          </w:p>
        </w:tc>
      </w:tr>
      <w:tr w:rsidR="00E9733D" w:rsidRPr="00245D39" w:rsidTr="00A21342">
        <w:trPr>
          <w:trHeight w:val="30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773</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Ondansetron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ONDANSETRON 8MG TABLETAS C/10</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8 mg.</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10 tabletas</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093M2015SSA</w:t>
            </w:r>
          </w:p>
        </w:tc>
      </w:tr>
      <w:tr w:rsidR="00E9733D" w:rsidRPr="00245D39" w:rsidTr="00A21342">
        <w:trPr>
          <w:trHeight w:val="765"/>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774</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Oxaliplatino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ENTIA 100 MILIGRAMOS SOLUCION INYECTABLE C/ 1 FRASCO AMPULA</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100 mg.</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Frasco ámpula con liofilizado o envase con un frasco</w:t>
            </w:r>
            <w:r w:rsidRPr="00245D39">
              <w:rPr>
                <w:sz w:val="21"/>
                <w:szCs w:val="21"/>
              </w:rPr>
              <w:br/>
              <w:t>ámpula con 20mL.</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445M2002 SSA</w:t>
            </w:r>
          </w:p>
        </w:tc>
      </w:tr>
      <w:tr w:rsidR="00E9733D" w:rsidRPr="00245D39" w:rsidTr="00A21342">
        <w:trPr>
          <w:trHeight w:val="51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775</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Oxaliplatino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ELOXATIN IV 100 MG C/1 FRASCO</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100mg</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Frasco Ampula con liofilizado 100 mg</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475M98 SSA</w:t>
            </w:r>
          </w:p>
        </w:tc>
      </w:tr>
      <w:tr w:rsidR="00E9733D" w:rsidRPr="00245D39" w:rsidTr="00A21342">
        <w:trPr>
          <w:trHeight w:val="765"/>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776</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Paclitaxel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PRAXEL 30 MG / 5 ML SOLUCION INYECTABLE C/ 10 FRASCO AMPULA</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30 mg</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Caja con 10 frascos ámpula con 30 mg en 5 ml empacados</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471M97 SSA</w:t>
            </w:r>
          </w:p>
        </w:tc>
      </w:tr>
      <w:tr w:rsidR="00E9733D" w:rsidRPr="00245D39" w:rsidTr="00A21342">
        <w:trPr>
          <w:trHeight w:val="51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777</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Paclitaxel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BRISTAXOL 30 MG / 6 MG/ML FRASCO AMPULA 5ML BRISTOL</w:t>
            </w:r>
            <w:r w:rsidRPr="00245D39">
              <w:rPr>
                <w:sz w:val="21"/>
                <w:szCs w:val="21"/>
              </w:rPr>
              <w:br/>
              <w:t>MYERS</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30mg</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frasco 5ml</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037M94 SSA</w:t>
            </w:r>
          </w:p>
        </w:tc>
      </w:tr>
      <w:tr w:rsidR="00E9733D" w:rsidRPr="00245D39" w:rsidTr="00A21342">
        <w:trPr>
          <w:trHeight w:val="51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778</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Palbociclib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IBRANCE 125 MG FRASCO C/ 21 CAPSULAS</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125 mg</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Caja 21 capsulas</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251M2016SSAIV</w:t>
            </w:r>
          </w:p>
        </w:tc>
      </w:tr>
      <w:tr w:rsidR="00E9733D" w:rsidRPr="00245D39" w:rsidTr="00A21342">
        <w:trPr>
          <w:trHeight w:val="51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779</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Palonosetron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ONICIT 0.5 MG/ML SOLUCION INYECTABLE  AMPULA C/ 5 ML</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0.25mg</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Frasco ampula 0.25mg/5ml</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040M2005 SSA IV</w:t>
            </w:r>
          </w:p>
        </w:tc>
      </w:tr>
      <w:tr w:rsidR="00E9733D" w:rsidRPr="00245D39" w:rsidTr="00A21342">
        <w:trPr>
          <w:trHeight w:val="51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780</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Pasopanib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VOTRIENT 200 MG CAJA C/ 30 TABLETAS</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200mg</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Caja con 30 tabletas</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174M2011 SSA IV</w:t>
            </w:r>
          </w:p>
        </w:tc>
      </w:tr>
      <w:tr w:rsidR="00E9733D" w:rsidRPr="00245D39" w:rsidTr="00A21342">
        <w:trPr>
          <w:trHeight w:val="51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781</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Placlitaxel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PACLITAXEL 300MG/50ML AMPULA 50ML</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300mg</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Frasco ampula 300mg/50ml</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309M2002SSAIV</w:t>
            </w:r>
          </w:p>
        </w:tc>
      </w:tr>
      <w:tr w:rsidR="00E9733D" w:rsidRPr="00245D39" w:rsidTr="00A21342">
        <w:trPr>
          <w:trHeight w:val="51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782</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Rituximab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ARASAMILA IV 100MG S INY 2X10ML FA</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100MG/10ML</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Frasco ámpula</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015M2020 SSA</w:t>
            </w:r>
          </w:p>
        </w:tc>
      </w:tr>
      <w:tr w:rsidR="00E9733D" w:rsidRPr="00245D39" w:rsidTr="00A21342">
        <w:trPr>
          <w:trHeight w:val="765"/>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783</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Rituximab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ARASAMILA IV 500MG SOL INY 50ML FA</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500MG/50ML</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Frasco ámpula</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015M2020 SSA</w:t>
            </w:r>
          </w:p>
        </w:tc>
      </w:tr>
      <w:tr w:rsidR="00E9733D" w:rsidRPr="00245D39" w:rsidTr="00A21342">
        <w:trPr>
          <w:trHeight w:val="30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784</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Sutinibib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SUTENT 25 MG CAJA C/28</w:t>
            </w:r>
            <w:r w:rsidRPr="00245D39">
              <w:rPr>
                <w:sz w:val="21"/>
                <w:szCs w:val="21"/>
              </w:rPr>
              <w:br/>
              <w:t>CAPSULAS</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25mg</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28 capsulas</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233M2006</w:t>
            </w:r>
          </w:p>
        </w:tc>
      </w:tr>
      <w:tr w:rsidR="00E9733D" w:rsidRPr="00245D39" w:rsidTr="00A21342">
        <w:trPr>
          <w:trHeight w:val="30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785</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Talidomida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TALIZER 100 MG CAJA C/ 50 TABLETAS</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100 MG</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Caja 50 tabletas</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108M88 SSA IV</w:t>
            </w:r>
          </w:p>
        </w:tc>
      </w:tr>
      <w:tr w:rsidR="00E9733D" w:rsidRPr="00245D39" w:rsidTr="00A21342">
        <w:trPr>
          <w:trHeight w:val="30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786</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Tamoxifeno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TAXUS 20 MG CAJA C/30</w:t>
            </w:r>
            <w:r w:rsidRPr="00245D39">
              <w:rPr>
                <w:sz w:val="21"/>
                <w:szCs w:val="21"/>
              </w:rPr>
              <w:br/>
              <w:t>TABLETAS</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20 mgrs</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30 tabletas</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318M89  SSA</w:t>
            </w:r>
          </w:p>
        </w:tc>
      </w:tr>
      <w:tr w:rsidR="00E9733D" w:rsidRPr="00245D39" w:rsidTr="00A21342">
        <w:trPr>
          <w:trHeight w:val="51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787</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tamoxifeno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NOLVADEX 20 MG CAJA C/20 TABLETAS</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20 mg</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Caja con</w:t>
            </w:r>
            <w:r w:rsidRPr="00245D39">
              <w:rPr>
                <w:sz w:val="21"/>
                <w:szCs w:val="21"/>
              </w:rPr>
              <w:br/>
              <w:t>20 tabletas de 20 mg.</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90749 SSA</w:t>
            </w:r>
          </w:p>
        </w:tc>
      </w:tr>
      <w:tr w:rsidR="00E9733D" w:rsidRPr="00245D39" w:rsidTr="00A21342">
        <w:trPr>
          <w:trHeight w:val="30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788</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Temozolamida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TEMODAL 100 MG CAJA C/ 5</w:t>
            </w:r>
            <w:r w:rsidRPr="00245D39">
              <w:rPr>
                <w:sz w:val="21"/>
                <w:szCs w:val="21"/>
              </w:rPr>
              <w:br/>
              <w:t>CAPSULAS</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100mg</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Caja Con 5 capsula</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210M99 SSA IV</w:t>
            </w:r>
          </w:p>
        </w:tc>
      </w:tr>
      <w:tr w:rsidR="00E9733D" w:rsidRPr="00245D39" w:rsidTr="00A21342">
        <w:trPr>
          <w:trHeight w:val="30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789</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Teriflunomide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AUBAGIO 14 MG CAJA C/28 TABLETAS</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14mg</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28 capsulas</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148M2013</w:t>
            </w:r>
          </w:p>
        </w:tc>
      </w:tr>
      <w:tr w:rsidR="00E9733D" w:rsidRPr="00245D39" w:rsidTr="00A21342">
        <w:trPr>
          <w:trHeight w:val="51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790</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Tocilizumab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ROACTEMRA SOLUCION 200 ML FRASCO C/1 PZ</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200 mg.</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Frasco ámpula</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044M2009 SSA</w:t>
            </w:r>
          </w:p>
        </w:tc>
      </w:tr>
      <w:tr w:rsidR="00E9733D" w:rsidRPr="00245D39" w:rsidTr="00A21342">
        <w:trPr>
          <w:trHeight w:val="51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791</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Tocilizumab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ROACTEMRA 80 MG / 4 ML C/1 FRASCO</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80 mg.</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Frasco ámpula</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044M2009 SSA</w:t>
            </w:r>
          </w:p>
        </w:tc>
      </w:tr>
      <w:tr w:rsidR="00E9733D" w:rsidRPr="00245D39" w:rsidTr="00A21342">
        <w:trPr>
          <w:trHeight w:val="30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792</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Tofacitinib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XELJANZ 5 MG CAJA C/ 56 TABLETAS</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5mg</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caja 56 tabletas</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105M2013</w:t>
            </w:r>
          </w:p>
        </w:tc>
      </w:tr>
      <w:tr w:rsidR="00E9733D" w:rsidRPr="00245D39" w:rsidTr="00A21342">
        <w:trPr>
          <w:trHeight w:val="51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793</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Trastuzumab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Herzuma (Trastuzumab) 440 mg Caja con 1 frasco ámpula</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440mg</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1 Ampula</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018M2022 SSA</w:t>
            </w:r>
          </w:p>
        </w:tc>
      </w:tr>
      <w:tr w:rsidR="00E9733D" w:rsidRPr="00245D39" w:rsidTr="00A21342">
        <w:trPr>
          <w:trHeight w:val="51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794</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Vincristina  **</w:t>
            </w:r>
          </w:p>
        </w:tc>
        <w:tc>
          <w:tcPr>
            <w:tcW w:w="2932"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VINCRISTINA 1 MG SOLUCION INYECTABLE FRASCO C/100 ML</w:t>
            </w:r>
          </w:p>
        </w:tc>
        <w:tc>
          <w:tcPr>
            <w:tcW w:w="1824"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1 mg</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Caja con un frasco ámpula liofilizado</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E9733D" w:rsidRPr="00245D39" w:rsidRDefault="00E9733D" w:rsidP="00E9733D">
            <w:pPr>
              <w:jc w:val="center"/>
              <w:rPr>
                <w:sz w:val="21"/>
                <w:szCs w:val="21"/>
              </w:rPr>
            </w:pPr>
            <w:r w:rsidRPr="00245D39">
              <w:rPr>
                <w:sz w:val="21"/>
                <w:szCs w:val="21"/>
              </w:rPr>
              <w:t>356M93</w:t>
            </w:r>
          </w:p>
        </w:tc>
      </w:tr>
    </w:tbl>
    <w:p w:rsidR="00422353" w:rsidRPr="00245D39" w:rsidRDefault="00422353" w:rsidP="00F717E3">
      <w:pPr>
        <w:rPr>
          <w:sz w:val="21"/>
          <w:szCs w:val="21"/>
          <w:lang w:val="es-MX"/>
        </w:rPr>
      </w:pPr>
    </w:p>
    <w:p w:rsidR="00422353" w:rsidRPr="00245D39" w:rsidRDefault="00422353" w:rsidP="00F717E3">
      <w:pPr>
        <w:rPr>
          <w:sz w:val="21"/>
          <w:szCs w:val="21"/>
          <w:lang w:val="es-MX"/>
        </w:rPr>
      </w:pPr>
    </w:p>
    <w:p w:rsidR="00422353" w:rsidRPr="00245D39" w:rsidRDefault="00422353" w:rsidP="00F717E3">
      <w:pPr>
        <w:rPr>
          <w:sz w:val="21"/>
          <w:szCs w:val="21"/>
          <w:lang w:val="es-MX"/>
        </w:rPr>
        <w:sectPr w:rsidR="00422353" w:rsidRPr="00245D39" w:rsidSect="00CF281B">
          <w:footerReference w:type="default" r:id="rId18"/>
          <w:pgSz w:w="15842" w:h="12242" w:orient="landscape" w:code="1"/>
          <w:pgMar w:top="1430" w:right="720" w:bottom="720" w:left="993" w:header="993" w:footer="566" w:gutter="0"/>
          <w:cols w:space="708"/>
          <w:docGrid w:linePitch="326"/>
        </w:sectPr>
      </w:pPr>
    </w:p>
    <w:p w:rsidR="00124265" w:rsidRPr="00245D39" w:rsidRDefault="00124265" w:rsidP="00F717E3">
      <w:pPr>
        <w:pStyle w:val="Ttulo6"/>
        <w:numPr>
          <w:ilvl w:val="0"/>
          <w:numId w:val="0"/>
        </w:numPr>
        <w:jc w:val="right"/>
        <w:rPr>
          <w:rFonts w:ascii="Times New Roman" w:hAnsi="Times New Roman" w:cs="Times New Roman"/>
          <w:sz w:val="21"/>
          <w:szCs w:val="21"/>
        </w:rPr>
      </w:pPr>
      <w:r w:rsidRPr="00245D39">
        <w:rPr>
          <w:rFonts w:ascii="Times New Roman" w:hAnsi="Times New Roman" w:cs="Times New Roman"/>
          <w:sz w:val="21"/>
          <w:szCs w:val="21"/>
        </w:rPr>
        <w:t>Anexo A</w:t>
      </w:r>
    </w:p>
    <w:p w:rsidR="00124265" w:rsidRPr="00245D39" w:rsidRDefault="00124265" w:rsidP="00F717E3">
      <w:pPr>
        <w:pStyle w:val="Ttulo6"/>
        <w:numPr>
          <w:ilvl w:val="0"/>
          <w:numId w:val="0"/>
        </w:numPr>
        <w:rPr>
          <w:rFonts w:ascii="Times New Roman" w:hAnsi="Times New Roman" w:cs="Times New Roman"/>
          <w:sz w:val="21"/>
          <w:szCs w:val="21"/>
        </w:rPr>
      </w:pPr>
    </w:p>
    <w:p w:rsidR="00124265" w:rsidRPr="00245D39" w:rsidRDefault="00124265" w:rsidP="00F717E3">
      <w:pPr>
        <w:pStyle w:val="Ttulo6"/>
        <w:numPr>
          <w:ilvl w:val="0"/>
          <w:numId w:val="0"/>
        </w:numPr>
        <w:jc w:val="right"/>
        <w:rPr>
          <w:rFonts w:ascii="Times New Roman" w:hAnsi="Times New Roman" w:cs="Times New Roman"/>
          <w:color w:val="FF0000"/>
          <w:sz w:val="21"/>
          <w:szCs w:val="21"/>
        </w:rPr>
      </w:pPr>
    </w:p>
    <w:p w:rsidR="00124265" w:rsidRPr="00245D39" w:rsidRDefault="00554DB6" w:rsidP="00706478">
      <w:pPr>
        <w:pStyle w:val="Ttulo6"/>
        <w:numPr>
          <w:ilvl w:val="0"/>
          <w:numId w:val="0"/>
        </w:numPr>
        <w:jc w:val="left"/>
        <w:rPr>
          <w:rFonts w:ascii="Times New Roman" w:hAnsi="Times New Roman" w:cs="Times New Roman"/>
          <w:sz w:val="21"/>
          <w:szCs w:val="21"/>
        </w:rPr>
      </w:pPr>
      <w:r w:rsidRPr="00245D39">
        <w:rPr>
          <w:rFonts w:ascii="Times New Roman" w:hAnsi="Times New Roman" w:cs="Times New Roman"/>
          <w:noProof/>
          <w:sz w:val="21"/>
          <w:szCs w:val="21"/>
          <w:lang w:eastAsia="es-MX"/>
        </w:rPr>
        <w:drawing>
          <wp:inline distT="0" distB="0" distL="0" distR="0" wp14:anchorId="60C0AA76">
            <wp:extent cx="5937885" cy="4036060"/>
            <wp:effectExtent l="0" t="0" r="5715"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885" cy="4036060"/>
                    </a:xfrm>
                    <a:prstGeom prst="rect">
                      <a:avLst/>
                    </a:prstGeom>
                    <a:noFill/>
                  </pic:spPr>
                </pic:pic>
              </a:graphicData>
            </a:graphic>
          </wp:inline>
        </w:drawing>
      </w:r>
    </w:p>
    <w:p w:rsidR="00124265" w:rsidRPr="00245D39" w:rsidRDefault="00124265" w:rsidP="00F717E3">
      <w:pPr>
        <w:pStyle w:val="Ttulo6"/>
        <w:numPr>
          <w:ilvl w:val="0"/>
          <w:numId w:val="0"/>
        </w:numPr>
        <w:jc w:val="right"/>
        <w:rPr>
          <w:rFonts w:ascii="Times New Roman" w:hAnsi="Times New Roman" w:cs="Times New Roman"/>
          <w:sz w:val="21"/>
          <w:szCs w:val="21"/>
        </w:rPr>
      </w:pPr>
    </w:p>
    <w:p w:rsidR="00124265" w:rsidRPr="00245D39" w:rsidRDefault="00124265" w:rsidP="002E6934">
      <w:pPr>
        <w:pStyle w:val="Ttulo6"/>
        <w:numPr>
          <w:ilvl w:val="0"/>
          <w:numId w:val="0"/>
        </w:numPr>
        <w:jc w:val="left"/>
        <w:rPr>
          <w:rFonts w:ascii="Times New Roman" w:hAnsi="Times New Roman" w:cs="Times New Roman"/>
          <w:sz w:val="21"/>
          <w:szCs w:val="21"/>
        </w:rPr>
      </w:pPr>
      <w:r w:rsidRPr="00245D39">
        <w:rPr>
          <w:rFonts w:ascii="Times New Roman" w:hAnsi="Times New Roman" w:cs="Times New Roman"/>
          <w:sz w:val="21"/>
          <w:szCs w:val="21"/>
        </w:rPr>
        <w:br w:type="page"/>
      </w:r>
    </w:p>
    <w:p w:rsidR="00124265" w:rsidRPr="00245D39" w:rsidRDefault="00124265" w:rsidP="00F717E3">
      <w:pPr>
        <w:rPr>
          <w:b/>
          <w:bCs/>
          <w:sz w:val="21"/>
          <w:szCs w:val="21"/>
          <w:lang w:val="es-MX"/>
        </w:rPr>
      </w:pPr>
    </w:p>
    <w:p w:rsidR="002E6934" w:rsidRPr="00245D39" w:rsidRDefault="008A0A87" w:rsidP="00BC0416">
      <w:pPr>
        <w:pStyle w:val="Ttulo6"/>
        <w:numPr>
          <w:ilvl w:val="0"/>
          <w:numId w:val="0"/>
        </w:numPr>
        <w:jc w:val="right"/>
        <w:rPr>
          <w:rFonts w:ascii="Times New Roman" w:hAnsi="Times New Roman" w:cs="Times New Roman"/>
          <w:sz w:val="21"/>
          <w:szCs w:val="21"/>
        </w:rPr>
      </w:pPr>
      <w:r w:rsidRPr="00245D39">
        <w:rPr>
          <w:rFonts w:ascii="Times New Roman" w:hAnsi="Times New Roman" w:cs="Times New Roman"/>
          <w:sz w:val="21"/>
          <w:szCs w:val="21"/>
        </w:rPr>
        <w:tab/>
      </w:r>
      <w:r w:rsidR="002E6934" w:rsidRPr="00245D39">
        <w:rPr>
          <w:rFonts w:ascii="Times New Roman" w:hAnsi="Times New Roman" w:cs="Times New Roman"/>
          <w:sz w:val="21"/>
          <w:szCs w:val="21"/>
        </w:rPr>
        <w:t>Anexo B</w:t>
      </w:r>
    </w:p>
    <w:p w:rsidR="002E6934" w:rsidRPr="00245D39" w:rsidRDefault="002E6934" w:rsidP="002E6934">
      <w:pPr>
        <w:rPr>
          <w:sz w:val="21"/>
          <w:szCs w:val="21"/>
          <w:lang w:val="es-MX" w:eastAsia="es-MX"/>
        </w:rPr>
      </w:pPr>
    </w:p>
    <w:p w:rsidR="002E6934" w:rsidRPr="00245D39" w:rsidRDefault="00C67612" w:rsidP="003B1B43">
      <w:pPr>
        <w:jc w:val="right"/>
        <w:rPr>
          <w:sz w:val="21"/>
          <w:szCs w:val="21"/>
          <w:lang w:val="es-MX" w:eastAsia="es-MX"/>
        </w:rPr>
      </w:pPr>
      <w:r>
        <w:rPr>
          <w:noProof/>
          <w:color w:val="FF0000"/>
          <w:sz w:val="21"/>
          <w:szCs w:val="21"/>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73.05pt">
            <v:imagedata r:id="rId20" o:title="Anexo B Vale de Adeudo"/>
          </v:shape>
        </w:pict>
      </w:r>
    </w:p>
    <w:p w:rsidR="002E6934" w:rsidRPr="00245D39" w:rsidRDefault="002E6934" w:rsidP="002E6934">
      <w:pPr>
        <w:rPr>
          <w:sz w:val="21"/>
          <w:szCs w:val="21"/>
          <w:lang w:val="es-MX" w:eastAsia="es-MX"/>
        </w:rPr>
      </w:pPr>
    </w:p>
    <w:p w:rsidR="002E6934" w:rsidRPr="00245D39" w:rsidRDefault="002E6934" w:rsidP="002E6934">
      <w:pPr>
        <w:rPr>
          <w:sz w:val="21"/>
          <w:szCs w:val="21"/>
          <w:lang w:val="es-MX" w:eastAsia="es-MX"/>
        </w:rPr>
      </w:pPr>
    </w:p>
    <w:p w:rsidR="002E6934" w:rsidRPr="00245D39" w:rsidRDefault="002E6934" w:rsidP="002E6934">
      <w:pPr>
        <w:rPr>
          <w:sz w:val="21"/>
          <w:szCs w:val="21"/>
          <w:lang w:val="es-MX" w:eastAsia="es-MX"/>
        </w:rPr>
      </w:pPr>
    </w:p>
    <w:p w:rsidR="000271EB" w:rsidRPr="00245D39" w:rsidRDefault="000271EB" w:rsidP="002E6934">
      <w:pPr>
        <w:rPr>
          <w:sz w:val="21"/>
          <w:szCs w:val="21"/>
          <w:lang w:val="es-MX" w:eastAsia="es-MX"/>
        </w:rPr>
      </w:pPr>
    </w:p>
    <w:p w:rsidR="000B19EF" w:rsidRPr="00245D39" w:rsidRDefault="000B19EF" w:rsidP="002E6934">
      <w:pPr>
        <w:rPr>
          <w:sz w:val="21"/>
          <w:szCs w:val="21"/>
          <w:lang w:val="es-MX" w:eastAsia="es-MX"/>
        </w:rPr>
      </w:pPr>
    </w:p>
    <w:p w:rsidR="000B19EF" w:rsidRPr="00245D39" w:rsidRDefault="000B19EF" w:rsidP="002E6934">
      <w:pPr>
        <w:rPr>
          <w:sz w:val="21"/>
          <w:szCs w:val="21"/>
          <w:lang w:val="es-MX" w:eastAsia="es-MX"/>
        </w:rPr>
      </w:pPr>
    </w:p>
    <w:p w:rsidR="000B19EF" w:rsidRPr="00245D39" w:rsidRDefault="000B19EF" w:rsidP="002E6934">
      <w:pPr>
        <w:rPr>
          <w:sz w:val="21"/>
          <w:szCs w:val="21"/>
          <w:lang w:val="es-MX" w:eastAsia="es-MX"/>
        </w:rPr>
      </w:pPr>
    </w:p>
    <w:p w:rsidR="000B19EF" w:rsidRPr="00245D39" w:rsidRDefault="000B19EF" w:rsidP="002E6934">
      <w:pPr>
        <w:rPr>
          <w:sz w:val="21"/>
          <w:szCs w:val="21"/>
          <w:lang w:val="es-MX" w:eastAsia="es-MX"/>
        </w:rPr>
      </w:pPr>
    </w:p>
    <w:p w:rsidR="000B19EF" w:rsidRPr="00245D39" w:rsidRDefault="000B19EF" w:rsidP="002E6934">
      <w:pPr>
        <w:rPr>
          <w:sz w:val="21"/>
          <w:szCs w:val="21"/>
          <w:lang w:val="es-MX" w:eastAsia="es-MX"/>
        </w:rPr>
        <w:sectPr w:rsidR="000B19EF" w:rsidRPr="00245D39" w:rsidSect="0050437C">
          <w:pgSz w:w="12242" w:h="15842" w:code="1"/>
          <w:pgMar w:top="1134" w:right="1134" w:bottom="851" w:left="1701" w:header="720" w:footer="702" w:gutter="0"/>
          <w:cols w:space="708"/>
          <w:docGrid w:linePitch="272"/>
        </w:sectPr>
      </w:pPr>
    </w:p>
    <w:p w:rsidR="000271EB" w:rsidRPr="00245D39" w:rsidRDefault="00124265" w:rsidP="00F717E3">
      <w:pPr>
        <w:rPr>
          <w:b/>
          <w:sz w:val="21"/>
          <w:szCs w:val="21"/>
          <w:lang w:val="es-MX"/>
        </w:rPr>
      </w:pPr>
      <w:r w:rsidRPr="00245D39">
        <w:rPr>
          <w:b/>
          <w:sz w:val="21"/>
          <w:szCs w:val="21"/>
          <w:lang w:val="es-MX"/>
        </w:rPr>
        <w:t xml:space="preserve">Anexo </w:t>
      </w:r>
      <w:r w:rsidR="00CA5881" w:rsidRPr="00245D39">
        <w:rPr>
          <w:b/>
          <w:sz w:val="21"/>
          <w:szCs w:val="21"/>
          <w:lang w:val="es-MX"/>
        </w:rPr>
        <w:t>C</w:t>
      </w:r>
      <w:r w:rsidR="00DB3BBD" w:rsidRPr="00245D39">
        <w:rPr>
          <w:b/>
          <w:sz w:val="21"/>
          <w:szCs w:val="21"/>
          <w:lang w:val="es-MX"/>
        </w:rPr>
        <w:t xml:space="preserve">          Procedi</w:t>
      </w:r>
      <w:r w:rsidR="000271EB" w:rsidRPr="00245D39">
        <w:rPr>
          <w:b/>
          <w:sz w:val="21"/>
          <w:szCs w:val="21"/>
          <w:lang w:val="es-MX"/>
        </w:rPr>
        <w:t xml:space="preserve">miento del Sistema </w:t>
      </w:r>
      <w:r w:rsidR="00610F58" w:rsidRPr="00245D39">
        <w:rPr>
          <w:b/>
          <w:sz w:val="21"/>
          <w:szCs w:val="21"/>
          <w:lang w:val="es-MX"/>
        </w:rPr>
        <w:t>de A</w:t>
      </w:r>
      <w:r w:rsidR="004E798A" w:rsidRPr="00245D39">
        <w:rPr>
          <w:b/>
          <w:sz w:val="21"/>
          <w:szCs w:val="21"/>
          <w:lang w:val="es-MX"/>
        </w:rPr>
        <w:t xml:space="preserve">tención </w:t>
      </w:r>
      <w:r w:rsidR="000271EB" w:rsidRPr="00245D39">
        <w:rPr>
          <w:b/>
          <w:sz w:val="21"/>
          <w:szCs w:val="21"/>
          <w:lang w:val="es-MX"/>
        </w:rPr>
        <w:t>Integral a la Salud – Módulo Farmacia</w:t>
      </w:r>
    </w:p>
    <w:p w:rsidR="000271EB" w:rsidRPr="00245D39" w:rsidRDefault="00554DB6" w:rsidP="00F717E3">
      <w:pPr>
        <w:rPr>
          <w:sz w:val="21"/>
          <w:szCs w:val="21"/>
          <w:lang w:val="es-MX"/>
        </w:rPr>
      </w:pPr>
      <w:r w:rsidRPr="00245D39">
        <w:rPr>
          <w:noProof/>
          <w:sz w:val="21"/>
          <w:szCs w:val="21"/>
          <w:lang w:val="es-MX" w:eastAsia="es-MX"/>
        </w:rPr>
        <w:drawing>
          <wp:anchor distT="0" distB="0" distL="114300" distR="114300" simplePos="0" relativeHeight="251675648" behindDoc="0" locked="0" layoutInCell="1" allowOverlap="1" wp14:anchorId="0DDD4AA8" wp14:editId="7D85B8EA">
            <wp:simplePos x="0" y="0"/>
            <wp:positionH relativeFrom="page">
              <wp:posOffset>540385</wp:posOffset>
            </wp:positionH>
            <wp:positionV relativeFrom="paragraph">
              <wp:posOffset>126365</wp:posOffset>
            </wp:positionV>
            <wp:extent cx="7728668" cy="4645768"/>
            <wp:effectExtent l="0" t="0" r="5715" b="2540"/>
            <wp:wrapSquare wrapText="bothSides"/>
            <wp:docPr id="3" name="Imagen 3" descr="\\doiti22\SAISUV\SIA\2 - Requerimientos\ArchivosFarmacia\Proceso farmacia\proces farma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iti22\SAISUV\SIA\2 - Requerimientos\ArchivosFarmacia\Proceso farmacia\proces farmacia.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45" t="917" r="646" b="6163"/>
                    <a:stretch/>
                  </pic:blipFill>
                  <pic:spPr bwMode="auto">
                    <a:xfrm>
                      <a:off x="0" y="0"/>
                      <a:ext cx="7755166" cy="46616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54DB6" w:rsidRPr="00245D39" w:rsidRDefault="00554DB6" w:rsidP="00F717E3">
      <w:pPr>
        <w:rPr>
          <w:sz w:val="21"/>
          <w:szCs w:val="21"/>
          <w:lang w:val="es-MX"/>
        </w:rPr>
      </w:pPr>
    </w:p>
    <w:p w:rsidR="00554DB6" w:rsidRPr="00245D39" w:rsidRDefault="00554DB6" w:rsidP="00F717E3">
      <w:pPr>
        <w:rPr>
          <w:sz w:val="21"/>
          <w:szCs w:val="21"/>
          <w:lang w:val="es-MX"/>
        </w:rPr>
      </w:pPr>
    </w:p>
    <w:p w:rsidR="00554DB6" w:rsidRPr="00245D39" w:rsidRDefault="00554DB6" w:rsidP="00F717E3">
      <w:pPr>
        <w:rPr>
          <w:sz w:val="21"/>
          <w:szCs w:val="21"/>
          <w:lang w:val="es-MX"/>
        </w:rPr>
      </w:pPr>
    </w:p>
    <w:p w:rsidR="00554DB6" w:rsidRPr="00245D39" w:rsidRDefault="00554DB6" w:rsidP="00F717E3">
      <w:pPr>
        <w:rPr>
          <w:sz w:val="21"/>
          <w:szCs w:val="21"/>
          <w:lang w:val="es-MX"/>
        </w:rPr>
      </w:pPr>
    </w:p>
    <w:p w:rsidR="00554DB6" w:rsidRPr="00245D39" w:rsidRDefault="00554DB6" w:rsidP="00F717E3">
      <w:pPr>
        <w:rPr>
          <w:sz w:val="21"/>
          <w:szCs w:val="21"/>
          <w:lang w:val="es-MX"/>
        </w:rPr>
      </w:pPr>
    </w:p>
    <w:p w:rsidR="00554DB6" w:rsidRPr="00245D39" w:rsidRDefault="00554DB6" w:rsidP="00F717E3">
      <w:pPr>
        <w:rPr>
          <w:sz w:val="21"/>
          <w:szCs w:val="21"/>
          <w:lang w:val="es-MX"/>
        </w:rPr>
      </w:pPr>
    </w:p>
    <w:p w:rsidR="00554DB6" w:rsidRPr="00245D39" w:rsidRDefault="00554DB6" w:rsidP="00F717E3">
      <w:pPr>
        <w:rPr>
          <w:sz w:val="21"/>
          <w:szCs w:val="21"/>
          <w:lang w:val="es-MX"/>
        </w:rPr>
      </w:pPr>
    </w:p>
    <w:p w:rsidR="00554DB6" w:rsidRPr="00245D39" w:rsidRDefault="00554DB6" w:rsidP="00F717E3">
      <w:pPr>
        <w:rPr>
          <w:sz w:val="21"/>
          <w:szCs w:val="21"/>
          <w:lang w:val="es-MX"/>
        </w:rPr>
      </w:pPr>
    </w:p>
    <w:p w:rsidR="00554DB6" w:rsidRPr="00245D39" w:rsidRDefault="00554DB6" w:rsidP="00F717E3">
      <w:pPr>
        <w:rPr>
          <w:sz w:val="21"/>
          <w:szCs w:val="21"/>
          <w:lang w:val="es-MX"/>
        </w:rPr>
      </w:pPr>
    </w:p>
    <w:p w:rsidR="00554DB6" w:rsidRPr="00245D39" w:rsidRDefault="00554DB6" w:rsidP="00F717E3">
      <w:pPr>
        <w:rPr>
          <w:sz w:val="21"/>
          <w:szCs w:val="21"/>
          <w:lang w:val="es-MX"/>
        </w:rPr>
      </w:pPr>
    </w:p>
    <w:p w:rsidR="00554DB6" w:rsidRPr="00245D39" w:rsidRDefault="00554DB6" w:rsidP="00F717E3">
      <w:pPr>
        <w:rPr>
          <w:sz w:val="21"/>
          <w:szCs w:val="21"/>
          <w:lang w:val="es-MX"/>
        </w:rPr>
      </w:pPr>
    </w:p>
    <w:p w:rsidR="00554DB6" w:rsidRPr="00245D39" w:rsidRDefault="00554DB6" w:rsidP="00F717E3">
      <w:pPr>
        <w:rPr>
          <w:sz w:val="21"/>
          <w:szCs w:val="21"/>
          <w:lang w:val="es-MX"/>
        </w:rPr>
      </w:pPr>
    </w:p>
    <w:p w:rsidR="00554DB6" w:rsidRPr="00245D39" w:rsidRDefault="00554DB6" w:rsidP="00F717E3">
      <w:pPr>
        <w:rPr>
          <w:sz w:val="21"/>
          <w:szCs w:val="21"/>
          <w:lang w:val="es-MX"/>
        </w:rPr>
        <w:sectPr w:rsidR="00554DB6" w:rsidRPr="00245D39" w:rsidSect="0050437C">
          <w:pgSz w:w="15842" w:h="12242" w:orient="landscape" w:code="1"/>
          <w:pgMar w:top="1135" w:right="1134" w:bottom="1134" w:left="851" w:header="720" w:footer="929" w:gutter="0"/>
          <w:cols w:space="708"/>
          <w:docGrid w:linePitch="272"/>
        </w:sectPr>
      </w:pPr>
    </w:p>
    <w:p w:rsidR="000271EB" w:rsidRPr="00245D39" w:rsidRDefault="000271EB" w:rsidP="00F717E3">
      <w:pPr>
        <w:jc w:val="right"/>
        <w:rPr>
          <w:b/>
          <w:sz w:val="21"/>
          <w:szCs w:val="21"/>
          <w:lang w:val="es-MX"/>
        </w:rPr>
      </w:pPr>
      <w:r w:rsidRPr="00245D39">
        <w:rPr>
          <w:b/>
          <w:sz w:val="21"/>
          <w:szCs w:val="21"/>
          <w:lang w:val="es-MX"/>
        </w:rPr>
        <w:t>Anexo D</w:t>
      </w:r>
    </w:p>
    <w:p w:rsidR="000271EB" w:rsidRPr="00245D39" w:rsidRDefault="000271EB" w:rsidP="00F717E3">
      <w:pPr>
        <w:jc w:val="right"/>
        <w:rPr>
          <w:b/>
          <w:sz w:val="21"/>
          <w:szCs w:val="21"/>
          <w:lang w:val="es-MX"/>
        </w:rPr>
      </w:pPr>
    </w:p>
    <w:p w:rsidR="009421D2" w:rsidRPr="00245D39" w:rsidRDefault="000271EB" w:rsidP="00F717E3">
      <w:pPr>
        <w:jc w:val="center"/>
        <w:rPr>
          <w:b/>
          <w:color w:val="FF0000"/>
          <w:sz w:val="21"/>
          <w:szCs w:val="21"/>
          <w:lang w:val="es-MX"/>
        </w:rPr>
      </w:pPr>
      <w:r w:rsidRPr="00245D39">
        <w:rPr>
          <w:b/>
          <w:sz w:val="21"/>
          <w:szCs w:val="21"/>
          <w:lang w:val="es-MX"/>
        </w:rPr>
        <w:t>Proceso para la emisión de Vales</w:t>
      </w:r>
      <w:r w:rsidR="003B1B43" w:rsidRPr="00245D39">
        <w:rPr>
          <w:b/>
          <w:sz w:val="21"/>
          <w:szCs w:val="21"/>
          <w:lang w:val="es-MX"/>
        </w:rPr>
        <w:t xml:space="preserve"> </w:t>
      </w:r>
    </w:p>
    <w:p w:rsidR="009421D2" w:rsidRPr="00245D39" w:rsidRDefault="009421D2" w:rsidP="00F717E3">
      <w:pPr>
        <w:jc w:val="center"/>
        <w:rPr>
          <w:b/>
          <w:sz w:val="21"/>
          <w:szCs w:val="21"/>
          <w:lang w:val="es-MX"/>
        </w:rPr>
      </w:pPr>
    </w:p>
    <w:p w:rsidR="009421D2" w:rsidRPr="00245D39" w:rsidRDefault="00CA603C" w:rsidP="00F717E3">
      <w:pPr>
        <w:jc w:val="center"/>
        <w:rPr>
          <w:sz w:val="21"/>
          <w:szCs w:val="21"/>
          <w:lang w:val="es-MX" w:eastAsia="es-MX"/>
        </w:rPr>
      </w:pPr>
      <w:r w:rsidRPr="00245D39">
        <w:rPr>
          <w:noProof/>
          <w:sz w:val="21"/>
          <w:szCs w:val="21"/>
          <w:lang w:val="es-MX" w:eastAsia="es-MX"/>
        </w:rPr>
        <w:drawing>
          <wp:inline distT="0" distB="0" distL="0" distR="0">
            <wp:extent cx="8797925" cy="3533775"/>
            <wp:effectExtent l="0" t="0" r="3175" b="9525"/>
            <wp:docPr id="4" name="Imagen 4" descr="C:\Users\eftorres\AppData\Local\Microsoft\Windows\INetCache\Content.Word\Anexo D Proceso Va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ftorres\AppData\Local\Microsoft\Windows\INetCache\Content.Word\Anexo D Proceso Vale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97925" cy="3533775"/>
                    </a:xfrm>
                    <a:prstGeom prst="rect">
                      <a:avLst/>
                    </a:prstGeom>
                    <a:noFill/>
                    <a:ln>
                      <a:noFill/>
                    </a:ln>
                  </pic:spPr>
                </pic:pic>
              </a:graphicData>
            </a:graphic>
          </wp:inline>
        </w:drawing>
      </w:r>
    </w:p>
    <w:p w:rsidR="00B63649" w:rsidRPr="00245D39" w:rsidRDefault="000271EB" w:rsidP="00F717E3">
      <w:pPr>
        <w:jc w:val="center"/>
        <w:rPr>
          <w:b/>
          <w:sz w:val="21"/>
          <w:szCs w:val="21"/>
          <w:lang w:val="es-MX"/>
        </w:rPr>
        <w:sectPr w:rsidR="00B63649" w:rsidRPr="00245D39" w:rsidSect="00CA603C">
          <w:pgSz w:w="15842" w:h="12242" w:orient="landscape" w:code="1"/>
          <w:pgMar w:top="1701" w:right="1134" w:bottom="1134" w:left="851" w:header="720" w:footer="701" w:gutter="0"/>
          <w:cols w:space="708"/>
          <w:docGrid w:linePitch="326"/>
        </w:sectPr>
      </w:pPr>
      <w:r w:rsidRPr="00245D39">
        <w:rPr>
          <w:sz w:val="21"/>
          <w:szCs w:val="21"/>
          <w:lang w:val="es-MX"/>
        </w:rPr>
        <w:br w:type="page"/>
      </w:r>
    </w:p>
    <w:p w:rsidR="002562B7" w:rsidRPr="00245D39" w:rsidRDefault="00B63649" w:rsidP="00F717E3">
      <w:pPr>
        <w:jc w:val="right"/>
        <w:rPr>
          <w:b/>
          <w:sz w:val="21"/>
          <w:szCs w:val="21"/>
          <w:lang w:val="es-MX"/>
        </w:rPr>
      </w:pPr>
      <w:r w:rsidRPr="00245D39">
        <w:rPr>
          <w:b/>
          <w:sz w:val="21"/>
          <w:szCs w:val="21"/>
          <w:lang w:val="es-MX"/>
        </w:rPr>
        <w:t>Anexo E</w:t>
      </w:r>
    </w:p>
    <w:p w:rsidR="002562B7" w:rsidRPr="00245D39" w:rsidRDefault="002562B7" w:rsidP="00F717E3">
      <w:pPr>
        <w:jc w:val="center"/>
        <w:rPr>
          <w:b/>
          <w:sz w:val="21"/>
          <w:szCs w:val="21"/>
          <w:lang w:val="es-MX"/>
        </w:rPr>
      </w:pPr>
      <w:r w:rsidRPr="00245D39">
        <w:rPr>
          <w:b/>
          <w:sz w:val="21"/>
          <w:szCs w:val="21"/>
          <w:lang w:val="es-MX"/>
        </w:rPr>
        <w:t>Formato “</w:t>
      </w:r>
      <w:r w:rsidR="00372649" w:rsidRPr="00245D39">
        <w:rPr>
          <w:b/>
          <w:sz w:val="21"/>
          <w:szCs w:val="21"/>
          <w:lang w:val="es-MX"/>
        </w:rPr>
        <w:t xml:space="preserve">Reporte </w:t>
      </w:r>
      <w:r w:rsidRPr="00245D39">
        <w:rPr>
          <w:b/>
          <w:sz w:val="21"/>
          <w:szCs w:val="21"/>
          <w:lang w:val="es-MX"/>
        </w:rPr>
        <w:t>Concentrado</w:t>
      </w:r>
      <w:r w:rsidR="00BB6D07" w:rsidRPr="00245D39">
        <w:rPr>
          <w:b/>
          <w:sz w:val="21"/>
          <w:szCs w:val="21"/>
          <w:lang w:val="es-MX"/>
        </w:rPr>
        <w:t xml:space="preserve"> de Medicamentos Suministrados</w:t>
      </w:r>
      <w:r w:rsidRPr="00245D39">
        <w:rPr>
          <w:b/>
          <w:sz w:val="21"/>
          <w:szCs w:val="21"/>
          <w:lang w:val="es-MX"/>
        </w:rPr>
        <w:t>”</w:t>
      </w:r>
    </w:p>
    <w:p w:rsidR="00CA603C" w:rsidRPr="00245D39" w:rsidRDefault="00C67612" w:rsidP="00F717E3">
      <w:pPr>
        <w:jc w:val="center"/>
        <w:rPr>
          <w:b/>
          <w:sz w:val="21"/>
          <w:szCs w:val="21"/>
          <w:lang w:val="es-MX"/>
        </w:rPr>
      </w:pPr>
      <w:r>
        <w:rPr>
          <w:b/>
          <w:sz w:val="21"/>
          <w:szCs w:val="21"/>
          <w:lang w:val="es-MX"/>
        </w:rPr>
        <w:pict>
          <v:shape id="_x0000_i1026" type="#_x0000_t75" style="width:690.8pt;height:345.75pt">
            <v:imagedata r:id="rId23" o:title="Anexo E Formato_concentrado Medicamentos suministrados"/>
          </v:shape>
        </w:pict>
      </w:r>
    </w:p>
    <w:p w:rsidR="0018613C" w:rsidRPr="00245D39" w:rsidRDefault="002562B7" w:rsidP="00D26129">
      <w:pPr>
        <w:jc w:val="right"/>
        <w:rPr>
          <w:b/>
          <w:sz w:val="21"/>
          <w:szCs w:val="21"/>
          <w:lang w:val="es-MX"/>
        </w:rPr>
      </w:pPr>
      <w:r w:rsidRPr="00245D39">
        <w:rPr>
          <w:b/>
          <w:sz w:val="21"/>
          <w:szCs w:val="21"/>
          <w:lang w:val="es-MX"/>
        </w:rPr>
        <w:br w:type="page"/>
        <w:t>Anexo F</w:t>
      </w:r>
      <w:r w:rsidR="00D26129" w:rsidRPr="00245D39">
        <w:rPr>
          <w:b/>
          <w:sz w:val="21"/>
          <w:szCs w:val="21"/>
          <w:lang w:val="es-MX"/>
        </w:rPr>
        <w:t xml:space="preserve">     </w:t>
      </w:r>
      <w:r w:rsidR="00B63649" w:rsidRPr="00245D39">
        <w:rPr>
          <w:b/>
          <w:sz w:val="21"/>
          <w:szCs w:val="21"/>
          <w:lang w:val="es-MX"/>
        </w:rPr>
        <w:t>Formato “</w:t>
      </w:r>
      <w:r w:rsidR="00372649" w:rsidRPr="00245D39">
        <w:rPr>
          <w:b/>
          <w:sz w:val="21"/>
          <w:szCs w:val="21"/>
          <w:lang w:val="es-MX"/>
        </w:rPr>
        <w:t xml:space="preserve">Reporte </w:t>
      </w:r>
      <w:r w:rsidRPr="00245D39">
        <w:rPr>
          <w:b/>
          <w:sz w:val="21"/>
          <w:szCs w:val="21"/>
          <w:lang w:val="es-MX"/>
        </w:rPr>
        <w:t>Detallado</w:t>
      </w:r>
      <w:r w:rsidR="004F0C9A" w:rsidRPr="00245D39">
        <w:rPr>
          <w:b/>
          <w:sz w:val="21"/>
          <w:szCs w:val="21"/>
          <w:lang w:val="es-MX"/>
        </w:rPr>
        <w:t xml:space="preserve"> de Medicamentos </w:t>
      </w:r>
      <w:r w:rsidR="00BB6D07" w:rsidRPr="00245D39">
        <w:rPr>
          <w:b/>
          <w:sz w:val="21"/>
          <w:szCs w:val="21"/>
          <w:lang w:val="es-MX"/>
        </w:rPr>
        <w:t>Suministrados</w:t>
      </w:r>
      <w:r w:rsidR="00B63649" w:rsidRPr="00245D39">
        <w:rPr>
          <w:b/>
          <w:sz w:val="21"/>
          <w:szCs w:val="21"/>
          <w:lang w:val="es-MX"/>
        </w:rPr>
        <w:t>”</w:t>
      </w:r>
    </w:p>
    <w:p w:rsidR="00C070B0" w:rsidRPr="00245D39" w:rsidRDefault="00C070B0" w:rsidP="00F717E3">
      <w:pPr>
        <w:jc w:val="center"/>
        <w:rPr>
          <w:b/>
          <w:sz w:val="21"/>
          <w:szCs w:val="21"/>
          <w:lang w:val="es-MX"/>
        </w:rPr>
      </w:pPr>
    </w:p>
    <w:p w:rsidR="00BF6A37" w:rsidRPr="00245D39" w:rsidRDefault="00795B25" w:rsidP="00EC31B1">
      <w:pPr>
        <w:rPr>
          <w:b/>
          <w:sz w:val="21"/>
          <w:szCs w:val="21"/>
          <w:lang w:val="es-MX"/>
        </w:rPr>
      </w:pPr>
      <w:r w:rsidRPr="00245D39">
        <w:rPr>
          <w:b/>
          <w:noProof/>
          <w:sz w:val="21"/>
          <w:szCs w:val="21"/>
          <w:lang w:val="es-MX" w:eastAsia="es-MX"/>
        </w:rPr>
        <w:drawing>
          <wp:anchor distT="0" distB="0" distL="114300" distR="114300" simplePos="0" relativeHeight="251673600" behindDoc="1" locked="0" layoutInCell="1" allowOverlap="1">
            <wp:simplePos x="0" y="0"/>
            <wp:positionH relativeFrom="column">
              <wp:posOffset>-339090</wp:posOffset>
            </wp:positionH>
            <wp:positionV relativeFrom="paragraph">
              <wp:posOffset>480060</wp:posOffset>
            </wp:positionV>
            <wp:extent cx="9667240" cy="4410075"/>
            <wp:effectExtent l="0" t="0" r="0" b="9525"/>
            <wp:wrapTight wrapText="bothSides">
              <wp:wrapPolygon edited="0">
                <wp:start x="0" y="0"/>
                <wp:lineTo x="0" y="21553"/>
                <wp:lineTo x="21538" y="21553"/>
                <wp:lineTo x="21538" y="0"/>
                <wp:lineTo x="0" y="0"/>
              </wp:wrapPolygon>
            </wp:wrapTight>
            <wp:docPr id="12" name="Imagen 12" descr="C:\Users\martmendez\OneDrive - Universidad Veracruzana\Equipo SAIS\Dra. Salado\2018\LICITACION MEDICAMENTOS\formato_detallado pagina 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mendez\OneDrive - Universidad Veracruzana\Equipo SAIS\Dra. Salado\2018\LICITACION MEDICAMENTOS\formato_detallado pagina 6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667240" cy="4410075"/>
                    </a:xfrm>
                    <a:prstGeom prst="rect">
                      <a:avLst/>
                    </a:prstGeom>
                    <a:noFill/>
                    <a:ln>
                      <a:noFill/>
                    </a:ln>
                  </pic:spPr>
                </pic:pic>
              </a:graphicData>
            </a:graphic>
          </wp:anchor>
        </w:drawing>
      </w:r>
      <w:r w:rsidR="0018613C" w:rsidRPr="00245D39">
        <w:rPr>
          <w:b/>
          <w:sz w:val="21"/>
          <w:szCs w:val="21"/>
          <w:lang w:val="es-MX"/>
        </w:rPr>
        <w:br w:type="page"/>
      </w:r>
    </w:p>
    <w:p w:rsidR="00BF6A37" w:rsidRPr="00245D39" w:rsidRDefault="00E9135E" w:rsidP="00376B50">
      <w:pPr>
        <w:ind w:firstLine="708"/>
        <w:jc w:val="right"/>
        <w:rPr>
          <w:b/>
          <w:sz w:val="21"/>
          <w:szCs w:val="21"/>
          <w:lang w:val="es-MX"/>
        </w:rPr>
      </w:pPr>
      <w:r w:rsidRPr="00245D39">
        <w:rPr>
          <w:noProof/>
          <w:sz w:val="21"/>
          <w:szCs w:val="21"/>
          <w:lang w:val="es-MX" w:eastAsia="es-MX"/>
        </w:rPr>
        <w:drawing>
          <wp:anchor distT="0" distB="0" distL="114300" distR="114300" simplePos="0" relativeHeight="251670528" behindDoc="0" locked="0" layoutInCell="1" allowOverlap="1">
            <wp:simplePos x="0" y="0"/>
            <wp:positionH relativeFrom="column">
              <wp:posOffset>150495</wp:posOffset>
            </wp:positionH>
            <wp:positionV relativeFrom="paragraph">
              <wp:posOffset>275590</wp:posOffset>
            </wp:positionV>
            <wp:extent cx="8813800" cy="5688330"/>
            <wp:effectExtent l="0" t="0" r="6350" b="762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1" r="-290" b="5067"/>
                    <a:stretch/>
                  </pic:blipFill>
                  <pic:spPr bwMode="auto">
                    <a:xfrm>
                      <a:off x="0" y="0"/>
                      <a:ext cx="8813800" cy="5688330"/>
                    </a:xfrm>
                    <a:prstGeom prst="rect">
                      <a:avLst/>
                    </a:prstGeom>
                    <a:ln>
                      <a:noFill/>
                    </a:ln>
                    <a:extLst>
                      <a:ext uri="{53640926-AAD7-44D8-BBD7-CCE9431645EC}">
                        <a14:shadowObscured xmlns:a14="http://schemas.microsoft.com/office/drawing/2010/main"/>
                      </a:ext>
                    </a:extLst>
                  </pic:spPr>
                </pic:pic>
              </a:graphicData>
            </a:graphic>
          </wp:anchor>
        </w:drawing>
      </w:r>
      <w:r w:rsidR="00BF6A37" w:rsidRPr="00245D39">
        <w:rPr>
          <w:b/>
          <w:sz w:val="21"/>
          <w:szCs w:val="21"/>
          <w:lang w:val="es-MX"/>
        </w:rPr>
        <w:t xml:space="preserve">Formato “Reporte </w:t>
      </w:r>
      <w:r w:rsidRPr="00245D39">
        <w:rPr>
          <w:b/>
          <w:sz w:val="21"/>
          <w:szCs w:val="21"/>
          <w:lang w:val="es-MX"/>
        </w:rPr>
        <w:t>Semanal</w:t>
      </w:r>
      <w:r w:rsidR="00BF6A37" w:rsidRPr="00245D39">
        <w:rPr>
          <w:b/>
          <w:sz w:val="21"/>
          <w:szCs w:val="21"/>
          <w:lang w:val="es-MX"/>
        </w:rPr>
        <w:t xml:space="preserve"> de Medicamentos </w:t>
      </w:r>
      <w:r w:rsidRPr="00245D39">
        <w:rPr>
          <w:b/>
          <w:sz w:val="21"/>
          <w:szCs w:val="21"/>
          <w:lang w:val="es-MX"/>
        </w:rPr>
        <w:t>Faltantes</w:t>
      </w:r>
      <w:r w:rsidR="00BF6A37" w:rsidRPr="00245D39">
        <w:rPr>
          <w:b/>
          <w:sz w:val="21"/>
          <w:szCs w:val="21"/>
          <w:lang w:val="es-MX"/>
        </w:rPr>
        <w:t>”</w:t>
      </w:r>
      <w:r w:rsidR="00E377B4" w:rsidRPr="00245D39">
        <w:rPr>
          <w:b/>
          <w:sz w:val="21"/>
          <w:szCs w:val="21"/>
          <w:lang w:val="es-MX"/>
        </w:rPr>
        <w:t xml:space="preserve"> Anexo</w:t>
      </w:r>
      <w:r w:rsidR="00EC31B1" w:rsidRPr="00245D39">
        <w:rPr>
          <w:b/>
          <w:sz w:val="21"/>
          <w:szCs w:val="21"/>
          <w:lang w:val="es-MX"/>
        </w:rPr>
        <w:t xml:space="preserve"> G</w:t>
      </w:r>
    </w:p>
    <w:p w:rsidR="00BF6A37" w:rsidRPr="00245D39" w:rsidRDefault="00BF6A37" w:rsidP="00376B50">
      <w:pPr>
        <w:jc w:val="right"/>
        <w:rPr>
          <w:b/>
          <w:sz w:val="21"/>
          <w:szCs w:val="21"/>
          <w:lang w:val="es-MX"/>
        </w:rPr>
        <w:sectPr w:rsidR="00BF6A37" w:rsidRPr="00245D39" w:rsidSect="0050437C">
          <w:pgSz w:w="15842" w:h="12242" w:orient="landscape" w:code="1"/>
          <w:pgMar w:top="1276" w:right="1134" w:bottom="1134" w:left="851" w:header="720" w:footer="645" w:gutter="0"/>
          <w:cols w:space="708"/>
          <w:docGrid w:linePitch="272"/>
        </w:sectPr>
      </w:pPr>
      <w:r w:rsidRPr="00245D39">
        <w:rPr>
          <w:b/>
          <w:sz w:val="21"/>
          <w:szCs w:val="21"/>
          <w:lang w:val="es-MX"/>
        </w:rPr>
        <w:t>Anexo H</w:t>
      </w:r>
      <w:r w:rsidR="00D837BB" w:rsidRPr="00245D39">
        <w:rPr>
          <w:b/>
          <w:sz w:val="21"/>
          <w:szCs w:val="21"/>
          <w:lang w:val="es-MX"/>
        </w:rPr>
        <w:t xml:space="preserve">   </w:t>
      </w:r>
      <w:r w:rsidRPr="00245D39">
        <w:rPr>
          <w:b/>
          <w:sz w:val="21"/>
          <w:szCs w:val="21"/>
          <w:lang w:val="es-MX"/>
        </w:rPr>
        <w:t>Formato “Reporte Mensual de Medicamentos Suministrados”</w:t>
      </w:r>
      <w:r w:rsidR="00131733" w:rsidRPr="00245D39">
        <w:rPr>
          <w:noProof/>
          <w:sz w:val="21"/>
          <w:szCs w:val="21"/>
          <w:lang w:val="es-MX" w:eastAsia="es-MX"/>
        </w:rPr>
        <w:drawing>
          <wp:anchor distT="0" distB="0" distL="114300" distR="114300" simplePos="0" relativeHeight="251669504" behindDoc="0" locked="0" layoutInCell="1" allowOverlap="1">
            <wp:simplePos x="0" y="0"/>
            <wp:positionH relativeFrom="column">
              <wp:posOffset>243205</wp:posOffset>
            </wp:positionH>
            <wp:positionV relativeFrom="paragraph">
              <wp:posOffset>234315</wp:posOffset>
            </wp:positionV>
            <wp:extent cx="8822690" cy="526034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r="-141" b="5283"/>
                    <a:stretch/>
                  </pic:blipFill>
                  <pic:spPr bwMode="auto">
                    <a:xfrm>
                      <a:off x="0" y="0"/>
                      <a:ext cx="8822690" cy="5260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B21FA" w:rsidRPr="00245D39" w:rsidRDefault="002B21FA" w:rsidP="00F717E3">
      <w:pPr>
        <w:jc w:val="right"/>
        <w:rPr>
          <w:b/>
          <w:sz w:val="21"/>
          <w:szCs w:val="21"/>
          <w:lang w:val="es-MX"/>
        </w:rPr>
      </w:pPr>
      <w:r w:rsidRPr="00245D39">
        <w:rPr>
          <w:b/>
          <w:sz w:val="21"/>
          <w:szCs w:val="21"/>
          <w:lang w:val="es-MX"/>
        </w:rPr>
        <w:t>Anexo 1</w:t>
      </w:r>
    </w:p>
    <w:p w:rsidR="002B21FA" w:rsidRPr="00245D39" w:rsidRDefault="002B21FA" w:rsidP="00F717E3">
      <w:pPr>
        <w:pStyle w:val="Ttulo6"/>
        <w:numPr>
          <w:ilvl w:val="0"/>
          <w:numId w:val="0"/>
        </w:numPr>
        <w:ind w:left="720"/>
        <w:rPr>
          <w:rFonts w:ascii="Times New Roman" w:hAnsi="Times New Roman" w:cs="Times New Roman"/>
          <w:sz w:val="21"/>
          <w:szCs w:val="21"/>
        </w:rPr>
      </w:pPr>
    </w:p>
    <w:p w:rsidR="00C4203D" w:rsidRPr="00245D39" w:rsidRDefault="00C4203D" w:rsidP="00F717E3">
      <w:pPr>
        <w:rPr>
          <w:sz w:val="21"/>
          <w:szCs w:val="21"/>
          <w:lang w:val="es-MX"/>
        </w:rPr>
      </w:pPr>
    </w:p>
    <w:p w:rsidR="00131FD3" w:rsidRPr="00245D39" w:rsidRDefault="00131FD3" w:rsidP="00F717E3">
      <w:pPr>
        <w:pStyle w:val="Ttulo6"/>
        <w:numPr>
          <w:ilvl w:val="0"/>
          <w:numId w:val="0"/>
        </w:numPr>
        <w:ind w:left="720"/>
        <w:rPr>
          <w:rFonts w:ascii="Times New Roman" w:hAnsi="Times New Roman" w:cs="Times New Roman"/>
          <w:sz w:val="21"/>
          <w:szCs w:val="21"/>
        </w:rPr>
      </w:pPr>
      <w:r w:rsidRPr="00245D39">
        <w:rPr>
          <w:rFonts w:ascii="Times New Roman" w:hAnsi="Times New Roman" w:cs="Times New Roman"/>
          <w:sz w:val="21"/>
          <w:szCs w:val="21"/>
        </w:rPr>
        <w:t xml:space="preserve">Formato de presentación de </w:t>
      </w:r>
      <w:r w:rsidR="00F44ED6" w:rsidRPr="00245D39">
        <w:rPr>
          <w:rFonts w:ascii="Times New Roman" w:hAnsi="Times New Roman" w:cs="Times New Roman"/>
          <w:sz w:val="21"/>
          <w:szCs w:val="21"/>
        </w:rPr>
        <w:t>la propuesta técnica</w:t>
      </w:r>
    </w:p>
    <w:p w:rsidR="00414F74" w:rsidRPr="00245D39" w:rsidRDefault="003D5D22" w:rsidP="00F717E3">
      <w:pPr>
        <w:jc w:val="center"/>
        <w:rPr>
          <w:b/>
          <w:sz w:val="21"/>
          <w:szCs w:val="21"/>
          <w:lang w:val="es-MX"/>
        </w:rPr>
      </w:pPr>
      <w:r w:rsidRPr="00245D39">
        <w:rPr>
          <w:b/>
          <w:sz w:val="21"/>
          <w:szCs w:val="21"/>
          <w:lang w:val="es-MX"/>
        </w:rPr>
        <w:t>LP</w:t>
      </w:r>
      <w:r w:rsidR="00B33F14" w:rsidRPr="00245D39">
        <w:rPr>
          <w:b/>
          <w:sz w:val="21"/>
          <w:szCs w:val="21"/>
          <w:lang w:val="es-MX"/>
        </w:rPr>
        <w:t>N</w:t>
      </w:r>
      <w:r w:rsidRPr="00245D39">
        <w:rPr>
          <w:b/>
          <w:sz w:val="21"/>
          <w:szCs w:val="21"/>
          <w:lang w:val="es-MX"/>
        </w:rPr>
        <w:t>-</w:t>
      </w:r>
      <w:r w:rsidR="000372C8" w:rsidRPr="00245D39">
        <w:rPr>
          <w:b/>
          <w:sz w:val="21"/>
          <w:szCs w:val="21"/>
          <w:lang w:val="es-MX"/>
        </w:rPr>
        <w:t>930019999-</w:t>
      </w:r>
      <w:r w:rsidR="00940BD3" w:rsidRPr="00245D39">
        <w:rPr>
          <w:b/>
          <w:sz w:val="21"/>
          <w:szCs w:val="21"/>
          <w:lang w:val="es-MX"/>
        </w:rPr>
        <w:t>00</w:t>
      </w:r>
      <w:r w:rsidR="0026439B" w:rsidRPr="00245D39">
        <w:rPr>
          <w:b/>
          <w:sz w:val="21"/>
          <w:szCs w:val="21"/>
          <w:lang w:val="es-MX"/>
        </w:rPr>
        <w:t>1</w:t>
      </w:r>
      <w:r w:rsidR="00DE0B8D" w:rsidRPr="00245D39">
        <w:rPr>
          <w:b/>
          <w:sz w:val="21"/>
          <w:szCs w:val="21"/>
          <w:lang w:val="es-MX"/>
        </w:rPr>
        <w:t>-2024</w:t>
      </w:r>
    </w:p>
    <w:p w:rsidR="00131FD3" w:rsidRPr="00245D39" w:rsidRDefault="00131FD3" w:rsidP="00F717E3">
      <w:pPr>
        <w:rPr>
          <w:sz w:val="21"/>
          <w:szCs w:val="21"/>
          <w:lang w:val="es-MX"/>
        </w:rPr>
      </w:pPr>
    </w:p>
    <w:p w:rsidR="00131FD3" w:rsidRPr="00245D39" w:rsidRDefault="00131FD3" w:rsidP="00F717E3">
      <w:pPr>
        <w:rPr>
          <w:sz w:val="21"/>
          <w:szCs w:val="21"/>
          <w:lang w:val="es-MX"/>
        </w:rPr>
      </w:pPr>
    </w:p>
    <w:p w:rsidR="00BC125F" w:rsidRPr="00245D39" w:rsidRDefault="00BC125F" w:rsidP="00BC125F">
      <w:pPr>
        <w:pStyle w:val="Ttulo9"/>
        <w:spacing w:before="0" w:after="0"/>
        <w:rPr>
          <w:rFonts w:ascii="Times New Roman" w:hAnsi="Times New Roman" w:cs="Times New Roman"/>
          <w:b/>
          <w:sz w:val="21"/>
          <w:szCs w:val="21"/>
          <w:lang w:eastAsia="es-MX"/>
        </w:rPr>
      </w:pPr>
      <w:r w:rsidRPr="00245D39">
        <w:rPr>
          <w:rFonts w:ascii="Times New Roman" w:hAnsi="Times New Roman" w:cs="Times New Roman"/>
          <w:b/>
          <w:sz w:val="21"/>
          <w:szCs w:val="21"/>
          <w:lang w:eastAsia="es-MX"/>
        </w:rPr>
        <w:t>Mtra. Lizbeth Margarita Viveros Cancino</w:t>
      </w:r>
    </w:p>
    <w:p w:rsidR="00131FD3" w:rsidRPr="00245D39" w:rsidRDefault="00BC125F" w:rsidP="00F717E3">
      <w:pPr>
        <w:rPr>
          <w:sz w:val="21"/>
          <w:szCs w:val="21"/>
          <w:lang w:val="es-MX"/>
        </w:rPr>
      </w:pPr>
      <w:r w:rsidRPr="00245D39">
        <w:rPr>
          <w:sz w:val="21"/>
          <w:szCs w:val="21"/>
          <w:lang w:val="es-MX"/>
        </w:rPr>
        <w:t>Secretaria</w:t>
      </w:r>
      <w:r w:rsidR="00131FD3" w:rsidRPr="00245D39">
        <w:rPr>
          <w:sz w:val="21"/>
          <w:szCs w:val="21"/>
          <w:lang w:val="es-MX"/>
        </w:rPr>
        <w:t xml:space="preserve"> de Administración y Finanzas</w:t>
      </w:r>
    </w:p>
    <w:p w:rsidR="00131FD3" w:rsidRPr="00245D39" w:rsidRDefault="00131FD3" w:rsidP="00F717E3">
      <w:pPr>
        <w:rPr>
          <w:sz w:val="21"/>
          <w:szCs w:val="21"/>
          <w:lang w:val="es-MX"/>
        </w:rPr>
      </w:pPr>
      <w:r w:rsidRPr="00245D39">
        <w:rPr>
          <w:sz w:val="21"/>
          <w:szCs w:val="21"/>
          <w:lang w:val="es-MX"/>
        </w:rPr>
        <w:t>Universidad Veracruzana</w:t>
      </w:r>
    </w:p>
    <w:p w:rsidR="00131FD3" w:rsidRPr="00245D39" w:rsidRDefault="00131FD3" w:rsidP="00F717E3">
      <w:pPr>
        <w:rPr>
          <w:sz w:val="21"/>
          <w:szCs w:val="21"/>
          <w:lang w:val="es-MX"/>
        </w:rPr>
      </w:pPr>
      <w:r w:rsidRPr="00245D39">
        <w:rPr>
          <w:sz w:val="21"/>
          <w:szCs w:val="21"/>
          <w:lang w:val="es-MX"/>
        </w:rPr>
        <w:t>Presente</w:t>
      </w:r>
    </w:p>
    <w:p w:rsidR="00131FD3" w:rsidRPr="00245D39" w:rsidRDefault="00131FD3" w:rsidP="00F717E3">
      <w:pPr>
        <w:pStyle w:val="Textoindependiente2"/>
        <w:rPr>
          <w:rFonts w:ascii="Times New Roman" w:hAnsi="Times New Roman" w:cs="Times New Roman"/>
          <w:sz w:val="21"/>
          <w:szCs w:val="21"/>
          <w:lang w:val="es-MX"/>
        </w:rPr>
      </w:pPr>
    </w:p>
    <w:p w:rsidR="00C3381B" w:rsidRPr="00245D39" w:rsidRDefault="00FD6BF4" w:rsidP="00F717E3">
      <w:pPr>
        <w:pStyle w:val="Textoindependiente2"/>
        <w:rPr>
          <w:rFonts w:ascii="Times New Roman" w:hAnsi="Times New Roman" w:cs="Times New Roman"/>
          <w:b/>
          <w:bCs/>
          <w:sz w:val="21"/>
          <w:szCs w:val="21"/>
          <w:lang w:val="es-MX"/>
        </w:rPr>
      </w:pPr>
      <w:r w:rsidRPr="00245D39">
        <w:rPr>
          <w:rFonts w:ascii="Times New Roman" w:hAnsi="Times New Roman" w:cs="Times New Roman"/>
          <w:sz w:val="21"/>
          <w:szCs w:val="21"/>
          <w:lang w:val="es-MX"/>
        </w:rPr>
        <w:t xml:space="preserve">Con respecto a la </w:t>
      </w:r>
      <w:r w:rsidRPr="00245D39">
        <w:rPr>
          <w:rFonts w:ascii="Times New Roman" w:hAnsi="Times New Roman" w:cs="Times New Roman"/>
          <w:b/>
          <w:bCs/>
          <w:sz w:val="21"/>
          <w:szCs w:val="21"/>
          <w:lang w:val="es-MX"/>
        </w:rPr>
        <w:t>Licitación Pública Naci</w:t>
      </w:r>
      <w:r w:rsidR="0005371F" w:rsidRPr="00245D39">
        <w:rPr>
          <w:rFonts w:ascii="Times New Roman" w:hAnsi="Times New Roman" w:cs="Times New Roman"/>
          <w:b/>
          <w:bCs/>
          <w:sz w:val="21"/>
          <w:szCs w:val="21"/>
          <w:lang w:val="es-MX"/>
        </w:rPr>
        <w:t xml:space="preserve">onal </w:t>
      </w:r>
      <w:r w:rsidR="00D35093" w:rsidRPr="00245D39">
        <w:rPr>
          <w:rFonts w:ascii="Times New Roman" w:hAnsi="Times New Roman" w:cs="Times New Roman"/>
          <w:b/>
          <w:bCs/>
          <w:sz w:val="21"/>
          <w:szCs w:val="21"/>
          <w:lang w:val="es-MX"/>
        </w:rPr>
        <w:t>número UV-LPN-930019999-001</w:t>
      </w:r>
      <w:r w:rsidR="00DE0B8D" w:rsidRPr="00245D39">
        <w:rPr>
          <w:rFonts w:ascii="Times New Roman" w:hAnsi="Times New Roman" w:cs="Times New Roman"/>
          <w:b/>
          <w:bCs/>
          <w:sz w:val="21"/>
          <w:szCs w:val="21"/>
          <w:lang w:val="es-MX"/>
        </w:rPr>
        <w:t>-2024</w:t>
      </w:r>
      <w:r w:rsidRPr="00245D39">
        <w:rPr>
          <w:rFonts w:ascii="Times New Roman" w:hAnsi="Times New Roman" w:cs="Times New Roman"/>
          <w:b/>
          <w:bCs/>
          <w:sz w:val="21"/>
          <w:szCs w:val="21"/>
          <w:lang w:val="es-MX"/>
        </w:rPr>
        <w:t xml:space="preserve"> relativa a la Contratación del Suministro de Medicamentos para los Derechohabientes de las </w:t>
      </w:r>
      <w:r w:rsidR="00D35093" w:rsidRPr="00245D39">
        <w:rPr>
          <w:rFonts w:ascii="Times New Roman" w:hAnsi="Times New Roman" w:cs="Times New Roman"/>
          <w:b/>
          <w:bCs/>
          <w:sz w:val="21"/>
          <w:szCs w:val="21"/>
          <w:lang w:val="es-MX"/>
        </w:rPr>
        <w:t>Regiones Xalapa</w:t>
      </w:r>
      <w:r w:rsidRPr="00245D39">
        <w:rPr>
          <w:rFonts w:ascii="Times New Roman" w:hAnsi="Times New Roman" w:cs="Times New Roman"/>
          <w:b/>
          <w:bCs/>
          <w:sz w:val="21"/>
          <w:szCs w:val="21"/>
          <w:lang w:val="es-MX"/>
        </w:rPr>
        <w:t xml:space="preserve">, </w:t>
      </w:r>
      <w:r w:rsidRPr="00245D39">
        <w:rPr>
          <w:rFonts w:ascii="Times New Roman" w:hAnsi="Times New Roman" w:cs="Times New Roman"/>
          <w:b/>
          <w:sz w:val="21"/>
          <w:szCs w:val="21"/>
          <w:lang w:val="es-MX"/>
        </w:rPr>
        <w:t>Veracruz</w:t>
      </w:r>
      <w:r w:rsidRPr="00245D39">
        <w:rPr>
          <w:rFonts w:ascii="Times New Roman" w:hAnsi="Times New Roman" w:cs="Times New Roman"/>
          <w:b/>
          <w:bCs/>
          <w:sz w:val="21"/>
          <w:szCs w:val="21"/>
          <w:lang w:val="es-MX"/>
        </w:rPr>
        <w:t>, Orizaba-Córdoba, Poza Rica-Tuxpan y Coatzacoalcos-Minatitlán de la Universidad Veracruzana,</w:t>
      </w:r>
      <w:r w:rsidR="00995AB6" w:rsidRPr="00245D39">
        <w:rPr>
          <w:rFonts w:ascii="Times New Roman" w:hAnsi="Times New Roman" w:cs="Times New Roman"/>
          <w:b/>
          <w:bCs/>
          <w:sz w:val="21"/>
          <w:szCs w:val="21"/>
          <w:lang w:val="es-MX"/>
        </w:rPr>
        <w:t xml:space="preserve"> </w:t>
      </w:r>
      <w:r w:rsidR="000A2281" w:rsidRPr="00245D39">
        <w:rPr>
          <w:rFonts w:ascii="Times New Roman" w:hAnsi="Times New Roman" w:cs="Times New Roman"/>
          <w:b/>
          <w:bCs/>
          <w:sz w:val="21"/>
          <w:szCs w:val="21"/>
          <w:lang w:val="es-MX"/>
        </w:rPr>
        <w:t xml:space="preserve">mediante la </w:t>
      </w:r>
      <w:r w:rsidR="00995AB6" w:rsidRPr="00245D39">
        <w:rPr>
          <w:rFonts w:ascii="Times New Roman" w:hAnsi="Times New Roman" w:cs="Times New Roman"/>
          <w:b/>
          <w:bCs/>
          <w:sz w:val="21"/>
          <w:szCs w:val="21"/>
          <w:lang w:val="es-MX"/>
        </w:rPr>
        <w:t xml:space="preserve">modalidad contrato abierto. </w:t>
      </w:r>
      <w:r w:rsidRPr="00245D39">
        <w:rPr>
          <w:rFonts w:ascii="Times New Roman" w:hAnsi="Times New Roman" w:cs="Times New Roman"/>
          <w:b/>
          <w:bCs/>
          <w:sz w:val="21"/>
          <w:szCs w:val="21"/>
          <w:lang w:val="es-MX"/>
        </w:rPr>
        <w:t xml:space="preserve"> </w:t>
      </w:r>
      <w:r w:rsidR="00C3381B" w:rsidRPr="00245D39">
        <w:rPr>
          <w:rFonts w:ascii="Times New Roman" w:hAnsi="Times New Roman" w:cs="Times New Roman"/>
          <w:sz w:val="21"/>
          <w:szCs w:val="21"/>
          <w:lang w:val="es-MX"/>
        </w:rPr>
        <w:t xml:space="preserve">De acuerdo a las </w:t>
      </w:r>
      <w:r w:rsidR="00E42C90" w:rsidRPr="00245D39">
        <w:rPr>
          <w:rFonts w:ascii="Times New Roman" w:hAnsi="Times New Roman" w:cs="Times New Roman"/>
          <w:sz w:val="21"/>
          <w:szCs w:val="21"/>
          <w:lang w:val="es-MX"/>
        </w:rPr>
        <w:t>especificaciones</w:t>
      </w:r>
      <w:r w:rsidR="00C3381B" w:rsidRPr="00245D39">
        <w:rPr>
          <w:rFonts w:ascii="Times New Roman" w:hAnsi="Times New Roman" w:cs="Times New Roman"/>
          <w:sz w:val="21"/>
          <w:szCs w:val="21"/>
          <w:lang w:val="es-MX"/>
        </w:rPr>
        <w:t xml:space="preserve"> descritas en el Anexo Técnico</w:t>
      </w:r>
      <w:r w:rsidR="00E42C90" w:rsidRPr="00245D39">
        <w:rPr>
          <w:rFonts w:ascii="Times New Roman" w:hAnsi="Times New Roman" w:cs="Times New Roman"/>
          <w:sz w:val="21"/>
          <w:szCs w:val="21"/>
          <w:lang w:val="es-MX"/>
        </w:rPr>
        <w:t xml:space="preserve"> (Catálogo </w:t>
      </w:r>
      <w:r w:rsidR="00AC4BA8" w:rsidRPr="00245D39">
        <w:rPr>
          <w:rFonts w:ascii="Times New Roman" w:hAnsi="Times New Roman" w:cs="Times New Roman"/>
          <w:sz w:val="21"/>
          <w:szCs w:val="21"/>
          <w:lang w:val="es-MX"/>
        </w:rPr>
        <w:t xml:space="preserve">institucional de medicamentos </w:t>
      </w:r>
      <w:r w:rsidR="00E42C90" w:rsidRPr="00245D39">
        <w:rPr>
          <w:rFonts w:ascii="Times New Roman" w:hAnsi="Times New Roman" w:cs="Times New Roman"/>
          <w:sz w:val="21"/>
          <w:szCs w:val="21"/>
          <w:lang w:val="es-MX"/>
        </w:rPr>
        <w:t>de la UV)</w:t>
      </w:r>
      <w:r w:rsidR="00C3381B" w:rsidRPr="00245D39">
        <w:rPr>
          <w:rFonts w:ascii="Times New Roman" w:hAnsi="Times New Roman" w:cs="Times New Roman"/>
          <w:sz w:val="21"/>
          <w:szCs w:val="21"/>
          <w:lang w:val="es-MX"/>
        </w:rPr>
        <w:t xml:space="preserve"> y en función del </w:t>
      </w:r>
      <w:r w:rsidR="00E42C90" w:rsidRPr="00245D39">
        <w:rPr>
          <w:rFonts w:ascii="Times New Roman" w:hAnsi="Times New Roman" w:cs="Times New Roman"/>
          <w:sz w:val="21"/>
          <w:szCs w:val="21"/>
          <w:lang w:val="es-MX"/>
        </w:rPr>
        <w:t>giro comercial de</w:t>
      </w:r>
      <w:r w:rsidR="00C3381B" w:rsidRPr="00245D39">
        <w:rPr>
          <w:rFonts w:ascii="Times New Roman" w:hAnsi="Times New Roman" w:cs="Times New Roman"/>
          <w:sz w:val="21"/>
          <w:szCs w:val="21"/>
          <w:lang w:val="es-MX"/>
        </w:rPr>
        <w:t xml:space="preserve"> mi representada, someto a consideración de la Universidad Veracruzana </w:t>
      </w:r>
      <w:r w:rsidR="00F44ED6" w:rsidRPr="00245D39">
        <w:rPr>
          <w:rFonts w:ascii="Times New Roman" w:hAnsi="Times New Roman" w:cs="Times New Roman"/>
          <w:sz w:val="21"/>
          <w:szCs w:val="21"/>
          <w:lang w:val="es-MX"/>
        </w:rPr>
        <w:t>los medicamentos</w:t>
      </w:r>
      <w:r w:rsidR="00C3381B" w:rsidRPr="00245D39">
        <w:rPr>
          <w:rFonts w:ascii="Times New Roman" w:hAnsi="Times New Roman" w:cs="Times New Roman"/>
          <w:sz w:val="21"/>
          <w:szCs w:val="21"/>
          <w:lang w:val="es-MX"/>
        </w:rPr>
        <w:t xml:space="preserve"> que se describe</w:t>
      </w:r>
      <w:r w:rsidR="00F44ED6" w:rsidRPr="00245D39">
        <w:rPr>
          <w:rFonts w:ascii="Times New Roman" w:hAnsi="Times New Roman" w:cs="Times New Roman"/>
          <w:sz w:val="21"/>
          <w:szCs w:val="21"/>
          <w:lang w:val="es-MX"/>
        </w:rPr>
        <w:t>n</w:t>
      </w:r>
      <w:r w:rsidR="00C3381B" w:rsidRPr="00245D39">
        <w:rPr>
          <w:rFonts w:ascii="Times New Roman" w:hAnsi="Times New Roman" w:cs="Times New Roman"/>
          <w:sz w:val="21"/>
          <w:szCs w:val="21"/>
          <w:lang w:val="es-MX"/>
        </w:rPr>
        <w:t xml:space="preserve"> a continuación:</w:t>
      </w:r>
    </w:p>
    <w:p w:rsidR="00C3381B" w:rsidRPr="00245D39" w:rsidRDefault="00C3381B" w:rsidP="00F717E3">
      <w:pPr>
        <w:jc w:val="both"/>
        <w:rPr>
          <w:sz w:val="21"/>
          <w:szCs w:val="21"/>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6"/>
        <w:gridCol w:w="3835"/>
      </w:tblGrid>
      <w:tr w:rsidR="00C3381B" w:rsidRPr="00245D39" w:rsidTr="00037E62">
        <w:tc>
          <w:tcPr>
            <w:tcW w:w="1016" w:type="dxa"/>
            <w:tcBorders>
              <w:top w:val="nil"/>
              <w:left w:val="nil"/>
              <w:bottom w:val="nil"/>
              <w:right w:val="nil"/>
            </w:tcBorders>
          </w:tcPr>
          <w:p w:rsidR="00C3381B" w:rsidRPr="00245D39" w:rsidRDefault="00C3381B" w:rsidP="00F717E3">
            <w:pPr>
              <w:jc w:val="both"/>
              <w:rPr>
                <w:b/>
                <w:bCs/>
                <w:sz w:val="21"/>
                <w:szCs w:val="21"/>
                <w:lang w:val="es-MX"/>
              </w:rPr>
            </w:pPr>
            <w:r w:rsidRPr="00245D39">
              <w:rPr>
                <w:b/>
                <w:bCs/>
                <w:sz w:val="21"/>
                <w:szCs w:val="21"/>
                <w:lang w:val="es-MX"/>
              </w:rPr>
              <w:t>Región:</w:t>
            </w:r>
          </w:p>
        </w:tc>
        <w:tc>
          <w:tcPr>
            <w:tcW w:w="3835" w:type="dxa"/>
            <w:tcBorders>
              <w:top w:val="nil"/>
              <w:left w:val="nil"/>
              <w:right w:val="nil"/>
            </w:tcBorders>
          </w:tcPr>
          <w:p w:rsidR="00C3381B" w:rsidRPr="00245D39" w:rsidRDefault="00C3381B" w:rsidP="00F717E3">
            <w:pPr>
              <w:jc w:val="both"/>
              <w:rPr>
                <w:b/>
                <w:bCs/>
                <w:sz w:val="21"/>
                <w:szCs w:val="21"/>
                <w:lang w:val="es-MX"/>
              </w:rPr>
            </w:pPr>
          </w:p>
        </w:tc>
      </w:tr>
      <w:tr w:rsidR="00BC0416" w:rsidRPr="00245D39" w:rsidTr="00BC0416">
        <w:tc>
          <w:tcPr>
            <w:tcW w:w="1016" w:type="dxa"/>
            <w:tcBorders>
              <w:top w:val="nil"/>
              <w:left w:val="nil"/>
              <w:bottom w:val="nil"/>
              <w:right w:val="nil"/>
            </w:tcBorders>
          </w:tcPr>
          <w:p w:rsidR="00BC0416" w:rsidRPr="00245D39" w:rsidRDefault="00344205" w:rsidP="007E091A">
            <w:pPr>
              <w:jc w:val="both"/>
              <w:rPr>
                <w:b/>
                <w:bCs/>
                <w:sz w:val="21"/>
                <w:szCs w:val="21"/>
                <w:lang w:val="es-MX"/>
              </w:rPr>
            </w:pPr>
            <w:r>
              <w:rPr>
                <w:b/>
                <w:bCs/>
                <w:sz w:val="21"/>
                <w:szCs w:val="21"/>
                <w:lang w:val="es-MX"/>
              </w:rPr>
              <w:t>Lote</w:t>
            </w:r>
            <w:r w:rsidR="00BC0416" w:rsidRPr="00245D39">
              <w:rPr>
                <w:b/>
                <w:bCs/>
                <w:sz w:val="21"/>
                <w:szCs w:val="21"/>
                <w:lang w:val="es-MX"/>
              </w:rPr>
              <w:t>:</w:t>
            </w:r>
          </w:p>
        </w:tc>
        <w:tc>
          <w:tcPr>
            <w:tcW w:w="3835" w:type="dxa"/>
            <w:tcBorders>
              <w:top w:val="nil"/>
              <w:left w:val="nil"/>
              <w:bottom w:val="single" w:sz="4" w:space="0" w:color="auto"/>
              <w:right w:val="nil"/>
            </w:tcBorders>
          </w:tcPr>
          <w:p w:rsidR="00BC0416" w:rsidRPr="00245D39" w:rsidRDefault="00BC0416" w:rsidP="007E091A">
            <w:pPr>
              <w:jc w:val="both"/>
              <w:rPr>
                <w:b/>
                <w:bCs/>
                <w:sz w:val="21"/>
                <w:szCs w:val="21"/>
                <w:lang w:val="es-MX"/>
              </w:rPr>
            </w:pPr>
          </w:p>
        </w:tc>
      </w:tr>
    </w:tbl>
    <w:p w:rsidR="00C3381B" w:rsidRPr="00245D39" w:rsidRDefault="00C3381B" w:rsidP="00F717E3">
      <w:pPr>
        <w:jc w:val="both"/>
        <w:rPr>
          <w:b/>
          <w:bCs/>
          <w:sz w:val="21"/>
          <w:szCs w:val="21"/>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1509"/>
        <w:gridCol w:w="1127"/>
        <w:gridCol w:w="882"/>
        <w:gridCol w:w="1371"/>
        <w:gridCol w:w="1045"/>
        <w:gridCol w:w="1231"/>
        <w:gridCol w:w="1598"/>
      </w:tblGrid>
      <w:tr w:rsidR="003E18ED" w:rsidRPr="00245D39" w:rsidTr="00131733">
        <w:tc>
          <w:tcPr>
            <w:tcW w:w="512" w:type="dxa"/>
            <w:shd w:val="clear" w:color="auto" w:fill="D9D9D9" w:themeFill="background1" w:themeFillShade="D9"/>
            <w:vAlign w:val="center"/>
          </w:tcPr>
          <w:p w:rsidR="00A509C0" w:rsidRPr="00245D39" w:rsidRDefault="00A509C0" w:rsidP="00F717E3">
            <w:pPr>
              <w:jc w:val="center"/>
              <w:rPr>
                <w:b/>
                <w:sz w:val="21"/>
                <w:szCs w:val="21"/>
                <w:lang w:val="es-MX"/>
              </w:rPr>
            </w:pPr>
            <w:r w:rsidRPr="00245D39">
              <w:rPr>
                <w:b/>
                <w:sz w:val="21"/>
                <w:szCs w:val="21"/>
                <w:lang w:val="es-MX"/>
              </w:rPr>
              <w:t>No.</w:t>
            </w:r>
          </w:p>
        </w:tc>
        <w:tc>
          <w:tcPr>
            <w:tcW w:w="1542" w:type="dxa"/>
            <w:shd w:val="clear" w:color="auto" w:fill="D9D9D9" w:themeFill="background1" w:themeFillShade="D9"/>
            <w:vAlign w:val="center"/>
          </w:tcPr>
          <w:p w:rsidR="00A509C0" w:rsidRPr="00245D39" w:rsidRDefault="00A509C0" w:rsidP="00F717E3">
            <w:pPr>
              <w:jc w:val="center"/>
              <w:rPr>
                <w:b/>
                <w:sz w:val="21"/>
                <w:szCs w:val="21"/>
                <w:lang w:val="es-MX"/>
              </w:rPr>
            </w:pPr>
            <w:r w:rsidRPr="00245D39">
              <w:rPr>
                <w:b/>
                <w:sz w:val="21"/>
                <w:szCs w:val="21"/>
                <w:lang w:val="es-MX"/>
              </w:rPr>
              <w:t>Medicamento</w:t>
            </w:r>
          </w:p>
        </w:tc>
        <w:tc>
          <w:tcPr>
            <w:tcW w:w="1145" w:type="dxa"/>
            <w:shd w:val="clear" w:color="auto" w:fill="D9D9D9" w:themeFill="background1" w:themeFillShade="D9"/>
            <w:vAlign w:val="center"/>
          </w:tcPr>
          <w:p w:rsidR="00A509C0" w:rsidRPr="00245D39" w:rsidRDefault="00A509C0" w:rsidP="00F717E3">
            <w:pPr>
              <w:jc w:val="center"/>
              <w:rPr>
                <w:b/>
                <w:sz w:val="21"/>
                <w:szCs w:val="21"/>
                <w:lang w:val="es-MX"/>
              </w:rPr>
            </w:pPr>
            <w:r w:rsidRPr="00245D39">
              <w:rPr>
                <w:b/>
                <w:sz w:val="21"/>
                <w:szCs w:val="21"/>
                <w:lang w:val="es-MX"/>
              </w:rPr>
              <w:t>Nombre comercial</w:t>
            </w:r>
          </w:p>
          <w:p w:rsidR="00A509C0" w:rsidRPr="00245D39" w:rsidRDefault="00A509C0" w:rsidP="00F717E3">
            <w:pPr>
              <w:jc w:val="center"/>
              <w:rPr>
                <w:b/>
                <w:sz w:val="21"/>
                <w:szCs w:val="21"/>
                <w:lang w:val="es-MX"/>
              </w:rPr>
            </w:pPr>
            <w:r w:rsidRPr="00245D39">
              <w:rPr>
                <w:b/>
                <w:sz w:val="21"/>
                <w:szCs w:val="21"/>
                <w:lang w:val="es-MX"/>
              </w:rPr>
              <w:t>(marca)</w:t>
            </w:r>
          </w:p>
        </w:tc>
        <w:tc>
          <w:tcPr>
            <w:tcW w:w="850" w:type="dxa"/>
            <w:shd w:val="clear" w:color="auto" w:fill="D9D9D9" w:themeFill="background1" w:themeFillShade="D9"/>
            <w:vAlign w:val="center"/>
          </w:tcPr>
          <w:p w:rsidR="00A509C0" w:rsidRPr="00245D39" w:rsidRDefault="00A509C0" w:rsidP="00F717E3">
            <w:pPr>
              <w:jc w:val="center"/>
              <w:rPr>
                <w:b/>
                <w:sz w:val="21"/>
                <w:szCs w:val="21"/>
                <w:lang w:val="es-MX"/>
              </w:rPr>
            </w:pPr>
            <w:r w:rsidRPr="00245D39">
              <w:rPr>
                <w:b/>
                <w:sz w:val="21"/>
                <w:szCs w:val="21"/>
                <w:lang w:val="es-MX"/>
              </w:rPr>
              <w:t>Unidad</w:t>
            </w:r>
          </w:p>
        </w:tc>
        <w:tc>
          <w:tcPr>
            <w:tcW w:w="1316" w:type="dxa"/>
            <w:shd w:val="clear" w:color="auto" w:fill="D9D9D9" w:themeFill="background1" w:themeFillShade="D9"/>
            <w:vAlign w:val="center"/>
          </w:tcPr>
          <w:p w:rsidR="00A509C0" w:rsidRPr="00245D39" w:rsidRDefault="00A509C0" w:rsidP="00F717E3">
            <w:pPr>
              <w:jc w:val="center"/>
              <w:rPr>
                <w:b/>
                <w:sz w:val="21"/>
                <w:szCs w:val="21"/>
                <w:lang w:val="es-MX"/>
              </w:rPr>
            </w:pPr>
            <w:r w:rsidRPr="00245D39">
              <w:rPr>
                <w:b/>
                <w:sz w:val="21"/>
                <w:szCs w:val="21"/>
                <w:lang w:val="es-MX"/>
              </w:rPr>
              <w:t>Presentación</w:t>
            </w:r>
          </w:p>
        </w:tc>
        <w:tc>
          <w:tcPr>
            <w:tcW w:w="1016" w:type="dxa"/>
            <w:shd w:val="clear" w:color="auto" w:fill="D9D9D9" w:themeFill="background1" w:themeFillShade="D9"/>
            <w:vAlign w:val="center"/>
          </w:tcPr>
          <w:p w:rsidR="00A509C0" w:rsidRPr="00245D39" w:rsidRDefault="00A509C0" w:rsidP="00F717E3">
            <w:pPr>
              <w:jc w:val="center"/>
              <w:rPr>
                <w:b/>
                <w:sz w:val="21"/>
                <w:szCs w:val="21"/>
                <w:lang w:val="es-MX"/>
              </w:rPr>
            </w:pPr>
            <w:r w:rsidRPr="00245D39">
              <w:rPr>
                <w:b/>
                <w:sz w:val="21"/>
                <w:szCs w:val="21"/>
                <w:lang w:val="es-MX"/>
              </w:rPr>
              <w:t>Registro Sanitario</w:t>
            </w:r>
          </w:p>
        </w:tc>
        <w:tc>
          <w:tcPr>
            <w:tcW w:w="1397" w:type="dxa"/>
            <w:shd w:val="clear" w:color="auto" w:fill="D9D9D9" w:themeFill="background1" w:themeFillShade="D9"/>
            <w:vAlign w:val="center"/>
          </w:tcPr>
          <w:p w:rsidR="00A509C0" w:rsidRPr="00245D39" w:rsidRDefault="00360C8D" w:rsidP="00F717E3">
            <w:pPr>
              <w:jc w:val="center"/>
              <w:rPr>
                <w:b/>
                <w:sz w:val="21"/>
                <w:szCs w:val="21"/>
                <w:lang w:val="es-MX"/>
              </w:rPr>
            </w:pPr>
            <w:r w:rsidRPr="00245D39">
              <w:rPr>
                <w:b/>
                <w:sz w:val="21"/>
                <w:szCs w:val="21"/>
                <w:lang w:val="es-MX"/>
              </w:rPr>
              <w:t xml:space="preserve">Dogitos del </w:t>
            </w:r>
            <w:r w:rsidR="003E18ED" w:rsidRPr="00245D39">
              <w:rPr>
                <w:b/>
                <w:sz w:val="21"/>
                <w:szCs w:val="21"/>
                <w:lang w:val="es-MX"/>
              </w:rPr>
              <w:t>Código de barras</w:t>
            </w:r>
          </w:p>
        </w:tc>
        <w:tc>
          <w:tcPr>
            <w:tcW w:w="1737" w:type="dxa"/>
            <w:shd w:val="clear" w:color="auto" w:fill="D9D9D9" w:themeFill="background1" w:themeFillShade="D9"/>
            <w:vAlign w:val="center"/>
          </w:tcPr>
          <w:p w:rsidR="00A509C0" w:rsidRPr="00245D39" w:rsidRDefault="003E18ED" w:rsidP="00F717E3">
            <w:pPr>
              <w:jc w:val="center"/>
              <w:rPr>
                <w:b/>
                <w:sz w:val="21"/>
                <w:szCs w:val="21"/>
                <w:lang w:val="es-MX"/>
              </w:rPr>
            </w:pPr>
            <w:r w:rsidRPr="00245D39">
              <w:rPr>
                <w:b/>
                <w:sz w:val="21"/>
                <w:szCs w:val="21"/>
                <w:lang w:val="es-MX"/>
              </w:rPr>
              <w:t>Laboratorio Fabricante</w:t>
            </w:r>
          </w:p>
        </w:tc>
      </w:tr>
      <w:tr w:rsidR="003E18ED" w:rsidRPr="00245D39" w:rsidTr="003E18ED">
        <w:trPr>
          <w:trHeight w:val="349"/>
        </w:trPr>
        <w:tc>
          <w:tcPr>
            <w:tcW w:w="512" w:type="dxa"/>
            <w:shd w:val="clear" w:color="auto" w:fill="auto"/>
          </w:tcPr>
          <w:p w:rsidR="00A509C0" w:rsidRPr="00245D39" w:rsidRDefault="00A509C0" w:rsidP="00F717E3">
            <w:pPr>
              <w:jc w:val="both"/>
              <w:rPr>
                <w:sz w:val="21"/>
                <w:szCs w:val="21"/>
                <w:lang w:val="es-MX"/>
              </w:rPr>
            </w:pPr>
          </w:p>
        </w:tc>
        <w:tc>
          <w:tcPr>
            <w:tcW w:w="1542" w:type="dxa"/>
            <w:shd w:val="clear" w:color="auto" w:fill="auto"/>
          </w:tcPr>
          <w:p w:rsidR="00A509C0" w:rsidRPr="00245D39" w:rsidRDefault="00A509C0" w:rsidP="00F717E3">
            <w:pPr>
              <w:jc w:val="both"/>
              <w:rPr>
                <w:sz w:val="21"/>
                <w:szCs w:val="21"/>
                <w:lang w:val="es-MX"/>
              </w:rPr>
            </w:pPr>
          </w:p>
        </w:tc>
        <w:tc>
          <w:tcPr>
            <w:tcW w:w="1145" w:type="dxa"/>
            <w:shd w:val="clear" w:color="auto" w:fill="auto"/>
          </w:tcPr>
          <w:p w:rsidR="00A509C0" w:rsidRPr="00245D39" w:rsidRDefault="00A509C0" w:rsidP="00F717E3">
            <w:pPr>
              <w:jc w:val="both"/>
              <w:rPr>
                <w:sz w:val="21"/>
                <w:szCs w:val="21"/>
                <w:lang w:val="es-MX"/>
              </w:rPr>
            </w:pPr>
          </w:p>
        </w:tc>
        <w:tc>
          <w:tcPr>
            <w:tcW w:w="850" w:type="dxa"/>
          </w:tcPr>
          <w:p w:rsidR="00A509C0" w:rsidRPr="00245D39" w:rsidRDefault="00A509C0" w:rsidP="00F717E3">
            <w:pPr>
              <w:jc w:val="both"/>
              <w:rPr>
                <w:sz w:val="21"/>
                <w:szCs w:val="21"/>
                <w:lang w:val="es-MX"/>
              </w:rPr>
            </w:pPr>
          </w:p>
        </w:tc>
        <w:tc>
          <w:tcPr>
            <w:tcW w:w="1316" w:type="dxa"/>
          </w:tcPr>
          <w:p w:rsidR="00A509C0" w:rsidRPr="00245D39" w:rsidRDefault="00A509C0" w:rsidP="00F717E3">
            <w:pPr>
              <w:jc w:val="both"/>
              <w:rPr>
                <w:sz w:val="21"/>
                <w:szCs w:val="21"/>
                <w:lang w:val="es-MX"/>
              </w:rPr>
            </w:pPr>
          </w:p>
        </w:tc>
        <w:tc>
          <w:tcPr>
            <w:tcW w:w="1016" w:type="dxa"/>
            <w:shd w:val="clear" w:color="auto" w:fill="auto"/>
          </w:tcPr>
          <w:p w:rsidR="00A509C0" w:rsidRPr="00245D39" w:rsidRDefault="00A509C0" w:rsidP="00F717E3">
            <w:pPr>
              <w:jc w:val="both"/>
              <w:rPr>
                <w:sz w:val="21"/>
                <w:szCs w:val="21"/>
                <w:lang w:val="es-MX"/>
              </w:rPr>
            </w:pPr>
          </w:p>
        </w:tc>
        <w:tc>
          <w:tcPr>
            <w:tcW w:w="1397" w:type="dxa"/>
            <w:shd w:val="clear" w:color="auto" w:fill="auto"/>
          </w:tcPr>
          <w:p w:rsidR="00A509C0" w:rsidRPr="00245D39" w:rsidRDefault="00A509C0" w:rsidP="00F717E3">
            <w:pPr>
              <w:jc w:val="both"/>
              <w:rPr>
                <w:sz w:val="21"/>
                <w:szCs w:val="21"/>
                <w:lang w:val="es-MX"/>
              </w:rPr>
            </w:pPr>
          </w:p>
        </w:tc>
        <w:tc>
          <w:tcPr>
            <w:tcW w:w="1737" w:type="dxa"/>
            <w:shd w:val="clear" w:color="auto" w:fill="auto"/>
          </w:tcPr>
          <w:p w:rsidR="00A509C0" w:rsidRPr="00245D39" w:rsidRDefault="00A509C0" w:rsidP="00F717E3">
            <w:pPr>
              <w:jc w:val="both"/>
              <w:rPr>
                <w:sz w:val="21"/>
                <w:szCs w:val="21"/>
                <w:lang w:val="es-MX"/>
              </w:rPr>
            </w:pPr>
          </w:p>
        </w:tc>
      </w:tr>
      <w:tr w:rsidR="003E18ED" w:rsidRPr="00245D39" w:rsidTr="003E18ED">
        <w:trPr>
          <w:trHeight w:val="425"/>
        </w:trPr>
        <w:tc>
          <w:tcPr>
            <w:tcW w:w="512" w:type="dxa"/>
            <w:shd w:val="clear" w:color="auto" w:fill="auto"/>
          </w:tcPr>
          <w:p w:rsidR="00A509C0" w:rsidRPr="00245D39" w:rsidRDefault="00A509C0" w:rsidP="00F717E3">
            <w:pPr>
              <w:jc w:val="both"/>
              <w:rPr>
                <w:sz w:val="21"/>
                <w:szCs w:val="21"/>
                <w:lang w:val="es-MX"/>
              </w:rPr>
            </w:pPr>
          </w:p>
        </w:tc>
        <w:tc>
          <w:tcPr>
            <w:tcW w:w="1542" w:type="dxa"/>
            <w:shd w:val="clear" w:color="auto" w:fill="auto"/>
          </w:tcPr>
          <w:p w:rsidR="00A509C0" w:rsidRPr="00245D39" w:rsidRDefault="00A509C0" w:rsidP="00F717E3">
            <w:pPr>
              <w:jc w:val="both"/>
              <w:rPr>
                <w:sz w:val="21"/>
                <w:szCs w:val="21"/>
                <w:lang w:val="es-MX"/>
              </w:rPr>
            </w:pPr>
          </w:p>
        </w:tc>
        <w:tc>
          <w:tcPr>
            <w:tcW w:w="1145" w:type="dxa"/>
            <w:shd w:val="clear" w:color="auto" w:fill="auto"/>
          </w:tcPr>
          <w:p w:rsidR="00A509C0" w:rsidRPr="00245D39" w:rsidRDefault="00A509C0" w:rsidP="00F717E3">
            <w:pPr>
              <w:jc w:val="both"/>
              <w:rPr>
                <w:sz w:val="21"/>
                <w:szCs w:val="21"/>
                <w:lang w:val="es-MX"/>
              </w:rPr>
            </w:pPr>
          </w:p>
        </w:tc>
        <w:tc>
          <w:tcPr>
            <w:tcW w:w="850" w:type="dxa"/>
          </w:tcPr>
          <w:p w:rsidR="00A509C0" w:rsidRPr="00245D39" w:rsidRDefault="00A509C0" w:rsidP="00F717E3">
            <w:pPr>
              <w:jc w:val="both"/>
              <w:rPr>
                <w:sz w:val="21"/>
                <w:szCs w:val="21"/>
                <w:lang w:val="es-MX"/>
              </w:rPr>
            </w:pPr>
          </w:p>
        </w:tc>
        <w:tc>
          <w:tcPr>
            <w:tcW w:w="1316" w:type="dxa"/>
          </w:tcPr>
          <w:p w:rsidR="00A509C0" w:rsidRPr="00245D39" w:rsidRDefault="00A509C0" w:rsidP="00F717E3">
            <w:pPr>
              <w:jc w:val="both"/>
              <w:rPr>
                <w:sz w:val="21"/>
                <w:szCs w:val="21"/>
                <w:lang w:val="es-MX"/>
              </w:rPr>
            </w:pPr>
          </w:p>
        </w:tc>
        <w:tc>
          <w:tcPr>
            <w:tcW w:w="1016" w:type="dxa"/>
            <w:shd w:val="clear" w:color="auto" w:fill="auto"/>
          </w:tcPr>
          <w:p w:rsidR="00A509C0" w:rsidRPr="00245D39" w:rsidRDefault="00A509C0" w:rsidP="00F717E3">
            <w:pPr>
              <w:jc w:val="both"/>
              <w:rPr>
                <w:sz w:val="21"/>
                <w:szCs w:val="21"/>
                <w:lang w:val="es-MX"/>
              </w:rPr>
            </w:pPr>
          </w:p>
        </w:tc>
        <w:tc>
          <w:tcPr>
            <w:tcW w:w="1397" w:type="dxa"/>
            <w:shd w:val="clear" w:color="auto" w:fill="auto"/>
          </w:tcPr>
          <w:p w:rsidR="00A509C0" w:rsidRPr="00245D39" w:rsidRDefault="00A509C0" w:rsidP="00F717E3">
            <w:pPr>
              <w:jc w:val="both"/>
              <w:rPr>
                <w:sz w:val="21"/>
                <w:szCs w:val="21"/>
                <w:lang w:val="es-MX"/>
              </w:rPr>
            </w:pPr>
          </w:p>
        </w:tc>
        <w:tc>
          <w:tcPr>
            <w:tcW w:w="1737" w:type="dxa"/>
            <w:shd w:val="clear" w:color="auto" w:fill="auto"/>
          </w:tcPr>
          <w:p w:rsidR="00A509C0" w:rsidRPr="00245D39" w:rsidRDefault="00A509C0" w:rsidP="00F717E3">
            <w:pPr>
              <w:jc w:val="both"/>
              <w:rPr>
                <w:sz w:val="21"/>
                <w:szCs w:val="21"/>
                <w:lang w:val="es-MX"/>
              </w:rPr>
            </w:pPr>
          </w:p>
        </w:tc>
      </w:tr>
      <w:tr w:rsidR="003E18ED" w:rsidRPr="00245D39" w:rsidTr="003E18ED">
        <w:trPr>
          <w:trHeight w:val="417"/>
        </w:trPr>
        <w:tc>
          <w:tcPr>
            <w:tcW w:w="512" w:type="dxa"/>
            <w:shd w:val="clear" w:color="auto" w:fill="auto"/>
          </w:tcPr>
          <w:p w:rsidR="00A509C0" w:rsidRPr="00245D39" w:rsidRDefault="00A509C0" w:rsidP="00F717E3">
            <w:pPr>
              <w:jc w:val="both"/>
              <w:rPr>
                <w:sz w:val="21"/>
                <w:szCs w:val="21"/>
                <w:lang w:val="es-MX"/>
              </w:rPr>
            </w:pPr>
          </w:p>
        </w:tc>
        <w:tc>
          <w:tcPr>
            <w:tcW w:w="1542" w:type="dxa"/>
            <w:shd w:val="clear" w:color="auto" w:fill="auto"/>
          </w:tcPr>
          <w:p w:rsidR="00A509C0" w:rsidRPr="00245D39" w:rsidRDefault="00A509C0" w:rsidP="00F717E3">
            <w:pPr>
              <w:jc w:val="both"/>
              <w:rPr>
                <w:sz w:val="21"/>
                <w:szCs w:val="21"/>
                <w:lang w:val="es-MX"/>
              </w:rPr>
            </w:pPr>
          </w:p>
        </w:tc>
        <w:tc>
          <w:tcPr>
            <w:tcW w:w="1145" w:type="dxa"/>
            <w:shd w:val="clear" w:color="auto" w:fill="auto"/>
          </w:tcPr>
          <w:p w:rsidR="00A509C0" w:rsidRPr="00245D39" w:rsidRDefault="00A509C0" w:rsidP="00F717E3">
            <w:pPr>
              <w:jc w:val="both"/>
              <w:rPr>
                <w:sz w:val="21"/>
                <w:szCs w:val="21"/>
                <w:lang w:val="es-MX"/>
              </w:rPr>
            </w:pPr>
          </w:p>
        </w:tc>
        <w:tc>
          <w:tcPr>
            <w:tcW w:w="850" w:type="dxa"/>
          </w:tcPr>
          <w:p w:rsidR="00A509C0" w:rsidRPr="00245D39" w:rsidRDefault="00A509C0" w:rsidP="00F717E3">
            <w:pPr>
              <w:jc w:val="both"/>
              <w:rPr>
                <w:sz w:val="21"/>
                <w:szCs w:val="21"/>
                <w:lang w:val="es-MX"/>
              </w:rPr>
            </w:pPr>
          </w:p>
        </w:tc>
        <w:tc>
          <w:tcPr>
            <w:tcW w:w="1316" w:type="dxa"/>
          </w:tcPr>
          <w:p w:rsidR="00A509C0" w:rsidRPr="00245D39" w:rsidRDefault="00A509C0" w:rsidP="00F717E3">
            <w:pPr>
              <w:jc w:val="both"/>
              <w:rPr>
                <w:sz w:val="21"/>
                <w:szCs w:val="21"/>
                <w:lang w:val="es-MX"/>
              </w:rPr>
            </w:pPr>
          </w:p>
        </w:tc>
        <w:tc>
          <w:tcPr>
            <w:tcW w:w="1016" w:type="dxa"/>
            <w:shd w:val="clear" w:color="auto" w:fill="auto"/>
          </w:tcPr>
          <w:p w:rsidR="00A509C0" w:rsidRPr="00245D39" w:rsidRDefault="00A509C0" w:rsidP="00F717E3">
            <w:pPr>
              <w:jc w:val="both"/>
              <w:rPr>
                <w:sz w:val="21"/>
                <w:szCs w:val="21"/>
                <w:lang w:val="es-MX"/>
              </w:rPr>
            </w:pPr>
          </w:p>
        </w:tc>
        <w:tc>
          <w:tcPr>
            <w:tcW w:w="1397" w:type="dxa"/>
            <w:shd w:val="clear" w:color="auto" w:fill="auto"/>
          </w:tcPr>
          <w:p w:rsidR="00A509C0" w:rsidRPr="00245D39" w:rsidRDefault="00A509C0" w:rsidP="00F717E3">
            <w:pPr>
              <w:jc w:val="both"/>
              <w:rPr>
                <w:sz w:val="21"/>
                <w:szCs w:val="21"/>
                <w:lang w:val="es-MX"/>
              </w:rPr>
            </w:pPr>
          </w:p>
        </w:tc>
        <w:tc>
          <w:tcPr>
            <w:tcW w:w="1737" w:type="dxa"/>
            <w:shd w:val="clear" w:color="auto" w:fill="auto"/>
          </w:tcPr>
          <w:p w:rsidR="00A509C0" w:rsidRPr="00245D39" w:rsidRDefault="00A509C0" w:rsidP="00F717E3">
            <w:pPr>
              <w:jc w:val="both"/>
              <w:rPr>
                <w:sz w:val="21"/>
                <w:szCs w:val="21"/>
                <w:lang w:val="es-MX"/>
              </w:rPr>
            </w:pPr>
          </w:p>
        </w:tc>
      </w:tr>
      <w:tr w:rsidR="003E18ED" w:rsidRPr="00245D39" w:rsidTr="003E18ED">
        <w:trPr>
          <w:trHeight w:val="417"/>
        </w:trPr>
        <w:tc>
          <w:tcPr>
            <w:tcW w:w="512" w:type="dxa"/>
            <w:shd w:val="clear" w:color="auto" w:fill="auto"/>
          </w:tcPr>
          <w:p w:rsidR="00A509C0" w:rsidRPr="00245D39" w:rsidRDefault="00A509C0" w:rsidP="00F717E3">
            <w:pPr>
              <w:jc w:val="both"/>
              <w:rPr>
                <w:sz w:val="21"/>
                <w:szCs w:val="21"/>
                <w:lang w:val="es-MX"/>
              </w:rPr>
            </w:pPr>
          </w:p>
        </w:tc>
        <w:tc>
          <w:tcPr>
            <w:tcW w:w="1542" w:type="dxa"/>
            <w:shd w:val="clear" w:color="auto" w:fill="auto"/>
          </w:tcPr>
          <w:p w:rsidR="00A509C0" w:rsidRPr="00245D39" w:rsidRDefault="00A509C0" w:rsidP="00F717E3">
            <w:pPr>
              <w:jc w:val="both"/>
              <w:rPr>
                <w:sz w:val="21"/>
                <w:szCs w:val="21"/>
                <w:lang w:val="es-MX"/>
              </w:rPr>
            </w:pPr>
          </w:p>
        </w:tc>
        <w:tc>
          <w:tcPr>
            <w:tcW w:w="1145" w:type="dxa"/>
            <w:shd w:val="clear" w:color="auto" w:fill="auto"/>
          </w:tcPr>
          <w:p w:rsidR="00A509C0" w:rsidRPr="00245D39" w:rsidRDefault="00A509C0" w:rsidP="00F717E3">
            <w:pPr>
              <w:jc w:val="both"/>
              <w:rPr>
                <w:sz w:val="21"/>
                <w:szCs w:val="21"/>
                <w:lang w:val="es-MX"/>
              </w:rPr>
            </w:pPr>
          </w:p>
        </w:tc>
        <w:tc>
          <w:tcPr>
            <w:tcW w:w="850" w:type="dxa"/>
          </w:tcPr>
          <w:p w:rsidR="00A509C0" w:rsidRPr="00245D39" w:rsidRDefault="00A509C0" w:rsidP="00F717E3">
            <w:pPr>
              <w:jc w:val="both"/>
              <w:rPr>
                <w:sz w:val="21"/>
                <w:szCs w:val="21"/>
                <w:lang w:val="es-MX"/>
              </w:rPr>
            </w:pPr>
          </w:p>
        </w:tc>
        <w:tc>
          <w:tcPr>
            <w:tcW w:w="1316" w:type="dxa"/>
          </w:tcPr>
          <w:p w:rsidR="00A509C0" w:rsidRPr="00245D39" w:rsidRDefault="00A509C0" w:rsidP="00F717E3">
            <w:pPr>
              <w:jc w:val="both"/>
              <w:rPr>
                <w:sz w:val="21"/>
                <w:szCs w:val="21"/>
                <w:lang w:val="es-MX"/>
              </w:rPr>
            </w:pPr>
          </w:p>
        </w:tc>
        <w:tc>
          <w:tcPr>
            <w:tcW w:w="1016" w:type="dxa"/>
            <w:shd w:val="clear" w:color="auto" w:fill="auto"/>
          </w:tcPr>
          <w:p w:rsidR="00A509C0" w:rsidRPr="00245D39" w:rsidRDefault="00A509C0" w:rsidP="00F717E3">
            <w:pPr>
              <w:jc w:val="both"/>
              <w:rPr>
                <w:sz w:val="21"/>
                <w:szCs w:val="21"/>
                <w:lang w:val="es-MX"/>
              </w:rPr>
            </w:pPr>
          </w:p>
        </w:tc>
        <w:tc>
          <w:tcPr>
            <w:tcW w:w="1397" w:type="dxa"/>
            <w:shd w:val="clear" w:color="auto" w:fill="auto"/>
          </w:tcPr>
          <w:p w:rsidR="00A509C0" w:rsidRPr="00245D39" w:rsidRDefault="00A509C0" w:rsidP="00F717E3">
            <w:pPr>
              <w:jc w:val="both"/>
              <w:rPr>
                <w:sz w:val="21"/>
                <w:szCs w:val="21"/>
                <w:lang w:val="es-MX"/>
              </w:rPr>
            </w:pPr>
          </w:p>
        </w:tc>
        <w:tc>
          <w:tcPr>
            <w:tcW w:w="1737" w:type="dxa"/>
            <w:shd w:val="clear" w:color="auto" w:fill="auto"/>
          </w:tcPr>
          <w:p w:rsidR="00A509C0" w:rsidRPr="00245D39" w:rsidRDefault="00A509C0" w:rsidP="00F717E3">
            <w:pPr>
              <w:jc w:val="both"/>
              <w:rPr>
                <w:sz w:val="21"/>
                <w:szCs w:val="21"/>
                <w:lang w:val="es-MX"/>
              </w:rPr>
            </w:pPr>
          </w:p>
        </w:tc>
      </w:tr>
      <w:tr w:rsidR="003E18ED" w:rsidRPr="00245D39" w:rsidTr="003E18ED">
        <w:trPr>
          <w:trHeight w:val="811"/>
        </w:trPr>
        <w:tc>
          <w:tcPr>
            <w:tcW w:w="512" w:type="dxa"/>
            <w:shd w:val="clear" w:color="auto" w:fill="auto"/>
          </w:tcPr>
          <w:p w:rsidR="00A509C0" w:rsidRPr="00245D39" w:rsidRDefault="00A509C0" w:rsidP="00F717E3">
            <w:pPr>
              <w:jc w:val="both"/>
              <w:rPr>
                <w:sz w:val="21"/>
                <w:szCs w:val="21"/>
                <w:lang w:val="es-MX"/>
              </w:rPr>
            </w:pPr>
          </w:p>
        </w:tc>
        <w:tc>
          <w:tcPr>
            <w:tcW w:w="1542" w:type="dxa"/>
            <w:shd w:val="clear" w:color="auto" w:fill="auto"/>
          </w:tcPr>
          <w:p w:rsidR="00A509C0" w:rsidRPr="00245D39" w:rsidRDefault="00A509C0" w:rsidP="00F717E3">
            <w:pPr>
              <w:jc w:val="both"/>
              <w:rPr>
                <w:sz w:val="21"/>
                <w:szCs w:val="21"/>
                <w:lang w:val="es-MX"/>
              </w:rPr>
            </w:pPr>
          </w:p>
        </w:tc>
        <w:tc>
          <w:tcPr>
            <w:tcW w:w="1145" w:type="dxa"/>
            <w:shd w:val="clear" w:color="auto" w:fill="auto"/>
          </w:tcPr>
          <w:p w:rsidR="00A509C0" w:rsidRPr="00245D39" w:rsidRDefault="00A509C0" w:rsidP="00F717E3">
            <w:pPr>
              <w:jc w:val="both"/>
              <w:rPr>
                <w:sz w:val="21"/>
                <w:szCs w:val="21"/>
                <w:lang w:val="es-MX"/>
              </w:rPr>
            </w:pPr>
          </w:p>
        </w:tc>
        <w:tc>
          <w:tcPr>
            <w:tcW w:w="850" w:type="dxa"/>
          </w:tcPr>
          <w:p w:rsidR="00A509C0" w:rsidRPr="00245D39" w:rsidRDefault="00A509C0" w:rsidP="00F717E3">
            <w:pPr>
              <w:jc w:val="both"/>
              <w:rPr>
                <w:sz w:val="21"/>
                <w:szCs w:val="21"/>
                <w:lang w:val="es-MX"/>
              </w:rPr>
            </w:pPr>
          </w:p>
        </w:tc>
        <w:tc>
          <w:tcPr>
            <w:tcW w:w="1316" w:type="dxa"/>
          </w:tcPr>
          <w:p w:rsidR="00A509C0" w:rsidRPr="00245D39" w:rsidRDefault="00A509C0" w:rsidP="00F717E3">
            <w:pPr>
              <w:jc w:val="both"/>
              <w:rPr>
                <w:sz w:val="21"/>
                <w:szCs w:val="21"/>
                <w:lang w:val="es-MX"/>
              </w:rPr>
            </w:pPr>
          </w:p>
        </w:tc>
        <w:tc>
          <w:tcPr>
            <w:tcW w:w="1016" w:type="dxa"/>
            <w:shd w:val="clear" w:color="auto" w:fill="auto"/>
          </w:tcPr>
          <w:p w:rsidR="00A509C0" w:rsidRPr="00245D39" w:rsidRDefault="00A509C0" w:rsidP="00F717E3">
            <w:pPr>
              <w:jc w:val="both"/>
              <w:rPr>
                <w:sz w:val="21"/>
                <w:szCs w:val="21"/>
                <w:lang w:val="es-MX"/>
              </w:rPr>
            </w:pPr>
          </w:p>
        </w:tc>
        <w:tc>
          <w:tcPr>
            <w:tcW w:w="1397" w:type="dxa"/>
            <w:shd w:val="clear" w:color="auto" w:fill="auto"/>
          </w:tcPr>
          <w:p w:rsidR="00A509C0" w:rsidRPr="00245D39" w:rsidRDefault="00A509C0" w:rsidP="00F717E3">
            <w:pPr>
              <w:jc w:val="both"/>
              <w:rPr>
                <w:sz w:val="21"/>
                <w:szCs w:val="21"/>
                <w:lang w:val="es-MX"/>
              </w:rPr>
            </w:pPr>
          </w:p>
        </w:tc>
        <w:tc>
          <w:tcPr>
            <w:tcW w:w="1737" w:type="dxa"/>
            <w:shd w:val="clear" w:color="auto" w:fill="auto"/>
          </w:tcPr>
          <w:p w:rsidR="00A509C0" w:rsidRPr="00245D39" w:rsidRDefault="00A509C0" w:rsidP="00F717E3">
            <w:pPr>
              <w:jc w:val="both"/>
              <w:rPr>
                <w:sz w:val="21"/>
                <w:szCs w:val="21"/>
                <w:lang w:val="es-MX"/>
              </w:rPr>
            </w:pPr>
          </w:p>
        </w:tc>
      </w:tr>
      <w:tr w:rsidR="003E18ED" w:rsidRPr="00245D39" w:rsidTr="003E18ED">
        <w:trPr>
          <w:trHeight w:val="417"/>
        </w:trPr>
        <w:tc>
          <w:tcPr>
            <w:tcW w:w="512" w:type="dxa"/>
            <w:shd w:val="clear" w:color="auto" w:fill="auto"/>
          </w:tcPr>
          <w:p w:rsidR="00A509C0" w:rsidRPr="00245D39" w:rsidRDefault="00A509C0" w:rsidP="00F717E3">
            <w:pPr>
              <w:jc w:val="both"/>
              <w:rPr>
                <w:sz w:val="21"/>
                <w:szCs w:val="21"/>
                <w:lang w:val="es-MX"/>
              </w:rPr>
            </w:pPr>
          </w:p>
        </w:tc>
        <w:tc>
          <w:tcPr>
            <w:tcW w:w="1542" w:type="dxa"/>
            <w:shd w:val="clear" w:color="auto" w:fill="auto"/>
          </w:tcPr>
          <w:p w:rsidR="00A509C0" w:rsidRPr="00245D39" w:rsidRDefault="00A509C0" w:rsidP="00F717E3">
            <w:pPr>
              <w:jc w:val="both"/>
              <w:rPr>
                <w:sz w:val="21"/>
                <w:szCs w:val="21"/>
                <w:lang w:val="es-MX"/>
              </w:rPr>
            </w:pPr>
          </w:p>
        </w:tc>
        <w:tc>
          <w:tcPr>
            <w:tcW w:w="1145" w:type="dxa"/>
            <w:shd w:val="clear" w:color="auto" w:fill="auto"/>
          </w:tcPr>
          <w:p w:rsidR="00A509C0" w:rsidRPr="00245D39" w:rsidRDefault="00A509C0" w:rsidP="00F717E3">
            <w:pPr>
              <w:jc w:val="both"/>
              <w:rPr>
                <w:sz w:val="21"/>
                <w:szCs w:val="21"/>
                <w:lang w:val="es-MX"/>
              </w:rPr>
            </w:pPr>
          </w:p>
        </w:tc>
        <w:tc>
          <w:tcPr>
            <w:tcW w:w="850" w:type="dxa"/>
          </w:tcPr>
          <w:p w:rsidR="00A509C0" w:rsidRPr="00245D39" w:rsidRDefault="00A509C0" w:rsidP="00F717E3">
            <w:pPr>
              <w:jc w:val="both"/>
              <w:rPr>
                <w:sz w:val="21"/>
                <w:szCs w:val="21"/>
                <w:lang w:val="es-MX"/>
              </w:rPr>
            </w:pPr>
          </w:p>
        </w:tc>
        <w:tc>
          <w:tcPr>
            <w:tcW w:w="1316" w:type="dxa"/>
          </w:tcPr>
          <w:p w:rsidR="00A509C0" w:rsidRPr="00245D39" w:rsidRDefault="00A509C0" w:rsidP="00F717E3">
            <w:pPr>
              <w:jc w:val="both"/>
              <w:rPr>
                <w:sz w:val="21"/>
                <w:szCs w:val="21"/>
                <w:lang w:val="es-MX"/>
              </w:rPr>
            </w:pPr>
          </w:p>
        </w:tc>
        <w:tc>
          <w:tcPr>
            <w:tcW w:w="1016" w:type="dxa"/>
            <w:shd w:val="clear" w:color="auto" w:fill="auto"/>
          </w:tcPr>
          <w:p w:rsidR="00A509C0" w:rsidRPr="00245D39" w:rsidRDefault="00A509C0" w:rsidP="00F717E3">
            <w:pPr>
              <w:jc w:val="both"/>
              <w:rPr>
                <w:sz w:val="21"/>
                <w:szCs w:val="21"/>
                <w:lang w:val="es-MX"/>
              </w:rPr>
            </w:pPr>
          </w:p>
        </w:tc>
        <w:tc>
          <w:tcPr>
            <w:tcW w:w="1397" w:type="dxa"/>
            <w:shd w:val="clear" w:color="auto" w:fill="auto"/>
          </w:tcPr>
          <w:p w:rsidR="00A509C0" w:rsidRPr="00245D39" w:rsidRDefault="00A509C0" w:rsidP="00F717E3">
            <w:pPr>
              <w:jc w:val="both"/>
              <w:rPr>
                <w:sz w:val="21"/>
                <w:szCs w:val="21"/>
                <w:lang w:val="es-MX"/>
              </w:rPr>
            </w:pPr>
          </w:p>
        </w:tc>
        <w:tc>
          <w:tcPr>
            <w:tcW w:w="1737" w:type="dxa"/>
            <w:shd w:val="clear" w:color="auto" w:fill="auto"/>
          </w:tcPr>
          <w:p w:rsidR="00A509C0" w:rsidRPr="00245D39" w:rsidRDefault="00A509C0" w:rsidP="00F717E3">
            <w:pPr>
              <w:jc w:val="both"/>
              <w:rPr>
                <w:sz w:val="21"/>
                <w:szCs w:val="21"/>
                <w:lang w:val="es-MX"/>
              </w:rPr>
            </w:pPr>
          </w:p>
        </w:tc>
      </w:tr>
    </w:tbl>
    <w:p w:rsidR="00C3381B" w:rsidRPr="00245D39" w:rsidRDefault="00C3381B" w:rsidP="00F717E3">
      <w:pPr>
        <w:jc w:val="both"/>
        <w:rPr>
          <w:sz w:val="21"/>
          <w:szCs w:val="21"/>
          <w:lang w:val="es-MX"/>
        </w:rPr>
      </w:pPr>
    </w:p>
    <w:p w:rsidR="004A0447" w:rsidRPr="00245D39" w:rsidRDefault="004A0447" w:rsidP="00F717E3">
      <w:pPr>
        <w:jc w:val="both"/>
        <w:rPr>
          <w:sz w:val="21"/>
          <w:szCs w:val="21"/>
          <w:lang w:val="es-MX"/>
        </w:rPr>
      </w:pPr>
    </w:p>
    <w:p w:rsidR="00F44ED6" w:rsidRPr="00245D39" w:rsidRDefault="00F44ED6" w:rsidP="00F717E3">
      <w:pPr>
        <w:jc w:val="both"/>
        <w:rPr>
          <w:b/>
          <w:bCs/>
          <w:sz w:val="21"/>
          <w:szCs w:val="21"/>
          <w:lang w:val="es-MX"/>
        </w:rPr>
      </w:pPr>
    </w:p>
    <w:p w:rsidR="00BC0416" w:rsidRPr="00245D39" w:rsidRDefault="00B038DC" w:rsidP="00BC0416">
      <w:pPr>
        <w:jc w:val="both"/>
        <w:rPr>
          <w:sz w:val="21"/>
          <w:szCs w:val="21"/>
          <w:lang w:val="es-MX"/>
        </w:rPr>
      </w:pPr>
      <w:r w:rsidRPr="00245D39">
        <w:rPr>
          <w:b/>
          <w:bCs/>
          <w:sz w:val="21"/>
          <w:szCs w:val="21"/>
          <w:lang w:val="es-MX"/>
        </w:rPr>
        <w:t xml:space="preserve">Nota: </w:t>
      </w:r>
      <w:r w:rsidR="00C3381B" w:rsidRPr="00245D39">
        <w:rPr>
          <w:sz w:val="21"/>
          <w:szCs w:val="21"/>
          <w:lang w:val="es-MX"/>
        </w:rPr>
        <w:t xml:space="preserve">Este formato </w:t>
      </w:r>
      <w:r w:rsidR="00C4203D" w:rsidRPr="00245D39">
        <w:rPr>
          <w:sz w:val="21"/>
          <w:szCs w:val="21"/>
          <w:lang w:val="es-MX"/>
        </w:rPr>
        <w:t>deberá llenarse en hoja</w:t>
      </w:r>
      <w:r w:rsidRPr="00245D39">
        <w:rPr>
          <w:sz w:val="21"/>
          <w:szCs w:val="21"/>
          <w:lang w:val="es-MX"/>
        </w:rPr>
        <w:t xml:space="preserve"> membretad</w:t>
      </w:r>
      <w:r w:rsidR="00C4203D" w:rsidRPr="00245D39">
        <w:rPr>
          <w:sz w:val="21"/>
          <w:szCs w:val="21"/>
          <w:lang w:val="es-MX"/>
        </w:rPr>
        <w:t>a de la empresa</w:t>
      </w:r>
      <w:r w:rsidR="00E65A05" w:rsidRPr="00245D39">
        <w:rPr>
          <w:sz w:val="21"/>
          <w:szCs w:val="21"/>
          <w:lang w:val="es-MX"/>
        </w:rPr>
        <w:t xml:space="preserve">. Deberá </w:t>
      </w:r>
      <w:r w:rsidR="002C7DEF" w:rsidRPr="00245D39">
        <w:rPr>
          <w:sz w:val="21"/>
          <w:szCs w:val="21"/>
          <w:lang w:val="es-MX"/>
        </w:rPr>
        <w:t xml:space="preserve">ofertar los </w:t>
      </w:r>
      <w:r w:rsidR="00DE0B8D" w:rsidRPr="00245D39">
        <w:rPr>
          <w:sz w:val="21"/>
          <w:szCs w:val="21"/>
          <w:lang w:val="es-MX"/>
        </w:rPr>
        <w:t>723</w:t>
      </w:r>
      <w:r w:rsidR="00361951" w:rsidRPr="00245D39">
        <w:rPr>
          <w:sz w:val="21"/>
          <w:szCs w:val="21"/>
          <w:lang w:val="es-MX"/>
        </w:rPr>
        <w:t xml:space="preserve"> </w:t>
      </w:r>
      <w:r w:rsidR="001A7D5F" w:rsidRPr="00245D39">
        <w:rPr>
          <w:sz w:val="21"/>
          <w:szCs w:val="21"/>
          <w:lang w:val="es-MX"/>
        </w:rPr>
        <w:t>medicamentos descritos en el Anexo Técnico (Catálogo institucional de medicamentos de la UV</w:t>
      </w:r>
      <w:r w:rsidR="00BC0416" w:rsidRPr="00245D39">
        <w:rPr>
          <w:sz w:val="21"/>
          <w:szCs w:val="21"/>
          <w:lang w:val="es-MX"/>
        </w:rPr>
        <w:t xml:space="preserve"> </w:t>
      </w:r>
      <w:r w:rsidR="00344205">
        <w:rPr>
          <w:sz w:val="21"/>
          <w:szCs w:val="21"/>
          <w:lang w:val="es-MX"/>
        </w:rPr>
        <w:t>Lote</w:t>
      </w:r>
      <w:r w:rsidR="00BC0416" w:rsidRPr="00245D39">
        <w:rPr>
          <w:sz w:val="21"/>
          <w:szCs w:val="21"/>
          <w:lang w:val="es-MX"/>
        </w:rPr>
        <w:t xml:space="preserve"> 1</w:t>
      </w:r>
      <w:r w:rsidR="001A7D5F" w:rsidRPr="00245D39">
        <w:rPr>
          <w:sz w:val="21"/>
          <w:szCs w:val="21"/>
          <w:lang w:val="es-MX"/>
        </w:rPr>
        <w:t>)</w:t>
      </w:r>
      <w:r w:rsidR="00342ECC" w:rsidRPr="00245D39">
        <w:rPr>
          <w:sz w:val="21"/>
          <w:szCs w:val="21"/>
          <w:lang w:val="es-MX"/>
        </w:rPr>
        <w:t>.</w:t>
      </w:r>
      <w:r w:rsidR="00361951" w:rsidRPr="00245D39">
        <w:rPr>
          <w:sz w:val="21"/>
          <w:szCs w:val="21"/>
          <w:lang w:val="es-MX"/>
        </w:rPr>
        <w:t xml:space="preserve"> 71</w:t>
      </w:r>
      <w:r w:rsidR="00D40743" w:rsidRPr="00245D39">
        <w:rPr>
          <w:sz w:val="21"/>
          <w:szCs w:val="21"/>
          <w:lang w:val="es-MX"/>
        </w:rPr>
        <w:t xml:space="preserve"> medicamentos descritos en el Anexo Técnico (Catálogo institucional de medicamentos de la UV </w:t>
      </w:r>
      <w:r w:rsidR="00344205">
        <w:rPr>
          <w:sz w:val="21"/>
          <w:szCs w:val="21"/>
          <w:lang w:val="es-MX"/>
        </w:rPr>
        <w:t>Lote</w:t>
      </w:r>
      <w:r w:rsidR="00D40743" w:rsidRPr="00245D39">
        <w:rPr>
          <w:sz w:val="21"/>
          <w:szCs w:val="21"/>
          <w:lang w:val="es-MX"/>
        </w:rPr>
        <w:t xml:space="preserve"> 2)</w:t>
      </w:r>
    </w:p>
    <w:p w:rsidR="00BC0416" w:rsidRPr="00245D39" w:rsidRDefault="00BC0416" w:rsidP="00BC0416">
      <w:pPr>
        <w:jc w:val="both"/>
        <w:rPr>
          <w:sz w:val="21"/>
          <w:szCs w:val="21"/>
          <w:lang w:val="es-MX"/>
        </w:rPr>
      </w:pPr>
    </w:p>
    <w:p w:rsidR="008C6D16" w:rsidRPr="00245D39" w:rsidRDefault="008C6D16">
      <w:pPr>
        <w:rPr>
          <w:sz w:val="21"/>
          <w:szCs w:val="21"/>
          <w:lang w:val="es-MX"/>
        </w:rPr>
      </w:pPr>
      <w:r w:rsidRPr="00245D39">
        <w:rPr>
          <w:sz w:val="21"/>
          <w:szCs w:val="21"/>
          <w:lang w:val="es-MX"/>
        </w:rPr>
        <w:br w:type="page"/>
      </w:r>
    </w:p>
    <w:p w:rsidR="003B0E3B" w:rsidRPr="00245D39" w:rsidRDefault="00612F34" w:rsidP="00F717E3">
      <w:pPr>
        <w:pStyle w:val="Ttulo"/>
        <w:jc w:val="right"/>
        <w:rPr>
          <w:rFonts w:ascii="Times New Roman" w:hAnsi="Times New Roman"/>
          <w:sz w:val="21"/>
          <w:szCs w:val="21"/>
          <w:lang w:val="es-MX"/>
        </w:rPr>
      </w:pPr>
      <w:r w:rsidRPr="00245D39">
        <w:rPr>
          <w:rFonts w:ascii="Times New Roman" w:hAnsi="Times New Roman"/>
          <w:sz w:val="21"/>
          <w:szCs w:val="21"/>
          <w:lang w:val="es-MX"/>
        </w:rPr>
        <w:t xml:space="preserve">Anexo </w:t>
      </w:r>
      <w:r w:rsidR="00F46B09" w:rsidRPr="00245D39">
        <w:rPr>
          <w:rFonts w:ascii="Times New Roman" w:hAnsi="Times New Roman"/>
          <w:sz w:val="21"/>
          <w:szCs w:val="21"/>
          <w:lang w:val="es-MX"/>
        </w:rPr>
        <w:t>2</w:t>
      </w:r>
    </w:p>
    <w:p w:rsidR="003B0E3B" w:rsidRPr="00245D39" w:rsidRDefault="003B0E3B" w:rsidP="00F717E3">
      <w:pPr>
        <w:jc w:val="both"/>
        <w:rPr>
          <w:sz w:val="21"/>
          <w:szCs w:val="21"/>
          <w:lang w:val="es-MX"/>
        </w:rPr>
      </w:pPr>
    </w:p>
    <w:p w:rsidR="003B0E3B" w:rsidRPr="00245D39" w:rsidRDefault="003B0E3B" w:rsidP="00F717E3">
      <w:pPr>
        <w:jc w:val="both"/>
        <w:rPr>
          <w:sz w:val="21"/>
          <w:szCs w:val="21"/>
          <w:lang w:val="es-MX"/>
        </w:rPr>
      </w:pPr>
    </w:p>
    <w:p w:rsidR="003B0E3B" w:rsidRPr="00245D39" w:rsidRDefault="003B0E3B" w:rsidP="00F1282A">
      <w:pPr>
        <w:jc w:val="center"/>
        <w:rPr>
          <w:b/>
          <w:bCs/>
          <w:sz w:val="21"/>
          <w:szCs w:val="21"/>
          <w:lang w:val="es-MX"/>
        </w:rPr>
      </w:pPr>
      <w:r w:rsidRPr="00245D39">
        <w:rPr>
          <w:b/>
          <w:bCs/>
          <w:sz w:val="21"/>
          <w:szCs w:val="21"/>
          <w:lang w:val="es-MX"/>
        </w:rPr>
        <w:t>Carta de respaldo expedida por el distribuidor o mayorista autorizado por el fabricante</w:t>
      </w:r>
    </w:p>
    <w:p w:rsidR="003B0E3B" w:rsidRPr="00245D39" w:rsidRDefault="003B0E3B" w:rsidP="00F717E3">
      <w:pPr>
        <w:jc w:val="both"/>
        <w:rPr>
          <w:b/>
          <w:bCs/>
          <w:sz w:val="21"/>
          <w:szCs w:val="21"/>
          <w:lang w:val="es-MX"/>
        </w:rPr>
      </w:pPr>
    </w:p>
    <w:p w:rsidR="003B0E3B" w:rsidRPr="00245D39" w:rsidRDefault="003B0E3B" w:rsidP="00F717E3">
      <w:pPr>
        <w:jc w:val="both"/>
        <w:rPr>
          <w:b/>
          <w:bCs/>
          <w:sz w:val="21"/>
          <w:szCs w:val="21"/>
          <w:lang w:val="es-MX"/>
        </w:rPr>
      </w:pPr>
    </w:p>
    <w:p w:rsidR="003B0E3B" w:rsidRPr="00245D39" w:rsidRDefault="003B0E3B" w:rsidP="00F717E3">
      <w:pPr>
        <w:jc w:val="both"/>
        <w:rPr>
          <w:b/>
          <w:bCs/>
          <w:sz w:val="21"/>
          <w:szCs w:val="21"/>
          <w:lang w:val="es-MX"/>
        </w:rPr>
      </w:pPr>
    </w:p>
    <w:p w:rsidR="003B0E3B" w:rsidRPr="00245D39" w:rsidRDefault="003B0E3B" w:rsidP="00F717E3">
      <w:pPr>
        <w:jc w:val="both"/>
        <w:rPr>
          <w:b/>
          <w:bCs/>
          <w:sz w:val="21"/>
          <w:szCs w:val="21"/>
          <w:lang w:val="es-MX"/>
        </w:rPr>
      </w:pPr>
    </w:p>
    <w:p w:rsidR="003A5342" w:rsidRPr="00245D39" w:rsidRDefault="003A5342" w:rsidP="003A5342">
      <w:pPr>
        <w:pStyle w:val="Ttulo9"/>
        <w:spacing w:before="0" w:after="0"/>
        <w:rPr>
          <w:rFonts w:ascii="Times New Roman" w:hAnsi="Times New Roman" w:cs="Times New Roman"/>
          <w:b/>
          <w:sz w:val="21"/>
          <w:szCs w:val="21"/>
          <w:lang w:eastAsia="es-MX"/>
        </w:rPr>
      </w:pPr>
      <w:r w:rsidRPr="00245D39">
        <w:rPr>
          <w:rFonts w:ascii="Times New Roman" w:hAnsi="Times New Roman" w:cs="Times New Roman"/>
          <w:b/>
          <w:sz w:val="21"/>
          <w:szCs w:val="21"/>
          <w:lang w:eastAsia="es-MX"/>
        </w:rPr>
        <w:t>Mtra. Lizbeth Margarita Viveros Cancino</w:t>
      </w:r>
    </w:p>
    <w:p w:rsidR="003A5342" w:rsidRPr="00245D39" w:rsidRDefault="003A5342" w:rsidP="003A5342">
      <w:pPr>
        <w:rPr>
          <w:sz w:val="21"/>
          <w:szCs w:val="21"/>
          <w:lang w:val="es-MX"/>
        </w:rPr>
      </w:pPr>
      <w:r w:rsidRPr="00245D39">
        <w:rPr>
          <w:sz w:val="21"/>
          <w:szCs w:val="21"/>
          <w:lang w:val="es-MX"/>
        </w:rPr>
        <w:t>Secretaria de Administración y Finanzas</w:t>
      </w:r>
    </w:p>
    <w:p w:rsidR="003B0E3B" w:rsidRPr="00245D39" w:rsidRDefault="00131733" w:rsidP="00F717E3">
      <w:pPr>
        <w:jc w:val="both"/>
        <w:rPr>
          <w:sz w:val="21"/>
          <w:szCs w:val="21"/>
          <w:lang w:val="es-MX"/>
        </w:rPr>
      </w:pPr>
      <w:r w:rsidRPr="00245D39">
        <w:rPr>
          <w:sz w:val="21"/>
          <w:szCs w:val="21"/>
          <w:lang w:val="es-MX"/>
        </w:rPr>
        <w:t>Universidad Veracruzana</w:t>
      </w:r>
    </w:p>
    <w:p w:rsidR="003B0E3B" w:rsidRPr="00245D39" w:rsidRDefault="003B0E3B" w:rsidP="00F717E3">
      <w:pPr>
        <w:jc w:val="both"/>
        <w:rPr>
          <w:sz w:val="21"/>
          <w:szCs w:val="21"/>
          <w:lang w:val="es-MX"/>
        </w:rPr>
      </w:pPr>
      <w:r w:rsidRPr="00245D39">
        <w:rPr>
          <w:sz w:val="21"/>
          <w:szCs w:val="21"/>
          <w:lang w:val="es-MX"/>
        </w:rPr>
        <w:t>Presente</w:t>
      </w:r>
    </w:p>
    <w:p w:rsidR="003B0E3B" w:rsidRPr="00245D39" w:rsidRDefault="003B0E3B" w:rsidP="00F717E3">
      <w:pPr>
        <w:jc w:val="both"/>
        <w:rPr>
          <w:sz w:val="21"/>
          <w:szCs w:val="21"/>
          <w:lang w:val="es-MX"/>
        </w:rPr>
      </w:pPr>
    </w:p>
    <w:p w:rsidR="003B0E3B" w:rsidRPr="00245D39" w:rsidRDefault="003B0E3B" w:rsidP="00F717E3">
      <w:pPr>
        <w:jc w:val="both"/>
        <w:rPr>
          <w:sz w:val="21"/>
          <w:szCs w:val="21"/>
          <w:lang w:val="es-MX"/>
        </w:rPr>
      </w:pPr>
    </w:p>
    <w:p w:rsidR="003B0E3B" w:rsidRPr="00245D39" w:rsidRDefault="003B0E3B" w:rsidP="00F717E3">
      <w:pPr>
        <w:ind w:firstLine="708"/>
        <w:jc w:val="both"/>
        <w:rPr>
          <w:bCs/>
          <w:sz w:val="21"/>
          <w:szCs w:val="21"/>
          <w:lang w:val="es-MX"/>
        </w:rPr>
      </w:pPr>
      <w:r w:rsidRPr="00245D39">
        <w:rPr>
          <w:sz w:val="21"/>
          <w:szCs w:val="21"/>
          <w:lang w:val="es-MX"/>
        </w:rPr>
        <w:t xml:space="preserve">Con respecto a la </w:t>
      </w:r>
      <w:r w:rsidR="00F86B84" w:rsidRPr="00245D39">
        <w:rPr>
          <w:b/>
          <w:bCs/>
          <w:sz w:val="21"/>
          <w:szCs w:val="21"/>
          <w:lang w:val="es-MX"/>
        </w:rPr>
        <w:t>Licitación Pública</w:t>
      </w:r>
      <w:r w:rsidR="003235DE" w:rsidRPr="00245D39">
        <w:rPr>
          <w:b/>
          <w:bCs/>
          <w:sz w:val="21"/>
          <w:szCs w:val="21"/>
          <w:lang w:val="es-MX"/>
        </w:rPr>
        <w:t xml:space="preserve"> </w:t>
      </w:r>
      <w:r w:rsidR="000A2281" w:rsidRPr="00245D39">
        <w:rPr>
          <w:b/>
          <w:bCs/>
          <w:sz w:val="21"/>
          <w:szCs w:val="21"/>
          <w:lang w:val="es-MX"/>
        </w:rPr>
        <w:t xml:space="preserve">Nacional </w:t>
      </w:r>
      <w:r w:rsidR="00D35093" w:rsidRPr="00245D39">
        <w:rPr>
          <w:b/>
          <w:bCs/>
          <w:sz w:val="21"/>
          <w:szCs w:val="21"/>
          <w:lang w:val="es-MX"/>
        </w:rPr>
        <w:t>número UV-LPN-930019999-001</w:t>
      </w:r>
      <w:r w:rsidR="00DE0B8D" w:rsidRPr="00245D39">
        <w:rPr>
          <w:b/>
          <w:bCs/>
          <w:sz w:val="21"/>
          <w:szCs w:val="21"/>
          <w:lang w:val="es-MX"/>
        </w:rPr>
        <w:t>-2024</w:t>
      </w:r>
      <w:r w:rsidR="000A2281" w:rsidRPr="00245D39">
        <w:rPr>
          <w:b/>
          <w:bCs/>
          <w:sz w:val="21"/>
          <w:szCs w:val="21"/>
          <w:lang w:val="es-MX"/>
        </w:rPr>
        <w:t xml:space="preserve"> relativa a la Contratación del Suministro de Medicamentos para los De</w:t>
      </w:r>
      <w:r w:rsidR="00F1282A" w:rsidRPr="00245D39">
        <w:rPr>
          <w:b/>
          <w:bCs/>
          <w:sz w:val="21"/>
          <w:szCs w:val="21"/>
          <w:lang w:val="es-MX"/>
        </w:rPr>
        <w:t xml:space="preserve">rechohabientes de las Regiones </w:t>
      </w:r>
      <w:r w:rsidR="000A2281" w:rsidRPr="00245D39">
        <w:rPr>
          <w:b/>
          <w:bCs/>
          <w:sz w:val="21"/>
          <w:szCs w:val="21"/>
          <w:lang w:val="es-MX"/>
        </w:rPr>
        <w:t xml:space="preserve">Xalapa, </w:t>
      </w:r>
      <w:r w:rsidR="000A2281" w:rsidRPr="00245D39">
        <w:rPr>
          <w:b/>
          <w:sz w:val="21"/>
          <w:szCs w:val="21"/>
          <w:lang w:val="es-MX"/>
        </w:rPr>
        <w:t>Veracruz</w:t>
      </w:r>
      <w:r w:rsidR="000A2281" w:rsidRPr="00245D39">
        <w:rPr>
          <w:b/>
          <w:bCs/>
          <w:sz w:val="21"/>
          <w:szCs w:val="21"/>
          <w:lang w:val="es-MX"/>
        </w:rPr>
        <w:t>, Orizaba-Córdoba, Poza Rica-Tuxpan y Coatzacoalcos-Minatitlán de la Universidad Veracruzana, mediante la modalidad contrato abierto</w:t>
      </w:r>
      <w:r w:rsidR="000A2281" w:rsidRPr="00245D39">
        <w:rPr>
          <w:sz w:val="21"/>
          <w:szCs w:val="21"/>
          <w:lang w:val="es-MX"/>
        </w:rPr>
        <w:t xml:space="preserve">, </w:t>
      </w:r>
      <w:r w:rsidRPr="00245D39">
        <w:rPr>
          <w:bCs/>
          <w:sz w:val="21"/>
          <w:szCs w:val="21"/>
          <w:lang w:val="es-MX"/>
        </w:rPr>
        <w:t xml:space="preserve"> </w:t>
      </w:r>
      <w:r w:rsidR="000A2281" w:rsidRPr="00245D39">
        <w:rPr>
          <w:bCs/>
          <w:sz w:val="21"/>
          <w:szCs w:val="21"/>
          <w:lang w:val="es-MX"/>
        </w:rPr>
        <w:t>Me</w:t>
      </w:r>
      <w:r w:rsidRPr="00245D39">
        <w:rPr>
          <w:bCs/>
          <w:sz w:val="21"/>
          <w:szCs w:val="21"/>
          <w:lang w:val="es-MX"/>
        </w:rPr>
        <w:t xml:space="preserve"> permito manifestar que _______ respalda la proposición </w:t>
      </w:r>
      <w:r w:rsidRPr="00245D39">
        <w:rPr>
          <w:bCs/>
          <w:sz w:val="21"/>
          <w:szCs w:val="21"/>
          <w:u w:val="single"/>
          <w:lang w:val="es-MX"/>
        </w:rPr>
        <w:t>de (</w:t>
      </w:r>
      <w:r w:rsidRPr="00245D39">
        <w:rPr>
          <w:b/>
          <w:bCs/>
          <w:sz w:val="21"/>
          <w:szCs w:val="21"/>
          <w:u w:val="single"/>
          <w:lang w:val="es-MX"/>
        </w:rPr>
        <w:t>nombre de licitante</w:t>
      </w:r>
      <w:r w:rsidRPr="00245D39">
        <w:rPr>
          <w:bCs/>
          <w:sz w:val="21"/>
          <w:szCs w:val="21"/>
          <w:u w:val="single"/>
          <w:lang w:val="es-MX"/>
        </w:rPr>
        <w:t xml:space="preserve">) </w:t>
      </w:r>
      <w:r w:rsidRPr="00245D39">
        <w:rPr>
          <w:bCs/>
          <w:sz w:val="21"/>
          <w:szCs w:val="21"/>
          <w:lang w:val="es-MX"/>
        </w:rPr>
        <w:t xml:space="preserve">para que pueda cumplir con el suministro de medicamentos en </w:t>
      </w:r>
      <w:r w:rsidRPr="00245D39">
        <w:rPr>
          <w:bCs/>
          <w:sz w:val="21"/>
          <w:szCs w:val="21"/>
          <w:u w:val="single"/>
          <w:lang w:val="es-MX"/>
        </w:rPr>
        <w:t>(la región que participe)</w:t>
      </w:r>
      <w:r w:rsidRPr="00245D39">
        <w:rPr>
          <w:bCs/>
          <w:sz w:val="21"/>
          <w:szCs w:val="21"/>
          <w:lang w:val="es-MX"/>
        </w:rPr>
        <w:t>.</w:t>
      </w:r>
    </w:p>
    <w:p w:rsidR="003B0E3B" w:rsidRPr="00245D39" w:rsidRDefault="003B0E3B" w:rsidP="00F717E3">
      <w:pPr>
        <w:pStyle w:val="Textoindependiente"/>
        <w:rPr>
          <w:rFonts w:ascii="Times New Roman" w:hAnsi="Times New Roman" w:cs="Times New Roman"/>
          <w:sz w:val="21"/>
          <w:szCs w:val="21"/>
          <w:lang w:val="es-MX"/>
        </w:rPr>
      </w:pPr>
    </w:p>
    <w:p w:rsidR="003B0E3B" w:rsidRPr="00245D39" w:rsidRDefault="003B0E3B" w:rsidP="00F717E3">
      <w:pPr>
        <w:jc w:val="both"/>
        <w:rPr>
          <w:sz w:val="21"/>
          <w:szCs w:val="21"/>
          <w:lang w:val="es-MX"/>
        </w:rPr>
      </w:pPr>
    </w:p>
    <w:p w:rsidR="003B0E3B" w:rsidRPr="00245D39" w:rsidRDefault="003B0E3B" w:rsidP="00F717E3">
      <w:pPr>
        <w:jc w:val="both"/>
        <w:rPr>
          <w:sz w:val="21"/>
          <w:szCs w:val="21"/>
          <w:lang w:val="es-MX"/>
        </w:rPr>
      </w:pPr>
      <w:r w:rsidRPr="00245D39">
        <w:rPr>
          <w:sz w:val="21"/>
          <w:szCs w:val="21"/>
          <w:lang w:val="es-MX"/>
        </w:rPr>
        <w:tab/>
        <w:t>Sin otro particular por el momento, quedo de usted.</w:t>
      </w:r>
    </w:p>
    <w:p w:rsidR="003B0E3B" w:rsidRPr="00245D39" w:rsidRDefault="003B0E3B" w:rsidP="00F717E3">
      <w:pPr>
        <w:jc w:val="both"/>
        <w:rPr>
          <w:sz w:val="21"/>
          <w:szCs w:val="21"/>
          <w:lang w:val="es-MX"/>
        </w:rPr>
      </w:pPr>
    </w:p>
    <w:p w:rsidR="003B0E3B" w:rsidRPr="00245D39" w:rsidRDefault="003B0E3B" w:rsidP="00F717E3">
      <w:pPr>
        <w:jc w:val="both"/>
        <w:rPr>
          <w:sz w:val="21"/>
          <w:szCs w:val="21"/>
          <w:lang w:val="es-MX"/>
        </w:rPr>
      </w:pPr>
    </w:p>
    <w:p w:rsidR="003B0E3B" w:rsidRPr="00245D39" w:rsidRDefault="003B0E3B" w:rsidP="00F717E3">
      <w:pPr>
        <w:jc w:val="both"/>
        <w:rPr>
          <w:sz w:val="21"/>
          <w:szCs w:val="21"/>
          <w:lang w:val="es-MX"/>
        </w:rPr>
      </w:pPr>
    </w:p>
    <w:p w:rsidR="003B0E3B" w:rsidRPr="00245D39" w:rsidRDefault="00F1282A" w:rsidP="00F1282A">
      <w:pPr>
        <w:tabs>
          <w:tab w:val="left" w:pos="5415"/>
        </w:tabs>
        <w:jc w:val="both"/>
        <w:rPr>
          <w:sz w:val="21"/>
          <w:szCs w:val="21"/>
          <w:lang w:val="es-MX"/>
        </w:rPr>
      </w:pPr>
      <w:r w:rsidRPr="00245D39">
        <w:rPr>
          <w:sz w:val="21"/>
          <w:szCs w:val="21"/>
          <w:lang w:val="es-MX"/>
        </w:rPr>
        <w:tab/>
      </w:r>
    </w:p>
    <w:p w:rsidR="003B0E3B" w:rsidRPr="00245D39" w:rsidRDefault="003B0E3B" w:rsidP="00F717E3">
      <w:pPr>
        <w:jc w:val="center"/>
        <w:rPr>
          <w:sz w:val="21"/>
          <w:szCs w:val="21"/>
          <w:lang w:val="es-MX"/>
        </w:rPr>
      </w:pPr>
      <w:r w:rsidRPr="00245D39">
        <w:rPr>
          <w:sz w:val="21"/>
          <w:szCs w:val="21"/>
          <w:lang w:val="es-MX"/>
        </w:rPr>
        <w:t>(Lugar y fecha)</w:t>
      </w:r>
    </w:p>
    <w:p w:rsidR="003B0E3B" w:rsidRPr="00245D39" w:rsidRDefault="003B0E3B" w:rsidP="00F717E3">
      <w:pPr>
        <w:jc w:val="center"/>
        <w:rPr>
          <w:sz w:val="21"/>
          <w:szCs w:val="21"/>
          <w:lang w:val="es-MX"/>
        </w:rPr>
      </w:pPr>
      <w:r w:rsidRPr="00245D39">
        <w:rPr>
          <w:sz w:val="21"/>
          <w:szCs w:val="21"/>
          <w:lang w:val="es-MX"/>
        </w:rPr>
        <w:t>Atentamente</w:t>
      </w:r>
    </w:p>
    <w:p w:rsidR="003B0E3B" w:rsidRPr="00245D39" w:rsidRDefault="003B0E3B" w:rsidP="00F717E3">
      <w:pPr>
        <w:jc w:val="center"/>
        <w:rPr>
          <w:sz w:val="21"/>
          <w:szCs w:val="21"/>
          <w:lang w:val="es-MX"/>
        </w:rPr>
      </w:pPr>
    </w:p>
    <w:p w:rsidR="003B0E3B" w:rsidRPr="00245D39" w:rsidRDefault="003B0E3B" w:rsidP="00F717E3">
      <w:pPr>
        <w:jc w:val="center"/>
        <w:rPr>
          <w:sz w:val="21"/>
          <w:szCs w:val="21"/>
          <w:lang w:val="es-MX"/>
        </w:rPr>
      </w:pPr>
    </w:p>
    <w:p w:rsidR="003B0E3B" w:rsidRPr="00245D39" w:rsidRDefault="003B0E3B" w:rsidP="00F717E3">
      <w:pPr>
        <w:jc w:val="center"/>
        <w:rPr>
          <w:sz w:val="21"/>
          <w:szCs w:val="21"/>
          <w:lang w:val="es-MX"/>
        </w:rPr>
      </w:pPr>
    </w:p>
    <w:p w:rsidR="003B0E3B" w:rsidRPr="00245D39" w:rsidRDefault="003B0E3B" w:rsidP="00F717E3">
      <w:pPr>
        <w:jc w:val="center"/>
        <w:rPr>
          <w:sz w:val="21"/>
          <w:szCs w:val="21"/>
          <w:lang w:val="es-MX"/>
        </w:rPr>
      </w:pPr>
    </w:p>
    <w:p w:rsidR="007432A6" w:rsidRPr="00245D39" w:rsidRDefault="007432A6" w:rsidP="00F717E3">
      <w:pPr>
        <w:tabs>
          <w:tab w:val="center" w:pos="4419"/>
          <w:tab w:val="right" w:pos="8838"/>
        </w:tabs>
        <w:rPr>
          <w:sz w:val="21"/>
          <w:szCs w:val="21"/>
          <w:lang w:val="es-MX"/>
        </w:rPr>
      </w:pPr>
    </w:p>
    <w:p w:rsidR="003B0E3B" w:rsidRPr="00245D39" w:rsidRDefault="003B0E3B" w:rsidP="00F717E3">
      <w:pPr>
        <w:pStyle w:val="Piedepgina"/>
        <w:jc w:val="both"/>
        <w:rPr>
          <w:sz w:val="21"/>
          <w:szCs w:val="21"/>
          <w:lang w:val="es-MX"/>
        </w:rPr>
      </w:pPr>
    </w:p>
    <w:p w:rsidR="003B0E3B" w:rsidRPr="00245D39" w:rsidRDefault="003B0E3B" w:rsidP="00F717E3">
      <w:pPr>
        <w:pStyle w:val="Piedepgina"/>
        <w:jc w:val="both"/>
        <w:rPr>
          <w:sz w:val="21"/>
          <w:szCs w:val="21"/>
          <w:lang w:val="es-MX"/>
        </w:rPr>
      </w:pPr>
    </w:p>
    <w:p w:rsidR="003B0E3B" w:rsidRPr="00245D39" w:rsidRDefault="003B0E3B" w:rsidP="00F717E3">
      <w:pPr>
        <w:pStyle w:val="Piedepgina"/>
        <w:jc w:val="both"/>
        <w:rPr>
          <w:sz w:val="21"/>
          <w:szCs w:val="21"/>
          <w:lang w:val="es-MX"/>
        </w:rPr>
      </w:pPr>
    </w:p>
    <w:p w:rsidR="003B0E3B" w:rsidRPr="00245D39" w:rsidRDefault="003B0E3B" w:rsidP="00F717E3">
      <w:pPr>
        <w:pStyle w:val="Piedepgina"/>
        <w:jc w:val="both"/>
        <w:rPr>
          <w:sz w:val="21"/>
          <w:szCs w:val="21"/>
          <w:lang w:val="es-MX"/>
        </w:rPr>
      </w:pPr>
    </w:p>
    <w:p w:rsidR="003B0E3B" w:rsidRPr="00245D39" w:rsidRDefault="003B0E3B" w:rsidP="00F717E3">
      <w:pPr>
        <w:pStyle w:val="Piedepgina"/>
        <w:jc w:val="both"/>
        <w:rPr>
          <w:sz w:val="21"/>
          <w:szCs w:val="21"/>
          <w:lang w:val="es-MX"/>
        </w:rPr>
      </w:pPr>
    </w:p>
    <w:p w:rsidR="003B0E3B" w:rsidRPr="00245D39" w:rsidRDefault="003B0E3B" w:rsidP="00F717E3">
      <w:pPr>
        <w:pStyle w:val="Piedepgina"/>
        <w:jc w:val="both"/>
        <w:rPr>
          <w:sz w:val="21"/>
          <w:szCs w:val="21"/>
          <w:lang w:val="es-MX"/>
        </w:rPr>
      </w:pPr>
    </w:p>
    <w:p w:rsidR="00F46B09" w:rsidRPr="00245D39" w:rsidRDefault="00F46B09" w:rsidP="00F717E3">
      <w:pPr>
        <w:pStyle w:val="Piedepgina"/>
        <w:jc w:val="both"/>
        <w:rPr>
          <w:sz w:val="21"/>
          <w:szCs w:val="21"/>
          <w:lang w:val="es-MX"/>
        </w:rPr>
      </w:pPr>
    </w:p>
    <w:p w:rsidR="00F46B09" w:rsidRPr="00245D39" w:rsidRDefault="00F46B09" w:rsidP="00F717E3">
      <w:pPr>
        <w:pStyle w:val="Piedepgina"/>
        <w:jc w:val="both"/>
        <w:rPr>
          <w:sz w:val="21"/>
          <w:szCs w:val="21"/>
          <w:lang w:val="es-MX"/>
        </w:rPr>
      </w:pPr>
    </w:p>
    <w:p w:rsidR="00E04DC8" w:rsidRPr="00245D39" w:rsidRDefault="00E04DC8" w:rsidP="00F717E3">
      <w:pPr>
        <w:jc w:val="both"/>
        <w:rPr>
          <w:sz w:val="21"/>
          <w:szCs w:val="21"/>
          <w:lang w:val="es-MX"/>
        </w:rPr>
      </w:pPr>
      <w:r w:rsidRPr="00245D39">
        <w:rPr>
          <w:b/>
          <w:bCs/>
          <w:sz w:val="21"/>
          <w:szCs w:val="21"/>
          <w:lang w:val="es-MX"/>
        </w:rPr>
        <w:t xml:space="preserve">Notas: </w:t>
      </w:r>
      <w:r w:rsidRPr="00245D39">
        <w:rPr>
          <w:sz w:val="21"/>
          <w:szCs w:val="21"/>
          <w:lang w:val="es-MX"/>
        </w:rPr>
        <w:t>Este formato deberá ser elaborado en hoja membretada del fabricante o distribuidor autorizado.</w:t>
      </w:r>
    </w:p>
    <w:p w:rsidR="0047077E" w:rsidRPr="00245D39" w:rsidRDefault="0047077E" w:rsidP="00F717E3">
      <w:pPr>
        <w:jc w:val="both"/>
        <w:rPr>
          <w:sz w:val="21"/>
          <w:szCs w:val="21"/>
          <w:lang w:val="es-MX"/>
        </w:rPr>
      </w:pPr>
    </w:p>
    <w:p w:rsidR="0047077E" w:rsidRPr="00245D39" w:rsidRDefault="0047077E" w:rsidP="00F717E3">
      <w:pPr>
        <w:jc w:val="both"/>
        <w:rPr>
          <w:sz w:val="21"/>
          <w:szCs w:val="21"/>
          <w:lang w:val="es-MX"/>
        </w:rPr>
      </w:pPr>
    </w:p>
    <w:p w:rsidR="0047077E" w:rsidRPr="00245D39" w:rsidRDefault="0047077E" w:rsidP="00F717E3">
      <w:pPr>
        <w:jc w:val="both"/>
        <w:rPr>
          <w:sz w:val="21"/>
          <w:szCs w:val="21"/>
          <w:lang w:val="es-MX"/>
        </w:rPr>
      </w:pPr>
    </w:p>
    <w:p w:rsidR="008C6D16" w:rsidRPr="00245D39" w:rsidRDefault="008C6D16">
      <w:pPr>
        <w:rPr>
          <w:sz w:val="21"/>
          <w:szCs w:val="21"/>
          <w:lang w:val="es-MX"/>
        </w:rPr>
      </w:pPr>
      <w:r w:rsidRPr="00245D39">
        <w:rPr>
          <w:sz w:val="21"/>
          <w:szCs w:val="21"/>
          <w:lang w:val="es-MX"/>
        </w:rPr>
        <w:br w:type="page"/>
      </w:r>
    </w:p>
    <w:p w:rsidR="0086480D" w:rsidRPr="00245D39" w:rsidRDefault="0086480D" w:rsidP="00F717E3">
      <w:pPr>
        <w:pStyle w:val="Ttulo"/>
        <w:jc w:val="right"/>
        <w:rPr>
          <w:rFonts w:ascii="Times New Roman" w:hAnsi="Times New Roman"/>
          <w:sz w:val="21"/>
          <w:szCs w:val="21"/>
          <w:lang w:val="es-MX"/>
        </w:rPr>
      </w:pPr>
      <w:r w:rsidRPr="00245D39">
        <w:rPr>
          <w:rFonts w:ascii="Times New Roman" w:hAnsi="Times New Roman"/>
          <w:sz w:val="21"/>
          <w:szCs w:val="21"/>
          <w:lang w:val="es-MX"/>
        </w:rPr>
        <w:t xml:space="preserve">Anexo </w:t>
      </w:r>
      <w:r w:rsidR="00407552" w:rsidRPr="00245D39">
        <w:rPr>
          <w:rFonts w:ascii="Times New Roman" w:hAnsi="Times New Roman"/>
          <w:sz w:val="21"/>
          <w:szCs w:val="21"/>
          <w:lang w:val="es-MX"/>
        </w:rPr>
        <w:t>3</w:t>
      </w:r>
    </w:p>
    <w:p w:rsidR="0086480D" w:rsidRPr="00245D39" w:rsidRDefault="0086480D" w:rsidP="00F717E3">
      <w:pPr>
        <w:jc w:val="both"/>
        <w:rPr>
          <w:sz w:val="21"/>
          <w:szCs w:val="21"/>
          <w:lang w:val="es-MX"/>
        </w:rPr>
      </w:pPr>
    </w:p>
    <w:p w:rsidR="0086480D" w:rsidRPr="00245D39" w:rsidRDefault="0086480D" w:rsidP="00F717E3">
      <w:pPr>
        <w:jc w:val="center"/>
        <w:rPr>
          <w:b/>
          <w:bCs/>
          <w:sz w:val="21"/>
          <w:szCs w:val="21"/>
          <w:lang w:val="es-MX"/>
        </w:rPr>
      </w:pPr>
      <w:r w:rsidRPr="00245D39">
        <w:rPr>
          <w:b/>
          <w:bCs/>
          <w:sz w:val="21"/>
          <w:szCs w:val="21"/>
          <w:lang w:val="es-MX"/>
        </w:rPr>
        <w:t>Normas</w:t>
      </w:r>
    </w:p>
    <w:p w:rsidR="0086480D" w:rsidRPr="00245D39" w:rsidRDefault="0086480D" w:rsidP="00F717E3">
      <w:pPr>
        <w:jc w:val="both"/>
        <w:rPr>
          <w:b/>
          <w:bCs/>
          <w:sz w:val="21"/>
          <w:szCs w:val="21"/>
          <w:lang w:val="es-MX"/>
        </w:rPr>
      </w:pPr>
    </w:p>
    <w:p w:rsidR="0086480D" w:rsidRPr="00245D39" w:rsidRDefault="0086480D" w:rsidP="00F717E3">
      <w:pPr>
        <w:jc w:val="both"/>
        <w:rPr>
          <w:b/>
          <w:bCs/>
          <w:sz w:val="21"/>
          <w:szCs w:val="21"/>
          <w:lang w:val="es-MX"/>
        </w:rPr>
      </w:pPr>
    </w:p>
    <w:p w:rsidR="0086480D" w:rsidRPr="00245D39" w:rsidRDefault="0086480D" w:rsidP="00F717E3">
      <w:pPr>
        <w:jc w:val="both"/>
        <w:rPr>
          <w:b/>
          <w:bCs/>
          <w:sz w:val="21"/>
          <w:szCs w:val="21"/>
          <w:lang w:val="es-MX"/>
        </w:rPr>
      </w:pPr>
    </w:p>
    <w:p w:rsidR="003A5342" w:rsidRPr="00245D39" w:rsidRDefault="003A5342" w:rsidP="003A5342">
      <w:pPr>
        <w:pStyle w:val="Ttulo9"/>
        <w:spacing w:before="0" w:after="0"/>
        <w:rPr>
          <w:rFonts w:ascii="Times New Roman" w:hAnsi="Times New Roman" w:cs="Times New Roman"/>
          <w:b/>
          <w:sz w:val="21"/>
          <w:szCs w:val="21"/>
          <w:lang w:eastAsia="es-MX"/>
        </w:rPr>
      </w:pPr>
      <w:r w:rsidRPr="00245D39">
        <w:rPr>
          <w:rFonts w:ascii="Times New Roman" w:hAnsi="Times New Roman" w:cs="Times New Roman"/>
          <w:b/>
          <w:sz w:val="21"/>
          <w:szCs w:val="21"/>
          <w:lang w:eastAsia="es-MX"/>
        </w:rPr>
        <w:t>Mtra. Lizbeth Margarita Viveros Cancino</w:t>
      </w:r>
    </w:p>
    <w:p w:rsidR="003A5342" w:rsidRPr="00245D39" w:rsidRDefault="003A5342" w:rsidP="003A5342">
      <w:pPr>
        <w:rPr>
          <w:sz w:val="21"/>
          <w:szCs w:val="21"/>
          <w:lang w:val="es-MX"/>
        </w:rPr>
      </w:pPr>
      <w:r w:rsidRPr="00245D39">
        <w:rPr>
          <w:sz w:val="21"/>
          <w:szCs w:val="21"/>
          <w:lang w:val="es-MX"/>
        </w:rPr>
        <w:t>Secretaria de Administración y Finanzas</w:t>
      </w:r>
    </w:p>
    <w:p w:rsidR="0086480D" w:rsidRPr="00245D39" w:rsidRDefault="00131733" w:rsidP="00F717E3">
      <w:pPr>
        <w:jc w:val="both"/>
        <w:rPr>
          <w:sz w:val="21"/>
          <w:szCs w:val="21"/>
          <w:lang w:val="es-MX"/>
        </w:rPr>
      </w:pPr>
      <w:r w:rsidRPr="00245D39">
        <w:rPr>
          <w:sz w:val="21"/>
          <w:szCs w:val="21"/>
          <w:lang w:val="es-MX"/>
        </w:rPr>
        <w:t xml:space="preserve">Universidad </w:t>
      </w:r>
      <w:r w:rsidR="0086480D" w:rsidRPr="00245D39">
        <w:rPr>
          <w:sz w:val="21"/>
          <w:szCs w:val="21"/>
          <w:lang w:val="es-MX"/>
        </w:rPr>
        <w:t>Veracruzana</w:t>
      </w:r>
    </w:p>
    <w:p w:rsidR="0086480D" w:rsidRPr="00245D39" w:rsidRDefault="0086480D" w:rsidP="00F717E3">
      <w:pPr>
        <w:jc w:val="both"/>
        <w:rPr>
          <w:sz w:val="21"/>
          <w:szCs w:val="21"/>
          <w:lang w:val="es-MX"/>
        </w:rPr>
      </w:pPr>
      <w:r w:rsidRPr="00245D39">
        <w:rPr>
          <w:sz w:val="21"/>
          <w:szCs w:val="21"/>
          <w:lang w:val="es-MX"/>
        </w:rPr>
        <w:t>Presente</w:t>
      </w:r>
    </w:p>
    <w:p w:rsidR="0086480D" w:rsidRPr="00245D39" w:rsidRDefault="0086480D" w:rsidP="00F717E3">
      <w:pPr>
        <w:jc w:val="both"/>
        <w:rPr>
          <w:sz w:val="21"/>
          <w:szCs w:val="21"/>
          <w:lang w:val="es-MX"/>
        </w:rPr>
      </w:pPr>
    </w:p>
    <w:p w:rsidR="0086480D" w:rsidRPr="00245D39" w:rsidRDefault="0086480D" w:rsidP="00F717E3">
      <w:pPr>
        <w:jc w:val="both"/>
        <w:rPr>
          <w:sz w:val="21"/>
          <w:szCs w:val="21"/>
          <w:lang w:val="es-MX"/>
        </w:rPr>
      </w:pPr>
    </w:p>
    <w:p w:rsidR="0086480D" w:rsidRPr="00245D39" w:rsidRDefault="0086480D" w:rsidP="00F717E3">
      <w:pPr>
        <w:pStyle w:val="Textoindependiente"/>
        <w:rPr>
          <w:rFonts w:ascii="Times New Roman" w:hAnsi="Times New Roman" w:cs="Times New Roman"/>
          <w:sz w:val="21"/>
          <w:szCs w:val="21"/>
          <w:lang w:val="es-MX"/>
        </w:rPr>
      </w:pPr>
      <w:r w:rsidRPr="00245D39">
        <w:rPr>
          <w:rFonts w:ascii="Times New Roman" w:hAnsi="Times New Roman" w:cs="Times New Roman"/>
          <w:color w:val="000000"/>
          <w:sz w:val="21"/>
          <w:szCs w:val="21"/>
          <w:lang w:val="es-MX"/>
        </w:rPr>
        <w:t xml:space="preserve">Con respecto a </w:t>
      </w:r>
      <w:r w:rsidRPr="00245D39">
        <w:rPr>
          <w:rFonts w:ascii="Times New Roman" w:hAnsi="Times New Roman" w:cs="Times New Roman"/>
          <w:sz w:val="21"/>
          <w:szCs w:val="21"/>
          <w:lang w:val="es-MX"/>
        </w:rPr>
        <w:t>la</w:t>
      </w:r>
      <w:r w:rsidR="00131733" w:rsidRPr="00245D39">
        <w:rPr>
          <w:rFonts w:ascii="Times New Roman" w:hAnsi="Times New Roman" w:cs="Times New Roman"/>
          <w:sz w:val="21"/>
          <w:szCs w:val="21"/>
          <w:lang w:val="es-MX"/>
        </w:rPr>
        <w:t xml:space="preserve"> </w:t>
      </w:r>
      <w:r w:rsidR="000A2281" w:rsidRPr="00245D39">
        <w:rPr>
          <w:rFonts w:ascii="Times New Roman" w:hAnsi="Times New Roman" w:cs="Times New Roman"/>
          <w:b/>
          <w:bCs/>
          <w:sz w:val="21"/>
          <w:szCs w:val="21"/>
          <w:lang w:val="es-MX"/>
        </w:rPr>
        <w:t>Licitación Pública</w:t>
      </w:r>
      <w:r w:rsidR="003235DE" w:rsidRPr="00245D39">
        <w:rPr>
          <w:rFonts w:ascii="Times New Roman" w:hAnsi="Times New Roman" w:cs="Times New Roman"/>
          <w:b/>
          <w:bCs/>
          <w:sz w:val="21"/>
          <w:szCs w:val="21"/>
          <w:lang w:val="es-MX"/>
        </w:rPr>
        <w:t xml:space="preserve"> </w:t>
      </w:r>
      <w:r w:rsidR="000A2281" w:rsidRPr="00245D39">
        <w:rPr>
          <w:rFonts w:ascii="Times New Roman" w:hAnsi="Times New Roman" w:cs="Times New Roman"/>
          <w:b/>
          <w:bCs/>
          <w:sz w:val="21"/>
          <w:szCs w:val="21"/>
          <w:lang w:val="es-MX"/>
        </w:rPr>
        <w:t xml:space="preserve">Nacional </w:t>
      </w:r>
      <w:r w:rsidR="00D35093" w:rsidRPr="00245D39">
        <w:rPr>
          <w:rFonts w:ascii="Times New Roman" w:hAnsi="Times New Roman" w:cs="Times New Roman"/>
          <w:b/>
          <w:bCs/>
          <w:sz w:val="21"/>
          <w:szCs w:val="21"/>
          <w:lang w:val="es-MX"/>
        </w:rPr>
        <w:t>número UV-LPN-930019999-001</w:t>
      </w:r>
      <w:r w:rsidR="00DE0B8D" w:rsidRPr="00245D39">
        <w:rPr>
          <w:rFonts w:ascii="Times New Roman" w:hAnsi="Times New Roman" w:cs="Times New Roman"/>
          <w:b/>
          <w:bCs/>
          <w:sz w:val="21"/>
          <w:szCs w:val="21"/>
          <w:lang w:val="es-MX"/>
        </w:rPr>
        <w:t>-2024</w:t>
      </w:r>
      <w:r w:rsidR="000A2281" w:rsidRPr="00245D39">
        <w:rPr>
          <w:rFonts w:ascii="Times New Roman" w:hAnsi="Times New Roman" w:cs="Times New Roman"/>
          <w:b/>
          <w:bCs/>
          <w:sz w:val="21"/>
          <w:szCs w:val="21"/>
          <w:lang w:val="es-MX"/>
        </w:rPr>
        <w:t xml:space="preserve"> relativa a la Contratación del Suministro de Medicamentos para los Derechohabientes de las Regiones  Xalapa, </w:t>
      </w:r>
      <w:r w:rsidR="000A2281" w:rsidRPr="00245D39">
        <w:rPr>
          <w:rFonts w:ascii="Times New Roman" w:hAnsi="Times New Roman" w:cs="Times New Roman"/>
          <w:b/>
          <w:sz w:val="21"/>
          <w:szCs w:val="21"/>
          <w:lang w:val="es-MX"/>
        </w:rPr>
        <w:t>Veracruz</w:t>
      </w:r>
      <w:r w:rsidR="000A2281" w:rsidRPr="00245D39">
        <w:rPr>
          <w:rFonts w:ascii="Times New Roman" w:hAnsi="Times New Roman" w:cs="Times New Roman"/>
          <w:b/>
          <w:bCs/>
          <w:sz w:val="21"/>
          <w:szCs w:val="21"/>
          <w:lang w:val="es-MX"/>
        </w:rPr>
        <w:t>, Orizaba-Córdoba, Poza Rica-Tuxpan y Coatzacoalcos-Minatitlán de la Universidad Veracruzana, mediante la modalidad contrato abierto</w:t>
      </w:r>
      <w:r w:rsidRPr="00245D39">
        <w:rPr>
          <w:rFonts w:ascii="Times New Roman" w:hAnsi="Times New Roman" w:cs="Times New Roman"/>
          <w:b/>
          <w:sz w:val="21"/>
          <w:szCs w:val="21"/>
          <w:lang w:val="es-MX"/>
        </w:rPr>
        <w:t>,</w:t>
      </w:r>
      <w:r w:rsidRPr="00245D39">
        <w:rPr>
          <w:rFonts w:ascii="Times New Roman" w:hAnsi="Times New Roman" w:cs="Times New Roman"/>
          <w:sz w:val="21"/>
          <w:szCs w:val="21"/>
          <w:lang w:val="es-MX"/>
        </w:rPr>
        <w:t xml:space="preserve"> me permito manifestar a usted, bajo protesta de decir verdad, que los medicamentos propuestos cumplen con la norma NOM 072-SSA1-2012  (Que establece el etiquetado de los medicamentos)</w:t>
      </w:r>
      <w:r w:rsidR="00C12F3A" w:rsidRPr="00245D39">
        <w:rPr>
          <w:rFonts w:ascii="Times New Roman" w:hAnsi="Times New Roman" w:cs="Times New Roman"/>
          <w:sz w:val="21"/>
          <w:szCs w:val="21"/>
          <w:lang w:val="es-MX"/>
        </w:rPr>
        <w:t xml:space="preserve"> Y</w:t>
      </w:r>
      <w:r w:rsidR="00E453F6" w:rsidRPr="00245D39">
        <w:rPr>
          <w:rFonts w:ascii="Times New Roman" w:hAnsi="Times New Roman" w:cs="Times New Roman"/>
          <w:sz w:val="21"/>
          <w:szCs w:val="21"/>
          <w:lang w:val="es-MX"/>
        </w:rPr>
        <w:t xml:space="preserve"> </w:t>
      </w:r>
      <w:r w:rsidR="00C12F3A" w:rsidRPr="00245D39">
        <w:rPr>
          <w:rFonts w:ascii="Times New Roman" w:hAnsi="Times New Roman" w:cs="Times New Roman"/>
          <w:sz w:val="21"/>
          <w:szCs w:val="21"/>
          <w:lang w:val="es-MX"/>
        </w:rPr>
        <w:t>con las d</w:t>
      </w:r>
      <w:r w:rsidR="00F1282A" w:rsidRPr="00245D39">
        <w:rPr>
          <w:rFonts w:ascii="Times New Roman" w:hAnsi="Times New Roman" w:cs="Times New Roman"/>
          <w:sz w:val="21"/>
          <w:szCs w:val="21"/>
          <w:lang w:val="es-MX"/>
        </w:rPr>
        <w:t>emás Normas Oficiales Mexicanas</w:t>
      </w:r>
      <w:r w:rsidR="00C12F3A" w:rsidRPr="00245D39">
        <w:rPr>
          <w:rFonts w:ascii="Times New Roman" w:hAnsi="Times New Roman" w:cs="Times New Roman"/>
          <w:sz w:val="21"/>
          <w:szCs w:val="21"/>
          <w:lang w:val="es-MX"/>
        </w:rPr>
        <w:t>, Normas Internacionales aplicable al servicio propuesto</w:t>
      </w:r>
    </w:p>
    <w:p w:rsidR="0086480D" w:rsidRPr="00245D39" w:rsidRDefault="0086480D" w:rsidP="00F717E3">
      <w:pPr>
        <w:spacing w:line="360" w:lineRule="auto"/>
        <w:jc w:val="both"/>
        <w:rPr>
          <w:sz w:val="21"/>
          <w:szCs w:val="21"/>
          <w:lang w:val="es-MX"/>
        </w:rPr>
      </w:pPr>
    </w:p>
    <w:p w:rsidR="0086480D" w:rsidRPr="00245D39" w:rsidRDefault="0086480D" w:rsidP="00F717E3">
      <w:pPr>
        <w:spacing w:line="360" w:lineRule="auto"/>
        <w:jc w:val="both"/>
        <w:rPr>
          <w:sz w:val="21"/>
          <w:szCs w:val="21"/>
          <w:lang w:val="es-MX"/>
        </w:rPr>
      </w:pPr>
    </w:p>
    <w:p w:rsidR="0086480D" w:rsidRPr="00245D39" w:rsidRDefault="0086480D" w:rsidP="00F717E3">
      <w:pPr>
        <w:spacing w:line="360" w:lineRule="auto"/>
        <w:jc w:val="both"/>
        <w:rPr>
          <w:sz w:val="21"/>
          <w:szCs w:val="21"/>
          <w:lang w:val="es-MX"/>
        </w:rPr>
      </w:pPr>
      <w:r w:rsidRPr="00245D39">
        <w:rPr>
          <w:sz w:val="21"/>
          <w:szCs w:val="21"/>
          <w:lang w:val="es-MX"/>
        </w:rPr>
        <w:t>Sin otro particular por el momento, quedo de usted.</w:t>
      </w:r>
    </w:p>
    <w:p w:rsidR="0086480D" w:rsidRPr="00245D39" w:rsidRDefault="0086480D" w:rsidP="00F717E3">
      <w:pPr>
        <w:jc w:val="both"/>
        <w:rPr>
          <w:sz w:val="21"/>
          <w:szCs w:val="21"/>
          <w:lang w:val="es-MX"/>
        </w:rPr>
      </w:pPr>
    </w:p>
    <w:p w:rsidR="0086480D" w:rsidRPr="00245D39" w:rsidRDefault="0086480D" w:rsidP="00F717E3">
      <w:pPr>
        <w:jc w:val="center"/>
        <w:rPr>
          <w:sz w:val="21"/>
          <w:szCs w:val="21"/>
          <w:lang w:val="es-MX"/>
        </w:rPr>
      </w:pPr>
    </w:p>
    <w:p w:rsidR="00DE0B8D" w:rsidRPr="00245D39" w:rsidRDefault="00DE0B8D" w:rsidP="00DE0B8D">
      <w:pPr>
        <w:jc w:val="center"/>
        <w:rPr>
          <w:sz w:val="21"/>
          <w:szCs w:val="21"/>
          <w:lang w:val="es-MX"/>
        </w:rPr>
      </w:pPr>
      <w:r w:rsidRPr="00245D39">
        <w:rPr>
          <w:sz w:val="21"/>
          <w:szCs w:val="21"/>
          <w:lang w:val="es-MX"/>
        </w:rPr>
        <w:t>(Lugar y fecha)</w:t>
      </w:r>
    </w:p>
    <w:p w:rsidR="00DE0B8D" w:rsidRPr="00245D39" w:rsidRDefault="00DE0B8D" w:rsidP="00DE0B8D">
      <w:pPr>
        <w:jc w:val="center"/>
        <w:rPr>
          <w:sz w:val="21"/>
          <w:szCs w:val="21"/>
          <w:lang w:val="es-MX"/>
        </w:rPr>
      </w:pPr>
      <w:r w:rsidRPr="00245D39">
        <w:rPr>
          <w:sz w:val="21"/>
          <w:szCs w:val="21"/>
          <w:lang w:val="es-MX"/>
        </w:rPr>
        <w:t>Atentamente</w:t>
      </w:r>
    </w:p>
    <w:p w:rsidR="0086480D" w:rsidRPr="00245D39" w:rsidRDefault="0086480D" w:rsidP="00F717E3">
      <w:pPr>
        <w:jc w:val="center"/>
        <w:rPr>
          <w:sz w:val="21"/>
          <w:szCs w:val="21"/>
          <w:lang w:val="es-MX"/>
        </w:rPr>
      </w:pPr>
    </w:p>
    <w:p w:rsidR="0086480D" w:rsidRPr="00245D39" w:rsidRDefault="0086480D" w:rsidP="00F717E3">
      <w:pPr>
        <w:jc w:val="center"/>
        <w:rPr>
          <w:sz w:val="21"/>
          <w:szCs w:val="21"/>
          <w:lang w:val="es-MX"/>
        </w:rPr>
      </w:pPr>
    </w:p>
    <w:p w:rsidR="0086480D" w:rsidRPr="00245D39" w:rsidRDefault="0086480D" w:rsidP="00F717E3">
      <w:pPr>
        <w:jc w:val="center"/>
        <w:rPr>
          <w:sz w:val="21"/>
          <w:szCs w:val="21"/>
          <w:lang w:val="es-MX"/>
        </w:rPr>
      </w:pPr>
    </w:p>
    <w:p w:rsidR="0086480D" w:rsidRPr="00245D39" w:rsidRDefault="0086480D" w:rsidP="00F717E3">
      <w:pPr>
        <w:pStyle w:val="Textoindependiente3"/>
        <w:rPr>
          <w:rFonts w:ascii="Times New Roman" w:hAnsi="Times New Roman" w:cs="Times New Roman"/>
          <w:b/>
          <w:bCs/>
          <w:sz w:val="21"/>
          <w:szCs w:val="21"/>
        </w:rPr>
      </w:pPr>
    </w:p>
    <w:p w:rsidR="0086480D" w:rsidRPr="00245D39" w:rsidRDefault="0086480D" w:rsidP="00F717E3">
      <w:pPr>
        <w:pStyle w:val="Textoindependiente3"/>
        <w:rPr>
          <w:rFonts w:ascii="Times New Roman" w:hAnsi="Times New Roman" w:cs="Times New Roman"/>
          <w:b/>
          <w:bCs/>
          <w:sz w:val="21"/>
          <w:szCs w:val="21"/>
        </w:rPr>
      </w:pPr>
    </w:p>
    <w:p w:rsidR="0086480D" w:rsidRPr="00245D39" w:rsidRDefault="0086480D" w:rsidP="00F717E3">
      <w:pPr>
        <w:pStyle w:val="Textoindependiente3"/>
        <w:rPr>
          <w:rFonts w:ascii="Times New Roman" w:hAnsi="Times New Roman" w:cs="Times New Roman"/>
          <w:b/>
          <w:bCs/>
          <w:sz w:val="21"/>
          <w:szCs w:val="21"/>
        </w:rPr>
      </w:pPr>
    </w:p>
    <w:p w:rsidR="0086480D" w:rsidRPr="00245D39" w:rsidRDefault="0086480D" w:rsidP="00F717E3">
      <w:pPr>
        <w:pStyle w:val="Textoindependiente3"/>
        <w:rPr>
          <w:rFonts w:ascii="Times New Roman" w:hAnsi="Times New Roman" w:cs="Times New Roman"/>
          <w:b/>
          <w:bCs/>
          <w:sz w:val="21"/>
          <w:szCs w:val="21"/>
        </w:rPr>
      </w:pPr>
    </w:p>
    <w:p w:rsidR="0086480D" w:rsidRPr="00245D39" w:rsidRDefault="0086480D" w:rsidP="00F717E3">
      <w:pPr>
        <w:pStyle w:val="Textoindependiente3"/>
        <w:rPr>
          <w:rFonts w:ascii="Times New Roman" w:hAnsi="Times New Roman" w:cs="Times New Roman"/>
          <w:b/>
          <w:bCs/>
          <w:sz w:val="21"/>
          <w:szCs w:val="21"/>
        </w:rPr>
      </w:pPr>
    </w:p>
    <w:p w:rsidR="00407552" w:rsidRPr="00245D39" w:rsidRDefault="00407552" w:rsidP="00F717E3">
      <w:pPr>
        <w:pStyle w:val="Textoindependiente3"/>
        <w:rPr>
          <w:rFonts w:ascii="Times New Roman" w:hAnsi="Times New Roman" w:cs="Times New Roman"/>
          <w:b/>
          <w:bCs/>
          <w:sz w:val="21"/>
          <w:szCs w:val="21"/>
        </w:rPr>
      </w:pPr>
    </w:p>
    <w:p w:rsidR="0086480D" w:rsidRPr="00245D39" w:rsidRDefault="0086480D" w:rsidP="00F717E3">
      <w:pPr>
        <w:pStyle w:val="Textoindependiente3"/>
        <w:rPr>
          <w:rFonts w:ascii="Times New Roman" w:hAnsi="Times New Roman" w:cs="Times New Roman"/>
          <w:b/>
          <w:bCs/>
          <w:sz w:val="21"/>
          <w:szCs w:val="21"/>
        </w:rPr>
      </w:pPr>
    </w:p>
    <w:p w:rsidR="00F86B84" w:rsidRPr="00245D39" w:rsidRDefault="00F86B84" w:rsidP="00F717E3">
      <w:pPr>
        <w:pStyle w:val="Textoindependiente3"/>
        <w:rPr>
          <w:rFonts w:ascii="Times New Roman" w:hAnsi="Times New Roman" w:cs="Times New Roman"/>
          <w:b/>
          <w:bCs/>
          <w:sz w:val="21"/>
          <w:szCs w:val="21"/>
        </w:rPr>
      </w:pPr>
    </w:p>
    <w:p w:rsidR="0086480D" w:rsidRPr="00245D39" w:rsidRDefault="0086480D" w:rsidP="00F717E3">
      <w:pPr>
        <w:pStyle w:val="Textoindependiente3"/>
        <w:rPr>
          <w:rFonts w:ascii="Times New Roman" w:hAnsi="Times New Roman" w:cs="Times New Roman"/>
          <w:b/>
          <w:bCs/>
          <w:sz w:val="21"/>
          <w:szCs w:val="21"/>
        </w:rPr>
      </w:pPr>
    </w:p>
    <w:p w:rsidR="0086480D" w:rsidRPr="00245D39" w:rsidRDefault="0086480D" w:rsidP="00F717E3">
      <w:pPr>
        <w:pStyle w:val="Textoindependiente3"/>
        <w:rPr>
          <w:rFonts w:ascii="Times New Roman" w:hAnsi="Times New Roman" w:cs="Times New Roman"/>
          <w:sz w:val="21"/>
          <w:szCs w:val="21"/>
        </w:rPr>
      </w:pPr>
      <w:r w:rsidRPr="00245D39">
        <w:rPr>
          <w:rFonts w:ascii="Times New Roman" w:hAnsi="Times New Roman" w:cs="Times New Roman"/>
          <w:b/>
          <w:bCs/>
          <w:sz w:val="21"/>
          <w:szCs w:val="21"/>
        </w:rPr>
        <w:t>Nota:</w:t>
      </w:r>
      <w:r w:rsidRPr="00245D39">
        <w:rPr>
          <w:rFonts w:ascii="Times New Roman" w:hAnsi="Times New Roman" w:cs="Times New Roman"/>
          <w:sz w:val="21"/>
          <w:szCs w:val="21"/>
        </w:rPr>
        <w:tab/>
        <w:t xml:space="preserve">Este formato deberá ser elaborado en </w:t>
      </w:r>
      <w:r w:rsidR="00F46B09" w:rsidRPr="00245D39">
        <w:rPr>
          <w:rFonts w:ascii="Times New Roman" w:hAnsi="Times New Roman" w:cs="Times New Roman"/>
          <w:sz w:val="21"/>
          <w:szCs w:val="21"/>
        </w:rPr>
        <w:t xml:space="preserve">hoja membretada </w:t>
      </w:r>
      <w:r w:rsidRPr="00245D39">
        <w:rPr>
          <w:rFonts w:ascii="Times New Roman" w:hAnsi="Times New Roman" w:cs="Times New Roman"/>
          <w:sz w:val="21"/>
          <w:szCs w:val="21"/>
        </w:rPr>
        <w:t>de la empresa.</w:t>
      </w:r>
    </w:p>
    <w:p w:rsidR="0047077E" w:rsidRPr="00245D39" w:rsidRDefault="0047077E" w:rsidP="00F717E3">
      <w:pPr>
        <w:pStyle w:val="Textoindependiente3"/>
        <w:rPr>
          <w:rFonts w:ascii="Times New Roman" w:hAnsi="Times New Roman" w:cs="Times New Roman"/>
          <w:sz w:val="21"/>
          <w:szCs w:val="21"/>
        </w:rPr>
      </w:pPr>
    </w:p>
    <w:p w:rsidR="0047077E" w:rsidRPr="00245D39" w:rsidRDefault="0047077E" w:rsidP="00F717E3">
      <w:pPr>
        <w:pStyle w:val="Textoindependiente3"/>
        <w:rPr>
          <w:rFonts w:ascii="Times New Roman" w:hAnsi="Times New Roman" w:cs="Times New Roman"/>
          <w:sz w:val="21"/>
          <w:szCs w:val="21"/>
        </w:rPr>
      </w:pPr>
    </w:p>
    <w:p w:rsidR="006B34E8" w:rsidRPr="00245D39" w:rsidRDefault="006B34E8" w:rsidP="00F717E3">
      <w:pPr>
        <w:pStyle w:val="Textoindependiente3"/>
        <w:rPr>
          <w:rFonts w:ascii="Times New Roman" w:hAnsi="Times New Roman" w:cs="Times New Roman"/>
          <w:sz w:val="21"/>
          <w:szCs w:val="21"/>
        </w:rPr>
      </w:pPr>
    </w:p>
    <w:p w:rsidR="00B32C10" w:rsidRPr="00245D39" w:rsidRDefault="00B32C10" w:rsidP="00F717E3">
      <w:pPr>
        <w:pStyle w:val="Textoindependiente3"/>
        <w:rPr>
          <w:rFonts w:ascii="Times New Roman" w:hAnsi="Times New Roman" w:cs="Times New Roman"/>
          <w:sz w:val="21"/>
          <w:szCs w:val="21"/>
        </w:rPr>
      </w:pPr>
    </w:p>
    <w:p w:rsidR="00B32C10" w:rsidRPr="00245D39" w:rsidRDefault="00B32C10" w:rsidP="00F717E3">
      <w:pPr>
        <w:pStyle w:val="Textoindependiente3"/>
        <w:rPr>
          <w:rFonts w:ascii="Times New Roman" w:hAnsi="Times New Roman" w:cs="Times New Roman"/>
          <w:sz w:val="21"/>
          <w:szCs w:val="21"/>
        </w:rPr>
      </w:pPr>
    </w:p>
    <w:p w:rsidR="00ED4931" w:rsidRPr="00245D39" w:rsidRDefault="00ED4931" w:rsidP="00F717E3">
      <w:pPr>
        <w:pStyle w:val="Textoindependiente3"/>
        <w:rPr>
          <w:rFonts w:ascii="Times New Roman" w:hAnsi="Times New Roman" w:cs="Times New Roman"/>
          <w:sz w:val="21"/>
          <w:szCs w:val="21"/>
        </w:rPr>
      </w:pPr>
    </w:p>
    <w:p w:rsidR="008C6D16" w:rsidRPr="00245D39" w:rsidRDefault="008C6D16">
      <w:pPr>
        <w:rPr>
          <w:sz w:val="21"/>
          <w:szCs w:val="21"/>
          <w:lang w:val="es-MX"/>
        </w:rPr>
      </w:pPr>
      <w:r w:rsidRPr="00245D39">
        <w:rPr>
          <w:sz w:val="21"/>
          <w:szCs w:val="21"/>
        </w:rPr>
        <w:br w:type="page"/>
      </w:r>
    </w:p>
    <w:p w:rsidR="003B0E3B" w:rsidRPr="00245D39" w:rsidRDefault="00612F34" w:rsidP="00F717E3">
      <w:pPr>
        <w:pStyle w:val="Ttulo"/>
        <w:jc w:val="right"/>
        <w:rPr>
          <w:rFonts w:ascii="Times New Roman" w:hAnsi="Times New Roman"/>
          <w:sz w:val="21"/>
          <w:szCs w:val="21"/>
          <w:lang w:val="es-MX"/>
        </w:rPr>
      </w:pPr>
      <w:r w:rsidRPr="00245D39">
        <w:rPr>
          <w:rFonts w:ascii="Times New Roman" w:hAnsi="Times New Roman"/>
          <w:sz w:val="21"/>
          <w:szCs w:val="21"/>
          <w:lang w:val="es-MX"/>
        </w:rPr>
        <w:t xml:space="preserve">Anexo </w:t>
      </w:r>
      <w:r w:rsidR="00407552" w:rsidRPr="00245D39">
        <w:rPr>
          <w:rFonts w:ascii="Times New Roman" w:hAnsi="Times New Roman"/>
          <w:sz w:val="21"/>
          <w:szCs w:val="21"/>
          <w:lang w:val="es-MX"/>
        </w:rPr>
        <w:t>4</w:t>
      </w:r>
    </w:p>
    <w:p w:rsidR="003B0E3B" w:rsidRPr="00245D39" w:rsidRDefault="003B0E3B" w:rsidP="00F717E3">
      <w:pPr>
        <w:jc w:val="both"/>
        <w:rPr>
          <w:sz w:val="21"/>
          <w:szCs w:val="21"/>
          <w:lang w:val="es-MX"/>
        </w:rPr>
      </w:pPr>
    </w:p>
    <w:p w:rsidR="003B0E3B" w:rsidRPr="00245D39" w:rsidRDefault="003B0E3B" w:rsidP="00F717E3">
      <w:pPr>
        <w:jc w:val="both"/>
        <w:rPr>
          <w:sz w:val="21"/>
          <w:szCs w:val="21"/>
          <w:lang w:val="es-MX"/>
        </w:rPr>
      </w:pPr>
    </w:p>
    <w:p w:rsidR="003B0E3B" w:rsidRPr="00245D39" w:rsidRDefault="003B0E3B" w:rsidP="00F717E3">
      <w:pPr>
        <w:jc w:val="both"/>
        <w:rPr>
          <w:sz w:val="21"/>
          <w:szCs w:val="21"/>
          <w:lang w:val="es-MX"/>
        </w:rPr>
      </w:pPr>
    </w:p>
    <w:p w:rsidR="003B0E3B" w:rsidRPr="00245D39" w:rsidRDefault="003B0E3B" w:rsidP="00F717E3">
      <w:pPr>
        <w:jc w:val="center"/>
        <w:rPr>
          <w:b/>
          <w:bCs/>
          <w:sz w:val="21"/>
          <w:szCs w:val="21"/>
          <w:lang w:val="es-MX"/>
        </w:rPr>
      </w:pPr>
      <w:r w:rsidRPr="00245D39">
        <w:rPr>
          <w:b/>
          <w:sz w:val="21"/>
          <w:szCs w:val="21"/>
          <w:lang w:val="es-MX"/>
        </w:rPr>
        <w:t>Garantía de los medicamentos</w:t>
      </w:r>
    </w:p>
    <w:p w:rsidR="003B0E3B" w:rsidRPr="00245D39" w:rsidRDefault="003B0E3B" w:rsidP="00F717E3">
      <w:pPr>
        <w:jc w:val="center"/>
        <w:rPr>
          <w:b/>
          <w:bCs/>
          <w:sz w:val="21"/>
          <w:szCs w:val="21"/>
          <w:lang w:val="es-MX"/>
        </w:rPr>
      </w:pPr>
    </w:p>
    <w:p w:rsidR="003B0E3B" w:rsidRPr="00245D39" w:rsidRDefault="003B0E3B" w:rsidP="00F717E3">
      <w:pPr>
        <w:jc w:val="both"/>
        <w:rPr>
          <w:b/>
          <w:bCs/>
          <w:sz w:val="21"/>
          <w:szCs w:val="21"/>
          <w:lang w:val="es-MX"/>
        </w:rPr>
      </w:pPr>
    </w:p>
    <w:p w:rsidR="00F55E20" w:rsidRPr="00245D39" w:rsidRDefault="00F55E20" w:rsidP="00F717E3">
      <w:pPr>
        <w:jc w:val="both"/>
        <w:rPr>
          <w:b/>
          <w:bCs/>
          <w:sz w:val="21"/>
          <w:szCs w:val="21"/>
          <w:lang w:val="es-MX"/>
        </w:rPr>
      </w:pPr>
    </w:p>
    <w:p w:rsidR="003B0E3B" w:rsidRPr="00245D39" w:rsidRDefault="003B0E3B" w:rsidP="00F717E3">
      <w:pPr>
        <w:jc w:val="both"/>
        <w:rPr>
          <w:b/>
          <w:bCs/>
          <w:sz w:val="21"/>
          <w:szCs w:val="21"/>
          <w:lang w:val="es-MX"/>
        </w:rPr>
      </w:pPr>
    </w:p>
    <w:p w:rsidR="003A5342" w:rsidRPr="00245D39" w:rsidRDefault="003A5342" w:rsidP="003A5342">
      <w:pPr>
        <w:pStyle w:val="Ttulo9"/>
        <w:spacing w:before="0" w:after="0"/>
        <w:rPr>
          <w:rFonts w:ascii="Times New Roman" w:hAnsi="Times New Roman" w:cs="Times New Roman"/>
          <w:b/>
          <w:sz w:val="21"/>
          <w:szCs w:val="21"/>
          <w:lang w:eastAsia="es-MX"/>
        </w:rPr>
      </w:pPr>
      <w:r w:rsidRPr="00245D39">
        <w:rPr>
          <w:rFonts w:ascii="Times New Roman" w:hAnsi="Times New Roman" w:cs="Times New Roman"/>
          <w:b/>
          <w:sz w:val="21"/>
          <w:szCs w:val="21"/>
          <w:lang w:eastAsia="es-MX"/>
        </w:rPr>
        <w:t>Mtra. Lizbeth Margarita Viveros Cancino</w:t>
      </w:r>
    </w:p>
    <w:p w:rsidR="003B0E3B" w:rsidRPr="00245D39" w:rsidRDefault="003A5342" w:rsidP="003A5342">
      <w:pPr>
        <w:rPr>
          <w:sz w:val="21"/>
          <w:szCs w:val="21"/>
          <w:lang w:val="es-MX"/>
        </w:rPr>
      </w:pPr>
      <w:r w:rsidRPr="00245D39">
        <w:rPr>
          <w:sz w:val="21"/>
          <w:szCs w:val="21"/>
          <w:lang w:val="es-MX"/>
        </w:rPr>
        <w:t>Secretaria de Administración y Finanzas</w:t>
      </w:r>
    </w:p>
    <w:p w:rsidR="003B0E3B" w:rsidRPr="00245D39" w:rsidRDefault="00802E8C" w:rsidP="00F717E3">
      <w:pPr>
        <w:jc w:val="both"/>
        <w:rPr>
          <w:sz w:val="21"/>
          <w:szCs w:val="21"/>
          <w:lang w:val="es-MX"/>
        </w:rPr>
      </w:pPr>
      <w:r w:rsidRPr="00245D39">
        <w:rPr>
          <w:sz w:val="21"/>
          <w:szCs w:val="21"/>
          <w:lang w:val="es-MX"/>
        </w:rPr>
        <w:t xml:space="preserve">Universidad </w:t>
      </w:r>
      <w:r w:rsidR="003B0E3B" w:rsidRPr="00245D39">
        <w:rPr>
          <w:sz w:val="21"/>
          <w:szCs w:val="21"/>
          <w:lang w:val="es-MX"/>
        </w:rPr>
        <w:t>Veracruzana</w:t>
      </w:r>
    </w:p>
    <w:p w:rsidR="003B0E3B" w:rsidRPr="00245D39" w:rsidRDefault="003B0E3B" w:rsidP="00F717E3">
      <w:pPr>
        <w:jc w:val="both"/>
        <w:rPr>
          <w:sz w:val="21"/>
          <w:szCs w:val="21"/>
          <w:lang w:val="es-MX"/>
        </w:rPr>
      </w:pPr>
      <w:r w:rsidRPr="00245D39">
        <w:rPr>
          <w:sz w:val="21"/>
          <w:szCs w:val="21"/>
          <w:lang w:val="es-MX"/>
        </w:rPr>
        <w:t>Presente</w:t>
      </w:r>
    </w:p>
    <w:p w:rsidR="003B0E3B" w:rsidRPr="00245D39" w:rsidRDefault="003B0E3B" w:rsidP="00F717E3">
      <w:pPr>
        <w:jc w:val="both"/>
        <w:rPr>
          <w:sz w:val="21"/>
          <w:szCs w:val="21"/>
          <w:lang w:val="es-MX"/>
        </w:rPr>
      </w:pPr>
    </w:p>
    <w:p w:rsidR="003B0E3B" w:rsidRPr="00245D39" w:rsidRDefault="003B0E3B" w:rsidP="00F717E3">
      <w:pPr>
        <w:jc w:val="both"/>
        <w:rPr>
          <w:sz w:val="21"/>
          <w:szCs w:val="21"/>
          <w:lang w:val="es-MX"/>
        </w:rPr>
      </w:pPr>
    </w:p>
    <w:p w:rsidR="003B0E3B" w:rsidRPr="00245D39" w:rsidRDefault="003B0E3B" w:rsidP="00F717E3">
      <w:pPr>
        <w:jc w:val="both"/>
        <w:rPr>
          <w:sz w:val="21"/>
          <w:szCs w:val="21"/>
          <w:lang w:val="es-MX"/>
        </w:rPr>
      </w:pPr>
      <w:r w:rsidRPr="00245D39">
        <w:rPr>
          <w:sz w:val="21"/>
          <w:szCs w:val="21"/>
          <w:lang w:val="es-MX"/>
        </w:rPr>
        <w:t>Con respecto a la</w:t>
      </w:r>
      <w:r w:rsidR="003235DE" w:rsidRPr="00245D39">
        <w:rPr>
          <w:sz w:val="21"/>
          <w:szCs w:val="21"/>
          <w:lang w:val="es-MX"/>
        </w:rPr>
        <w:t xml:space="preserve"> </w:t>
      </w:r>
      <w:r w:rsidR="000A2281" w:rsidRPr="00245D39">
        <w:rPr>
          <w:b/>
          <w:bCs/>
          <w:sz w:val="21"/>
          <w:szCs w:val="21"/>
          <w:lang w:val="es-MX"/>
        </w:rPr>
        <w:t>Licitación Pública</w:t>
      </w:r>
      <w:r w:rsidR="003235DE" w:rsidRPr="00245D39">
        <w:rPr>
          <w:b/>
          <w:bCs/>
          <w:sz w:val="21"/>
          <w:szCs w:val="21"/>
          <w:lang w:val="es-MX"/>
        </w:rPr>
        <w:t xml:space="preserve"> </w:t>
      </w:r>
      <w:r w:rsidR="000A2281" w:rsidRPr="00245D39">
        <w:rPr>
          <w:b/>
          <w:bCs/>
          <w:sz w:val="21"/>
          <w:szCs w:val="21"/>
          <w:lang w:val="es-MX"/>
        </w:rPr>
        <w:t xml:space="preserve">Nacional </w:t>
      </w:r>
      <w:r w:rsidR="00D35093" w:rsidRPr="00245D39">
        <w:rPr>
          <w:b/>
          <w:bCs/>
          <w:sz w:val="21"/>
          <w:szCs w:val="21"/>
          <w:lang w:val="es-MX"/>
        </w:rPr>
        <w:t>número UV-LPN-930019999-001</w:t>
      </w:r>
      <w:r w:rsidR="00DE0B8D" w:rsidRPr="00245D39">
        <w:rPr>
          <w:b/>
          <w:bCs/>
          <w:sz w:val="21"/>
          <w:szCs w:val="21"/>
          <w:lang w:val="es-MX"/>
        </w:rPr>
        <w:t>-2024</w:t>
      </w:r>
      <w:r w:rsidR="000A2281" w:rsidRPr="00245D39">
        <w:rPr>
          <w:b/>
          <w:bCs/>
          <w:sz w:val="21"/>
          <w:szCs w:val="21"/>
          <w:lang w:val="es-MX"/>
        </w:rPr>
        <w:t xml:space="preserve"> relativa a la Contratación del Suministro de Medicamentos para los Derechohabientes de las Regiones  Xalapa, </w:t>
      </w:r>
      <w:r w:rsidR="000A2281" w:rsidRPr="00245D39">
        <w:rPr>
          <w:b/>
          <w:sz w:val="21"/>
          <w:szCs w:val="21"/>
          <w:lang w:val="es-MX"/>
        </w:rPr>
        <w:t>Veracruz</w:t>
      </w:r>
      <w:r w:rsidR="000A2281" w:rsidRPr="00245D39">
        <w:rPr>
          <w:b/>
          <w:bCs/>
          <w:sz w:val="21"/>
          <w:szCs w:val="21"/>
          <w:lang w:val="es-MX"/>
        </w:rPr>
        <w:t>, Orizaba-Córdoba, Poza Rica-Tuxpan y Coatzacoalcos-Minatitlán de la Universidad Veracruzana, mediante la modalidad contrato abierto</w:t>
      </w:r>
      <w:r w:rsidRPr="00245D39">
        <w:rPr>
          <w:b/>
          <w:sz w:val="21"/>
          <w:szCs w:val="21"/>
          <w:lang w:val="es-MX"/>
        </w:rPr>
        <w:t>,</w:t>
      </w:r>
      <w:r w:rsidRPr="00245D39">
        <w:rPr>
          <w:sz w:val="21"/>
          <w:szCs w:val="21"/>
          <w:lang w:val="es-MX"/>
        </w:rPr>
        <w:t xml:space="preserve"> me permito manifestar que, en caso de ser adjudicado, me comprometo a garantizar </w:t>
      </w:r>
      <w:r w:rsidR="00407552" w:rsidRPr="00245D39">
        <w:rPr>
          <w:sz w:val="21"/>
          <w:szCs w:val="21"/>
          <w:lang w:val="es-MX"/>
        </w:rPr>
        <w:t>que los medicamentos a suministrar no estén caducos, debiendo contar con un periodo de vida útil no menor a ____ a partir de su entrega, salvo los productos lácteos que podrán tener una vigencia de ___ meses. Asimismo, que la fecha de caducidad que indique la vigencia de los medicamentos estará impresa en el empaque primario.</w:t>
      </w:r>
    </w:p>
    <w:p w:rsidR="003B0E3B" w:rsidRPr="00245D39" w:rsidRDefault="003B0E3B" w:rsidP="00F717E3">
      <w:pPr>
        <w:rPr>
          <w:b/>
          <w:bCs/>
          <w:sz w:val="21"/>
          <w:szCs w:val="21"/>
          <w:lang w:val="es-MX"/>
        </w:rPr>
      </w:pPr>
    </w:p>
    <w:p w:rsidR="003B0E3B" w:rsidRPr="00245D39" w:rsidRDefault="003B0E3B" w:rsidP="00F717E3">
      <w:pPr>
        <w:pStyle w:val="Textoindependiente"/>
        <w:rPr>
          <w:rFonts w:ascii="Times New Roman" w:hAnsi="Times New Roman" w:cs="Times New Roman"/>
          <w:sz w:val="21"/>
          <w:szCs w:val="21"/>
          <w:lang w:val="es-MX"/>
        </w:rPr>
      </w:pPr>
    </w:p>
    <w:p w:rsidR="003B0E3B" w:rsidRPr="00245D39" w:rsidRDefault="003B0E3B" w:rsidP="00F717E3">
      <w:pPr>
        <w:jc w:val="both"/>
        <w:rPr>
          <w:sz w:val="21"/>
          <w:szCs w:val="21"/>
          <w:lang w:val="es-MX"/>
        </w:rPr>
      </w:pPr>
    </w:p>
    <w:p w:rsidR="003B0E3B" w:rsidRPr="00245D39" w:rsidRDefault="003B0E3B" w:rsidP="00F717E3">
      <w:pPr>
        <w:jc w:val="both"/>
        <w:rPr>
          <w:sz w:val="21"/>
          <w:szCs w:val="21"/>
          <w:lang w:val="es-MX"/>
        </w:rPr>
      </w:pPr>
      <w:r w:rsidRPr="00245D39">
        <w:rPr>
          <w:sz w:val="21"/>
          <w:szCs w:val="21"/>
          <w:lang w:val="es-MX"/>
        </w:rPr>
        <w:tab/>
        <w:t>Sin otro particular por el momento, quedo de usted.</w:t>
      </w:r>
    </w:p>
    <w:p w:rsidR="003B0E3B" w:rsidRPr="00245D39" w:rsidRDefault="003B0E3B" w:rsidP="00F717E3">
      <w:pPr>
        <w:jc w:val="both"/>
        <w:rPr>
          <w:sz w:val="21"/>
          <w:szCs w:val="21"/>
          <w:lang w:val="es-MX"/>
        </w:rPr>
      </w:pPr>
    </w:p>
    <w:p w:rsidR="003B0E3B" w:rsidRPr="00245D39" w:rsidRDefault="003B0E3B" w:rsidP="00F717E3">
      <w:pPr>
        <w:jc w:val="both"/>
        <w:rPr>
          <w:sz w:val="21"/>
          <w:szCs w:val="21"/>
          <w:lang w:val="es-MX"/>
        </w:rPr>
      </w:pPr>
    </w:p>
    <w:p w:rsidR="003B0E3B" w:rsidRPr="00245D39" w:rsidRDefault="003B0E3B" w:rsidP="00F717E3">
      <w:pPr>
        <w:jc w:val="both"/>
        <w:rPr>
          <w:sz w:val="21"/>
          <w:szCs w:val="21"/>
          <w:lang w:val="es-MX"/>
        </w:rPr>
      </w:pPr>
    </w:p>
    <w:p w:rsidR="003B0E3B" w:rsidRPr="00245D39" w:rsidRDefault="003B0E3B" w:rsidP="00F717E3">
      <w:pPr>
        <w:jc w:val="both"/>
        <w:rPr>
          <w:sz w:val="21"/>
          <w:szCs w:val="21"/>
          <w:lang w:val="es-MX"/>
        </w:rPr>
      </w:pPr>
    </w:p>
    <w:p w:rsidR="00DE0B8D" w:rsidRPr="00245D39" w:rsidRDefault="00DE0B8D" w:rsidP="00DE0B8D">
      <w:pPr>
        <w:jc w:val="center"/>
        <w:rPr>
          <w:sz w:val="21"/>
          <w:szCs w:val="21"/>
          <w:lang w:val="es-MX"/>
        </w:rPr>
      </w:pPr>
      <w:r w:rsidRPr="00245D39">
        <w:rPr>
          <w:sz w:val="21"/>
          <w:szCs w:val="21"/>
          <w:lang w:val="es-MX"/>
        </w:rPr>
        <w:t>(Lugar y fecha)</w:t>
      </w:r>
    </w:p>
    <w:p w:rsidR="00DE0B8D" w:rsidRPr="00245D39" w:rsidRDefault="00DE0B8D" w:rsidP="00DE0B8D">
      <w:pPr>
        <w:jc w:val="center"/>
        <w:rPr>
          <w:sz w:val="21"/>
          <w:szCs w:val="21"/>
          <w:lang w:val="es-MX"/>
        </w:rPr>
      </w:pPr>
      <w:r w:rsidRPr="00245D39">
        <w:rPr>
          <w:sz w:val="21"/>
          <w:szCs w:val="21"/>
          <w:lang w:val="es-MX"/>
        </w:rPr>
        <w:t>Atentamente</w:t>
      </w:r>
    </w:p>
    <w:p w:rsidR="003B0E3B" w:rsidRPr="00245D39" w:rsidRDefault="003B0E3B" w:rsidP="00F717E3">
      <w:pPr>
        <w:jc w:val="both"/>
        <w:rPr>
          <w:sz w:val="21"/>
          <w:szCs w:val="21"/>
          <w:lang w:val="es-MX"/>
        </w:rPr>
      </w:pPr>
    </w:p>
    <w:p w:rsidR="003B0E3B" w:rsidRPr="00245D39" w:rsidRDefault="003B0E3B" w:rsidP="00F717E3">
      <w:pPr>
        <w:jc w:val="center"/>
        <w:rPr>
          <w:sz w:val="21"/>
          <w:szCs w:val="21"/>
          <w:lang w:val="es-MX"/>
        </w:rPr>
      </w:pPr>
    </w:p>
    <w:p w:rsidR="003B0E3B" w:rsidRPr="00245D39" w:rsidRDefault="003B0E3B" w:rsidP="00F717E3">
      <w:pPr>
        <w:jc w:val="center"/>
        <w:rPr>
          <w:sz w:val="21"/>
          <w:szCs w:val="21"/>
          <w:lang w:val="es-MX"/>
        </w:rPr>
      </w:pPr>
    </w:p>
    <w:p w:rsidR="003B0E3B" w:rsidRPr="00245D39" w:rsidRDefault="003B0E3B" w:rsidP="00F717E3">
      <w:pPr>
        <w:jc w:val="center"/>
        <w:rPr>
          <w:sz w:val="21"/>
          <w:szCs w:val="21"/>
          <w:lang w:val="es-MX"/>
        </w:rPr>
      </w:pPr>
    </w:p>
    <w:p w:rsidR="003B0E3B" w:rsidRPr="00245D39" w:rsidRDefault="003B0E3B" w:rsidP="00F717E3">
      <w:pPr>
        <w:pStyle w:val="Piedepgina"/>
        <w:jc w:val="both"/>
        <w:rPr>
          <w:sz w:val="21"/>
          <w:szCs w:val="21"/>
          <w:lang w:val="es-MX"/>
        </w:rPr>
      </w:pPr>
    </w:p>
    <w:p w:rsidR="003B0E3B" w:rsidRPr="00245D39" w:rsidRDefault="003B0E3B" w:rsidP="00F717E3">
      <w:pPr>
        <w:pStyle w:val="Piedepgina"/>
        <w:jc w:val="both"/>
        <w:rPr>
          <w:sz w:val="21"/>
          <w:szCs w:val="21"/>
          <w:lang w:val="es-MX"/>
        </w:rPr>
      </w:pPr>
    </w:p>
    <w:p w:rsidR="003B0E3B" w:rsidRPr="00245D39" w:rsidRDefault="003B0E3B" w:rsidP="00F717E3">
      <w:pPr>
        <w:pStyle w:val="Piedepgina"/>
        <w:jc w:val="both"/>
        <w:rPr>
          <w:sz w:val="21"/>
          <w:szCs w:val="21"/>
          <w:lang w:val="es-MX"/>
        </w:rPr>
      </w:pPr>
    </w:p>
    <w:p w:rsidR="00F55E20" w:rsidRPr="00245D39" w:rsidRDefault="00F55E20" w:rsidP="00F717E3">
      <w:pPr>
        <w:pStyle w:val="Piedepgina"/>
        <w:jc w:val="both"/>
        <w:rPr>
          <w:sz w:val="21"/>
          <w:szCs w:val="21"/>
          <w:lang w:val="es-MX"/>
        </w:rPr>
      </w:pPr>
    </w:p>
    <w:p w:rsidR="003B0E3B" w:rsidRPr="00245D39" w:rsidRDefault="003B0E3B" w:rsidP="00F717E3">
      <w:pPr>
        <w:pStyle w:val="Piedepgina"/>
        <w:jc w:val="both"/>
        <w:rPr>
          <w:sz w:val="21"/>
          <w:szCs w:val="21"/>
          <w:lang w:val="es-MX"/>
        </w:rPr>
      </w:pPr>
    </w:p>
    <w:p w:rsidR="00F86B84" w:rsidRPr="00245D39" w:rsidRDefault="00F86B84" w:rsidP="00F717E3">
      <w:pPr>
        <w:pStyle w:val="Piedepgina"/>
        <w:jc w:val="both"/>
        <w:rPr>
          <w:sz w:val="21"/>
          <w:szCs w:val="21"/>
          <w:lang w:val="es-MX"/>
        </w:rPr>
      </w:pPr>
    </w:p>
    <w:p w:rsidR="0047077E" w:rsidRPr="00245D39" w:rsidRDefault="003B0E3B" w:rsidP="00F717E3">
      <w:pPr>
        <w:pStyle w:val="Textoindependiente3"/>
        <w:rPr>
          <w:rFonts w:ascii="Times New Roman" w:hAnsi="Times New Roman" w:cs="Times New Roman"/>
          <w:sz w:val="21"/>
          <w:szCs w:val="21"/>
        </w:rPr>
      </w:pPr>
      <w:r w:rsidRPr="00245D39">
        <w:rPr>
          <w:rFonts w:ascii="Times New Roman" w:hAnsi="Times New Roman" w:cs="Times New Roman"/>
          <w:b/>
          <w:bCs/>
          <w:sz w:val="21"/>
          <w:szCs w:val="21"/>
        </w:rPr>
        <w:t>Nota:</w:t>
      </w:r>
      <w:r w:rsidRPr="00245D39">
        <w:rPr>
          <w:rFonts w:ascii="Times New Roman" w:hAnsi="Times New Roman" w:cs="Times New Roman"/>
          <w:sz w:val="21"/>
          <w:szCs w:val="21"/>
        </w:rPr>
        <w:tab/>
        <w:t xml:space="preserve">Este formato deberá ser elaborado en </w:t>
      </w:r>
      <w:r w:rsidR="00F46B09" w:rsidRPr="00245D39">
        <w:rPr>
          <w:rFonts w:ascii="Times New Roman" w:hAnsi="Times New Roman" w:cs="Times New Roman"/>
          <w:sz w:val="21"/>
          <w:szCs w:val="21"/>
        </w:rPr>
        <w:t xml:space="preserve">hoja membretada </w:t>
      </w:r>
      <w:r w:rsidR="00675007" w:rsidRPr="00245D39">
        <w:rPr>
          <w:rFonts w:ascii="Times New Roman" w:hAnsi="Times New Roman" w:cs="Times New Roman"/>
          <w:sz w:val="21"/>
          <w:szCs w:val="21"/>
        </w:rPr>
        <w:t>de la empresa.</w:t>
      </w:r>
    </w:p>
    <w:p w:rsidR="006B34E8" w:rsidRPr="00245D39" w:rsidRDefault="006B34E8" w:rsidP="00F717E3">
      <w:pPr>
        <w:pStyle w:val="Textoindependiente3"/>
        <w:rPr>
          <w:rFonts w:ascii="Times New Roman" w:hAnsi="Times New Roman" w:cs="Times New Roman"/>
          <w:sz w:val="21"/>
          <w:szCs w:val="21"/>
        </w:rPr>
      </w:pPr>
    </w:p>
    <w:p w:rsidR="006B34E8" w:rsidRPr="00245D39" w:rsidRDefault="006B34E8" w:rsidP="00F717E3">
      <w:pPr>
        <w:pStyle w:val="Textoindependiente3"/>
        <w:rPr>
          <w:rFonts w:ascii="Times New Roman" w:hAnsi="Times New Roman" w:cs="Times New Roman"/>
          <w:sz w:val="21"/>
          <w:szCs w:val="21"/>
        </w:rPr>
      </w:pPr>
    </w:p>
    <w:p w:rsidR="008C6D16" w:rsidRPr="00245D39" w:rsidRDefault="008C6D16">
      <w:pPr>
        <w:rPr>
          <w:sz w:val="21"/>
          <w:szCs w:val="21"/>
          <w:lang w:val="es-MX"/>
        </w:rPr>
      </w:pPr>
      <w:r w:rsidRPr="00245D39">
        <w:rPr>
          <w:sz w:val="21"/>
          <w:szCs w:val="21"/>
        </w:rPr>
        <w:br w:type="page"/>
      </w:r>
    </w:p>
    <w:p w:rsidR="002F2076" w:rsidRPr="00245D39" w:rsidRDefault="002F2076" w:rsidP="00F717E3">
      <w:pPr>
        <w:pStyle w:val="Ttulo"/>
        <w:jc w:val="right"/>
        <w:rPr>
          <w:rFonts w:ascii="Times New Roman" w:hAnsi="Times New Roman"/>
          <w:sz w:val="21"/>
          <w:szCs w:val="21"/>
          <w:lang w:val="es-MX"/>
        </w:rPr>
      </w:pPr>
      <w:r w:rsidRPr="00245D39">
        <w:rPr>
          <w:rFonts w:ascii="Times New Roman" w:hAnsi="Times New Roman"/>
          <w:sz w:val="21"/>
          <w:szCs w:val="21"/>
          <w:lang w:val="es-MX"/>
        </w:rPr>
        <w:t>Anexo 5</w:t>
      </w:r>
    </w:p>
    <w:p w:rsidR="002F2076" w:rsidRPr="00245D39" w:rsidRDefault="002F2076" w:rsidP="00F717E3">
      <w:pPr>
        <w:pStyle w:val="Ttulo1"/>
        <w:numPr>
          <w:ilvl w:val="0"/>
          <w:numId w:val="0"/>
        </w:numPr>
        <w:jc w:val="center"/>
        <w:rPr>
          <w:rFonts w:ascii="Times New Roman" w:hAnsi="Times New Roman" w:cs="Times New Roman"/>
          <w:sz w:val="21"/>
          <w:szCs w:val="21"/>
          <w:lang w:val="es-MX"/>
        </w:rPr>
      </w:pPr>
      <w:r w:rsidRPr="00245D39">
        <w:rPr>
          <w:rFonts w:ascii="Times New Roman" w:hAnsi="Times New Roman" w:cs="Times New Roman"/>
          <w:sz w:val="21"/>
          <w:szCs w:val="21"/>
          <w:lang w:val="es-MX"/>
        </w:rPr>
        <w:t xml:space="preserve">Carta donde manifieste </w:t>
      </w:r>
      <w:r w:rsidR="001A1DEC" w:rsidRPr="00245D39">
        <w:rPr>
          <w:rFonts w:ascii="Times New Roman" w:hAnsi="Times New Roman" w:cs="Times New Roman"/>
          <w:sz w:val="21"/>
          <w:szCs w:val="21"/>
          <w:lang w:val="es-MX"/>
        </w:rPr>
        <w:t xml:space="preserve">el número de </w:t>
      </w:r>
      <w:r w:rsidRPr="00245D39">
        <w:rPr>
          <w:rFonts w:ascii="Times New Roman" w:hAnsi="Times New Roman" w:cs="Times New Roman"/>
          <w:sz w:val="21"/>
          <w:szCs w:val="21"/>
          <w:lang w:val="es-MX"/>
        </w:rPr>
        <w:t>farmacia</w:t>
      </w:r>
      <w:r w:rsidR="001A1DEC" w:rsidRPr="00245D39">
        <w:rPr>
          <w:rFonts w:ascii="Times New Roman" w:hAnsi="Times New Roman" w:cs="Times New Roman"/>
          <w:sz w:val="21"/>
          <w:szCs w:val="21"/>
          <w:lang w:val="es-MX"/>
        </w:rPr>
        <w:t>s</w:t>
      </w:r>
      <w:r w:rsidR="00C07618" w:rsidRPr="00245D39">
        <w:rPr>
          <w:rFonts w:ascii="Times New Roman" w:hAnsi="Times New Roman" w:cs="Times New Roman"/>
          <w:sz w:val="21"/>
          <w:szCs w:val="21"/>
          <w:lang w:val="es-MX"/>
        </w:rPr>
        <w:t xml:space="preserve"> </w:t>
      </w:r>
      <w:r w:rsidR="001A1DEC" w:rsidRPr="00245D39">
        <w:rPr>
          <w:rFonts w:ascii="Times New Roman" w:hAnsi="Times New Roman" w:cs="Times New Roman"/>
          <w:sz w:val="21"/>
          <w:szCs w:val="21"/>
          <w:lang w:val="es-MX"/>
        </w:rPr>
        <w:t>con las que prestará el servicio</w:t>
      </w:r>
    </w:p>
    <w:p w:rsidR="002F2076" w:rsidRPr="00245D39" w:rsidRDefault="002F2076" w:rsidP="00F717E3">
      <w:pPr>
        <w:jc w:val="both"/>
        <w:rPr>
          <w:b/>
          <w:bCs/>
          <w:spacing w:val="4"/>
          <w:sz w:val="21"/>
          <w:szCs w:val="21"/>
          <w:lang w:val="es-MX"/>
        </w:rPr>
      </w:pPr>
    </w:p>
    <w:p w:rsidR="003A5342" w:rsidRPr="00245D39" w:rsidRDefault="003A5342" w:rsidP="003A5342">
      <w:pPr>
        <w:pStyle w:val="Ttulo9"/>
        <w:spacing w:before="0" w:after="0"/>
        <w:rPr>
          <w:rFonts w:ascii="Times New Roman" w:hAnsi="Times New Roman" w:cs="Times New Roman"/>
          <w:b/>
          <w:sz w:val="21"/>
          <w:szCs w:val="21"/>
          <w:lang w:eastAsia="es-MX"/>
        </w:rPr>
      </w:pPr>
      <w:r w:rsidRPr="00245D39">
        <w:rPr>
          <w:rFonts w:ascii="Times New Roman" w:hAnsi="Times New Roman" w:cs="Times New Roman"/>
          <w:b/>
          <w:sz w:val="21"/>
          <w:szCs w:val="21"/>
          <w:lang w:eastAsia="es-MX"/>
        </w:rPr>
        <w:t>Mtra. Lizbeth Margarita Viveros Cancino</w:t>
      </w:r>
    </w:p>
    <w:p w:rsidR="002F2076" w:rsidRPr="00245D39" w:rsidRDefault="003A5342" w:rsidP="003A5342">
      <w:pPr>
        <w:rPr>
          <w:sz w:val="21"/>
          <w:szCs w:val="21"/>
          <w:lang w:val="es-MX"/>
        </w:rPr>
      </w:pPr>
      <w:r w:rsidRPr="00245D39">
        <w:rPr>
          <w:sz w:val="21"/>
          <w:szCs w:val="21"/>
          <w:lang w:val="es-MX"/>
        </w:rPr>
        <w:t>Secretaria de Administración y Finanzas</w:t>
      </w:r>
    </w:p>
    <w:p w:rsidR="002F2076" w:rsidRPr="00245D39" w:rsidRDefault="00802E8C" w:rsidP="00F717E3">
      <w:pPr>
        <w:jc w:val="both"/>
        <w:rPr>
          <w:sz w:val="21"/>
          <w:szCs w:val="21"/>
          <w:lang w:val="es-MX"/>
        </w:rPr>
      </w:pPr>
      <w:r w:rsidRPr="00245D39">
        <w:rPr>
          <w:sz w:val="21"/>
          <w:szCs w:val="21"/>
          <w:lang w:val="es-MX"/>
        </w:rPr>
        <w:t xml:space="preserve">Universidad </w:t>
      </w:r>
      <w:r w:rsidR="002F2076" w:rsidRPr="00245D39">
        <w:rPr>
          <w:sz w:val="21"/>
          <w:szCs w:val="21"/>
          <w:lang w:val="es-MX"/>
        </w:rPr>
        <w:t>Veracruzana</w:t>
      </w:r>
    </w:p>
    <w:p w:rsidR="002F2076" w:rsidRPr="00245D39" w:rsidRDefault="002F2076" w:rsidP="00F717E3">
      <w:pPr>
        <w:jc w:val="both"/>
        <w:rPr>
          <w:sz w:val="21"/>
          <w:szCs w:val="21"/>
          <w:lang w:val="es-MX"/>
        </w:rPr>
      </w:pPr>
      <w:r w:rsidRPr="00245D39">
        <w:rPr>
          <w:sz w:val="21"/>
          <w:szCs w:val="21"/>
          <w:lang w:val="es-MX"/>
        </w:rPr>
        <w:t>Presente</w:t>
      </w:r>
    </w:p>
    <w:p w:rsidR="002F2076" w:rsidRPr="00245D39" w:rsidRDefault="002F2076" w:rsidP="00F717E3">
      <w:pPr>
        <w:pStyle w:val="Ttulo"/>
        <w:jc w:val="both"/>
        <w:rPr>
          <w:rFonts w:ascii="Times New Roman" w:hAnsi="Times New Roman"/>
          <w:sz w:val="21"/>
          <w:szCs w:val="21"/>
          <w:lang w:val="es-MX"/>
        </w:rPr>
      </w:pPr>
    </w:p>
    <w:p w:rsidR="002F2076" w:rsidRPr="00245D39" w:rsidRDefault="002F2076" w:rsidP="00F717E3">
      <w:pPr>
        <w:jc w:val="both"/>
        <w:rPr>
          <w:sz w:val="21"/>
          <w:szCs w:val="21"/>
          <w:lang w:val="es-MX"/>
        </w:rPr>
      </w:pPr>
      <w:r w:rsidRPr="00245D39">
        <w:rPr>
          <w:sz w:val="21"/>
          <w:szCs w:val="21"/>
          <w:lang w:val="es-MX"/>
        </w:rPr>
        <w:t>Con respecto a la</w:t>
      </w:r>
      <w:r w:rsidR="003235DE" w:rsidRPr="00245D39">
        <w:rPr>
          <w:sz w:val="21"/>
          <w:szCs w:val="21"/>
          <w:lang w:val="es-MX"/>
        </w:rPr>
        <w:t xml:space="preserve"> </w:t>
      </w:r>
      <w:r w:rsidR="000A2281" w:rsidRPr="00245D39">
        <w:rPr>
          <w:b/>
          <w:bCs/>
          <w:sz w:val="21"/>
          <w:szCs w:val="21"/>
          <w:lang w:val="es-MX"/>
        </w:rPr>
        <w:t>Licitación Pública</w:t>
      </w:r>
      <w:r w:rsidR="003235DE" w:rsidRPr="00245D39">
        <w:rPr>
          <w:b/>
          <w:bCs/>
          <w:sz w:val="21"/>
          <w:szCs w:val="21"/>
          <w:lang w:val="es-MX"/>
        </w:rPr>
        <w:t xml:space="preserve"> </w:t>
      </w:r>
      <w:r w:rsidR="000A2281" w:rsidRPr="00245D39">
        <w:rPr>
          <w:b/>
          <w:bCs/>
          <w:sz w:val="21"/>
          <w:szCs w:val="21"/>
          <w:lang w:val="es-MX"/>
        </w:rPr>
        <w:t xml:space="preserve">Nacional </w:t>
      </w:r>
      <w:r w:rsidR="00D35093" w:rsidRPr="00245D39">
        <w:rPr>
          <w:b/>
          <w:bCs/>
          <w:sz w:val="21"/>
          <w:szCs w:val="21"/>
          <w:lang w:val="es-MX"/>
        </w:rPr>
        <w:t>número UV-LPN-930019999-001</w:t>
      </w:r>
      <w:r w:rsidR="00DE0B8D" w:rsidRPr="00245D39">
        <w:rPr>
          <w:b/>
          <w:bCs/>
          <w:sz w:val="21"/>
          <w:szCs w:val="21"/>
          <w:lang w:val="es-MX"/>
        </w:rPr>
        <w:t>-2024</w:t>
      </w:r>
      <w:r w:rsidR="000A2281" w:rsidRPr="00245D39">
        <w:rPr>
          <w:b/>
          <w:bCs/>
          <w:sz w:val="21"/>
          <w:szCs w:val="21"/>
          <w:lang w:val="es-MX"/>
        </w:rPr>
        <w:t xml:space="preserve"> relativa a la Contratación del Suministro de Medicamentos para los Derechohabientes de las Regiones  Xalapa, </w:t>
      </w:r>
      <w:r w:rsidR="000A2281" w:rsidRPr="00245D39">
        <w:rPr>
          <w:b/>
          <w:sz w:val="21"/>
          <w:szCs w:val="21"/>
          <w:lang w:val="es-MX"/>
        </w:rPr>
        <w:t>Veracruz</w:t>
      </w:r>
      <w:r w:rsidR="000A2281" w:rsidRPr="00245D39">
        <w:rPr>
          <w:b/>
          <w:bCs/>
          <w:sz w:val="21"/>
          <w:szCs w:val="21"/>
          <w:lang w:val="es-MX"/>
        </w:rPr>
        <w:t>, Orizaba-Córdoba, Poza Rica-Tuxpan y Coatzacoalcos-Minatitlán de la Universidad Veracruzana, mediante la modalidad contrato abierto</w:t>
      </w:r>
      <w:r w:rsidRPr="00245D39">
        <w:rPr>
          <w:sz w:val="21"/>
          <w:szCs w:val="21"/>
          <w:lang w:val="es-MX"/>
        </w:rPr>
        <w:t xml:space="preserve">, me permito manifestar </w:t>
      </w:r>
      <w:r w:rsidR="00D9491A" w:rsidRPr="00245D39">
        <w:rPr>
          <w:sz w:val="21"/>
          <w:szCs w:val="21"/>
          <w:lang w:val="es-MX"/>
        </w:rPr>
        <w:t xml:space="preserve">que los establecimientos requeridos por la Universidad, donde se llevará a cabo la prestación del servicio en la región </w:t>
      </w:r>
      <w:r w:rsidR="00732FF5" w:rsidRPr="00245D39">
        <w:rPr>
          <w:sz w:val="21"/>
          <w:szCs w:val="21"/>
          <w:lang w:val="es-MX"/>
        </w:rPr>
        <w:t xml:space="preserve">y </w:t>
      </w:r>
      <w:r w:rsidR="00344205">
        <w:rPr>
          <w:sz w:val="21"/>
          <w:szCs w:val="21"/>
          <w:lang w:val="es-MX"/>
        </w:rPr>
        <w:t>Lote</w:t>
      </w:r>
      <w:r w:rsidR="00732FF5" w:rsidRPr="00245D39">
        <w:rPr>
          <w:sz w:val="21"/>
          <w:szCs w:val="21"/>
          <w:lang w:val="es-MX"/>
        </w:rPr>
        <w:t xml:space="preserve"> </w:t>
      </w:r>
      <w:r w:rsidR="00D9491A" w:rsidRPr="00245D39">
        <w:rPr>
          <w:sz w:val="21"/>
          <w:szCs w:val="21"/>
          <w:lang w:val="es-MX"/>
        </w:rPr>
        <w:t>__________, se encuentran establecidos en los siguientes domicilios:</w:t>
      </w:r>
    </w:p>
    <w:tbl>
      <w:tblPr>
        <w:tblpPr w:leftFromText="141" w:rightFromText="141" w:vertAnchor="text" w:horzAnchor="margin" w:tblpX="108" w:tblpY="1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2408"/>
        <w:gridCol w:w="2403"/>
        <w:gridCol w:w="2391"/>
      </w:tblGrid>
      <w:tr w:rsidR="002F2076" w:rsidRPr="00245D39" w:rsidTr="00B13907">
        <w:tc>
          <w:tcPr>
            <w:tcW w:w="2211" w:type="dxa"/>
          </w:tcPr>
          <w:p w:rsidR="002F2076" w:rsidRPr="00245D39" w:rsidRDefault="002F2076" w:rsidP="00F717E3">
            <w:pPr>
              <w:pStyle w:val="Ttulo"/>
              <w:rPr>
                <w:rFonts w:ascii="Times New Roman" w:hAnsi="Times New Roman"/>
                <w:sz w:val="21"/>
                <w:szCs w:val="21"/>
                <w:lang w:val="es-MX"/>
              </w:rPr>
            </w:pPr>
            <w:r w:rsidRPr="00245D39">
              <w:rPr>
                <w:rFonts w:ascii="Times New Roman" w:hAnsi="Times New Roman"/>
                <w:sz w:val="21"/>
                <w:szCs w:val="21"/>
                <w:lang w:val="es-MX"/>
              </w:rPr>
              <w:t>Nombre de la Farmacia</w:t>
            </w:r>
          </w:p>
        </w:tc>
        <w:tc>
          <w:tcPr>
            <w:tcW w:w="2426" w:type="dxa"/>
          </w:tcPr>
          <w:p w:rsidR="002F2076" w:rsidRPr="00245D39" w:rsidRDefault="002F2076" w:rsidP="00F717E3">
            <w:pPr>
              <w:pStyle w:val="Ttulo"/>
              <w:rPr>
                <w:rFonts w:ascii="Times New Roman" w:hAnsi="Times New Roman"/>
                <w:sz w:val="21"/>
                <w:szCs w:val="21"/>
                <w:lang w:val="es-MX"/>
              </w:rPr>
            </w:pPr>
            <w:r w:rsidRPr="00245D39">
              <w:rPr>
                <w:rFonts w:ascii="Times New Roman" w:hAnsi="Times New Roman"/>
                <w:sz w:val="21"/>
                <w:szCs w:val="21"/>
                <w:lang w:val="es-MX"/>
              </w:rPr>
              <w:t>Dirección</w:t>
            </w:r>
          </w:p>
        </w:tc>
        <w:tc>
          <w:tcPr>
            <w:tcW w:w="2422" w:type="dxa"/>
          </w:tcPr>
          <w:p w:rsidR="002F2076" w:rsidRPr="00245D39" w:rsidRDefault="002F2076" w:rsidP="00F717E3">
            <w:pPr>
              <w:pStyle w:val="Ttulo"/>
              <w:rPr>
                <w:rFonts w:ascii="Times New Roman" w:hAnsi="Times New Roman"/>
                <w:sz w:val="21"/>
                <w:szCs w:val="21"/>
                <w:lang w:val="es-MX"/>
              </w:rPr>
            </w:pPr>
            <w:r w:rsidRPr="00245D39">
              <w:rPr>
                <w:rFonts w:ascii="Times New Roman" w:hAnsi="Times New Roman"/>
                <w:sz w:val="21"/>
                <w:szCs w:val="21"/>
                <w:lang w:val="es-MX"/>
              </w:rPr>
              <w:t>Teléfono</w:t>
            </w:r>
          </w:p>
        </w:tc>
        <w:tc>
          <w:tcPr>
            <w:tcW w:w="2405" w:type="dxa"/>
          </w:tcPr>
          <w:p w:rsidR="002F2076" w:rsidRPr="00245D39" w:rsidRDefault="002F2076" w:rsidP="00F717E3">
            <w:pPr>
              <w:pStyle w:val="Ttulo"/>
              <w:rPr>
                <w:rFonts w:ascii="Times New Roman" w:hAnsi="Times New Roman"/>
                <w:sz w:val="21"/>
                <w:szCs w:val="21"/>
                <w:lang w:val="es-MX"/>
              </w:rPr>
            </w:pPr>
            <w:r w:rsidRPr="00245D39">
              <w:rPr>
                <w:rFonts w:ascii="Times New Roman" w:hAnsi="Times New Roman"/>
                <w:sz w:val="21"/>
                <w:szCs w:val="21"/>
                <w:lang w:val="es-MX"/>
              </w:rPr>
              <w:t>Nombre del Responsable</w:t>
            </w:r>
          </w:p>
        </w:tc>
      </w:tr>
      <w:tr w:rsidR="002F2076" w:rsidRPr="00245D39" w:rsidTr="00B13907">
        <w:tc>
          <w:tcPr>
            <w:tcW w:w="2211" w:type="dxa"/>
          </w:tcPr>
          <w:p w:rsidR="002F2076" w:rsidRPr="00245D39" w:rsidRDefault="002F2076" w:rsidP="00F717E3">
            <w:pPr>
              <w:pStyle w:val="Ttulo"/>
              <w:rPr>
                <w:rFonts w:ascii="Times New Roman" w:hAnsi="Times New Roman"/>
                <w:sz w:val="21"/>
                <w:szCs w:val="21"/>
                <w:lang w:val="es-MX"/>
              </w:rPr>
            </w:pPr>
          </w:p>
        </w:tc>
        <w:tc>
          <w:tcPr>
            <w:tcW w:w="2426" w:type="dxa"/>
          </w:tcPr>
          <w:p w:rsidR="002F2076" w:rsidRPr="00245D39" w:rsidRDefault="002F2076" w:rsidP="00F717E3">
            <w:pPr>
              <w:pStyle w:val="Ttulo"/>
              <w:rPr>
                <w:rFonts w:ascii="Times New Roman" w:hAnsi="Times New Roman"/>
                <w:sz w:val="21"/>
                <w:szCs w:val="21"/>
                <w:lang w:val="es-MX"/>
              </w:rPr>
            </w:pPr>
          </w:p>
        </w:tc>
        <w:tc>
          <w:tcPr>
            <w:tcW w:w="2422" w:type="dxa"/>
          </w:tcPr>
          <w:p w:rsidR="002F2076" w:rsidRPr="00245D39" w:rsidRDefault="002F2076" w:rsidP="00F717E3">
            <w:pPr>
              <w:pStyle w:val="Ttulo"/>
              <w:rPr>
                <w:rFonts w:ascii="Times New Roman" w:hAnsi="Times New Roman"/>
                <w:sz w:val="21"/>
                <w:szCs w:val="21"/>
                <w:lang w:val="es-MX"/>
              </w:rPr>
            </w:pPr>
          </w:p>
        </w:tc>
        <w:tc>
          <w:tcPr>
            <w:tcW w:w="2405" w:type="dxa"/>
          </w:tcPr>
          <w:p w:rsidR="002F2076" w:rsidRPr="00245D39" w:rsidRDefault="002F2076" w:rsidP="00F717E3">
            <w:pPr>
              <w:pStyle w:val="Ttulo"/>
              <w:rPr>
                <w:rFonts w:ascii="Times New Roman" w:hAnsi="Times New Roman"/>
                <w:sz w:val="21"/>
                <w:szCs w:val="21"/>
                <w:lang w:val="es-MX"/>
              </w:rPr>
            </w:pPr>
          </w:p>
        </w:tc>
      </w:tr>
      <w:tr w:rsidR="00C3210B" w:rsidRPr="00245D39" w:rsidTr="00B13907">
        <w:tc>
          <w:tcPr>
            <w:tcW w:w="2211" w:type="dxa"/>
          </w:tcPr>
          <w:p w:rsidR="00C3210B" w:rsidRPr="00245D39" w:rsidRDefault="00C3210B" w:rsidP="00F717E3">
            <w:pPr>
              <w:pStyle w:val="Ttulo"/>
              <w:rPr>
                <w:rFonts w:ascii="Times New Roman" w:hAnsi="Times New Roman"/>
                <w:sz w:val="21"/>
                <w:szCs w:val="21"/>
                <w:lang w:val="es-MX"/>
              </w:rPr>
            </w:pPr>
          </w:p>
        </w:tc>
        <w:tc>
          <w:tcPr>
            <w:tcW w:w="2426" w:type="dxa"/>
          </w:tcPr>
          <w:p w:rsidR="00C3210B" w:rsidRPr="00245D39" w:rsidRDefault="00C3210B" w:rsidP="00F717E3">
            <w:pPr>
              <w:pStyle w:val="Ttulo"/>
              <w:rPr>
                <w:rFonts w:ascii="Times New Roman" w:hAnsi="Times New Roman"/>
                <w:sz w:val="21"/>
                <w:szCs w:val="21"/>
                <w:lang w:val="es-MX"/>
              </w:rPr>
            </w:pPr>
          </w:p>
        </w:tc>
        <w:tc>
          <w:tcPr>
            <w:tcW w:w="2422" w:type="dxa"/>
          </w:tcPr>
          <w:p w:rsidR="00C3210B" w:rsidRPr="00245D39" w:rsidRDefault="00C3210B" w:rsidP="00F717E3">
            <w:pPr>
              <w:pStyle w:val="Ttulo"/>
              <w:rPr>
                <w:rFonts w:ascii="Times New Roman" w:hAnsi="Times New Roman"/>
                <w:sz w:val="21"/>
                <w:szCs w:val="21"/>
                <w:lang w:val="es-MX"/>
              </w:rPr>
            </w:pPr>
          </w:p>
        </w:tc>
        <w:tc>
          <w:tcPr>
            <w:tcW w:w="2405" w:type="dxa"/>
          </w:tcPr>
          <w:p w:rsidR="00C3210B" w:rsidRPr="00245D39" w:rsidRDefault="00C3210B" w:rsidP="00F717E3">
            <w:pPr>
              <w:pStyle w:val="Ttulo"/>
              <w:rPr>
                <w:rFonts w:ascii="Times New Roman" w:hAnsi="Times New Roman"/>
                <w:sz w:val="21"/>
                <w:szCs w:val="21"/>
                <w:lang w:val="es-MX"/>
              </w:rPr>
            </w:pPr>
          </w:p>
        </w:tc>
      </w:tr>
      <w:tr w:rsidR="001A1DEC" w:rsidRPr="00245D39" w:rsidTr="00B13907">
        <w:tc>
          <w:tcPr>
            <w:tcW w:w="2211" w:type="dxa"/>
          </w:tcPr>
          <w:p w:rsidR="001A1DEC" w:rsidRPr="00245D39" w:rsidRDefault="001A1DEC" w:rsidP="00F717E3">
            <w:pPr>
              <w:pStyle w:val="Ttulo"/>
              <w:rPr>
                <w:rFonts w:ascii="Times New Roman" w:hAnsi="Times New Roman"/>
                <w:sz w:val="21"/>
                <w:szCs w:val="21"/>
                <w:lang w:val="es-MX"/>
              </w:rPr>
            </w:pPr>
          </w:p>
        </w:tc>
        <w:tc>
          <w:tcPr>
            <w:tcW w:w="2426" w:type="dxa"/>
          </w:tcPr>
          <w:p w:rsidR="001A1DEC" w:rsidRPr="00245D39" w:rsidRDefault="001A1DEC" w:rsidP="00F717E3">
            <w:pPr>
              <w:pStyle w:val="Ttulo"/>
              <w:rPr>
                <w:rFonts w:ascii="Times New Roman" w:hAnsi="Times New Roman"/>
                <w:sz w:val="21"/>
                <w:szCs w:val="21"/>
                <w:lang w:val="es-MX"/>
              </w:rPr>
            </w:pPr>
          </w:p>
        </w:tc>
        <w:tc>
          <w:tcPr>
            <w:tcW w:w="2422" w:type="dxa"/>
          </w:tcPr>
          <w:p w:rsidR="001A1DEC" w:rsidRPr="00245D39" w:rsidRDefault="001A1DEC" w:rsidP="00F717E3">
            <w:pPr>
              <w:pStyle w:val="Ttulo"/>
              <w:rPr>
                <w:rFonts w:ascii="Times New Roman" w:hAnsi="Times New Roman"/>
                <w:sz w:val="21"/>
                <w:szCs w:val="21"/>
                <w:lang w:val="es-MX"/>
              </w:rPr>
            </w:pPr>
          </w:p>
        </w:tc>
        <w:tc>
          <w:tcPr>
            <w:tcW w:w="2405" w:type="dxa"/>
          </w:tcPr>
          <w:p w:rsidR="001A1DEC" w:rsidRPr="00245D39" w:rsidRDefault="001A1DEC" w:rsidP="00F717E3">
            <w:pPr>
              <w:pStyle w:val="Ttulo"/>
              <w:rPr>
                <w:rFonts w:ascii="Times New Roman" w:hAnsi="Times New Roman"/>
                <w:sz w:val="21"/>
                <w:szCs w:val="21"/>
                <w:lang w:val="es-MX"/>
              </w:rPr>
            </w:pPr>
          </w:p>
        </w:tc>
      </w:tr>
      <w:tr w:rsidR="001A1DEC" w:rsidRPr="00245D39" w:rsidTr="00B13907">
        <w:tc>
          <w:tcPr>
            <w:tcW w:w="2211" w:type="dxa"/>
          </w:tcPr>
          <w:p w:rsidR="001A1DEC" w:rsidRPr="00245D39" w:rsidRDefault="001A1DEC" w:rsidP="00F717E3">
            <w:pPr>
              <w:pStyle w:val="Ttulo"/>
              <w:rPr>
                <w:rFonts w:ascii="Times New Roman" w:hAnsi="Times New Roman"/>
                <w:sz w:val="21"/>
                <w:szCs w:val="21"/>
                <w:lang w:val="es-MX"/>
              </w:rPr>
            </w:pPr>
          </w:p>
        </w:tc>
        <w:tc>
          <w:tcPr>
            <w:tcW w:w="2426" w:type="dxa"/>
          </w:tcPr>
          <w:p w:rsidR="001A1DEC" w:rsidRPr="00245D39" w:rsidRDefault="001A1DEC" w:rsidP="00F717E3">
            <w:pPr>
              <w:pStyle w:val="Ttulo"/>
              <w:rPr>
                <w:rFonts w:ascii="Times New Roman" w:hAnsi="Times New Roman"/>
                <w:sz w:val="21"/>
                <w:szCs w:val="21"/>
                <w:lang w:val="es-MX"/>
              </w:rPr>
            </w:pPr>
          </w:p>
        </w:tc>
        <w:tc>
          <w:tcPr>
            <w:tcW w:w="2422" w:type="dxa"/>
          </w:tcPr>
          <w:p w:rsidR="001A1DEC" w:rsidRPr="00245D39" w:rsidRDefault="001A1DEC" w:rsidP="00F717E3">
            <w:pPr>
              <w:pStyle w:val="Ttulo"/>
              <w:rPr>
                <w:rFonts w:ascii="Times New Roman" w:hAnsi="Times New Roman"/>
                <w:sz w:val="21"/>
                <w:szCs w:val="21"/>
                <w:lang w:val="es-MX"/>
              </w:rPr>
            </w:pPr>
          </w:p>
        </w:tc>
        <w:tc>
          <w:tcPr>
            <w:tcW w:w="2405" w:type="dxa"/>
          </w:tcPr>
          <w:p w:rsidR="001A1DEC" w:rsidRPr="00245D39" w:rsidRDefault="001A1DEC" w:rsidP="00F717E3">
            <w:pPr>
              <w:pStyle w:val="Ttulo"/>
              <w:rPr>
                <w:rFonts w:ascii="Times New Roman" w:hAnsi="Times New Roman"/>
                <w:sz w:val="21"/>
                <w:szCs w:val="21"/>
                <w:lang w:val="es-MX"/>
              </w:rPr>
            </w:pPr>
          </w:p>
        </w:tc>
      </w:tr>
    </w:tbl>
    <w:p w:rsidR="002F2076" w:rsidRPr="00245D39" w:rsidRDefault="002F2076" w:rsidP="00F717E3">
      <w:pPr>
        <w:jc w:val="both"/>
        <w:rPr>
          <w:sz w:val="21"/>
          <w:szCs w:val="21"/>
          <w:lang w:val="es-MX"/>
        </w:rPr>
      </w:pPr>
    </w:p>
    <w:p w:rsidR="002F2076" w:rsidRPr="00245D39" w:rsidRDefault="00D9491A" w:rsidP="00F717E3">
      <w:pPr>
        <w:jc w:val="both"/>
        <w:rPr>
          <w:color w:val="000000" w:themeColor="text1"/>
          <w:sz w:val="21"/>
          <w:szCs w:val="21"/>
          <w:lang w:val="es-MX"/>
        </w:rPr>
      </w:pPr>
      <w:r w:rsidRPr="00245D39">
        <w:rPr>
          <w:bCs/>
          <w:sz w:val="21"/>
          <w:szCs w:val="21"/>
          <w:lang w:val="es-MX"/>
        </w:rPr>
        <w:t>*</w:t>
      </w:r>
      <w:r w:rsidR="002F2076" w:rsidRPr="00245D39">
        <w:rPr>
          <w:bCs/>
          <w:sz w:val="21"/>
          <w:szCs w:val="21"/>
          <w:lang w:val="es-MX"/>
        </w:rPr>
        <w:t xml:space="preserve">Se adjunta licencia sanitaria para funcionar como farmacia y responsiva </w:t>
      </w:r>
      <w:r w:rsidR="002F2076" w:rsidRPr="00245D39">
        <w:rPr>
          <w:bCs/>
          <w:color w:val="000000" w:themeColor="text1"/>
          <w:sz w:val="21"/>
          <w:szCs w:val="21"/>
          <w:lang w:val="es-MX"/>
        </w:rPr>
        <w:t xml:space="preserve">del </w:t>
      </w:r>
      <w:r w:rsidR="001A15E4" w:rsidRPr="00245D39">
        <w:rPr>
          <w:color w:val="000000" w:themeColor="text1"/>
          <w:sz w:val="21"/>
          <w:szCs w:val="21"/>
          <w:lang w:val="es-MX"/>
        </w:rPr>
        <w:t>profesional cuya carrera se encuentre relacionada con la farmacia, ya sea Químico Farmacobiólogo o Licenciado en Farmacia.</w:t>
      </w:r>
    </w:p>
    <w:p w:rsidR="001A15E4" w:rsidRPr="00245D39" w:rsidRDefault="001A15E4" w:rsidP="00F717E3">
      <w:pPr>
        <w:jc w:val="both"/>
        <w:rPr>
          <w:sz w:val="21"/>
          <w:szCs w:val="21"/>
          <w:lang w:val="es-MX"/>
        </w:rPr>
      </w:pPr>
    </w:p>
    <w:p w:rsidR="002F2076" w:rsidRPr="00245D39" w:rsidRDefault="005E0012" w:rsidP="00F717E3">
      <w:pPr>
        <w:jc w:val="both"/>
        <w:rPr>
          <w:sz w:val="21"/>
          <w:szCs w:val="21"/>
          <w:lang w:val="es-MX"/>
        </w:rPr>
      </w:pPr>
      <w:r w:rsidRPr="00245D39">
        <w:rPr>
          <w:sz w:val="21"/>
          <w:szCs w:val="21"/>
          <w:lang w:val="es-MX"/>
        </w:rPr>
        <w:t>Así</w:t>
      </w:r>
      <w:r w:rsidR="002F2076" w:rsidRPr="00245D39">
        <w:rPr>
          <w:sz w:val="21"/>
          <w:szCs w:val="21"/>
          <w:lang w:val="es-MX"/>
        </w:rPr>
        <w:t xml:space="preserve">mismo, </w:t>
      </w:r>
      <w:r w:rsidRPr="00245D39">
        <w:rPr>
          <w:sz w:val="21"/>
          <w:szCs w:val="21"/>
          <w:lang w:val="es-MX"/>
        </w:rPr>
        <w:t>manifiesto que en esta farmacia se cuenta con los siguientes requerimientos informáticos</w:t>
      </w:r>
      <w:r w:rsidR="002F2076" w:rsidRPr="00245D39">
        <w:rPr>
          <w:sz w:val="21"/>
          <w:szCs w:val="21"/>
          <w:lang w:val="es-MX"/>
        </w:rPr>
        <w:t>:</w:t>
      </w:r>
    </w:p>
    <w:p w:rsidR="00016C44" w:rsidRPr="00245D39" w:rsidRDefault="00016C44" w:rsidP="00016C44">
      <w:pPr>
        <w:pStyle w:val="Prrafodelista"/>
        <w:numPr>
          <w:ilvl w:val="0"/>
          <w:numId w:val="42"/>
        </w:numPr>
        <w:jc w:val="both"/>
        <w:rPr>
          <w:sz w:val="21"/>
          <w:szCs w:val="21"/>
          <w:lang w:val="es-MX"/>
        </w:rPr>
      </w:pPr>
      <w:r w:rsidRPr="00245D39">
        <w:rPr>
          <w:sz w:val="21"/>
          <w:szCs w:val="21"/>
          <w:lang w:val="es-MX"/>
        </w:rPr>
        <w:t>Conexión a Internet (Estable)</w:t>
      </w:r>
    </w:p>
    <w:p w:rsidR="00016C44" w:rsidRPr="00245D39" w:rsidRDefault="00016C44" w:rsidP="00016C44">
      <w:pPr>
        <w:pStyle w:val="Prrafodelista"/>
        <w:numPr>
          <w:ilvl w:val="0"/>
          <w:numId w:val="42"/>
        </w:numPr>
        <w:jc w:val="both"/>
        <w:rPr>
          <w:sz w:val="21"/>
          <w:szCs w:val="21"/>
          <w:lang w:val="es-MX"/>
        </w:rPr>
      </w:pPr>
      <w:r w:rsidRPr="00245D39">
        <w:rPr>
          <w:sz w:val="21"/>
          <w:szCs w:val="21"/>
          <w:lang w:val="es-MX"/>
        </w:rPr>
        <w:t>Computadora personal con Windows 10 o superior., navegador web, Chrome, Ópera o Firefox en sus últimas versiones con formato en español</w:t>
      </w:r>
    </w:p>
    <w:p w:rsidR="00016C44" w:rsidRPr="00245D39" w:rsidRDefault="00016C44" w:rsidP="00016C44">
      <w:pPr>
        <w:pStyle w:val="Prrafodelista"/>
        <w:numPr>
          <w:ilvl w:val="0"/>
          <w:numId w:val="42"/>
        </w:numPr>
        <w:jc w:val="both"/>
        <w:rPr>
          <w:sz w:val="21"/>
          <w:szCs w:val="21"/>
          <w:lang w:val="es-MX"/>
        </w:rPr>
      </w:pPr>
      <w:r w:rsidRPr="00245D39">
        <w:rPr>
          <w:sz w:val="21"/>
          <w:szCs w:val="21"/>
          <w:lang w:val="es-MX"/>
        </w:rPr>
        <w:t>Permitir elementos emergentes, Sistema operativo y navegador con las actualizaciones más recientes instaladas (Service Pack y actualizaciones de seguridad). Visualizador de archivos PDFs (Adobe Acrobat Reader)</w:t>
      </w:r>
    </w:p>
    <w:p w:rsidR="005E0012" w:rsidRPr="00245D39" w:rsidRDefault="00016C44" w:rsidP="00016C44">
      <w:pPr>
        <w:pStyle w:val="Prrafodelista"/>
        <w:numPr>
          <w:ilvl w:val="0"/>
          <w:numId w:val="42"/>
        </w:numPr>
        <w:jc w:val="both"/>
        <w:rPr>
          <w:sz w:val="21"/>
          <w:szCs w:val="21"/>
          <w:lang w:val="es-MX"/>
        </w:rPr>
      </w:pPr>
      <w:r w:rsidRPr="00245D39">
        <w:rPr>
          <w:sz w:val="21"/>
          <w:szCs w:val="21"/>
          <w:lang w:val="es-MX"/>
        </w:rPr>
        <w:t>Impresora láser o de inyección de tinta que permita la configuración en modo económico para agilizar las impresiones</w:t>
      </w:r>
    </w:p>
    <w:p w:rsidR="005E0012" w:rsidRPr="00245D39" w:rsidRDefault="005E0012" w:rsidP="00F717E3">
      <w:pPr>
        <w:jc w:val="both"/>
        <w:rPr>
          <w:bCs/>
          <w:sz w:val="21"/>
          <w:szCs w:val="21"/>
          <w:lang w:val="es-MX"/>
        </w:rPr>
      </w:pPr>
      <w:r w:rsidRPr="00245D39">
        <w:rPr>
          <w:sz w:val="21"/>
          <w:szCs w:val="21"/>
          <w:lang w:val="es-MX"/>
        </w:rPr>
        <w:t xml:space="preserve">Lo anterior </w:t>
      </w:r>
      <w:r w:rsidRPr="00245D39">
        <w:rPr>
          <w:bCs/>
          <w:sz w:val="21"/>
          <w:szCs w:val="21"/>
          <w:lang w:val="es-MX"/>
        </w:rPr>
        <w:t xml:space="preserve">con el objeto de que el personal de la Dirección General de Tecnología de Información realice, a través del </w:t>
      </w:r>
      <w:r w:rsidR="00C53DBC" w:rsidRPr="00245D39">
        <w:rPr>
          <w:bCs/>
          <w:sz w:val="21"/>
          <w:szCs w:val="21"/>
          <w:lang w:val="es-MX"/>
        </w:rPr>
        <w:t>módulo</w:t>
      </w:r>
      <w:r w:rsidRPr="00245D39">
        <w:rPr>
          <w:bCs/>
          <w:sz w:val="21"/>
          <w:szCs w:val="21"/>
          <w:lang w:val="es-MX"/>
        </w:rPr>
        <w:t xml:space="preserve"> web de farmacia, las siguientes pruebas:</w:t>
      </w:r>
    </w:p>
    <w:p w:rsidR="005E0012" w:rsidRPr="00245D39" w:rsidRDefault="005E0012" w:rsidP="000478C4">
      <w:pPr>
        <w:pStyle w:val="Textoindependiente"/>
        <w:numPr>
          <w:ilvl w:val="0"/>
          <w:numId w:val="32"/>
        </w:numPr>
        <w:rPr>
          <w:rFonts w:ascii="Times New Roman" w:hAnsi="Times New Roman" w:cs="Times New Roman"/>
          <w:sz w:val="21"/>
          <w:szCs w:val="21"/>
          <w:lang w:val="es-MX"/>
        </w:rPr>
      </w:pPr>
      <w:r w:rsidRPr="00245D39">
        <w:rPr>
          <w:rFonts w:ascii="Times New Roman" w:hAnsi="Times New Roman" w:cs="Times New Roman"/>
          <w:sz w:val="21"/>
          <w:szCs w:val="21"/>
          <w:lang w:val="es-MX"/>
        </w:rPr>
        <w:t>Registro de los medicamentos prescritos en la receta.</w:t>
      </w:r>
    </w:p>
    <w:p w:rsidR="005E0012" w:rsidRPr="00245D39" w:rsidRDefault="005E0012" w:rsidP="000478C4">
      <w:pPr>
        <w:pStyle w:val="Textoindependiente"/>
        <w:numPr>
          <w:ilvl w:val="0"/>
          <w:numId w:val="32"/>
        </w:numPr>
        <w:rPr>
          <w:rFonts w:ascii="Times New Roman" w:hAnsi="Times New Roman" w:cs="Times New Roman"/>
          <w:sz w:val="21"/>
          <w:szCs w:val="21"/>
          <w:lang w:val="es-MX"/>
        </w:rPr>
      </w:pPr>
      <w:r w:rsidRPr="00245D39">
        <w:rPr>
          <w:rFonts w:ascii="Times New Roman" w:hAnsi="Times New Roman" w:cs="Times New Roman"/>
          <w:sz w:val="21"/>
          <w:szCs w:val="21"/>
          <w:lang w:val="es-MX"/>
        </w:rPr>
        <w:t>Emisión e impresión de vales de los medicamentos no surtidos.</w:t>
      </w:r>
    </w:p>
    <w:p w:rsidR="005E0012" w:rsidRPr="00245D39" w:rsidRDefault="005E0012" w:rsidP="000478C4">
      <w:pPr>
        <w:pStyle w:val="Textoindependiente"/>
        <w:numPr>
          <w:ilvl w:val="0"/>
          <w:numId w:val="32"/>
        </w:numPr>
        <w:rPr>
          <w:rFonts w:ascii="Times New Roman" w:hAnsi="Times New Roman" w:cs="Times New Roman"/>
          <w:sz w:val="21"/>
          <w:szCs w:val="21"/>
          <w:lang w:val="es-MX"/>
        </w:rPr>
      </w:pPr>
      <w:r w:rsidRPr="00245D39">
        <w:rPr>
          <w:rFonts w:ascii="Times New Roman" w:hAnsi="Times New Roman" w:cs="Times New Roman"/>
          <w:sz w:val="21"/>
          <w:szCs w:val="21"/>
          <w:lang w:val="es-MX"/>
        </w:rPr>
        <w:t>Generación de notas de remisión de los medicamentos surtidos.</w:t>
      </w:r>
    </w:p>
    <w:p w:rsidR="001A1DEC" w:rsidRPr="00245D39" w:rsidRDefault="001A1DEC" w:rsidP="00F717E3">
      <w:pPr>
        <w:pStyle w:val="Textoindependiente2"/>
        <w:jc w:val="center"/>
        <w:rPr>
          <w:rFonts w:ascii="Times New Roman" w:hAnsi="Times New Roman" w:cs="Times New Roman"/>
          <w:b/>
          <w:bCs/>
          <w:sz w:val="21"/>
          <w:szCs w:val="21"/>
          <w:lang w:val="es-MX"/>
        </w:rPr>
      </w:pPr>
    </w:p>
    <w:p w:rsidR="002F2076" w:rsidRPr="00245D39" w:rsidRDefault="002F2076" w:rsidP="00F717E3">
      <w:pPr>
        <w:jc w:val="both"/>
        <w:rPr>
          <w:sz w:val="21"/>
          <w:szCs w:val="21"/>
          <w:lang w:val="es-MX"/>
        </w:rPr>
      </w:pPr>
      <w:r w:rsidRPr="00245D39">
        <w:rPr>
          <w:sz w:val="21"/>
          <w:szCs w:val="21"/>
          <w:lang w:val="es-MX"/>
        </w:rPr>
        <w:t>Sin otro particular por el momento, quedo de usted.</w:t>
      </w:r>
    </w:p>
    <w:p w:rsidR="001A1DEC" w:rsidRPr="00245D39" w:rsidRDefault="001A1DEC" w:rsidP="00F717E3">
      <w:pPr>
        <w:jc w:val="both"/>
        <w:rPr>
          <w:sz w:val="21"/>
          <w:szCs w:val="21"/>
          <w:lang w:val="es-MX"/>
        </w:rPr>
      </w:pPr>
    </w:p>
    <w:p w:rsidR="00DE0B8D" w:rsidRPr="00245D39" w:rsidRDefault="00DE0B8D" w:rsidP="00DE0B8D">
      <w:pPr>
        <w:jc w:val="center"/>
        <w:rPr>
          <w:sz w:val="21"/>
          <w:szCs w:val="21"/>
          <w:lang w:val="es-MX"/>
        </w:rPr>
      </w:pPr>
      <w:r w:rsidRPr="00245D39">
        <w:rPr>
          <w:sz w:val="21"/>
          <w:szCs w:val="21"/>
          <w:lang w:val="es-MX"/>
        </w:rPr>
        <w:t>(Lugar y fecha)</w:t>
      </w:r>
    </w:p>
    <w:p w:rsidR="00DE0B8D" w:rsidRPr="00245D39" w:rsidRDefault="00DE0B8D" w:rsidP="00DE0B8D">
      <w:pPr>
        <w:jc w:val="center"/>
        <w:rPr>
          <w:sz w:val="21"/>
          <w:szCs w:val="21"/>
          <w:lang w:val="es-MX"/>
        </w:rPr>
      </w:pPr>
      <w:r w:rsidRPr="00245D39">
        <w:rPr>
          <w:sz w:val="21"/>
          <w:szCs w:val="21"/>
          <w:lang w:val="es-MX"/>
        </w:rPr>
        <w:t>Atentamente</w:t>
      </w:r>
    </w:p>
    <w:p w:rsidR="002C6AD2" w:rsidRPr="00245D39" w:rsidRDefault="002C6AD2" w:rsidP="00F717E3">
      <w:pPr>
        <w:jc w:val="both"/>
        <w:rPr>
          <w:sz w:val="21"/>
          <w:szCs w:val="21"/>
          <w:lang w:val="es-MX"/>
        </w:rPr>
      </w:pPr>
    </w:p>
    <w:p w:rsidR="002C6AD2" w:rsidRPr="00245D39" w:rsidRDefault="002F2076" w:rsidP="00F717E3">
      <w:pPr>
        <w:pStyle w:val="Textoindependiente3"/>
        <w:ind w:left="709" w:hanging="709"/>
        <w:rPr>
          <w:rFonts w:ascii="Times New Roman" w:hAnsi="Times New Roman" w:cs="Times New Roman"/>
          <w:sz w:val="21"/>
          <w:szCs w:val="21"/>
        </w:rPr>
      </w:pPr>
      <w:r w:rsidRPr="00245D39">
        <w:rPr>
          <w:rFonts w:ascii="Times New Roman" w:hAnsi="Times New Roman" w:cs="Times New Roman"/>
          <w:b/>
          <w:bCs/>
          <w:sz w:val="21"/>
          <w:szCs w:val="21"/>
        </w:rPr>
        <w:t>Nota:</w:t>
      </w:r>
      <w:r w:rsidRPr="00245D39">
        <w:rPr>
          <w:rFonts w:ascii="Times New Roman" w:hAnsi="Times New Roman" w:cs="Times New Roman"/>
          <w:sz w:val="21"/>
          <w:szCs w:val="21"/>
        </w:rPr>
        <w:tab/>
        <w:t>Este Formato deberá ser elaborado en hoja membretada de la e</w:t>
      </w:r>
      <w:r w:rsidR="00D95783" w:rsidRPr="00245D39">
        <w:rPr>
          <w:rFonts w:ascii="Times New Roman" w:hAnsi="Times New Roman" w:cs="Times New Roman"/>
          <w:sz w:val="21"/>
          <w:szCs w:val="21"/>
        </w:rPr>
        <w:t>mpresa.</w:t>
      </w:r>
    </w:p>
    <w:p w:rsidR="008C6D16" w:rsidRPr="00245D39" w:rsidRDefault="008C6D16">
      <w:pPr>
        <w:rPr>
          <w:sz w:val="21"/>
          <w:szCs w:val="21"/>
          <w:lang w:val="es-MX"/>
        </w:rPr>
      </w:pPr>
      <w:r w:rsidRPr="00245D39">
        <w:rPr>
          <w:sz w:val="21"/>
          <w:szCs w:val="21"/>
        </w:rPr>
        <w:br w:type="page"/>
      </w:r>
    </w:p>
    <w:p w:rsidR="003B0E3B" w:rsidRPr="00245D39" w:rsidRDefault="00612F34" w:rsidP="00F717E3">
      <w:pPr>
        <w:pStyle w:val="Ttulo"/>
        <w:jc w:val="right"/>
        <w:rPr>
          <w:rFonts w:ascii="Times New Roman" w:hAnsi="Times New Roman"/>
          <w:sz w:val="21"/>
          <w:szCs w:val="21"/>
          <w:lang w:val="es-MX"/>
        </w:rPr>
      </w:pPr>
      <w:r w:rsidRPr="00245D39">
        <w:rPr>
          <w:rFonts w:ascii="Times New Roman" w:hAnsi="Times New Roman"/>
          <w:sz w:val="21"/>
          <w:szCs w:val="21"/>
          <w:lang w:val="es-MX"/>
        </w:rPr>
        <w:t xml:space="preserve">Anexo </w:t>
      </w:r>
      <w:r w:rsidR="00D94A10" w:rsidRPr="00245D39">
        <w:rPr>
          <w:rFonts w:ascii="Times New Roman" w:hAnsi="Times New Roman"/>
          <w:sz w:val="21"/>
          <w:szCs w:val="21"/>
          <w:lang w:val="es-MX"/>
        </w:rPr>
        <w:t>6</w:t>
      </w:r>
    </w:p>
    <w:p w:rsidR="003B0E3B" w:rsidRPr="00245D39" w:rsidRDefault="003B0E3B" w:rsidP="00F717E3">
      <w:pPr>
        <w:pStyle w:val="Ttulo1"/>
        <w:numPr>
          <w:ilvl w:val="0"/>
          <w:numId w:val="0"/>
        </w:numPr>
        <w:jc w:val="center"/>
        <w:rPr>
          <w:rFonts w:ascii="Times New Roman" w:hAnsi="Times New Roman" w:cs="Times New Roman"/>
          <w:sz w:val="21"/>
          <w:szCs w:val="21"/>
          <w:lang w:val="es-MX"/>
        </w:rPr>
      </w:pPr>
      <w:bookmarkStart w:id="2" w:name="_Toc291772008"/>
    </w:p>
    <w:p w:rsidR="003B0E3B" w:rsidRPr="00245D39" w:rsidRDefault="003B0E3B" w:rsidP="00F717E3">
      <w:pPr>
        <w:pStyle w:val="Ttulo1"/>
        <w:numPr>
          <w:ilvl w:val="0"/>
          <w:numId w:val="0"/>
        </w:numPr>
        <w:rPr>
          <w:rFonts w:ascii="Times New Roman" w:hAnsi="Times New Roman" w:cs="Times New Roman"/>
          <w:sz w:val="21"/>
          <w:szCs w:val="21"/>
          <w:lang w:val="es-MX"/>
        </w:rPr>
      </w:pPr>
    </w:p>
    <w:p w:rsidR="003B0E3B" w:rsidRPr="00245D39" w:rsidRDefault="003B0E3B" w:rsidP="00F717E3">
      <w:pPr>
        <w:pStyle w:val="Ttulo1"/>
        <w:numPr>
          <w:ilvl w:val="0"/>
          <w:numId w:val="0"/>
        </w:numPr>
        <w:jc w:val="center"/>
        <w:rPr>
          <w:rFonts w:ascii="Times New Roman" w:hAnsi="Times New Roman" w:cs="Times New Roman"/>
          <w:sz w:val="21"/>
          <w:szCs w:val="21"/>
          <w:lang w:val="es-MX"/>
        </w:rPr>
      </w:pPr>
      <w:r w:rsidRPr="00245D39">
        <w:rPr>
          <w:rFonts w:ascii="Times New Roman" w:hAnsi="Times New Roman" w:cs="Times New Roman"/>
          <w:sz w:val="21"/>
          <w:szCs w:val="21"/>
          <w:lang w:val="es-MX"/>
        </w:rPr>
        <w:t>Carta donde manifieste</w:t>
      </w:r>
      <w:r w:rsidR="001A1DEC" w:rsidRPr="00245D39">
        <w:rPr>
          <w:rFonts w:ascii="Times New Roman" w:hAnsi="Times New Roman" w:cs="Times New Roman"/>
          <w:sz w:val="21"/>
          <w:szCs w:val="21"/>
          <w:lang w:val="es-MX"/>
        </w:rPr>
        <w:t xml:space="preserve"> que e</w:t>
      </w:r>
      <w:bookmarkEnd w:id="2"/>
      <w:r w:rsidR="001A1DEC" w:rsidRPr="00245D39">
        <w:rPr>
          <w:rFonts w:ascii="Times New Roman" w:hAnsi="Times New Roman" w:cs="Times New Roman"/>
          <w:sz w:val="21"/>
          <w:szCs w:val="21"/>
          <w:lang w:val="es-MX"/>
        </w:rPr>
        <w:t xml:space="preserve">stablecerá una farmacia en el módulo de atención del </w:t>
      </w:r>
      <w:r w:rsidR="00ED26DE">
        <w:rPr>
          <w:rFonts w:ascii="Times New Roman" w:hAnsi="Times New Roman" w:cs="Times New Roman"/>
          <w:sz w:val="21"/>
          <w:szCs w:val="21"/>
          <w:lang w:val="es-MX"/>
        </w:rPr>
        <w:t>SAISUV</w:t>
      </w:r>
    </w:p>
    <w:p w:rsidR="003B0E3B" w:rsidRPr="00245D39" w:rsidRDefault="003B0E3B" w:rsidP="00F717E3">
      <w:pPr>
        <w:jc w:val="both"/>
        <w:rPr>
          <w:b/>
          <w:bCs/>
          <w:spacing w:val="4"/>
          <w:sz w:val="21"/>
          <w:szCs w:val="21"/>
          <w:lang w:val="es-MX"/>
        </w:rPr>
      </w:pPr>
    </w:p>
    <w:p w:rsidR="003B0E3B" w:rsidRPr="00245D39" w:rsidRDefault="003B0E3B" w:rsidP="00F717E3">
      <w:pPr>
        <w:jc w:val="both"/>
        <w:rPr>
          <w:b/>
          <w:bCs/>
          <w:spacing w:val="4"/>
          <w:sz w:val="21"/>
          <w:szCs w:val="21"/>
          <w:lang w:val="es-MX"/>
        </w:rPr>
      </w:pPr>
    </w:p>
    <w:p w:rsidR="001A1DEC" w:rsidRPr="00245D39" w:rsidRDefault="001A1DEC" w:rsidP="00F717E3">
      <w:pPr>
        <w:jc w:val="both"/>
        <w:rPr>
          <w:b/>
          <w:bCs/>
          <w:spacing w:val="4"/>
          <w:sz w:val="21"/>
          <w:szCs w:val="21"/>
          <w:lang w:val="es-MX"/>
        </w:rPr>
      </w:pPr>
    </w:p>
    <w:p w:rsidR="003A5342" w:rsidRPr="00245D39" w:rsidRDefault="003A5342" w:rsidP="003A5342">
      <w:pPr>
        <w:pStyle w:val="Ttulo9"/>
        <w:spacing w:before="0" w:after="0"/>
        <w:rPr>
          <w:rFonts w:ascii="Times New Roman" w:hAnsi="Times New Roman" w:cs="Times New Roman"/>
          <w:b/>
          <w:sz w:val="21"/>
          <w:szCs w:val="21"/>
          <w:lang w:eastAsia="es-MX"/>
        </w:rPr>
      </w:pPr>
      <w:r w:rsidRPr="00245D39">
        <w:rPr>
          <w:rFonts w:ascii="Times New Roman" w:hAnsi="Times New Roman" w:cs="Times New Roman"/>
          <w:b/>
          <w:sz w:val="21"/>
          <w:szCs w:val="21"/>
          <w:lang w:eastAsia="es-MX"/>
        </w:rPr>
        <w:t>Mtra. Lizbeth Margarita Viveros Cancino</w:t>
      </w:r>
    </w:p>
    <w:p w:rsidR="003B0E3B" w:rsidRPr="00245D39" w:rsidRDefault="003A5342" w:rsidP="003A5342">
      <w:pPr>
        <w:rPr>
          <w:sz w:val="21"/>
          <w:szCs w:val="21"/>
          <w:lang w:val="es-MX"/>
        </w:rPr>
      </w:pPr>
      <w:r w:rsidRPr="00245D39">
        <w:rPr>
          <w:sz w:val="21"/>
          <w:szCs w:val="21"/>
          <w:lang w:val="es-MX"/>
        </w:rPr>
        <w:t>Secretaria de Administración y Finanzas</w:t>
      </w:r>
    </w:p>
    <w:p w:rsidR="003B0E3B" w:rsidRPr="00245D39" w:rsidRDefault="009F4E35" w:rsidP="00F717E3">
      <w:pPr>
        <w:jc w:val="both"/>
        <w:rPr>
          <w:sz w:val="21"/>
          <w:szCs w:val="21"/>
          <w:lang w:val="es-MX"/>
        </w:rPr>
      </w:pPr>
      <w:r w:rsidRPr="00245D39">
        <w:rPr>
          <w:sz w:val="21"/>
          <w:szCs w:val="21"/>
          <w:lang w:val="es-MX"/>
        </w:rPr>
        <w:t xml:space="preserve">Universidad </w:t>
      </w:r>
      <w:r w:rsidR="003B0E3B" w:rsidRPr="00245D39">
        <w:rPr>
          <w:sz w:val="21"/>
          <w:szCs w:val="21"/>
          <w:lang w:val="es-MX"/>
        </w:rPr>
        <w:t>Veracruzana</w:t>
      </w:r>
    </w:p>
    <w:p w:rsidR="003B0E3B" w:rsidRPr="00245D39" w:rsidRDefault="003B0E3B" w:rsidP="00F717E3">
      <w:pPr>
        <w:jc w:val="both"/>
        <w:rPr>
          <w:sz w:val="21"/>
          <w:szCs w:val="21"/>
          <w:lang w:val="es-MX"/>
        </w:rPr>
      </w:pPr>
      <w:r w:rsidRPr="00245D39">
        <w:rPr>
          <w:sz w:val="21"/>
          <w:szCs w:val="21"/>
          <w:lang w:val="es-MX"/>
        </w:rPr>
        <w:t>Presente</w:t>
      </w:r>
    </w:p>
    <w:p w:rsidR="003B0E3B" w:rsidRPr="00245D39" w:rsidRDefault="003B0E3B" w:rsidP="00F717E3">
      <w:pPr>
        <w:pStyle w:val="Ttulo"/>
        <w:jc w:val="both"/>
        <w:rPr>
          <w:rFonts w:ascii="Times New Roman" w:hAnsi="Times New Roman"/>
          <w:sz w:val="21"/>
          <w:szCs w:val="21"/>
          <w:lang w:val="es-MX"/>
        </w:rPr>
      </w:pPr>
    </w:p>
    <w:p w:rsidR="001A1DEC" w:rsidRPr="00245D39" w:rsidRDefault="001A1DEC" w:rsidP="00F717E3">
      <w:pPr>
        <w:pStyle w:val="Ttulo"/>
        <w:jc w:val="both"/>
        <w:rPr>
          <w:rFonts w:ascii="Times New Roman" w:hAnsi="Times New Roman"/>
          <w:sz w:val="21"/>
          <w:szCs w:val="21"/>
          <w:lang w:val="es-MX"/>
        </w:rPr>
      </w:pPr>
    </w:p>
    <w:p w:rsidR="009F54F9" w:rsidRPr="00245D39" w:rsidRDefault="003B0E3B" w:rsidP="00F717E3">
      <w:pPr>
        <w:jc w:val="both"/>
        <w:rPr>
          <w:sz w:val="21"/>
          <w:szCs w:val="21"/>
          <w:lang w:val="es-MX"/>
        </w:rPr>
      </w:pPr>
      <w:r w:rsidRPr="00245D39">
        <w:rPr>
          <w:sz w:val="21"/>
          <w:szCs w:val="21"/>
          <w:lang w:val="es-MX"/>
        </w:rPr>
        <w:t>Con respecto a la</w:t>
      </w:r>
      <w:r w:rsidR="00EC259F" w:rsidRPr="00245D39">
        <w:rPr>
          <w:sz w:val="21"/>
          <w:szCs w:val="21"/>
          <w:lang w:val="es-MX"/>
        </w:rPr>
        <w:t xml:space="preserve"> </w:t>
      </w:r>
      <w:r w:rsidR="000A2281" w:rsidRPr="00245D39">
        <w:rPr>
          <w:b/>
          <w:bCs/>
          <w:sz w:val="21"/>
          <w:szCs w:val="21"/>
          <w:lang w:val="es-MX"/>
        </w:rPr>
        <w:t>Licitación Pública</w:t>
      </w:r>
      <w:r w:rsidR="003235DE" w:rsidRPr="00245D39">
        <w:rPr>
          <w:b/>
          <w:bCs/>
          <w:sz w:val="21"/>
          <w:szCs w:val="21"/>
          <w:lang w:val="es-MX"/>
        </w:rPr>
        <w:t xml:space="preserve"> </w:t>
      </w:r>
      <w:r w:rsidR="000A2281" w:rsidRPr="00245D39">
        <w:rPr>
          <w:b/>
          <w:bCs/>
          <w:sz w:val="21"/>
          <w:szCs w:val="21"/>
          <w:lang w:val="es-MX"/>
        </w:rPr>
        <w:t xml:space="preserve">Nacional </w:t>
      </w:r>
      <w:r w:rsidR="00D35093" w:rsidRPr="00245D39">
        <w:rPr>
          <w:b/>
          <w:bCs/>
          <w:sz w:val="21"/>
          <w:szCs w:val="21"/>
          <w:lang w:val="es-MX"/>
        </w:rPr>
        <w:t>número UV-LPN-930019999-001</w:t>
      </w:r>
      <w:r w:rsidR="00DE0B8D" w:rsidRPr="00245D39">
        <w:rPr>
          <w:b/>
          <w:bCs/>
          <w:sz w:val="21"/>
          <w:szCs w:val="21"/>
          <w:lang w:val="es-MX"/>
        </w:rPr>
        <w:t>-2024</w:t>
      </w:r>
      <w:r w:rsidR="000A2281" w:rsidRPr="00245D39">
        <w:rPr>
          <w:b/>
          <w:bCs/>
          <w:sz w:val="21"/>
          <w:szCs w:val="21"/>
          <w:lang w:val="es-MX"/>
        </w:rPr>
        <w:t xml:space="preserve"> relativa a la Contratación del Suministro de Medicamentos para los Derechohabientes de las Regiones  Xalapa, </w:t>
      </w:r>
      <w:r w:rsidR="000A2281" w:rsidRPr="00245D39">
        <w:rPr>
          <w:b/>
          <w:sz w:val="21"/>
          <w:szCs w:val="21"/>
          <w:lang w:val="es-MX"/>
        </w:rPr>
        <w:t>Veracruz</w:t>
      </w:r>
      <w:r w:rsidR="000A2281" w:rsidRPr="00245D39">
        <w:rPr>
          <w:b/>
          <w:bCs/>
          <w:sz w:val="21"/>
          <w:szCs w:val="21"/>
          <w:lang w:val="es-MX"/>
        </w:rPr>
        <w:t>, Orizaba-Córdoba, Poza Rica-Tuxpan y Coatzacoalcos-Minatitlán de la Universidad Veracruzana, mediante la modalidad contrato abierto</w:t>
      </w:r>
      <w:r w:rsidRPr="00245D39">
        <w:rPr>
          <w:sz w:val="21"/>
          <w:szCs w:val="21"/>
          <w:lang w:val="es-MX"/>
        </w:rPr>
        <w:t>, me permito manifestar que</w:t>
      </w:r>
      <w:r w:rsidR="009F54F9" w:rsidRPr="00245D39">
        <w:rPr>
          <w:sz w:val="21"/>
          <w:szCs w:val="21"/>
          <w:lang w:val="es-MX"/>
        </w:rPr>
        <w:t>, en caso de resultar adjudicado</w:t>
      </w:r>
      <w:r w:rsidR="001A1DEC" w:rsidRPr="00245D39">
        <w:rPr>
          <w:sz w:val="21"/>
          <w:szCs w:val="21"/>
          <w:lang w:val="es-MX"/>
        </w:rPr>
        <w:t xml:space="preserve"> en la región Xalapa</w:t>
      </w:r>
      <w:r w:rsidR="00E7469F" w:rsidRPr="00245D39">
        <w:rPr>
          <w:sz w:val="21"/>
          <w:szCs w:val="21"/>
          <w:lang w:val="es-MX"/>
        </w:rPr>
        <w:t xml:space="preserve"> </w:t>
      </w:r>
      <w:r w:rsidR="00344205">
        <w:rPr>
          <w:sz w:val="21"/>
          <w:szCs w:val="21"/>
          <w:lang w:val="es-MX"/>
        </w:rPr>
        <w:t>Lote</w:t>
      </w:r>
      <w:r w:rsidR="00E7469F" w:rsidRPr="00245D39">
        <w:rPr>
          <w:sz w:val="21"/>
          <w:szCs w:val="21"/>
          <w:lang w:val="es-MX"/>
        </w:rPr>
        <w:t xml:space="preserve"> 1</w:t>
      </w:r>
      <w:r w:rsidR="001A1DEC" w:rsidRPr="00245D39">
        <w:rPr>
          <w:sz w:val="21"/>
          <w:szCs w:val="21"/>
          <w:lang w:val="es-MX"/>
        </w:rPr>
        <w:t xml:space="preserve">, nos comprometemos a efectuar las gestiones necesarias ante la Coordinación General del </w:t>
      </w:r>
      <w:r w:rsidR="00ED26DE">
        <w:rPr>
          <w:sz w:val="21"/>
          <w:szCs w:val="21"/>
          <w:lang w:val="es-MX"/>
        </w:rPr>
        <w:t>SAISUV</w:t>
      </w:r>
      <w:r w:rsidR="001A1DEC" w:rsidRPr="00245D39">
        <w:rPr>
          <w:sz w:val="21"/>
          <w:szCs w:val="21"/>
          <w:lang w:val="es-MX"/>
        </w:rPr>
        <w:t xml:space="preserve">, para realizar los trámites de arrendamiento del local con el Fondo de Empresas Universitarias, A.C., con el fin de establecer una farmacia en la calle Ernesto Ortiz Medina esquina Córdoba, Col. Obrero Campesina C.P. 91020, de la ciudad de Xalapa, Ver., con atención al público las 24 horas del día ininterrumpidas durante la vigencia del contrato y a entregar el local al vencimiento del </w:t>
      </w:r>
      <w:r w:rsidR="00C53DBC" w:rsidRPr="00245D39">
        <w:rPr>
          <w:sz w:val="21"/>
          <w:szCs w:val="21"/>
          <w:lang w:val="es-MX"/>
        </w:rPr>
        <w:t>mismo.</w:t>
      </w:r>
      <w:r w:rsidR="00C53DBC" w:rsidRPr="00245D39">
        <w:rPr>
          <w:bCs/>
          <w:sz w:val="21"/>
          <w:szCs w:val="21"/>
          <w:lang w:val="es-MX"/>
        </w:rPr>
        <w:t xml:space="preserve"> En</w:t>
      </w:r>
      <w:r w:rsidR="00B82826" w:rsidRPr="00245D39">
        <w:rPr>
          <w:bCs/>
          <w:sz w:val="21"/>
          <w:szCs w:val="21"/>
          <w:lang w:val="es-MX"/>
        </w:rPr>
        <w:t xml:space="preserve"> la cual no podrá vender alimentos, ni bebidas con alto valor calórico.</w:t>
      </w:r>
    </w:p>
    <w:p w:rsidR="009F54F9" w:rsidRPr="00245D39" w:rsidRDefault="009F54F9" w:rsidP="00F717E3">
      <w:pPr>
        <w:jc w:val="both"/>
        <w:rPr>
          <w:sz w:val="21"/>
          <w:szCs w:val="21"/>
          <w:lang w:val="es-MX"/>
        </w:rPr>
      </w:pPr>
    </w:p>
    <w:p w:rsidR="003B0E3B" w:rsidRPr="00245D39" w:rsidRDefault="003B0E3B" w:rsidP="00F717E3">
      <w:pPr>
        <w:pStyle w:val="Textoindependiente2"/>
        <w:jc w:val="center"/>
        <w:rPr>
          <w:rFonts w:ascii="Times New Roman" w:hAnsi="Times New Roman" w:cs="Times New Roman"/>
          <w:b/>
          <w:bCs/>
          <w:sz w:val="21"/>
          <w:szCs w:val="21"/>
          <w:lang w:val="es-MX"/>
        </w:rPr>
      </w:pPr>
    </w:p>
    <w:p w:rsidR="001A1DEC" w:rsidRPr="00245D39" w:rsidRDefault="001A1DEC" w:rsidP="00F717E3">
      <w:pPr>
        <w:pStyle w:val="Textoindependiente2"/>
        <w:jc w:val="center"/>
        <w:rPr>
          <w:rFonts w:ascii="Times New Roman" w:hAnsi="Times New Roman" w:cs="Times New Roman"/>
          <w:b/>
          <w:bCs/>
          <w:sz w:val="21"/>
          <w:szCs w:val="21"/>
          <w:lang w:val="es-MX"/>
        </w:rPr>
      </w:pPr>
    </w:p>
    <w:p w:rsidR="003B0E3B" w:rsidRPr="00245D39" w:rsidRDefault="003B0E3B" w:rsidP="00F717E3">
      <w:pPr>
        <w:jc w:val="both"/>
        <w:rPr>
          <w:sz w:val="21"/>
          <w:szCs w:val="21"/>
          <w:lang w:val="es-MX"/>
        </w:rPr>
      </w:pPr>
      <w:r w:rsidRPr="00245D39">
        <w:rPr>
          <w:sz w:val="21"/>
          <w:szCs w:val="21"/>
          <w:lang w:val="es-MX"/>
        </w:rPr>
        <w:t>Sin otro particular por el momento, quedo de usted.</w:t>
      </w:r>
    </w:p>
    <w:p w:rsidR="003B0E3B" w:rsidRPr="00245D39" w:rsidRDefault="003B0E3B" w:rsidP="00F717E3">
      <w:pPr>
        <w:jc w:val="both"/>
        <w:rPr>
          <w:sz w:val="21"/>
          <w:szCs w:val="21"/>
          <w:lang w:val="es-MX"/>
        </w:rPr>
      </w:pPr>
    </w:p>
    <w:p w:rsidR="003B0E3B" w:rsidRPr="00245D39" w:rsidRDefault="003B0E3B" w:rsidP="00F717E3">
      <w:pPr>
        <w:pStyle w:val="Piedepgina"/>
        <w:jc w:val="both"/>
        <w:rPr>
          <w:sz w:val="21"/>
          <w:szCs w:val="21"/>
          <w:lang w:val="es-MX"/>
        </w:rPr>
      </w:pPr>
    </w:p>
    <w:p w:rsidR="00C3210B" w:rsidRPr="00245D39" w:rsidRDefault="00C3210B" w:rsidP="00F717E3">
      <w:pPr>
        <w:pStyle w:val="Piedepgina"/>
        <w:jc w:val="both"/>
        <w:rPr>
          <w:sz w:val="21"/>
          <w:szCs w:val="21"/>
          <w:lang w:val="es-MX"/>
        </w:rPr>
      </w:pPr>
    </w:p>
    <w:p w:rsidR="00F55E20" w:rsidRPr="00245D39" w:rsidRDefault="00F55E20" w:rsidP="00F717E3">
      <w:pPr>
        <w:pStyle w:val="Piedepgina"/>
        <w:jc w:val="both"/>
        <w:rPr>
          <w:sz w:val="21"/>
          <w:szCs w:val="21"/>
          <w:lang w:val="es-MX"/>
        </w:rPr>
      </w:pPr>
    </w:p>
    <w:p w:rsidR="00DE0B8D" w:rsidRPr="00245D39" w:rsidRDefault="00DE0B8D" w:rsidP="00DE0B8D">
      <w:pPr>
        <w:pStyle w:val="Piedepgina"/>
        <w:jc w:val="center"/>
        <w:rPr>
          <w:sz w:val="21"/>
          <w:szCs w:val="21"/>
          <w:lang w:val="es-MX"/>
        </w:rPr>
      </w:pPr>
      <w:r w:rsidRPr="00245D39">
        <w:rPr>
          <w:sz w:val="21"/>
          <w:szCs w:val="21"/>
          <w:lang w:val="es-MX"/>
        </w:rPr>
        <w:t>(Lugar y fecha)</w:t>
      </w:r>
    </w:p>
    <w:p w:rsidR="00DE0B8D" w:rsidRPr="00245D39" w:rsidRDefault="00DE0B8D" w:rsidP="00DE0B8D">
      <w:pPr>
        <w:pStyle w:val="Piedepgina"/>
        <w:jc w:val="center"/>
        <w:rPr>
          <w:sz w:val="21"/>
          <w:szCs w:val="21"/>
          <w:lang w:val="es-MX"/>
        </w:rPr>
      </w:pPr>
      <w:r w:rsidRPr="00245D39">
        <w:rPr>
          <w:sz w:val="21"/>
          <w:szCs w:val="21"/>
          <w:lang w:val="es-MX"/>
        </w:rPr>
        <w:t>Atentamente</w:t>
      </w:r>
    </w:p>
    <w:p w:rsidR="003B0E3B" w:rsidRPr="00245D39" w:rsidRDefault="003B0E3B" w:rsidP="00F717E3">
      <w:pPr>
        <w:pStyle w:val="Piedepgina"/>
        <w:jc w:val="both"/>
        <w:rPr>
          <w:sz w:val="21"/>
          <w:szCs w:val="21"/>
          <w:lang w:val="es-MX"/>
        </w:rPr>
      </w:pPr>
    </w:p>
    <w:p w:rsidR="00435FCD" w:rsidRPr="00245D39" w:rsidRDefault="00435FCD" w:rsidP="00F717E3">
      <w:pPr>
        <w:pStyle w:val="Piedepgina"/>
        <w:jc w:val="both"/>
        <w:rPr>
          <w:sz w:val="21"/>
          <w:szCs w:val="21"/>
          <w:lang w:val="es-MX"/>
        </w:rPr>
      </w:pPr>
    </w:p>
    <w:p w:rsidR="00F86B84" w:rsidRPr="00245D39" w:rsidRDefault="00F86B84" w:rsidP="00F717E3">
      <w:pPr>
        <w:pStyle w:val="Piedepgina"/>
        <w:jc w:val="both"/>
        <w:rPr>
          <w:sz w:val="21"/>
          <w:szCs w:val="21"/>
          <w:lang w:val="es-MX"/>
        </w:rPr>
      </w:pPr>
    </w:p>
    <w:p w:rsidR="001A1DEC" w:rsidRPr="00245D39" w:rsidRDefault="001A1DEC" w:rsidP="00F717E3">
      <w:pPr>
        <w:pStyle w:val="Piedepgina"/>
        <w:jc w:val="both"/>
        <w:rPr>
          <w:sz w:val="21"/>
          <w:szCs w:val="21"/>
          <w:lang w:val="es-MX"/>
        </w:rPr>
      </w:pPr>
    </w:p>
    <w:p w:rsidR="001A1DEC" w:rsidRPr="00245D39" w:rsidRDefault="001A1DEC" w:rsidP="00F717E3">
      <w:pPr>
        <w:pStyle w:val="Piedepgina"/>
        <w:jc w:val="both"/>
        <w:rPr>
          <w:sz w:val="21"/>
          <w:szCs w:val="21"/>
          <w:lang w:val="es-MX"/>
        </w:rPr>
      </w:pPr>
    </w:p>
    <w:p w:rsidR="00DE0B8D" w:rsidRPr="00245D39" w:rsidRDefault="00DE0B8D" w:rsidP="00F717E3">
      <w:pPr>
        <w:pStyle w:val="Piedepgina"/>
        <w:jc w:val="both"/>
        <w:rPr>
          <w:sz w:val="21"/>
          <w:szCs w:val="21"/>
          <w:lang w:val="es-MX"/>
        </w:rPr>
      </w:pPr>
    </w:p>
    <w:p w:rsidR="001A1DEC" w:rsidRPr="00245D39" w:rsidRDefault="001A1DEC" w:rsidP="00F717E3">
      <w:pPr>
        <w:pStyle w:val="Piedepgina"/>
        <w:jc w:val="both"/>
        <w:rPr>
          <w:sz w:val="21"/>
          <w:szCs w:val="21"/>
          <w:lang w:val="es-MX"/>
        </w:rPr>
      </w:pPr>
    </w:p>
    <w:p w:rsidR="001A1DEC" w:rsidRPr="00245D39" w:rsidRDefault="001A1DEC" w:rsidP="00F717E3">
      <w:pPr>
        <w:pStyle w:val="Piedepgina"/>
        <w:jc w:val="both"/>
        <w:rPr>
          <w:sz w:val="21"/>
          <w:szCs w:val="21"/>
          <w:lang w:val="es-MX"/>
        </w:rPr>
      </w:pPr>
    </w:p>
    <w:p w:rsidR="001A1DEC" w:rsidRPr="00245D39" w:rsidRDefault="001A1DEC" w:rsidP="00F717E3">
      <w:pPr>
        <w:pStyle w:val="Piedepgina"/>
        <w:jc w:val="both"/>
        <w:rPr>
          <w:sz w:val="21"/>
          <w:szCs w:val="21"/>
          <w:lang w:val="es-MX"/>
        </w:rPr>
      </w:pPr>
    </w:p>
    <w:p w:rsidR="001A1DEC" w:rsidRPr="00245D39" w:rsidRDefault="001A1DEC" w:rsidP="00F717E3">
      <w:pPr>
        <w:pStyle w:val="Piedepgina"/>
        <w:jc w:val="both"/>
        <w:rPr>
          <w:sz w:val="21"/>
          <w:szCs w:val="21"/>
          <w:lang w:val="es-MX"/>
        </w:rPr>
      </w:pPr>
    </w:p>
    <w:p w:rsidR="009F54F9" w:rsidRPr="00245D39" w:rsidRDefault="009F54F9" w:rsidP="00F717E3">
      <w:pPr>
        <w:pStyle w:val="Piedepgina"/>
        <w:jc w:val="both"/>
        <w:rPr>
          <w:sz w:val="21"/>
          <w:szCs w:val="21"/>
          <w:lang w:val="es-MX"/>
        </w:rPr>
      </w:pPr>
    </w:p>
    <w:p w:rsidR="003B0E3B" w:rsidRPr="00245D39" w:rsidRDefault="003B0E3B" w:rsidP="00F717E3">
      <w:pPr>
        <w:pStyle w:val="Textoindependiente3"/>
        <w:ind w:left="709" w:hanging="709"/>
        <w:rPr>
          <w:rFonts w:ascii="Times New Roman" w:hAnsi="Times New Roman" w:cs="Times New Roman"/>
          <w:sz w:val="21"/>
          <w:szCs w:val="21"/>
        </w:rPr>
      </w:pPr>
      <w:r w:rsidRPr="00245D39">
        <w:rPr>
          <w:rFonts w:ascii="Times New Roman" w:hAnsi="Times New Roman" w:cs="Times New Roman"/>
          <w:b/>
          <w:bCs/>
          <w:sz w:val="21"/>
          <w:szCs w:val="21"/>
        </w:rPr>
        <w:t>Nota:</w:t>
      </w:r>
      <w:r w:rsidRPr="00245D39">
        <w:rPr>
          <w:rFonts w:ascii="Times New Roman" w:hAnsi="Times New Roman" w:cs="Times New Roman"/>
          <w:sz w:val="21"/>
          <w:szCs w:val="21"/>
        </w:rPr>
        <w:tab/>
        <w:t xml:space="preserve">Este Formato deberá ser elaborado en </w:t>
      </w:r>
      <w:r w:rsidR="00F46B09" w:rsidRPr="00245D39">
        <w:rPr>
          <w:rFonts w:ascii="Times New Roman" w:hAnsi="Times New Roman" w:cs="Times New Roman"/>
          <w:sz w:val="21"/>
          <w:szCs w:val="21"/>
        </w:rPr>
        <w:t xml:space="preserve">hoja membretada </w:t>
      </w:r>
      <w:r w:rsidRPr="00245D39">
        <w:rPr>
          <w:rFonts w:ascii="Times New Roman" w:hAnsi="Times New Roman" w:cs="Times New Roman"/>
          <w:sz w:val="21"/>
          <w:szCs w:val="21"/>
        </w:rPr>
        <w:t xml:space="preserve">de la </w:t>
      </w:r>
      <w:r w:rsidR="00D31BC4" w:rsidRPr="00245D39">
        <w:rPr>
          <w:rFonts w:ascii="Times New Roman" w:hAnsi="Times New Roman" w:cs="Times New Roman"/>
          <w:sz w:val="21"/>
          <w:szCs w:val="21"/>
        </w:rPr>
        <w:t>e</w:t>
      </w:r>
      <w:r w:rsidRPr="00245D39">
        <w:rPr>
          <w:rFonts w:ascii="Times New Roman" w:hAnsi="Times New Roman" w:cs="Times New Roman"/>
          <w:sz w:val="21"/>
          <w:szCs w:val="21"/>
        </w:rPr>
        <w:t>mpresa</w:t>
      </w:r>
      <w:r w:rsidR="00E04DC8" w:rsidRPr="00245D39">
        <w:rPr>
          <w:rFonts w:ascii="Times New Roman" w:hAnsi="Times New Roman" w:cs="Times New Roman"/>
          <w:sz w:val="21"/>
          <w:szCs w:val="21"/>
        </w:rPr>
        <w:t>.</w:t>
      </w:r>
    </w:p>
    <w:p w:rsidR="006B34E8" w:rsidRPr="00245D39" w:rsidRDefault="006B34E8" w:rsidP="00F717E3">
      <w:pPr>
        <w:pStyle w:val="Textoindependiente3"/>
        <w:ind w:left="709" w:hanging="709"/>
        <w:rPr>
          <w:rFonts w:ascii="Times New Roman" w:hAnsi="Times New Roman" w:cs="Times New Roman"/>
          <w:sz w:val="21"/>
          <w:szCs w:val="21"/>
        </w:rPr>
      </w:pPr>
    </w:p>
    <w:p w:rsidR="006B34E8" w:rsidRPr="00245D39" w:rsidRDefault="006B34E8" w:rsidP="00F717E3">
      <w:pPr>
        <w:pStyle w:val="Textoindependiente3"/>
        <w:ind w:left="709" w:hanging="709"/>
        <w:rPr>
          <w:rFonts w:ascii="Times New Roman" w:hAnsi="Times New Roman" w:cs="Times New Roman"/>
          <w:sz w:val="21"/>
          <w:szCs w:val="21"/>
        </w:rPr>
      </w:pPr>
    </w:p>
    <w:p w:rsidR="008C6D16" w:rsidRPr="00245D39" w:rsidRDefault="008C6D16">
      <w:pPr>
        <w:rPr>
          <w:sz w:val="21"/>
          <w:szCs w:val="21"/>
          <w:lang w:val="es-MX"/>
        </w:rPr>
      </w:pPr>
      <w:r w:rsidRPr="00245D39">
        <w:rPr>
          <w:sz w:val="21"/>
          <w:szCs w:val="21"/>
        </w:rPr>
        <w:br w:type="page"/>
      </w:r>
    </w:p>
    <w:p w:rsidR="00D31BC4" w:rsidRPr="00245D39" w:rsidRDefault="00D31BC4" w:rsidP="00F717E3">
      <w:pPr>
        <w:pStyle w:val="Ttulo"/>
        <w:jc w:val="right"/>
        <w:rPr>
          <w:rFonts w:ascii="Times New Roman" w:hAnsi="Times New Roman"/>
          <w:sz w:val="21"/>
          <w:szCs w:val="21"/>
          <w:lang w:val="es-MX"/>
        </w:rPr>
      </w:pPr>
      <w:r w:rsidRPr="00245D39">
        <w:rPr>
          <w:rFonts w:ascii="Times New Roman" w:hAnsi="Times New Roman"/>
          <w:sz w:val="21"/>
          <w:szCs w:val="21"/>
          <w:lang w:val="es-MX"/>
        </w:rPr>
        <w:t xml:space="preserve">Anexo </w:t>
      </w:r>
      <w:r w:rsidR="00D94A10" w:rsidRPr="00245D39">
        <w:rPr>
          <w:rFonts w:ascii="Times New Roman" w:hAnsi="Times New Roman"/>
          <w:sz w:val="21"/>
          <w:szCs w:val="21"/>
          <w:lang w:val="es-MX"/>
        </w:rPr>
        <w:t>7</w:t>
      </w:r>
    </w:p>
    <w:p w:rsidR="00D31BC4" w:rsidRPr="00245D39" w:rsidRDefault="00D31BC4" w:rsidP="00F717E3">
      <w:pPr>
        <w:jc w:val="both"/>
        <w:rPr>
          <w:sz w:val="21"/>
          <w:szCs w:val="21"/>
          <w:lang w:val="es-MX"/>
        </w:rPr>
      </w:pPr>
    </w:p>
    <w:p w:rsidR="002F2076" w:rsidRPr="00245D39" w:rsidRDefault="002F2076" w:rsidP="00F717E3">
      <w:pPr>
        <w:jc w:val="both"/>
        <w:rPr>
          <w:sz w:val="21"/>
          <w:szCs w:val="21"/>
          <w:lang w:val="es-MX"/>
        </w:rPr>
      </w:pPr>
    </w:p>
    <w:p w:rsidR="00D31BC4" w:rsidRPr="00245D39" w:rsidRDefault="00D31BC4" w:rsidP="00F717E3">
      <w:pPr>
        <w:pStyle w:val="Ttulo1"/>
        <w:numPr>
          <w:ilvl w:val="0"/>
          <w:numId w:val="0"/>
        </w:numPr>
        <w:jc w:val="center"/>
        <w:rPr>
          <w:rFonts w:ascii="Times New Roman" w:hAnsi="Times New Roman" w:cs="Times New Roman"/>
          <w:sz w:val="21"/>
          <w:szCs w:val="21"/>
          <w:lang w:val="es-MX"/>
        </w:rPr>
      </w:pPr>
      <w:r w:rsidRPr="00245D39">
        <w:rPr>
          <w:rFonts w:ascii="Times New Roman" w:hAnsi="Times New Roman" w:cs="Times New Roman"/>
          <w:sz w:val="21"/>
          <w:szCs w:val="21"/>
          <w:lang w:val="es-MX"/>
        </w:rPr>
        <w:t xml:space="preserve">Carta compromiso de prestar el servicio durante 24 horas ininterrumpidas </w:t>
      </w:r>
    </w:p>
    <w:p w:rsidR="00D31BC4" w:rsidRPr="00245D39" w:rsidRDefault="00D31BC4" w:rsidP="00F717E3">
      <w:pPr>
        <w:pStyle w:val="Ttulo1"/>
        <w:numPr>
          <w:ilvl w:val="0"/>
          <w:numId w:val="0"/>
        </w:numPr>
        <w:jc w:val="center"/>
        <w:rPr>
          <w:rFonts w:ascii="Times New Roman" w:hAnsi="Times New Roman" w:cs="Times New Roman"/>
          <w:b w:val="0"/>
          <w:bCs w:val="0"/>
          <w:sz w:val="21"/>
          <w:szCs w:val="21"/>
          <w:lang w:val="es-MX"/>
        </w:rPr>
      </w:pPr>
      <w:r w:rsidRPr="00245D39">
        <w:rPr>
          <w:rFonts w:ascii="Times New Roman" w:hAnsi="Times New Roman" w:cs="Times New Roman"/>
          <w:sz w:val="21"/>
          <w:szCs w:val="21"/>
          <w:lang w:val="es-MX"/>
        </w:rPr>
        <w:t xml:space="preserve">en la región </w:t>
      </w:r>
      <w:r w:rsidR="004936D4" w:rsidRPr="00245D39">
        <w:rPr>
          <w:rFonts w:ascii="Times New Roman" w:hAnsi="Times New Roman" w:cs="Times New Roman"/>
          <w:sz w:val="21"/>
          <w:szCs w:val="21"/>
          <w:lang w:val="es-MX"/>
        </w:rPr>
        <w:t>Veracruz</w:t>
      </w:r>
    </w:p>
    <w:p w:rsidR="00D31BC4" w:rsidRPr="00245D39" w:rsidRDefault="00D31BC4" w:rsidP="00F717E3">
      <w:pPr>
        <w:pStyle w:val="Textoindependiente2"/>
        <w:jc w:val="center"/>
        <w:rPr>
          <w:rFonts w:ascii="Times New Roman" w:hAnsi="Times New Roman" w:cs="Times New Roman"/>
          <w:b/>
          <w:bCs/>
          <w:sz w:val="21"/>
          <w:szCs w:val="21"/>
          <w:lang w:val="es-MX"/>
        </w:rPr>
      </w:pPr>
    </w:p>
    <w:p w:rsidR="002F2076" w:rsidRPr="00245D39" w:rsidRDefault="002F2076" w:rsidP="00F717E3">
      <w:pPr>
        <w:pStyle w:val="Textoindependiente2"/>
        <w:jc w:val="center"/>
        <w:rPr>
          <w:rFonts w:ascii="Times New Roman" w:hAnsi="Times New Roman" w:cs="Times New Roman"/>
          <w:b/>
          <w:bCs/>
          <w:sz w:val="21"/>
          <w:szCs w:val="21"/>
          <w:lang w:val="es-MX"/>
        </w:rPr>
      </w:pPr>
    </w:p>
    <w:p w:rsidR="00D31BC4" w:rsidRPr="00245D39" w:rsidRDefault="00D31BC4" w:rsidP="00F717E3">
      <w:pPr>
        <w:jc w:val="both"/>
        <w:rPr>
          <w:b/>
          <w:bCs/>
          <w:sz w:val="21"/>
          <w:szCs w:val="21"/>
          <w:lang w:val="es-MX"/>
        </w:rPr>
      </w:pPr>
    </w:p>
    <w:p w:rsidR="003A5342" w:rsidRPr="00245D39" w:rsidRDefault="003A5342" w:rsidP="003A5342">
      <w:pPr>
        <w:pStyle w:val="Ttulo9"/>
        <w:spacing w:before="0" w:after="0"/>
        <w:rPr>
          <w:rFonts w:ascii="Times New Roman" w:hAnsi="Times New Roman" w:cs="Times New Roman"/>
          <w:b/>
          <w:sz w:val="21"/>
          <w:szCs w:val="21"/>
          <w:lang w:eastAsia="es-MX"/>
        </w:rPr>
      </w:pPr>
      <w:r w:rsidRPr="00245D39">
        <w:rPr>
          <w:rFonts w:ascii="Times New Roman" w:hAnsi="Times New Roman" w:cs="Times New Roman"/>
          <w:b/>
          <w:sz w:val="21"/>
          <w:szCs w:val="21"/>
          <w:lang w:eastAsia="es-MX"/>
        </w:rPr>
        <w:t>Mtra. Lizbeth Margarita Viveros Cancino</w:t>
      </w:r>
    </w:p>
    <w:p w:rsidR="003A5342" w:rsidRPr="00245D39" w:rsidRDefault="003A5342" w:rsidP="003A5342">
      <w:pPr>
        <w:rPr>
          <w:sz w:val="21"/>
          <w:szCs w:val="21"/>
          <w:lang w:val="es-MX"/>
        </w:rPr>
      </w:pPr>
      <w:r w:rsidRPr="00245D39">
        <w:rPr>
          <w:sz w:val="21"/>
          <w:szCs w:val="21"/>
          <w:lang w:val="es-MX"/>
        </w:rPr>
        <w:t>Secretaria de Administración y Finanzas</w:t>
      </w:r>
    </w:p>
    <w:p w:rsidR="00D31BC4" w:rsidRPr="00245D39" w:rsidRDefault="009F4E35" w:rsidP="00F717E3">
      <w:pPr>
        <w:jc w:val="both"/>
        <w:rPr>
          <w:sz w:val="21"/>
          <w:szCs w:val="21"/>
          <w:lang w:val="es-MX"/>
        </w:rPr>
      </w:pPr>
      <w:r w:rsidRPr="00245D39">
        <w:rPr>
          <w:sz w:val="21"/>
          <w:szCs w:val="21"/>
          <w:lang w:val="es-MX"/>
        </w:rPr>
        <w:t xml:space="preserve">Universidad </w:t>
      </w:r>
      <w:r w:rsidR="00D31BC4" w:rsidRPr="00245D39">
        <w:rPr>
          <w:sz w:val="21"/>
          <w:szCs w:val="21"/>
          <w:lang w:val="es-MX"/>
        </w:rPr>
        <w:t>Veracruzana</w:t>
      </w:r>
    </w:p>
    <w:p w:rsidR="00D31BC4" w:rsidRPr="00245D39" w:rsidRDefault="00D31BC4" w:rsidP="00F717E3">
      <w:pPr>
        <w:jc w:val="both"/>
        <w:rPr>
          <w:sz w:val="21"/>
          <w:szCs w:val="21"/>
          <w:lang w:val="es-MX"/>
        </w:rPr>
      </w:pPr>
      <w:r w:rsidRPr="00245D39">
        <w:rPr>
          <w:sz w:val="21"/>
          <w:szCs w:val="21"/>
          <w:lang w:val="es-MX"/>
        </w:rPr>
        <w:t>Presente</w:t>
      </w:r>
    </w:p>
    <w:p w:rsidR="00D31BC4" w:rsidRPr="00245D39" w:rsidRDefault="00D31BC4" w:rsidP="00F717E3">
      <w:pPr>
        <w:jc w:val="both"/>
        <w:rPr>
          <w:sz w:val="21"/>
          <w:szCs w:val="21"/>
          <w:lang w:val="es-MX"/>
        </w:rPr>
      </w:pPr>
    </w:p>
    <w:p w:rsidR="00D31BC4" w:rsidRPr="00245D39" w:rsidRDefault="00D31BC4" w:rsidP="00F717E3">
      <w:pPr>
        <w:jc w:val="both"/>
        <w:rPr>
          <w:sz w:val="21"/>
          <w:szCs w:val="21"/>
          <w:lang w:val="es-MX"/>
        </w:rPr>
      </w:pPr>
    </w:p>
    <w:p w:rsidR="00D31BC4" w:rsidRPr="00245D39" w:rsidRDefault="00D31BC4" w:rsidP="00F717E3">
      <w:pPr>
        <w:jc w:val="both"/>
        <w:rPr>
          <w:sz w:val="21"/>
          <w:szCs w:val="21"/>
          <w:lang w:val="es-MX"/>
        </w:rPr>
      </w:pPr>
      <w:r w:rsidRPr="00245D39">
        <w:rPr>
          <w:sz w:val="21"/>
          <w:szCs w:val="21"/>
          <w:lang w:val="es-MX"/>
        </w:rPr>
        <w:tab/>
      </w:r>
      <w:r w:rsidRPr="00245D39">
        <w:rPr>
          <w:sz w:val="21"/>
          <w:szCs w:val="21"/>
          <w:lang w:val="es-MX"/>
        </w:rPr>
        <w:tab/>
        <w:t>Con respecto a la</w:t>
      </w:r>
      <w:r w:rsidR="00EC259F" w:rsidRPr="00245D39">
        <w:rPr>
          <w:sz w:val="21"/>
          <w:szCs w:val="21"/>
          <w:lang w:val="es-MX"/>
        </w:rPr>
        <w:t xml:space="preserve"> </w:t>
      </w:r>
      <w:r w:rsidR="000A2281" w:rsidRPr="00245D39">
        <w:rPr>
          <w:b/>
          <w:bCs/>
          <w:sz w:val="21"/>
          <w:szCs w:val="21"/>
          <w:lang w:val="es-MX"/>
        </w:rPr>
        <w:t>Licitación Pública</w:t>
      </w:r>
      <w:r w:rsidR="00EC259F" w:rsidRPr="00245D39">
        <w:rPr>
          <w:b/>
          <w:bCs/>
          <w:sz w:val="21"/>
          <w:szCs w:val="21"/>
          <w:lang w:val="es-MX"/>
        </w:rPr>
        <w:t xml:space="preserve"> </w:t>
      </w:r>
      <w:r w:rsidR="000A2281" w:rsidRPr="00245D39">
        <w:rPr>
          <w:b/>
          <w:bCs/>
          <w:sz w:val="21"/>
          <w:szCs w:val="21"/>
          <w:lang w:val="es-MX"/>
        </w:rPr>
        <w:t xml:space="preserve">Nacional </w:t>
      </w:r>
      <w:r w:rsidR="00D35093" w:rsidRPr="00245D39">
        <w:rPr>
          <w:b/>
          <w:bCs/>
          <w:sz w:val="21"/>
          <w:szCs w:val="21"/>
          <w:lang w:val="es-MX"/>
        </w:rPr>
        <w:t>número UV-LPN-930019999-001</w:t>
      </w:r>
      <w:r w:rsidR="00DE0B8D" w:rsidRPr="00245D39">
        <w:rPr>
          <w:b/>
          <w:bCs/>
          <w:sz w:val="21"/>
          <w:szCs w:val="21"/>
          <w:lang w:val="es-MX"/>
        </w:rPr>
        <w:t>-2024</w:t>
      </w:r>
      <w:r w:rsidR="000A2281" w:rsidRPr="00245D39">
        <w:rPr>
          <w:b/>
          <w:bCs/>
          <w:sz w:val="21"/>
          <w:szCs w:val="21"/>
          <w:lang w:val="es-MX"/>
        </w:rPr>
        <w:t xml:space="preserve"> relativa a la Contratación del Suministro de Medicamentos para los Derechohabientes de las Regiones  Xalapa, </w:t>
      </w:r>
      <w:r w:rsidR="000A2281" w:rsidRPr="00245D39">
        <w:rPr>
          <w:b/>
          <w:sz w:val="21"/>
          <w:szCs w:val="21"/>
          <w:lang w:val="es-MX"/>
        </w:rPr>
        <w:t>Veracruz</w:t>
      </w:r>
      <w:r w:rsidR="000A2281" w:rsidRPr="00245D39">
        <w:rPr>
          <w:b/>
          <w:bCs/>
          <w:sz w:val="21"/>
          <w:szCs w:val="21"/>
          <w:lang w:val="es-MX"/>
        </w:rPr>
        <w:t>, Orizaba-Córdoba, Poza Rica-Tuxpan y Coatzacoalcos-Minatitlán de la Universidad Veracruzana, mediante la modalidad contrato abierto</w:t>
      </w:r>
      <w:r w:rsidRPr="00245D39">
        <w:rPr>
          <w:b/>
          <w:bCs/>
          <w:sz w:val="21"/>
          <w:szCs w:val="21"/>
          <w:lang w:val="es-MX"/>
        </w:rPr>
        <w:t xml:space="preserve">, </w:t>
      </w:r>
      <w:r w:rsidRPr="00245D39">
        <w:rPr>
          <w:sz w:val="21"/>
          <w:szCs w:val="21"/>
          <w:lang w:val="es-MX"/>
        </w:rPr>
        <w:t xml:space="preserve">me permito manifestar a usted que, en caso de resultar adjudicado en la región </w:t>
      </w:r>
      <w:r w:rsidR="00E766E5" w:rsidRPr="00245D39">
        <w:rPr>
          <w:bCs/>
          <w:sz w:val="21"/>
          <w:szCs w:val="21"/>
          <w:lang w:val="es-MX"/>
        </w:rPr>
        <w:t>Veracruz</w:t>
      </w:r>
      <w:r w:rsidR="003877C8" w:rsidRPr="00245D39">
        <w:rPr>
          <w:bCs/>
          <w:sz w:val="21"/>
          <w:szCs w:val="21"/>
          <w:lang w:val="es-MX"/>
        </w:rPr>
        <w:t xml:space="preserve"> </w:t>
      </w:r>
      <w:r w:rsidR="00344205">
        <w:rPr>
          <w:bCs/>
          <w:sz w:val="21"/>
          <w:szCs w:val="21"/>
          <w:lang w:val="es-MX"/>
        </w:rPr>
        <w:t>Lote</w:t>
      </w:r>
      <w:r w:rsidR="003877C8" w:rsidRPr="00245D39">
        <w:rPr>
          <w:bCs/>
          <w:sz w:val="21"/>
          <w:szCs w:val="21"/>
          <w:lang w:val="es-MX"/>
        </w:rPr>
        <w:t xml:space="preserve"> 1</w:t>
      </w:r>
      <w:r w:rsidRPr="00245D39">
        <w:rPr>
          <w:sz w:val="21"/>
          <w:szCs w:val="21"/>
          <w:lang w:val="es-MX"/>
        </w:rPr>
        <w:t xml:space="preserve">, </w:t>
      </w:r>
      <w:r w:rsidRPr="00245D39">
        <w:rPr>
          <w:bCs/>
          <w:sz w:val="21"/>
          <w:szCs w:val="21"/>
          <w:lang w:val="es-MX"/>
        </w:rPr>
        <w:t xml:space="preserve">se prestará el servicio de suministro de medicamentos con atención al público las 24 horas del día ininterrumpidas, en </w:t>
      </w:r>
      <w:r w:rsidR="002F2076" w:rsidRPr="00245D39">
        <w:rPr>
          <w:bCs/>
          <w:sz w:val="21"/>
          <w:szCs w:val="21"/>
          <w:lang w:val="es-MX"/>
        </w:rPr>
        <w:t>al menos una</w:t>
      </w:r>
      <w:r w:rsidRPr="00245D39">
        <w:rPr>
          <w:bCs/>
          <w:sz w:val="21"/>
          <w:szCs w:val="21"/>
          <w:lang w:val="es-MX"/>
        </w:rPr>
        <w:t xml:space="preserve"> farmacia</w:t>
      </w:r>
      <w:r w:rsidR="002F2076" w:rsidRPr="00245D39">
        <w:rPr>
          <w:bCs/>
          <w:sz w:val="21"/>
          <w:szCs w:val="21"/>
          <w:lang w:val="es-MX"/>
        </w:rPr>
        <w:t>, durante la vigencia del contrato.</w:t>
      </w:r>
    </w:p>
    <w:p w:rsidR="00D31BC4" w:rsidRPr="00245D39" w:rsidRDefault="00D31BC4" w:rsidP="00F717E3">
      <w:pPr>
        <w:jc w:val="both"/>
        <w:rPr>
          <w:sz w:val="21"/>
          <w:szCs w:val="21"/>
          <w:lang w:val="es-MX"/>
        </w:rPr>
      </w:pPr>
      <w:r w:rsidRPr="00245D39">
        <w:rPr>
          <w:sz w:val="21"/>
          <w:szCs w:val="21"/>
          <w:lang w:val="es-MX"/>
        </w:rPr>
        <w:tab/>
        <w:t>Sin otro particular por el momento, quedo de usted.</w:t>
      </w:r>
    </w:p>
    <w:p w:rsidR="00D31BC4" w:rsidRPr="00245D39" w:rsidRDefault="00D31BC4" w:rsidP="00F717E3">
      <w:pPr>
        <w:jc w:val="both"/>
        <w:rPr>
          <w:sz w:val="21"/>
          <w:szCs w:val="21"/>
          <w:lang w:val="es-MX"/>
        </w:rPr>
      </w:pPr>
    </w:p>
    <w:p w:rsidR="00D31BC4" w:rsidRPr="00245D39" w:rsidRDefault="00D31BC4" w:rsidP="00F717E3">
      <w:pPr>
        <w:jc w:val="both"/>
        <w:rPr>
          <w:sz w:val="21"/>
          <w:szCs w:val="21"/>
          <w:lang w:val="es-MX"/>
        </w:rPr>
      </w:pPr>
    </w:p>
    <w:p w:rsidR="00D31BC4" w:rsidRPr="00245D39" w:rsidRDefault="00D31BC4" w:rsidP="00F717E3">
      <w:pPr>
        <w:jc w:val="both"/>
        <w:rPr>
          <w:sz w:val="21"/>
          <w:szCs w:val="21"/>
          <w:lang w:val="es-MX"/>
        </w:rPr>
      </w:pPr>
    </w:p>
    <w:p w:rsidR="00D31BC4" w:rsidRPr="00245D39" w:rsidRDefault="00D31BC4" w:rsidP="00F717E3">
      <w:pPr>
        <w:jc w:val="both"/>
        <w:rPr>
          <w:sz w:val="21"/>
          <w:szCs w:val="21"/>
          <w:lang w:val="es-MX"/>
        </w:rPr>
      </w:pPr>
    </w:p>
    <w:p w:rsidR="00D31BC4" w:rsidRPr="00245D39" w:rsidRDefault="00D31BC4" w:rsidP="00F717E3">
      <w:pPr>
        <w:jc w:val="both"/>
        <w:rPr>
          <w:sz w:val="21"/>
          <w:szCs w:val="21"/>
          <w:lang w:val="es-MX"/>
        </w:rPr>
      </w:pPr>
    </w:p>
    <w:p w:rsidR="00DE0B8D" w:rsidRPr="00245D39" w:rsidRDefault="00DE0B8D" w:rsidP="00DE0B8D">
      <w:pPr>
        <w:jc w:val="center"/>
        <w:rPr>
          <w:sz w:val="21"/>
          <w:szCs w:val="21"/>
          <w:lang w:val="es-MX"/>
        </w:rPr>
      </w:pPr>
      <w:r w:rsidRPr="00245D39">
        <w:rPr>
          <w:sz w:val="21"/>
          <w:szCs w:val="21"/>
          <w:lang w:val="es-MX"/>
        </w:rPr>
        <w:t>(Lugar y fecha)</w:t>
      </w:r>
    </w:p>
    <w:p w:rsidR="00DE0B8D" w:rsidRPr="00245D39" w:rsidRDefault="00DE0B8D" w:rsidP="00DE0B8D">
      <w:pPr>
        <w:jc w:val="center"/>
        <w:rPr>
          <w:sz w:val="21"/>
          <w:szCs w:val="21"/>
          <w:lang w:val="es-MX"/>
        </w:rPr>
      </w:pPr>
      <w:r w:rsidRPr="00245D39">
        <w:rPr>
          <w:sz w:val="21"/>
          <w:szCs w:val="21"/>
          <w:lang w:val="es-MX"/>
        </w:rPr>
        <w:t>Atentamente</w:t>
      </w:r>
    </w:p>
    <w:p w:rsidR="00D31BC4" w:rsidRPr="00245D39" w:rsidRDefault="00D31BC4" w:rsidP="00F717E3">
      <w:pPr>
        <w:jc w:val="center"/>
        <w:rPr>
          <w:sz w:val="21"/>
          <w:szCs w:val="21"/>
          <w:lang w:val="es-MX"/>
        </w:rPr>
      </w:pPr>
    </w:p>
    <w:p w:rsidR="00CB66F8" w:rsidRPr="00245D39" w:rsidRDefault="00CB66F8" w:rsidP="00F717E3">
      <w:pPr>
        <w:jc w:val="center"/>
        <w:rPr>
          <w:sz w:val="21"/>
          <w:szCs w:val="21"/>
          <w:lang w:val="es-MX"/>
        </w:rPr>
      </w:pPr>
    </w:p>
    <w:p w:rsidR="00D31BC4" w:rsidRPr="00245D39" w:rsidRDefault="00D31BC4" w:rsidP="00F717E3">
      <w:pPr>
        <w:rPr>
          <w:sz w:val="21"/>
          <w:szCs w:val="21"/>
          <w:lang w:val="es-MX"/>
        </w:rPr>
      </w:pPr>
    </w:p>
    <w:p w:rsidR="00D31BC4" w:rsidRPr="00245D39" w:rsidRDefault="00D31BC4" w:rsidP="00F717E3">
      <w:pPr>
        <w:jc w:val="center"/>
        <w:rPr>
          <w:sz w:val="21"/>
          <w:szCs w:val="21"/>
          <w:lang w:val="es-MX"/>
        </w:rPr>
      </w:pPr>
    </w:p>
    <w:p w:rsidR="002F2076" w:rsidRPr="00245D39" w:rsidRDefault="002F2076" w:rsidP="00F717E3">
      <w:pPr>
        <w:pStyle w:val="Piedepgina"/>
        <w:jc w:val="both"/>
        <w:rPr>
          <w:sz w:val="21"/>
          <w:szCs w:val="21"/>
          <w:lang w:val="es-MX"/>
        </w:rPr>
      </w:pPr>
    </w:p>
    <w:p w:rsidR="002F2076" w:rsidRPr="00245D39" w:rsidRDefault="002F2076" w:rsidP="00F717E3">
      <w:pPr>
        <w:pStyle w:val="Piedepgina"/>
        <w:jc w:val="both"/>
        <w:rPr>
          <w:sz w:val="21"/>
          <w:szCs w:val="21"/>
          <w:lang w:val="es-MX"/>
        </w:rPr>
      </w:pPr>
    </w:p>
    <w:p w:rsidR="002F2076" w:rsidRPr="00245D39" w:rsidRDefault="002F2076" w:rsidP="00F717E3">
      <w:pPr>
        <w:pStyle w:val="Piedepgina"/>
        <w:jc w:val="both"/>
        <w:rPr>
          <w:sz w:val="21"/>
          <w:szCs w:val="21"/>
          <w:lang w:val="es-MX"/>
        </w:rPr>
      </w:pPr>
    </w:p>
    <w:p w:rsidR="002F2076" w:rsidRPr="00245D39" w:rsidRDefault="002F2076" w:rsidP="00F717E3">
      <w:pPr>
        <w:pStyle w:val="Piedepgina"/>
        <w:jc w:val="both"/>
        <w:rPr>
          <w:sz w:val="21"/>
          <w:szCs w:val="21"/>
          <w:lang w:val="es-MX"/>
        </w:rPr>
      </w:pPr>
    </w:p>
    <w:p w:rsidR="00D31BC4" w:rsidRPr="00245D39" w:rsidRDefault="00D31BC4" w:rsidP="00F717E3">
      <w:pPr>
        <w:pStyle w:val="Piedepgina"/>
        <w:jc w:val="both"/>
        <w:rPr>
          <w:sz w:val="21"/>
          <w:szCs w:val="21"/>
          <w:lang w:val="es-MX"/>
        </w:rPr>
      </w:pPr>
    </w:p>
    <w:p w:rsidR="002F2076" w:rsidRPr="00245D39" w:rsidRDefault="00D31BC4" w:rsidP="00F717E3">
      <w:pPr>
        <w:pStyle w:val="Textoindependiente3"/>
        <w:rPr>
          <w:rFonts w:ascii="Times New Roman" w:hAnsi="Times New Roman" w:cs="Times New Roman"/>
          <w:sz w:val="21"/>
          <w:szCs w:val="21"/>
        </w:rPr>
      </w:pPr>
      <w:r w:rsidRPr="00245D39">
        <w:rPr>
          <w:rFonts w:ascii="Times New Roman" w:hAnsi="Times New Roman" w:cs="Times New Roman"/>
          <w:b/>
          <w:bCs/>
          <w:sz w:val="21"/>
          <w:szCs w:val="21"/>
        </w:rPr>
        <w:t>Nota:</w:t>
      </w:r>
      <w:r w:rsidRPr="00245D39">
        <w:rPr>
          <w:rFonts w:ascii="Times New Roman" w:hAnsi="Times New Roman" w:cs="Times New Roman"/>
          <w:sz w:val="21"/>
          <w:szCs w:val="21"/>
        </w:rPr>
        <w:tab/>
        <w:t>Este formato deberá ser elaborado en hoja membretada de la empresa.</w:t>
      </w:r>
    </w:p>
    <w:p w:rsidR="00EA7502" w:rsidRPr="00245D39" w:rsidRDefault="00EA7502" w:rsidP="00F717E3">
      <w:pPr>
        <w:pStyle w:val="Textoindependiente3"/>
        <w:rPr>
          <w:rFonts w:ascii="Times New Roman" w:hAnsi="Times New Roman" w:cs="Times New Roman"/>
          <w:sz w:val="21"/>
          <w:szCs w:val="21"/>
        </w:rPr>
      </w:pPr>
    </w:p>
    <w:p w:rsidR="008C6D16" w:rsidRPr="00245D39" w:rsidRDefault="008C6D16">
      <w:pPr>
        <w:rPr>
          <w:sz w:val="21"/>
          <w:szCs w:val="21"/>
          <w:lang w:val="es-MX"/>
        </w:rPr>
      </w:pPr>
      <w:r w:rsidRPr="00245D39">
        <w:rPr>
          <w:sz w:val="21"/>
          <w:szCs w:val="21"/>
        </w:rPr>
        <w:br w:type="page"/>
      </w:r>
    </w:p>
    <w:p w:rsidR="00ED6064" w:rsidRPr="00245D39" w:rsidRDefault="00F55E20" w:rsidP="00F717E3">
      <w:pPr>
        <w:pStyle w:val="Ttulo"/>
        <w:jc w:val="right"/>
        <w:rPr>
          <w:rFonts w:ascii="Times New Roman" w:hAnsi="Times New Roman"/>
          <w:sz w:val="21"/>
          <w:szCs w:val="21"/>
          <w:lang w:val="es-MX"/>
        </w:rPr>
      </w:pPr>
      <w:r w:rsidRPr="00245D39">
        <w:rPr>
          <w:rFonts w:ascii="Times New Roman" w:hAnsi="Times New Roman"/>
          <w:sz w:val="21"/>
          <w:szCs w:val="21"/>
          <w:lang w:val="es-MX"/>
        </w:rPr>
        <w:t xml:space="preserve">Anexo </w:t>
      </w:r>
      <w:r w:rsidR="00B93A1F" w:rsidRPr="00245D39">
        <w:rPr>
          <w:rFonts w:ascii="Times New Roman" w:hAnsi="Times New Roman"/>
          <w:sz w:val="21"/>
          <w:szCs w:val="21"/>
          <w:lang w:val="es-MX"/>
        </w:rPr>
        <w:t>8</w:t>
      </w:r>
    </w:p>
    <w:p w:rsidR="00ED6064" w:rsidRPr="00245D39" w:rsidRDefault="00ED6064" w:rsidP="00F717E3">
      <w:pPr>
        <w:jc w:val="both"/>
        <w:rPr>
          <w:sz w:val="21"/>
          <w:szCs w:val="21"/>
          <w:lang w:val="es-MX"/>
        </w:rPr>
      </w:pPr>
    </w:p>
    <w:p w:rsidR="00ED6064" w:rsidRPr="00245D39" w:rsidRDefault="00ED6064" w:rsidP="00F717E3">
      <w:pPr>
        <w:jc w:val="both"/>
        <w:rPr>
          <w:sz w:val="21"/>
          <w:szCs w:val="21"/>
          <w:lang w:val="es-MX"/>
        </w:rPr>
      </w:pPr>
    </w:p>
    <w:p w:rsidR="00ED6064" w:rsidRPr="00245D39" w:rsidRDefault="00ED6064" w:rsidP="00F717E3">
      <w:pPr>
        <w:pStyle w:val="Ttulo6"/>
        <w:numPr>
          <w:ilvl w:val="0"/>
          <w:numId w:val="0"/>
        </w:numPr>
        <w:ind w:left="1152" w:hanging="432"/>
        <w:rPr>
          <w:rFonts w:ascii="Times New Roman" w:hAnsi="Times New Roman" w:cs="Times New Roman"/>
          <w:sz w:val="21"/>
          <w:szCs w:val="21"/>
        </w:rPr>
      </w:pPr>
      <w:r w:rsidRPr="00245D39">
        <w:rPr>
          <w:rFonts w:ascii="Times New Roman" w:hAnsi="Times New Roman" w:cs="Times New Roman"/>
          <w:sz w:val="21"/>
          <w:szCs w:val="21"/>
        </w:rPr>
        <w:t xml:space="preserve">Carta de aceptación de modificaciones al </w:t>
      </w:r>
    </w:p>
    <w:p w:rsidR="00ED6064" w:rsidRPr="00245D39" w:rsidRDefault="00ED6064" w:rsidP="00F717E3">
      <w:pPr>
        <w:pStyle w:val="Ttulo6"/>
        <w:numPr>
          <w:ilvl w:val="0"/>
          <w:numId w:val="0"/>
        </w:numPr>
        <w:ind w:left="1152" w:hanging="432"/>
        <w:rPr>
          <w:rFonts w:ascii="Times New Roman" w:hAnsi="Times New Roman" w:cs="Times New Roman"/>
          <w:sz w:val="21"/>
          <w:szCs w:val="21"/>
        </w:rPr>
      </w:pPr>
      <w:r w:rsidRPr="00245D39">
        <w:rPr>
          <w:rFonts w:ascii="Times New Roman" w:hAnsi="Times New Roman" w:cs="Times New Roman"/>
          <w:sz w:val="21"/>
          <w:szCs w:val="21"/>
        </w:rPr>
        <w:t>Catálogo Institucional de Medicamentos de la UV</w:t>
      </w:r>
    </w:p>
    <w:p w:rsidR="00ED6064" w:rsidRPr="00245D39" w:rsidRDefault="00ED6064" w:rsidP="00F717E3">
      <w:pPr>
        <w:jc w:val="both"/>
        <w:rPr>
          <w:b/>
          <w:bCs/>
          <w:sz w:val="21"/>
          <w:szCs w:val="21"/>
          <w:lang w:val="es-MX"/>
        </w:rPr>
      </w:pPr>
    </w:p>
    <w:p w:rsidR="00ED6064" w:rsidRPr="00245D39" w:rsidRDefault="00ED6064" w:rsidP="00F717E3">
      <w:pPr>
        <w:jc w:val="both"/>
        <w:rPr>
          <w:b/>
          <w:bCs/>
          <w:sz w:val="21"/>
          <w:szCs w:val="21"/>
          <w:lang w:val="es-MX"/>
        </w:rPr>
      </w:pPr>
    </w:p>
    <w:p w:rsidR="00ED6064" w:rsidRPr="00245D39" w:rsidRDefault="00ED6064" w:rsidP="00F717E3">
      <w:pPr>
        <w:jc w:val="both"/>
        <w:rPr>
          <w:b/>
          <w:bCs/>
          <w:sz w:val="21"/>
          <w:szCs w:val="21"/>
          <w:lang w:val="es-MX"/>
        </w:rPr>
      </w:pPr>
    </w:p>
    <w:p w:rsidR="003A5342" w:rsidRPr="00245D39" w:rsidRDefault="003A5342" w:rsidP="003A5342">
      <w:pPr>
        <w:pStyle w:val="Ttulo9"/>
        <w:spacing w:before="0" w:after="0"/>
        <w:rPr>
          <w:rFonts w:ascii="Times New Roman" w:hAnsi="Times New Roman" w:cs="Times New Roman"/>
          <w:b/>
          <w:sz w:val="21"/>
          <w:szCs w:val="21"/>
          <w:lang w:eastAsia="es-MX"/>
        </w:rPr>
      </w:pPr>
      <w:r w:rsidRPr="00245D39">
        <w:rPr>
          <w:rFonts w:ascii="Times New Roman" w:hAnsi="Times New Roman" w:cs="Times New Roman"/>
          <w:b/>
          <w:sz w:val="21"/>
          <w:szCs w:val="21"/>
          <w:lang w:eastAsia="es-MX"/>
        </w:rPr>
        <w:t>Mtra. Lizbeth Margarita Viveros Cancino</w:t>
      </w:r>
    </w:p>
    <w:p w:rsidR="003A5342" w:rsidRPr="00245D39" w:rsidRDefault="003A5342" w:rsidP="003A5342">
      <w:pPr>
        <w:rPr>
          <w:sz w:val="21"/>
          <w:szCs w:val="21"/>
          <w:lang w:val="es-MX"/>
        </w:rPr>
      </w:pPr>
      <w:r w:rsidRPr="00245D39">
        <w:rPr>
          <w:sz w:val="21"/>
          <w:szCs w:val="21"/>
          <w:lang w:val="es-MX"/>
        </w:rPr>
        <w:t>Secretaria de Administración y Finanzas</w:t>
      </w:r>
    </w:p>
    <w:p w:rsidR="00ED6064" w:rsidRPr="00245D39" w:rsidRDefault="00D178DF" w:rsidP="00F717E3">
      <w:pPr>
        <w:jc w:val="both"/>
        <w:rPr>
          <w:sz w:val="21"/>
          <w:szCs w:val="21"/>
          <w:lang w:val="es-MX"/>
        </w:rPr>
      </w:pPr>
      <w:r w:rsidRPr="00245D39">
        <w:rPr>
          <w:sz w:val="21"/>
          <w:szCs w:val="21"/>
          <w:lang w:val="es-MX"/>
        </w:rPr>
        <w:t xml:space="preserve">Universidad </w:t>
      </w:r>
      <w:r w:rsidR="00ED6064" w:rsidRPr="00245D39">
        <w:rPr>
          <w:sz w:val="21"/>
          <w:szCs w:val="21"/>
          <w:lang w:val="es-MX"/>
        </w:rPr>
        <w:t>Veracruzana</w:t>
      </w:r>
    </w:p>
    <w:p w:rsidR="00ED6064" w:rsidRPr="00245D39" w:rsidRDefault="00ED6064" w:rsidP="00F717E3">
      <w:pPr>
        <w:jc w:val="both"/>
        <w:rPr>
          <w:sz w:val="21"/>
          <w:szCs w:val="21"/>
          <w:lang w:val="es-MX"/>
        </w:rPr>
      </w:pPr>
      <w:r w:rsidRPr="00245D39">
        <w:rPr>
          <w:sz w:val="21"/>
          <w:szCs w:val="21"/>
          <w:lang w:val="es-MX"/>
        </w:rPr>
        <w:t>Presente</w:t>
      </w:r>
    </w:p>
    <w:p w:rsidR="00ED6064" w:rsidRPr="00245D39" w:rsidRDefault="00ED6064" w:rsidP="00F717E3">
      <w:pPr>
        <w:jc w:val="both"/>
        <w:rPr>
          <w:sz w:val="21"/>
          <w:szCs w:val="21"/>
          <w:lang w:val="es-MX"/>
        </w:rPr>
      </w:pPr>
    </w:p>
    <w:p w:rsidR="00ED6064" w:rsidRPr="00245D39" w:rsidRDefault="00ED6064" w:rsidP="00F717E3">
      <w:pPr>
        <w:jc w:val="both"/>
        <w:rPr>
          <w:sz w:val="21"/>
          <w:szCs w:val="21"/>
          <w:lang w:val="es-MX"/>
        </w:rPr>
      </w:pPr>
    </w:p>
    <w:p w:rsidR="00ED6064" w:rsidRPr="00245D39" w:rsidRDefault="00ED6064" w:rsidP="00F717E3">
      <w:pPr>
        <w:jc w:val="both"/>
        <w:rPr>
          <w:sz w:val="21"/>
          <w:szCs w:val="21"/>
          <w:lang w:val="es-MX"/>
        </w:rPr>
      </w:pPr>
      <w:r w:rsidRPr="00245D39">
        <w:rPr>
          <w:sz w:val="21"/>
          <w:szCs w:val="21"/>
          <w:lang w:val="es-MX"/>
        </w:rPr>
        <w:tab/>
        <w:t>Con respecto a la</w:t>
      </w:r>
      <w:r w:rsidR="00E937F1" w:rsidRPr="00245D39">
        <w:rPr>
          <w:sz w:val="21"/>
          <w:szCs w:val="21"/>
          <w:lang w:val="es-MX"/>
        </w:rPr>
        <w:t xml:space="preserve"> </w:t>
      </w:r>
      <w:r w:rsidR="000A2281" w:rsidRPr="00245D39">
        <w:rPr>
          <w:b/>
          <w:bCs/>
          <w:sz w:val="21"/>
          <w:szCs w:val="21"/>
          <w:lang w:val="es-MX"/>
        </w:rPr>
        <w:t>Licitación Pública</w:t>
      </w:r>
      <w:r w:rsidR="00E937F1" w:rsidRPr="00245D39">
        <w:rPr>
          <w:b/>
          <w:bCs/>
          <w:sz w:val="21"/>
          <w:szCs w:val="21"/>
          <w:lang w:val="es-MX"/>
        </w:rPr>
        <w:t xml:space="preserve"> </w:t>
      </w:r>
      <w:r w:rsidR="000A2281" w:rsidRPr="00245D39">
        <w:rPr>
          <w:b/>
          <w:bCs/>
          <w:sz w:val="21"/>
          <w:szCs w:val="21"/>
          <w:lang w:val="es-MX"/>
        </w:rPr>
        <w:t xml:space="preserve">Nacional </w:t>
      </w:r>
      <w:r w:rsidR="00D35093" w:rsidRPr="00245D39">
        <w:rPr>
          <w:b/>
          <w:bCs/>
          <w:sz w:val="21"/>
          <w:szCs w:val="21"/>
          <w:lang w:val="es-MX"/>
        </w:rPr>
        <w:t>número UV-LPN-930019999-001</w:t>
      </w:r>
      <w:r w:rsidR="00DE0B8D" w:rsidRPr="00245D39">
        <w:rPr>
          <w:b/>
          <w:bCs/>
          <w:sz w:val="21"/>
          <w:szCs w:val="21"/>
          <w:lang w:val="es-MX"/>
        </w:rPr>
        <w:t>-2024</w:t>
      </w:r>
      <w:r w:rsidR="000A2281" w:rsidRPr="00245D39">
        <w:rPr>
          <w:b/>
          <w:bCs/>
          <w:sz w:val="21"/>
          <w:szCs w:val="21"/>
          <w:lang w:val="es-MX"/>
        </w:rPr>
        <w:t xml:space="preserve"> relativa a la Contratación del Suministro de Medicamentos para los De</w:t>
      </w:r>
      <w:r w:rsidR="00D178DF" w:rsidRPr="00245D39">
        <w:rPr>
          <w:b/>
          <w:bCs/>
          <w:sz w:val="21"/>
          <w:szCs w:val="21"/>
          <w:lang w:val="es-MX"/>
        </w:rPr>
        <w:t xml:space="preserve">rechohabientes de las Regiones </w:t>
      </w:r>
      <w:r w:rsidR="000A2281" w:rsidRPr="00245D39">
        <w:rPr>
          <w:b/>
          <w:bCs/>
          <w:sz w:val="21"/>
          <w:szCs w:val="21"/>
          <w:lang w:val="es-MX"/>
        </w:rPr>
        <w:t xml:space="preserve">Xalapa, </w:t>
      </w:r>
      <w:r w:rsidR="000A2281" w:rsidRPr="00245D39">
        <w:rPr>
          <w:b/>
          <w:sz w:val="21"/>
          <w:szCs w:val="21"/>
          <w:lang w:val="es-MX"/>
        </w:rPr>
        <w:t>Veracruz</w:t>
      </w:r>
      <w:r w:rsidR="000A2281" w:rsidRPr="00245D39">
        <w:rPr>
          <w:b/>
          <w:bCs/>
          <w:sz w:val="21"/>
          <w:szCs w:val="21"/>
          <w:lang w:val="es-MX"/>
        </w:rPr>
        <w:t>, Orizaba-Córdoba, Poza Rica-Tuxpan y Coatzacoalcos-Minatitlán de la Universidad Veracruzana, mediante la modalidad contrato abierto</w:t>
      </w:r>
      <w:r w:rsidRPr="00245D39">
        <w:rPr>
          <w:bCs/>
          <w:sz w:val="21"/>
          <w:szCs w:val="21"/>
          <w:lang w:val="es-MX"/>
        </w:rPr>
        <w:t xml:space="preserve">, </w:t>
      </w:r>
      <w:r w:rsidRPr="00245D39">
        <w:rPr>
          <w:sz w:val="21"/>
          <w:szCs w:val="21"/>
          <w:lang w:val="es-MX"/>
        </w:rPr>
        <w:t>me permito manifestar, que acepto las modificaciones al Catálogo Institucional de Medicamentos de la UV</w:t>
      </w:r>
      <w:r w:rsidR="00167548" w:rsidRPr="00245D39">
        <w:rPr>
          <w:sz w:val="21"/>
          <w:szCs w:val="21"/>
          <w:lang w:val="es-MX"/>
        </w:rPr>
        <w:t xml:space="preserve"> </w:t>
      </w:r>
      <w:r w:rsidR="00344205">
        <w:rPr>
          <w:sz w:val="21"/>
          <w:szCs w:val="21"/>
          <w:lang w:val="es-MX"/>
        </w:rPr>
        <w:t>Lote</w:t>
      </w:r>
      <w:r w:rsidR="00167548" w:rsidRPr="00245D39">
        <w:rPr>
          <w:sz w:val="21"/>
          <w:szCs w:val="21"/>
          <w:lang w:val="es-MX"/>
        </w:rPr>
        <w:t xml:space="preserve"> 1 y 2</w:t>
      </w:r>
      <w:r w:rsidRPr="00245D39">
        <w:rPr>
          <w:sz w:val="21"/>
          <w:szCs w:val="21"/>
          <w:lang w:val="es-MX"/>
        </w:rPr>
        <w:t>, cuando concurran las siguientes causas:</w:t>
      </w:r>
    </w:p>
    <w:p w:rsidR="00ED6064" w:rsidRPr="00245D39" w:rsidRDefault="00ED6064" w:rsidP="00F717E3">
      <w:pPr>
        <w:jc w:val="both"/>
        <w:rPr>
          <w:sz w:val="21"/>
          <w:szCs w:val="21"/>
          <w:lang w:val="es-MX"/>
        </w:rPr>
      </w:pPr>
    </w:p>
    <w:p w:rsidR="00E6155F" w:rsidRPr="00245D39" w:rsidRDefault="00E6155F" w:rsidP="000478C4">
      <w:pPr>
        <w:numPr>
          <w:ilvl w:val="0"/>
          <w:numId w:val="25"/>
        </w:numPr>
        <w:jc w:val="both"/>
        <w:rPr>
          <w:sz w:val="21"/>
          <w:szCs w:val="21"/>
          <w:lang w:val="es-MX"/>
        </w:rPr>
      </w:pPr>
      <w:r w:rsidRPr="00245D39">
        <w:rPr>
          <w:sz w:val="21"/>
          <w:szCs w:val="21"/>
          <w:lang w:val="es-MX"/>
        </w:rPr>
        <w:t xml:space="preserve">La Coordinación General del </w:t>
      </w:r>
      <w:r w:rsidR="00ED26DE">
        <w:rPr>
          <w:sz w:val="21"/>
          <w:szCs w:val="21"/>
          <w:lang w:val="es-MX"/>
        </w:rPr>
        <w:t>SAISUV</w:t>
      </w:r>
      <w:r w:rsidRPr="00245D39">
        <w:rPr>
          <w:sz w:val="21"/>
          <w:szCs w:val="21"/>
          <w:lang w:val="es-MX"/>
        </w:rPr>
        <w:t xml:space="preserve"> apruebe que se agreguen nuevos medicamentos que han sido autorizados por el Consejo de Salubridad General.</w:t>
      </w:r>
    </w:p>
    <w:p w:rsidR="00E6155F" w:rsidRPr="00245D39" w:rsidRDefault="00E6155F" w:rsidP="000478C4">
      <w:pPr>
        <w:numPr>
          <w:ilvl w:val="0"/>
          <w:numId w:val="25"/>
        </w:numPr>
        <w:jc w:val="both"/>
        <w:rPr>
          <w:sz w:val="21"/>
          <w:szCs w:val="21"/>
          <w:lang w:val="es-MX"/>
        </w:rPr>
      </w:pPr>
      <w:r w:rsidRPr="00245D39">
        <w:rPr>
          <w:sz w:val="21"/>
          <w:szCs w:val="21"/>
          <w:lang w:val="es-MX"/>
        </w:rPr>
        <w:t xml:space="preserve">Cuando la Coordinación General del </w:t>
      </w:r>
      <w:r w:rsidR="00ED26DE">
        <w:rPr>
          <w:sz w:val="21"/>
          <w:szCs w:val="21"/>
          <w:lang w:val="es-MX"/>
        </w:rPr>
        <w:t>SAISUV</w:t>
      </w:r>
      <w:r w:rsidRPr="00245D39">
        <w:rPr>
          <w:sz w:val="21"/>
          <w:szCs w:val="21"/>
          <w:lang w:val="es-MX"/>
        </w:rPr>
        <w:t xml:space="preserve"> apruebe que se agreguen nuevos medicamentos con base en necesidades terapéuticas específicas de cada paciente.</w:t>
      </w:r>
    </w:p>
    <w:p w:rsidR="00E6155F" w:rsidRPr="00245D39" w:rsidRDefault="00E6155F" w:rsidP="000478C4">
      <w:pPr>
        <w:numPr>
          <w:ilvl w:val="0"/>
          <w:numId w:val="25"/>
        </w:numPr>
        <w:jc w:val="both"/>
        <w:rPr>
          <w:sz w:val="21"/>
          <w:szCs w:val="21"/>
          <w:lang w:val="es-MX"/>
        </w:rPr>
      </w:pPr>
      <w:r w:rsidRPr="00245D39">
        <w:rPr>
          <w:sz w:val="21"/>
          <w:szCs w:val="21"/>
          <w:lang w:val="es-MX"/>
        </w:rPr>
        <w:t>Cuando el medicamento salga del mercado.</w:t>
      </w:r>
    </w:p>
    <w:p w:rsidR="00E6155F" w:rsidRPr="00245D39" w:rsidRDefault="00E6155F" w:rsidP="000478C4">
      <w:pPr>
        <w:numPr>
          <w:ilvl w:val="0"/>
          <w:numId w:val="25"/>
        </w:numPr>
        <w:jc w:val="both"/>
        <w:rPr>
          <w:sz w:val="21"/>
          <w:szCs w:val="21"/>
          <w:lang w:val="es-MX"/>
        </w:rPr>
      </w:pPr>
      <w:r w:rsidRPr="00245D39">
        <w:rPr>
          <w:sz w:val="21"/>
          <w:szCs w:val="21"/>
          <w:lang w:val="es-MX"/>
        </w:rPr>
        <w:t>Cuando las instancias competentes del Sector Salud determinen que existen riesgos en la salud por el consumo de algún medicamento.</w:t>
      </w:r>
    </w:p>
    <w:p w:rsidR="00ED6064" w:rsidRPr="00245D39" w:rsidRDefault="00ED6064" w:rsidP="00F717E3">
      <w:pPr>
        <w:ind w:left="1413" w:hanging="705"/>
        <w:jc w:val="both"/>
        <w:rPr>
          <w:bCs/>
          <w:color w:val="FF0000"/>
          <w:sz w:val="21"/>
          <w:szCs w:val="21"/>
          <w:lang w:val="es-MX"/>
        </w:rPr>
      </w:pPr>
    </w:p>
    <w:p w:rsidR="00FF091C" w:rsidRPr="00245D39" w:rsidRDefault="00E6155F" w:rsidP="00F717E3">
      <w:pPr>
        <w:jc w:val="both"/>
        <w:rPr>
          <w:sz w:val="21"/>
          <w:szCs w:val="21"/>
          <w:lang w:val="es-MX"/>
        </w:rPr>
      </w:pPr>
      <w:r w:rsidRPr="00245D39">
        <w:rPr>
          <w:sz w:val="21"/>
          <w:szCs w:val="21"/>
          <w:lang w:val="es-MX"/>
        </w:rPr>
        <w:t xml:space="preserve">Asimismo, manifiesto que en </w:t>
      </w:r>
      <w:r w:rsidR="005F6660" w:rsidRPr="00245D39">
        <w:rPr>
          <w:sz w:val="21"/>
          <w:szCs w:val="21"/>
          <w:lang w:val="es-MX"/>
        </w:rPr>
        <w:t xml:space="preserve">el caso de los incisos a y b, se realizará un descuento del 35% sobre el precio máximo al público de acuerdo a la NOM 072-SSAI-2012 y del 3% sobre el precio máximo al </w:t>
      </w:r>
      <w:r w:rsidR="00C53DBC" w:rsidRPr="00245D39">
        <w:rPr>
          <w:sz w:val="21"/>
          <w:szCs w:val="21"/>
          <w:lang w:val="es-MX"/>
        </w:rPr>
        <w:t>público</w:t>
      </w:r>
      <w:r w:rsidR="005F6660" w:rsidRPr="00245D39">
        <w:rPr>
          <w:sz w:val="21"/>
          <w:szCs w:val="21"/>
          <w:lang w:val="es-MX"/>
        </w:rPr>
        <w:t xml:space="preserve"> en medicamentos de especialidad</w:t>
      </w:r>
      <w:r w:rsidR="00767233" w:rsidRPr="00245D39">
        <w:rPr>
          <w:sz w:val="21"/>
          <w:szCs w:val="21"/>
          <w:lang w:val="es-MX"/>
        </w:rPr>
        <w:t xml:space="preserve"> de acuerdo a la NOM 072-SSAI-2012</w:t>
      </w:r>
      <w:r w:rsidR="005F6660" w:rsidRPr="00245D39">
        <w:rPr>
          <w:sz w:val="21"/>
          <w:szCs w:val="21"/>
          <w:lang w:val="es-MX"/>
        </w:rPr>
        <w:t>. En estas situaciones se atenderá su surtimiento durante las 24 horas siguientes</w:t>
      </w:r>
      <w:r w:rsidR="00D178DF" w:rsidRPr="00245D39">
        <w:rPr>
          <w:sz w:val="21"/>
          <w:szCs w:val="21"/>
          <w:lang w:val="es-MX"/>
        </w:rPr>
        <w:t xml:space="preserve"> y</w:t>
      </w:r>
      <w:r w:rsidR="00FF091C" w:rsidRPr="00245D39">
        <w:rPr>
          <w:sz w:val="21"/>
          <w:szCs w:val="21"/>
          <w:lang w:val="es-MX"/>
        </w:rPr>
        <w:t xml:space="preserve"> para la entrega de medicamentos de especialidad el plazo de surtimiento será de 7 dias hábiles a la notificación oficial por parte del </w:t>
      </w:r>
      <w:r w:rsidR="00ED26DE">
        <w:rPr>
          <w:sz w:val="21"/>
          <w:szCs w:val="21"/>
          <w:lang w:val="es-MX"/>
        </w:rPr>
        <w:t>SAISUV</w:t>
      </w:r>
      <w:r w:rsidR="00FF091C" w:rsidRPr="00245D39">
        <w:rPr>
          <w:sz w:val="21"/>
          <w:szCs w:val="21"/>
          <w:lang w:val="es-MX"/>
        </w:rPr>
        <w:t>.</w:t>
      </w:r>
    </w:p>
    <w:p w:rsidR="00ED6064" w:rsidRPr="00245D39" w:rsidRDefault="00ED6064" w:rsidP="00F717E3">
      <w:pPr>
        <w:jc w:val="both"/>
        <w:rPr>
          <w:sz w:val="21"/>
          <w:szCs w:val="21"/>
          <w:lang w:val="es-MX"/>
        </w:rPr>
      </w:pPr>
      <w:r w:rsidRPr="00245D39">
        <w:rPr>
          <w:sz w:val="21"/>
          <w:szCs w:val="21"/>
          <w:lang w:val="es-MX"/>
        </w:rPr>
        <w:tab/>
        <w:t>Sin otro particular por el momento, quedo de usted.</w:t>
      </w:r>
    </w:p>
    <w:p w:rsidR="00ED6064" w:rsidRPr="00245D39" w:rsidRDefault="00ED6064" w:rsidP="00F717E3">
      <w:pPr>
        <w:jc w:val="both"/>
        <w:rPr>
          <w:sz w:val="21"/>
          <w:szCs w:val="21"/>
          <w:lang w:val="es-MX"/>
        </w:rPr>
      </w:pPr>
    </w:p>
    <w:p w:rsidR="00ED6064" w:rsidRPr="00245D39" w:rsidRDefault="00ED6064" w:rsidP="00F717E3">
      <w:pPr>
        <w:jc w:val="both"/>
        <w:rPr>
          <w:sz w:val="21"/>
          <w:szCs w:val="21"/>
          <w:lang w:val="es-MX"/>
        </w:rPr>
      </w:pPr>
    </w:p>
    <w:p w:rsidR="00DE0B8D" w:rsidRPr="00245D39" w:rsidRDefault="00DE0B8D" w:rsidP="00DE0B8D">
      <w:pPr>
        <w:jc w:val="center"/>
        <w:rPr>
          <w:sz w:val="21"/>
          <w:szCs w:val="21"/>
          <w:lang w:val="es-MX"/>
        </w:rPr>
      </w:pPr>
      <w:r w:rsidRPr="00245D39">
        <w:rPr>
          <w:sz w:val="21"/>
          <w:szCs w:val="21"/>
          <w:lang w:val="es-MX"/>
        </w:rPr>
        <w:t>(Lugar y fecha)</w:t>
      </w:r>
    </w:p>
    <w:p w:rsidR="00DE0B8D" w:rsidRPr="00245D39" w:rsidRDefault="00DE0B8D" w:rsidP="00DE0B8D">
      <w:pPr>
        <w:jc w:val="center"/>
        <w:rPr>
          <w:sz w:val="21"/>
          <w:szCs w:val="21"/>
          <w:lang w:val="es-MX"/>
        </w:rPr>
      </w:pPr>
      <w:r w:rsidRPr="00245D39">
        <w:rPr>
          <w:sz w:val="21"/>
          <w:szCs w:val="21"/>
          <w:lang w:val="es-MX"/>
        </w:rPr>
        <w:t>Atentamente</w:t>
      </w:r>
    </w:p>
    <w:p w:rsidR="00ED6064" w:rsidRPr="00245D39" w:rsidRDefault="00ED6064" w:rsidP="00F717E3">
      <w:pPr>
        <w:jc w:val="center"/>
        <w:rPr>
          <w:sz w:val="21"/>
          <w:szCs w:val="21"/>
          <w:lang w:val="es-MX"/>
        </w:rPr>
      </w:pPr>
    </w:p>
    <w:p w:rsidR="00ED6064" w:rsidRPr="00245D39" w:rsidRDefault="00ED6064" w:rsidP="00F717E3">
      <w:pPr>
        <w:jc w:val="center"/>
        <w:rPr>
          <w:sz w:val="21"/>
          <w:szCs w:val="21"/>
          <w:lang w:val="es-MX"/>
        </w:rPr>
      </w:pPr>
    </w:p>
    <w:p w:rsidR="00E6155F" w:rsidRPr="00245D39" w:rsidRDefault="00E6155F" w:rsidP="00F717E3">
      <w:pPr>
        <w:jc w:val="center"/>
        <w:rPr>
          <w:sz w:val="21"/>
          <w:szCs w:val="21"/>
          <w:lang w:val="es-MX"/>
        </w:rPr>
      </w:pPr>
    </w:p>
    <w:p w:rsidR="00E6155F" w:rsidRPr="00245D39" w:rsidRDefault="00E6155F" w:rsidP="00F717E3">
      <w:pPr>
        <w:jc w:val="center"/>
        <w:rPr>
          <w:sz w:val="21"/>
          <w:szCs w:val="21"/>
          <w:lang w:val="es-MX"/>
        </w:rPr>
      </w:pPr>
    </w:p>
    <w:p w:rsidR="00E6155F" w:rsidRPr="00245D39" w:rsidRDefault="00E6155F" w:rsidP="00F717E3">
      <w:pPr>
        <w:jc w:val="center"/>
        <w:rPr>
          <w:sz w:val="21"/>
          <w:szCs w:val="21"/>
          <w:lang w:val="es-MX"/>
        </w:rPr>
      </w:pPr>
    </w:p>
    <w:p w:rsidR="00ED6064" w:rsidRPr="00245D39" w:rsidRDefault="00ED6064" w:rsidP="00F717E3">
      <w:pPr>
        <w:pStyle w:val="Piedepgina"/>
        <w:jc w:val="both"/>
        <w:rPr>
          <w:sz w:val="21"/>
          <w:szCs w:val="21"/>
          <w:lang w:val="es-MX"/>
        </w:rPr>
      </w:pPr>
    </w:p>
    <w:p w:rsidR="00ED6064" w:rsidRPr="00245D39" w:rsidRDefault="00ED6064" w:rsidP="00F717E3">
      <w:pPr>
        <w:pStyle w:val="Textoindependiente3"/>
        <w:rPr>
          <w:rFonts w:ascii="Times New Roman" w:hAnsi="Times New Roman" w:cs="Times New Roman"/>
          <w:sz w:val="21"/>
          <w:szCs w:val="21"/>
        </w:rPr>
      </w:pPr>
      <w:r w:rsidRPr="00245D39">
        <w:rPr>
          <w:rFonts w:ascii="Times New Roman" w:hAnsi="Times New Roman" w:cs="Times New Roman"/>
          <w:b/>
          <w:bCs/>
          <w:sz w:val="21"/>
          <w:szCs w:val="21"/>
        </w:rPr>
        <w:t>Nota:</w:t>
      </w:r>
      <w:r w:rsidRPr="00245D39">
        <w:rPr>
          <w:rFonts w:ascii="Times New Roman" w:hAnsi="Times New Roman" w:cs="Times New Roman"/>
          <w:sz w:val="21"/>
          <w:szCs w:val="21"/>
        </w:rPr>
        <w:tab/>
        <w:t xml:space="preserve">Este formato deberá ser elaborado </w:t>
      </w:r>
      <w:r w:rsidR="00C53DBC" w:rsidRPr="00245D39">
        <w:rPr>
          <w:rFonts w:ascii="Times New Roman" w:hAnsi="Times New Roman" w:cs="Times New Roman"/>
          <w:sz w:val="21"/>
          <w:szCs w:val="21"/>
        </w:rPr>
        <w:t>en hoja</w:t>
      </w:r>
      <w:r w:rsidR="00F46B09" w:rsidRPr="00245D39">
        <w:rPr>
          <w:rFonts w:ascii="Times New Roman" w:hAnsi="Times New Roman" w:cs="Times New Roman"/>
          <w:sz w:val="21"/>
          <w:szCs w:val="21"/>
        </w:rPr>
        <w:t xml:space="preserve"> membretada </w:t>
      </w:r>
      <w:r w:rsidR="00B331E7" w:rsidRPr="00245D39">
        <w:rPr>
          <w:rFonts w:ascii="Times New Roman" w:hAnsi="Times New Roman" w:cs="Times New Roman"/>
          <w:sz w:val="21"/>
          <w:szCs w:val="21"/>
        </w:rPr>
        <w:t>de la empresa.</w:t>
      </w:r>
    </w:p>
    <w:p w:rsidR="008C6D16" w:rsidRPr="00245D39" w:rsidRDefault="008C6D16" w:rsidP="00F717E3">
      <w:pPr>
        <w:pStyle w:val="Textoindependiente3"/>
        <w:rPr>
          <w:rFonts w:ascii="Times New Roman" w:hAnsi="Times New Roman" w:cs="Times New Roman"/>
          <w:sz w:val="21"/>
          <w:szCs w:val="21"/>
        </w:rPr>
      </w:pPr>
    </w:p>
    <w:p w:rsidR="008C6D16" w:rsidRPr="00245D39" w:rsidRDefault="008C6D16">
      <w:pPr>
        <w:rPr>
          <w:sz w:val="21"/>
          <w:szCs w:val="21"/>
          <w:lang w:val="es-MX"/>
        </w:rPr>
      </w:pPr>
      <w:r w:rsidRPr="00245D39">
        <w:rPr>
          <w:sz w:val="21"/>
          <w:szCs w:val="21"/>
        </w:rPr>
        <w:br w:type="page"/>
      </w:r>
    </w:p>
    <w:p w:rsidR="00767233" w:rsidRPr="00245D39" w:rsidRDefault="00767233" w:rsidP="00F717E3">
      <w:pPr>
        <w:pStyle w:val="Ttulo"/>
        <w:jc w:val="right"/>
        <w:rPr>
          <w:rFonts w:ascii="Times New Roman" w:hAnsi="Times New Roman"/>
          <w:sz w:val="21"/>
          <w:szCs w:val="21"/>
          <w:lang w:val="es-MX"/>
        </w:rPr>
      </w:pPr>
      <w:r w:rsidRPr="00245D39">
        <w:rPr>
          <w:rFonts w:ascii="Times New Roman" w:hAnsi="Times New Roman"/>
          <w:sz w:val="21"/>
          <w:szCs w:val="21"/>
          <w:lang w:val="es-MX"/>
        </w:rPr>
        <w:t>Anexo 9</w:t>
      </w:r>
    </w:p>
    <w:p w:rsidR="00767233" w:rsidRPr="00245D39" w:rsidRDefault="00767233" w:rsidP="00F717E3">
      <w:pPr>
        <w:jc w:val="both"/>
        <w:rPr>
          <w:sz w:val="21"/>
          <w:szCs w:val="21"/>
          <w:lang w:val="es-MX"/>
        </w:rPr>
      </w:pPr>
    </w:p>
    <w:p w:rsidR="00767233" w:rsidRPr="00245D39" w:rsidRDefault="00767233" w:rsidP="00F717E3">
      <w:pPr>
        <w:jc w:val="both"/>
        <w:rPr>
          <w:sz w:val="21"/>
          <w:szCs w:val="21"/>
          <w:lang w:val="es-MX"/>
        </w:rPr>
      </w:pPr>
    </w:p>
    <w:p w:rsidR="00767233" w:rsidRPr="00245D39" w:rsidRDefault="00767233" w:rsidP="00F717E3">
      <w:pPr>
        <w:pStyle w:val="Ttulo6"/>
        <w:numPr>
          <w:ilvl w:val="0"/>
          <w:numId w:val="0"/>
        </w:numPr>
        <w:ind w:left="1152" w:hanging="432"/>
        <w:rPr>
          <w:rFonts w:ascii="Times New Roman" w:hAnsi="Times New Roman" w:cs="Times New Roman"/>
          <w:sz w:val="21"/>
          <w:szCs w:val="21"/>
        </w:rPr>
      </w:pPr>
      <w:r w:rsidRPr="00245D39">
        <w:rPr>
          <w:rFonts w:ascii="Times New Roman" w:hAnsi="Times New Roman" w:cs="Times New Roman"/>
          <w:sz w:val="21"/>
          <w:szCs w:val="21"/>
        </w:rPr>
        <w:t>Carta donde manif</w:t>
      </w:r>
      <w:r w:rsidR="001677F7" w:rsidRPr="00245D39">
        <w:rPr>
          <w:rFonts w:ascii="Times New Roman" w:hAnsi="Times New Roman" w:cs="Times New Roman"/>
          <w:sz w:val="21"/>
          <w:szCs w:val="21"/>
        </w:rPr>
        <w:t>i</w:t>
      </w:r>
      <w:r w:rsidRPr="00245D39">
        <w:rPr>
          <w:rFonts w:ascii="Times New Roman" w:hAnsi="Times New Roman" w:cs="Times New Roman"/>
          <w:sz w:val="21"/>
          <w:szCs w:val="21"/>
        </w:rPr>
        <w:t xml:space="preserve">este que entregará listado de medicamentos faltantes </w:t>
      </w:r>
    </w:p>
    <w:p w:rsidR="00767233" w:rsidRPr="00245D39" w:rsidRDefault="00767233" w:rsidP="00F717E3">
      <w:pPr>
        <w:jc w:val="both"/>
        <w:rPr>
          <w:b/>
          <w:bCs/>
          <w:sz w:val="21"/>
          <w:szCs w:val="21"/>
          <w:lang w:val="es-MX"/>
        </w:rPr>
      </w:pPr>
    </w:p>
    <w:p w:rsidR="00767233" w:rsidRPr="00245D39" w:rsidRDefault="00767233" w:rsidP="00F717E3">
      <w:pPr>
        <w:jc w:val="both"/>
        <w:rPr>
          <w:b/>
          <w:bCs/>
          <w:sz w:val="21"/>
          <w:szCs w:val="21"/>
          <w:lang w:val="es-MX"/>
        </w:rPr>
      </w:pPr>
    </w:p>
    <w:p w:rsidR="00F06CD8" w:rsidRPr="00245D39" w:rsidRDefault="00F06CD8" w:rsidP="00F06CD8">
      <w:pPr>
        <w:pStyle w:val="Ttulo9"/>
        <w:spacing w:before="0" w:after="0"/>
        <w:rPr>
          <w:rFonts w:ascii="Times New Roman" w:hAnsi="Times New Roman" w:cs="Times New Roman"/>
          <w:b/>
          <w:sz w:val="21"/>
          <w:szCs w:val="21"/>
          <w:lang w:eastAsia="es-MX"/>
        </w:rPr>
      </w:pPr>
      <w:r w:rsidRPr="00245D39">
        <w:rPr>
          <w:rFonts w:ascii="Times New Roman" w:hAnsi="Times New Roman" w:cs="Times New Roman"/>
          <w:b/>
          <w:sz w:val="21"/>
          <w:szCs w:val="21"/>
          <w:lang w:eastAsia="es-MX"/>
        </w:rPr>
        <w:t>Mtra. Lizbeth Margarita Viveros Cancino</w:t>
      </w:r>
    </w:p>
    <w:p w:rsidR="00767233" w:rsidRPr="00245D39" w:rsidRDefault="00F06CD8" w:rsidP="00F06CD8">
      <w:pPr>
        <w:rPr>
          <w:sz w:val="21"/>
          <w:szCs w:val="21"/>
          <w:lang w:val="es-MX"/>
        </w:rPr>
      </w:pPr>
      <w:r w:rsidRPr="00245D39">
        <w:rPr>
          <w:sz w:val="21"/>
          <w:szCs w:val="21"/>
          <w:lang w:val="es-MX"/>
        </w:rPr>
        <w:t>Secretaria de Administración y Finanzas</w:t>
      </w:r>
    </w:p>
    <w:p w:rsidR="00767233" w:rsidRPr="00245D39" w:rsidRDefault="00D178DF" w:rsidP="00F717E3">
      <w:pPr>
        <w:jc w:val="both"/>
        <w:rPr>
          <w:sz w:val="21"/>
          <w:szCs w:val="21"/>
          <w:lang w:val="es-MX"/>
        </w:rPr>
      </w:pPr>
      <w:r w:rsidRPr="00245D39">
        <w:rPr>
          <w:sz w:val="21"/>
          <w:szCs w:val="21"/>
          <w:lang w:val="es-MX"/>
        </w:rPr>
        <w:t xml:space="preserve">Universidad </w:t>
      </w:r>
      <w:r w:rsidR="00767233" w:rsidRPr="00245D39">
        <w:rPr>
          <w:sz w:val="21"/>
          <w:szCs w:val="21"/>
          <w:lang w:val="es-MX"/>
        </w:rPr>
        <w:t>Veracruzana</w:t>
      </w:r>
    </w:p>
    <w:p w:rsidR="00767233" w:rsidRPr="00245D39" w:rsidRDefault="00767233" w:rsidP="00F717E3">
      <w:pPr>
        <w:jc w:val="both"/>
        <w:rPr>
          <w:sz w:val="21"/>
          <w:szCs w:val="21"/>
          <w:lang w:val="es-MX"/>
        </w:rPr>
      </w:pPr>
      <w:r w:rsidRPr="00245D39">
        <w:rPr>
          <w:sz w:val="21"/>
          <w:szCs w:val="21"/>
          <w:lang w:val="es-MX"/>
        </w:rPr>
        <w:t>Presente</w:t>
      </w:r>
    </w:p>
    <w:p w:rsidR="00767233" w:rsidRPr="00245D39" w:rsidRDefault="00767233" w:rsidP="00F717E3">
      <w:pPr>
        <w:jc w:val="both"/>
        <w:rPr>
          <w:sz w:val="21"/>
          <w:szCs w:val="21"/>
          <w:lang w:val="es-MX"/>
        </w:rPr>
      </w:pPr>
    </w:p>
    <w:p w:rsidR="00767233" w:rsidRPr="00245D39" w:rsidRDefault="00767233" w:rsidP="00F717E3">
      <w:pPr>
        <w:jc w:val="both"/>
        <w:rPr>
          <w:sz w:val="21"/>
          <w:szCs w:val="21"/>
          <w:lang w:val="es-MX"/>
        </w:rPr>
      </w:pPr>
    </w:p>
    <w:p w:rsidR="00767233" w:rsidRPr="00245D39" w:rsidRDefault="00767233" w:rsidP="00F717E3">
      <w:pPr>
        <w:jc w:val="both"/>
        <w:rPr>
          <w:sz w:val="21"/>
          <w:szCs w:val="21"/>
          <w:lang w:val="es-MX"/>
        </w:rPr>
      </w:pPr>
      <w:r w:rsidRPr="00245D39">
        <w:rPr>
          <w:sz w:val="21"/>
          <w:szCs w:val="21"/>
          <w:lang w:val="es-MX"/>
        </w:rPr>
        <w:tab/>
        <w:t>Con respecto a la</w:t>
      </w:r>
      <w:r w:rsidR="00E937F1" w:rsidRPr="00245D39">
        <w:rPr>
          <w:sz w:val="21"/>
          <w:szCs w:val="21"/>
          <w:lang w:val="es-MX"/>
        </w:rPr>
        <w:t xml:space="preserve"> </w:t>
      </w:r>
      <w:r w:rsidR="000A2281" w:rsidRPr="00245D39">
        <w:rPr>
          <w:b/>
          <w:bCs/>
          <w:sz w:val="21"/>
          <w:szCs w:val="21"/>
          <w:lang w:val="es-MX"/>
        </w:rPr>
        <w:t>Licitación Pública</w:t>
      </w:r>
      <w:r w:rsidR="00E937F1" w:rsidRPr="00245D39">
        <w:rPr>
          <w:b/>
          <w:bCs/>
          <w:sz w:val="21"/>
          <w:szCs w:val="21"/>
          <w:lang w:val="es-MX"/>
        </w:rPr>
        <w:t xml:space="preserve"> </w:t>
      </w:r>
      <w:r w:rsidR="000A2281" w:rsidRPr="00245D39">
        <w:rPr>
          <w:b/>
          <w:bCs/>
          <w:sz w:val="21"/>
          <w:szCs w:val="21"/>
          <w:lang w:val="es-MX"/>
        </w:rPr>
        <w:t xml:space="preserve">Nacional </w:t>
      </w:r>
      <w:r w:rsidR="00D35093" w:rsidRPr="00245D39">
        <w:rPr>
          <w:b/>
          <w:bCs/>
          <w:sz w:val="21"/>
          <w:szCs w:val="21"/>
          <w:lang w:val="es-MX"/>
        </w:rPr>
        <w:t>número UV-LPN-930019999-001</w:t>
      </w:r>
      <w:r w:rsidR="00DE0B8D" w:rsidRPr="00245D39">
        <w:rPr>
          <w:b/>
          <w:bCs/>
          <w:sz w:val="21"/>
          <w:szCs w:val="21"/>
          <w:lang w:val="es-MX"/>
        </w:rPr>
        <w:t>-2024</w:t>
      </w:r>
      <w:r w:rsidR="000A2281" w:rsidRPr="00245D39">
        <w:rPr>
          <w:b/>
          <w:bCs/>
          <w:sz w:val="21"/>
          <w:szCs w:val="21"/>
          <w:lang w:val="es-MX"/>
        </w:rPr>
        <w:t xml:space="preserve"> relativa a la Contratación del Suministro de Medicamentos para los Derechohabientes de las Regiones  Xalapa, </w:t>
      </w:r>
      <w:r w:rsidR="000A2281" w:rsidRPr="00245D39">
        <w:rPr>
          <w:b/>
          <w:sz w:val="21"/>
          <w:szCs w:val="21"/>
          <w:lang w:val="es-MX"/>
        </w:rPr>
        <w:t>Veracruz</w:t>
      </w:r>
      <w:r w:rsidR="000A2281" w:rsidRPr="00245D39">
        <w:rPr>
          <w:b/>
          <w:bCs/>
          <w:sz w:val="21"/>
          <w:szCs w:val="21"/>
          <w:lang w:val="es-MX"/>
        </w:rPr>
        <w:t>, Orizaba-Córdoba, Poza Rica-Tuxpan y Coatzacoalcos-Minatitlán de la Universidad Veracruzana, mediante la modalidad contrato abierto</w:t>
      </w:r>
      <w:r w:rsidRPr="00245D39">
        <w:rPr>
          <w:bCs/>
          <w:sz w:val="21"/>
          <w:szCs w:val="21"/>
          <w:lang w:val="es-MX"/>
        </w:rPr>
        <w:t xml:space="preserve">, </w:t>
      </w:r>
      <w:r w:rsidR="00B50A2E" w:rsidRPr="00245D39">
        <w:rPr>
          <w:sz w:val="21"/>
          <w:szCs w:val="21"/>
          <w:lang w:val="es-MX"/>
        </w:rPr>
        <w:t xml:space="preserve">me permito manifestar, que </w:t>
      </w:r>
      <w:r w:rsidRPr="00245D39">
        <w:rPr>
          <w:sz w:val="21"/>
          <w:szCs w:val="21"/>
          <w:lang w:val="es-MX"/>
        </w:rPr>
        <w:t xml:space="preserve"> en caso de resultar adjudicado, se entregará un listado de los medicamentos faltantes de acuerdo al anexo </w:t>
      </w:r>
      <w:r w:rsidR="009F0CA6" w:rsidRPr="00245D39">
        <w:rPr>
          <w:sz w:val="21"/>
          <w:szCs w:val="21"/>
          <w:lang w:val="es-MX"/>
        </w:rPr>
        <w:t>G</w:t>
      </w:r>
      <w:r w:rsidRPr="00245D39">
        <w:rPr>
          <w:sz w:val="21"/>
          <w:szCs w:val="21"/>
          <w:lang w:val="es-MX"/>
        </w:rPr>
        <w:t xml:space="preserve"> de la convocatoria, el cual será emitido por nuestro sistema electrónico de información, los días martes de cada semana, o en caso de ser festivo el siguiente día hábil, a la Coordinación General del </w:t>
      </w:r>
      <w:r w:rsidR="00ED26DE">
        <w:rPr>
          <w:sz w:val="21"/>
          <w:szCs w:val="21"/>
          <w:lang w:val="es-MX"/>
        </w:rPr>
        <w:t>SAISUV</w:t>
      </w:r>
      <w:r w:rsidRPr="00245D39">
        <w:rPr>
          <w:sz w:val="21"/>
          <w:szCs w:val="21"/>
          <w:lang w:val="es-MX"/>
        </w:rPr>
        <w:t>.</w:t>
      </w:r>
    </w:p>
    <w:p w:rsidR="00767233" w:rsidRPr="00245D39" w:rsidRDefault="00767233" w:rsidP="00F717E3">
      <w:pPr>
        <w:jc w:val="both"/>
        <w:rPr>
          <w:sz w:val="21"/>
          <w:szCs w:val="21"/>
          <w:lang w:val="es-MX"/>
        </w:rPr>
      </w:pPr>
    </w:p>
    <w:p w:rsidR="00767233" w:rsidRPr="00245D39" w:rsidRDefault="00767233" w:rsidP="00F717E3">
      <w:pPr>
        <w:jc w:val="both"/>
        <w:rPr>
          <w:sz w:val="21"/>
          <w:szCs w:val="21"/>
          <w:lang w:val="es-MX"/>
        </w:rPr>
      </w:pPr>
    </w:p>
    <w:p w:rsidR="00767233" w:rsidRPr="00245D39" w:rsidRDefault="00767233" w:rsidP="00F717E3">
      <w:pPr>
        <w:jc w:val="both"/>
        <w:rPr>
          <w:sz w:val="21"/>
          <w:szCs w:val="21"/>
          <w:lang w:val="es-MX"/>
        </w:rPr>
      </w:pPr>
      <w:r w:rsidRPr="00245D39">
        <w:rPr>
          <w:sz w:val="21"/>
          <w:szCs w:val="21"/>
          <w:lang w:val="es-MX"/>
        </w:rPr>
        <w:tab/>
        <w:t>Sin otro particular por el momento, quedo de usted.</w:t>
      </w:r>
    </w:p>
    <w:p w:rsidR="00767233" w:rsidRPr="00245D39" w:rsidRDefault="00767233" w:rsidP="00F717E3">
      <w:pPr>
        <w:jc w:val="both"/>
        <w:rPr>
          <w:sz w:val="21"/>
          <w:szCs w:val="21"/>
          <w:lang w:val="es-MX"/>
        </w:rPr>
      </w:pPr>
    </w:p>
    <w:p w:rsidR="00767233" w:rsidRPr="00245D39" w:rsidRDefault="00767233" w:rsidP="00F717E3">
      <w:pPr>
        <w:jc w:val="both"/>
        <w:rPr>
          <w:sz w:val="21"/>
          <w:szCs w:val="21"/>
          <w:lang w:val="es-MX"/>
        </w:rPr>
      </w:pPr>
    </w:p>
    <w:p w:rsidR="00767233" w:rsidRPr="00245D39" w:rsidRDefault="00767233" w:rsidP="00F717E3">
      <w:pPr>
        <w:jc w:val="both"/>
        <w:rPr>
          <w:sz w:val="21"/>
          <w:szCs w:val="21"/>
          <w:lang w:val="es-MX"/>
        </w:rPr>
      </w:pPr>
    </w:p>
    <w:p w:rsidR="00DE0B8D" w:rsidRPr="00245D39" w:rsidRDefault="00DE0B8D" w:rsidP="00DE0B8D">
      <w:pPr>
        <w:jc w:val="center"/>
        <w:rPr>
          <w:sz w:val="21"/>
          <w:szCs w:val="21"/>
          <w:lang w:val="es-MX"/>
        </w:rPr>
      </w:pPr>
      <w:r w:rsidRPr="00245D39">
        <w:rPr>
          <w:sz w:val="21"/>
          <w:szCs w:val="21"/>
          <w:lang w:val="es-MX"/>
        </w:rPr>
        <w:t>(Lugar y fecha)</w:t>
      </w:r>
    </w:p>
    <w:p w:rsidR="00DE0B8D" w:rsidRPr="00245D39" w:rsidRDefault="00DE0B8D" w:rsidP="00DE0B8D">
      <w:pPr>
        <w:jc w:val="center"/>
        <w:rPr>
          <w:sz w:val="21"/>
          <w:szCs w:val="21"/>
          <w:lang w:val="es-MX"/>
        </w:rPr>
      </w:pPr>
      <w:r w:rsidRPr="00245D39">
        <w:rPr>
          <w:sz w:val="21"/>
          <w:szCs w:val="21"/>
          <w:lang w:val="es-MX"/>
        </w:rPr>
        <w:t>Atentamente</w:t>
      </w: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pStyle w:val="Piedepgina"/>
        <w:jc w:val="both"/>
        <w:rPr>
          <w:sz w:val="21"/>
          <w:szCs w:val="21"/>
          <w:lang w:val="es-MX"/>
        </w:rPr>
      </w:pPr>
    </w:p>
    <w:p w:rsidR="0047077E" w:rsidRPr="00245D39" w:rsidRDefault="00767233" w:rsidP="00F717E3">
      <w:pPr>
        <w:pStyle w:val="Textoindependiente3"/>
        <w:rPr>
          <w:rFonts w:ascii="Times New Roman" w:hAnsi="Times New Roman" w:cs="Times New Roman"/>
          <w:sz w:val="21"/>
          <w:szCs w:val="21"/>
        </w:rPr>
      </w:pPr>
      <w:r w:rsidRPr="00245D39">
        <w:rPr>
          <w:rFonts w:ascii="Times New Roman" w:hAnsi="Times New Roman" w:cs="Times New Roman"/>
          <w:b/>
          <w:bCs/>
          <w:sz w:val="21"/>
          <w:szCs w:val="21"/>
        </w:rPr>
        <w:t>Nota:</w:t>
      </w:r>
      <w:r w:rsidRPr="00245D39">
        <w:rPr>
          <w:rFonts w:ascii="Times New Roman" w:hAnsi="Times New Roman" w:cs="Times New Roman"/>
          <w:sz w:val="21"/>
          <w:szCs w:val="21"/>
        </w:rPr>
        <w:tab/>
        <w:t>Este formato deberá ser elaborado en hoja membretada de la empresa.</w:t>
      </w:r>
    </w:p>
    <w:p w:rsidR="008C6D16" w:rsidRPr="00245D39" w:rsidRDefault="008C6D16" w:rsidP="00F717E3">
      <w:pPr>
        <w:pStyle w:val="Textoindependiente3"/>
        <w:rPr>
          <w:rFonts w:ascii="Times New Roman" w:hAnsi="Times New Roman" w:cs="Times New Roman"/>
          <w:sz w:val="21"/>
          <w:szCs w:val="21"/>
        </w:rPr>
      </w:pPr>
    </w:p>
    <w:p w:rsidR="008C6D16" w:rsidRPr="00245D39" w:rsidRDefault="008C6D16">
      <w:pPr>
        <w:rPr>
          <w:sz w:val="21"/>
          <w:szCs w:val="21"/>
          <w:lang w:val="es-MX"/>
        </w:rPr>
      </w:pPr>
      <w:r w:rsidRPr="00245D39">
        <w:rPr>
          <w:sz w:val="21"/>
          <w:szCs w:val="21"/>
        </w:rPr>
        <w:br w:type="page"/>
      </w:r>
    </w:p>
    <w:p w:rsidR="00767233" w:rsidRPr="00245D39" w:rsidRDefault="00767233" w:rsidP="00F717E3">
      <w:pPr>
        <w:pStyle w:val="Ttulo"/>
        <w:jc w:val="right"/>
        <w:rPr>
          <w:rFonts w:ascii="Times New Roman" w:hAnsi="Times New Roman"/>
          <w:sz w:val="21"/>
          <w:szCs w:val="21"/>
          <w:lang w:val="es-MX"/>
        </w:rPr>
      </w:pPr>
      <w:r w:rsidRPr="00245D39">
        <w:rPr>
          <w:rFonts w:ascii="Times New Roman" w:hAnsi="Times New Roman"/>
          <w:sz w:val="21"/>
          <w:szCs w:val="21"/>
          <w:lang w:val="es-MX"/>
        </w:rPr>
        <w:t>Anexo 10</w:t>
      </w:r>
    </w:p>
    <w:p w:rsidR="00767233" w:rsidRPr="00245D39" w:rsidRDefault="00767233" w:rsidP="00F717E3">
      <w:pPr>
        <w:jc w:val="both"/>
        <w:rPr>
          <w:sz w:val="21"/>
          <w:szCs w:val="21"/>
          <w:lang w:val="es-MX"/>
        </w:rPr>
      </w:pPr>
    </w:p>
    <w:p w:rsidR="00767233" w:rsidRPr="00245D39" w:rsidRDefault="00767233" w:rsidP="00F717E3">
      <w:pPr>
        <w:jc w:val="both"/>
        <w:rPr>
          <w:sz w:val="21"/>
          <w:szCs w:val="21"/>
          <w:lang w:val="es-MX"/>
        </w:rPr>
      </w:pPr>
    </w:p>
    <w:p w:rsidR="00767233" w:rsidRPr="00245D39" w:rsidRDefault="00767233" w:rsidP="00F717E3">
      <w:pPr>
        <w:pStyle w:val="Ttulo6"/>
        <w:numPr>
          <w:ilvl w:val="0"/>
          <w:numId w:val="0"/>
        </w:numPr>
        <w:ind w:left="1152" w:hanging="432"/>
        <w:rPr>
          <w:rFonts w:ascii="Times New Roman" w:hAnsi="Times New Roman" w:cs="Times New Roman"/>
          <w:sz w:val="21"/>
          <w:szCs w:val="21"/>
        </w:rPr>
      </w:pPr>
      <w:r w:rsidRPr="00245D39">
        <w:rPr>
          <w:rFonts w:ascii="Times New Roman" w:hAnsi="Times New Roman" w:cs="Times New Roman"/>
          <w:sz w:val="21"/>
          <w:szCs w:val="21"/>
        </w:rPr>
        <w:t>Carta donde manif</w:t>
      </w:r>
      <w:r w:rsidR="00F302CB" w:rsidRPr="00245D39">
        <w:rPr>
          <w:rFonts w:ascii="Times New Roman" w:hAnsi="Times New Roman" w:cs="Times New Roman"/>
          <w:sz w:val="21"/>
          <w:szCs w:val="21"/>
        </w:rPr>
        <w:t>i</w:t>
      </w:r>
      <w:r w:rsidRPr="00245D39">
        <w:rPr>
          <w:rFonts w:ascii="Times New Roman" w:hAnsi="Times New Roman" w:cs="Times New Roman"/>
          <w:sz w:val="21"/>
          <w:szCs w:val="21"/>
        </w:rPr>
        <w:t>este que entregará listado de medicamentos vendidos</w:t>
      </w:r>
    </w:p>
    <w:p w:rsidR="00767233" w:rsidRPr="00245D39" w:rsidRDefault="00767233" w:rsidP="00F717E3">
      <w:pPr>
        <w:jc w:val="both"/>
        <w:rPr>
          <w:b/>
          <w:bCs/>
          <w:sz w:val="21"/>
          <w:szCs w:val="21"/>
          <w:lang w:val="es-MX"/>
        </w:rPr>
      </w:pPr>
    </w:p>
    <w:p w:rsidR="00767233" w:rsidRPr="00245D39" w:rsidRDefault="00767233" w:rsidP="00F717E3">
      <w:pPr>
        <w:jc w:val="both"/>
        <w:rPr>
          <w:b/>
          <w:bCs/>
          <w:sz w:val="21"/>
          <w:szCs w:val="21"/>
          <w:lang w:val="es-MX"/>
        </w:rPr>
      </w:pPr>
    </w:p>
    <w:p w:rsidR="00F06CD8" w:rsidRPr="00245D39" w:rsidRDefault="00F06CD8" w:rsidP="00F06CD8">
      <w:pPr>
        <w:pStyle w:val="Ttulo9"/>
        <w:spacing w:before="0" w:after="0"/>
        <w:rPr>
          <w:rFonts w:ascii="Times New Roman" w:hAnsi="Times New Roman" w:cs="Times New Roman"/>
          <w:b/>
          <w:sz w:val="21"/>
          <w:szCs w:val="21"/>
          <w:lang w:eastAsia="es-MX"/>
        </w:rPr>
      </w:pPr>
      <w:r w:rsidRPr="00245D39">
        <w:rPr>
          <w:rFonts w:ascii="Times New Roman" w:hAnsi="Times New Roman" w:cs="Times New Roman"/>
          <w:b/>
          <w:sz w:val="21"/>
          <w:szCs w:val="21"/>
          <w:lang w:eastAsia="es-MX"/>
        </w:rPr>
        <w:t>Mtra. Lizbeth Margarita Viveros Cancino</w:t>
      </w:r>
    </w:p>
    <w:p w:rsidR="00F06CD8" w:rsidRPr="00245D39" w:rsidRDefault="00F06CD8" w:rsidP="00F06CD8">
      <w:pPr>
        <w:rPr>
          <w:sz w:val="21"/>
          <w:szCs w:val="21"/>
          <w:lang w:val="es-MX"/>
        </w:rPr>
      </w:pPr>
      <w:r w:rsidRPr="00245D39">
        <w:rPr>
          <w:sz w:val="21"/>
          <w:szCs w:val="21"/>
          <w:lang w:val="es-MX"/>
        </w:rPr>
        <w:t>Secretaria de Administración y Finanzas</w:t>
      </w:r>
    </w:p>
    <w:p w:rsidR="00767233" w:rsidRPr="00245D39" w:rsidRDefault="00D178DF" w:rsidP="00F717E3">
      <w:pPr>
        <w:jc w:val="both"/>
        <w:rPr>
          <w:sz w:val="21"/>
          <w:szCs w:val="21"/>
          <w:lang w:val="es-MX"/>
        </w:rPr>
      </w:pPr>
      <w:r w:rsidRPr="00245D39">
        <w:rPr>
          <w:sz w:val="21"/>
          <w:szCs w:val="21"/>
          <w:lang w:val="es-MX"/>
        </w:rPr>
        <w:t xml:space="preserve">Universidad </w:t>
      </w:r>
      <w:r w:rsidR="00767233" w:rsidRPr="00245D39">
        <w:rPr>
          <w:sz w:val="21"/>
          <w:szCs w:val="21"/>
          <w:lang w:val="es-MX"/>
        </w:rPr>
        <w:t>Veracruzana</w:t>
      </w:r>
    </w:p>
    <w:p w:rsidR="00767233" w:rsidRPr="00245D39" w:rsidRDefault="00767233" w:rsidP="00F717E3">
      <w:pPr>
        <w:jc w:val="both"/>
        <w:rPr>
          <w:sz w:val="21"/>
          <w:szCs w:val="21"/>
          <w:lang w:val="es-MX"/>
        </w:rPr>
      </w:pPr>
      <w:r w:rsidRPr="00245D39">
        <w:rPr>
          <w:sz w:val="21"/>
          <w:szCs w:val="21"/>
          <w:lang w:val="es-MX"/>
        </w:rPr>
        <w:t>Presente</w:t>
      </w:r>
    </w:p>
    <w:p w:rsidR="00767233" w:rsidRPr="00245D39" w:rsidRDefault="00767233" w:rsidP="00F717E3">
      <w:pPr>
        <w:jc w:val="both"/>
        <w:rPr>
          <w:sz w:val="21"/>
          <w:szCs w:val="21"/>
          <w:lang w:val="es-MX"/>
        </w:rPr>
      </w:pPr>
    </w:p>
    <w:p w:rsidR="00767233" w:rsidRPr="00245D39" w:rsidRDefault="00767233" w:rsidP="00F717E3">
      <w:pPr>
        <w:jc w:val="both"/>
        <w:rPr>
          <w:sz w:val="21"/>
          <w:szCs w:val="21"/>
          <w:lang w:val="es-MX"/>
        </w:rPr>
      </w:pPr>
    </w:p>
    <w:p w:rsidR="00767233" w:rsidRPr="00245D39" w:rsidRDefault="00767233" w:rsidP="00F717E3">
      <w:pPr>
        <w:jc w:val="both"/>
        <w:rPr>
          <w:sz w:val="21"/>
          <w:szCs w:val="21"/>
          <w:lang w:val="es-MX"/>
        </w:rPr>
      </w:pPr>
      <w:r w:rsidRPr="00245D39">
        <w:rPr>
          <w:sz w:val="21"/>
          <w:szCs w:val="21"/>
          <w:lang w:val="es-MX"/>
        </w:rPr>
        <w:tab/>
        <w:t>Con respecto a la</w:t>
      </w:r>
      <w:r w:rsidR="00E937F1" w:rsidRPr="00245D39">
        <w:rPr>
          <w:sz w:val="21"/>
          <w:szCs w:val="21"/>
          <w:lang w:val="es-MX"/>
        </w:rPr>
        <w:t xml:space="preserve"> </w:t>
      </w:r>
      <w:r w:rsidR="000A2281" w:rsidRPr="00245D39">
        <w:rPr>
          <w:b/>
          <w:bCs/>
          <w:sz w:val="21"/>
          <w:szCs w:val="21"/>
          <w:lang w:val="es-MX"/>
        </w:rPr>
        <w:t>Licitación Pública</w:t>
      </w:r>
      <w:r w:rsidR="00E937F1" w:rsidRPr="00245D39">
        <w:rPr>
          <w:b/>
          <w:bCs/>
          <w:sz w:val="21"/>
          <w:szCs w:val="21"/>
          <w:lang w:val="es-MX"/>
        </w:rPr>
        <w:t xml:space="preserve"> </w:t>
      </w:r>
      <w:r w:rsidR="000A2281" w:rsidRPr="00245D39">
        <w:rPr>
          <w:b/>
          <w:bCs/>
          <w:sz w:val="21"/>
          <w:szCs w:val="21"/>
          <w:lang w:val="es-MX"/>
        </w:rPr>
        <w:t xml:space="preserve">Nacional </w:t>
      </w:r>
      <w:r w:rsidR="00D35093" w:rsidRPr="00245D39">
        <w:rPr>
          <w:b/>
          <w:bCs/>
          <w:sz w:val="21"/>
          <w:szCs w:val="21"/>
          <w:lang w:val="es-MX"/>
        </w:rPr>
        <w:t>número UV-LPN-930019999-001</w:t>
      </w:r>
      <w:r w:rsidR="00DE0B8D" w:rsidRPr="00245D39">
        <w:rPr>
          <w:b/>
          <w:bCs/>
          <w:sz w:val="21"/>
          <w:szCs w:val="21"/>
          <w:lang w:val="es-MX"/>
        </w:rPr>
        <w:t>-2024</w:t>
      </w:r>
      <w:r w:rsidR="000A2281" w:rsidRPr="00245D39">
        <w:rPr>
          <w:b/>
          <w:bCs/>
          <w:sz w:val="21"/>
          <w:szCs w:val="21"/>
          <w:lang w:val="es-MX"/>
        </w:rPr>
        <w:t xml:space="preserve"> relativa a la Contratación del Suministro de Medicamentos para los Derechohabientes de las Regiones  Xalapa, </w:t>
      </w:r>
      <w:r w:rsidR="000A2281" w:rsidRPr="00245D39">
        <w:rPr>
          <w:b/>
          <w:sz w:val="21"/>
          <w:szCs w:val="21"/>
          <w:lang w:val="es-MX"/>
        </w:rPr>
        <w:t>Veracruz</w:t>
      </w:r>
      <w:r w:rsidR="000A2281" w:rsidRPr="00245D39">
        <w:rPr>
          <w:b/>
          <w:bCs/>
          <w:sz w:val="21"/>
          <w:szCs w:val="21"/>
          <w:lang w:val="es-MX"/>
        </w:rPr>
        <w:t>, Orizaba-Córdoba, Poza Rica-Tuxpan y Coatzacoalcos-Minatitlán de la Universidad Veracruzana, mediante la modalidad contrato abierto</w:t>
      </w:r>
      <w:r w:rsidRPr="00245D39">
        <w:rPr>
          <w:bCs/>
          <w:sz w:val="21"/>
          <w:szCs w:val="21"/>
          <w:lang w:val="es-MX"/>
        </w:rPr>
        <w:t xml:space="preserve">, </w:t>
      </w:r>
      <w:r w:rsidRPr="00245D39">
        <w:rPr>
          <w:sz w:val="21"/>
          <w:szCs w:val="21"/>
          <w:lang w:val="es-MX"/>
        </w:rPr>
        <w:t xml:space="preserve">me permito manifestar, que en caso de resultar adjudicado, se entregará un listado de medicamentos </w:t>
      </w:r>
      <w:r w:rsidR="00BD0F5F" w:rsidRPr="00245D39">
        <w:rPr>
          <w:sz w:val="21"/>
          <w:szCs w:val="21"/>
          <w:lang w:val="es-MX"/>
        </w:rPr>
        <w:t>suministrados</w:t>
      </w:r>
      <w:r w:rsidRPr="00245D39">
        <w:rPr>
          <w:sz w:val="21"/>
          <w:szCs w:val="21"/>
          <w:lang w:val="es-MX"/>
        </w:rPr>
        <w:t xml:space="preserve"> y de los médicos que los prescribieron de acuerdo al anexo </w:t>
      </w:r>
      <w:r w:rsidR="009F0CA6" w:rsidRPr="00245D39">
        <w:rPr>
          <w:sz w:val="21"/>
          <w:szCs w:val="21"/>
          <w:lang w:val="es-MX"/>
        </w:rPr>
        <w:t>H</w:t>
      </w:r>
      <w:r w:rsidRPr="00245D39">
        <w:rPr>
          <w:sz w:val="21"/>
          <w:szCs w:val="21"/>
          <w:lang w:val="es-MX"/>
        </w:rPr>
        <w:t xml:space="preserve"> de la convocatoria, dentro de los primeros 5 días hábiles de cada mes a la Coordinación General del </w:t>
      </w:r>
      <w:r w:rsidR="00ED26DE">
        <w:rPr>
          <w:sz w:val="21"/>
          <w:szCs w:val="21"/>
          <w:lang w:val="es-MX"/>
        </w:rPr>
        <w:t>SAISUV</w:t>
      </w:r>
      <w:r w:rsidRPr="00245D39">
        <w:rPr>
          <w:sz w:val="21"/>
          <w:szCs w:val="21"/>
          <w:lang w:val="es-MX"/>
        </w:rPr>
        <w:t>.</w:t>
      </w:r>
    </w:p>
    <w:p w:rsidR="00767233" w:rsidRPr="00245D39" w:rsidRDefault="00767233" w:rsidP="00F717E3">
      <w:pPr>
        <w:jc w:val="both"/>
        <w:rPr>
          <w:sz w:val="21"/>
          <w:szCs w:val="21"/>
          <w:lang w:val="es-MX"/>
        </w:rPr>
      </w:pPr>
    </w:p>
    <w:p w:rsidR="00767233" w:rsidRPr="00245D39" w:rsidRDefault="00767233" w:rsidP="00F717E3">
      <w:pPr>
        <w:jc w:val="both"/>
        <w:rPr>
          <w:sz w:val="21"/>
          <w:szCs w:val="21"/>
          <w:lang w:val="es-MX"/>
        </w:rPr>
      </w:pPr>
    </w:p>
    <w:p w:rsidR="00767233" w:rsidRPr="00245D39" w:rsidRDefault="00767233" w:rsidP="00F717E3">
      <w:pPr>
        <w:jc w:val="both"/>
        <w:rPr>
          <w:sz w:val="21"/>
          <w:szCs w:val="21"/>
          <w:lang w:val="es-MX"/>
        </w:rPr>
      </w:pPr>
      <w:r w:rsidRPr="00245D39">
        <w:rPr>
          <w:sz w:val="21"/>
          <w:szCs w:val="21"/>
          <w:lang w:val="es-MX"/>
        </w:rPr>
        <w:tab/>
        <w:t>Sin otro particular por el momento, quedo de usted.</w:t>
      </w:r>
    </w:p>
    <w:p w:rsidR="00767233" w:rsidRPr="00245D39" w:rsidRDefault="00767233" w:rsidP="00F717E3">
      <w:pPr>
        <w:jc w:val="both"/>
        <w:rPr>
          <w:sz w:val="21"/>
          <w:szCs w:val="21"/>
          <w:lang w:val="es-MX"/>
        </w:rPr>
      </w:pPr>
    </w:p>
    <w:p w:rsidR="00767233" w:rsidRPr="00245D39" w:rsidRDefault="00767233" w:rsidP="00F717E3">
      <w:pPr>
        <w:jc w:val="both"/>
        <w:rPr>
          <w:sz w:val="21"/>
          <w:szCs w:val="21"/>
          <w:lang w:val="es-MX"/>
        </w:rPr>
      </w:pPr>
    </w:p>
    <w:p w:rsidR="00767233" w:rsidRPr="00245D39" w:rsidRDefault="00767233" w:rsidP="00F717E3">
      <w:pPr>
        <w:jc w:val="both"/>
        <w:rPr>
          <w:sz w:val="21"/>
          <w:szCs w:val="21"/>
          <w:lang w:val="es-MX"/>
        </w:rPr>
      </w:pPr>
    </w:p>
    <w:p w:rsidR="00767233" w:rsidRPr="00245D39" w:rsidRDefault="00767233" w:rsidP="00F717E3">
      <w:pPr>
        <w:jc w:val="center"/>
        <w:rPr>
          <w:sz w:val="21"/>
          <w:szCs w:val="21"/>
          <w:lang w:val="es-MX"/>
        </w:rPr>
      </w:pPr>
    </w:p>
    <w:p w:rsidR="00DE0B8D" w:rsidRPr="00245D39" w:rsidRDefault="00DE0B8D" w:rsidP="00DE0B8D">
      <w:pPr>
        <w:jc w:val="center"/>
        <w:rPr>
          <w:sz w:val="21"/>
          <w:szCs w:val="21"/>
          <w:lang w:val="es-MX"/>
        </w:rPr>
      </w:pPr>
      <w:r w:rsidRPr="00245D39">
        <w:rPr>
          <w:sz w:val="21"/>
          <w:szCs w:val="21"/>
          <w:lang w:val="es-MX"/>
        </w:rPr>
        <w:t>(Lugar y fecha)</w:t>
      </w:r>
    </w:p>
    <w:p w:rsidR="00DE0B8D" w:rsidRPr="00245D39" w:rsidRDefault="00DE0B8D" w:rsidP="00DE0B8D">
      <w:pPr>
        <w:jc w:val="center"/>
        <w:rPr>
          <w:sz w:val="21"/>
          <w:szCs w:val="21"/>
          <w:lang w:val="es-MX"/>
        </w:rPr>
      </w:pPr>
      <w:r w:rsidRPr="00245D39">
        <w:rPr>
          <w:sz w:val="21"/>
          <w:szCs w:val="21"/>
          <w:lang w:val="es-MX"/>
        </w:rPr>
        <w:t>Atentamente</w:t>
      </w: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pStyle w:val="Piedepgina"/>
        <w:jc w:val="both"/>
        <w:rPr>
          <w:sz w:val="21"/>
          <w:szCs w:val="21"/>
          <w:lang w:val="es-MX"/>
        </w:rPr>
      </w:pPr>
    </w:p>
    <w:p w:rsidR="00767233" w:rsidRPr="00245D39" w:rsidRDefault="00767233" w:rsidP="00F717E3">
      <w:pPr>
        <w:pStyle w:val="Textoindependiente3"/>
        <w:rPr>
          <w:rFonts w:ascii="Times New Roman" w:hAnsi="Times New Roman" w:cs="Times New Roman"/>
          <w:sz w:val="21"/>
          <w:szCs w:val="21"/>
        </w:rPr>
      </w:pPr>
      <w:r w:rsidRPr="00245D39">
        <w:rPr>
          <w:rFonts w:ascii="Times New Roman" w:hAnsi="Times New Roman" w:cs="Times New Roman"/>
          <w:b/>
          <w:bCs/>
          <w:sz w:val="21"/>
          <w:szCs w:val="21"/>
        </w:rPr>
        <w:t>Nota:</w:t>
      </w:r>
      <w:r w:rsidRPr="00245D39">
        <w:rPr>
          <w:rFonts w:ascii="Times New Roman" w:hAnsi="Times New Roman" w:cs="Times New Roman"/>
          <w:sz w:val="21"/>
          <w:szCs w:val="21"/>
        </w:rPr>
        <w:tab/>
        <w:t>Este formato deberá ser elaborado en hoja membretada de la empresa.</w:t>
      </w:r>
    </w:p>
    <w:p w:rsidR="0047077E" w:rsidRPr="00245D39" w:rsidRDefault="0047077E" w:rsidP="00F717E3">
      <w:pPr>
        <w:pStyle w:val="Ttulo"/>
        <w:jc w:val="left"/>
        <w:rPr>
          <w:rFonts w:ascii="Times New Roman" w:hAnsi="Times New Roman"/>
          <w:sz w:val="21"/>
          <w:szCs w:val="21"/>
          <w:lang w:val="es-MX"/>
        </w:rPr>
      </w:pPr>
    </w:p>
    <w:p w:rsidR="008C6D16" w:rsidRPr="00245D39" w:rsidRDefault="008C6D16">
      <w:pPr>
        <w:rPr>
          <w:b/>
          <w:bCs/>
          <w:sz w:val="21"/>
          <w:szCs w:val="21"/>
          <w:lang w:val="es-MX"/>
        </w:rPr>
      </w:pPr>
      <w:r w:rsidRPr="00245D39">
        <w:rPr>
          <w:sz w:val="21"/>
          <w:szCs w:val="21"/>
          <w:lang w:val="es-MX"/>
        </w:rPr>
        <w:br w:type="page"/>
      </w:r>
    </w:p>
    <w:p w:rsidR="00767233" w:rsidRPr="00245D39" w:rsidRDefault="00767233" w:rsidP="00F717E3">
      <w:pPr>
        <w:pStyle w:val="Ttulo"/>
        <w:jc w:val="right"/>
        <w:rPr>
          <w:rFonts w:ascii="Times New Roman" w:hAnsi="Times New Roman"/>
          <w:sz w:val="21"/>
          <w:szCs w:val="21"/>
          <w:lang w:val="es-MX"/>
        </w:rPr>
      </w:pPr>
      <w:r w:rsidRPr="00245D39">
        <w:rPr>
          <w:rFonts w:ascii="Times New Roman" w:hAnsi="Times New Roman"/>
          <w:sz w:val="21"/>
          <w:szCs w:val="21"/>
          <w:lang w:val="es-MX"/>
        </w:rPr>
        <w:t>Anexo 11</w:t>
      </w:r>
    </w:p>
    <w:p w:rsidR="00767233" w:rsidRPr="00245D39" w:rsidRDefault="00767233" w:rsidP="00F717E3">
      <w:pPr>
        <w:jc w:val="both"/>
        <w:rPr>
          <w:sz w:val="21"/>
          <w:szCs w:val="21"/>
          <w:lang w:val="es-MX"/>
        </w:rPr>
      </w:pPr>
    </w:p>
    <w:p w:rsidR="00767233" w:rsidRPr="00245D39" w:rsidRDefault="00767233" w:rsidP="00F717E3">
      <w:pPr>
        <w:pStyle w:val="Ttulo6"/>
        <w:numPr>
          <w:ilvl w:val="0"/>
          <w:numId w:val="0"/>
        </w:numPr>
        <w:ind w:left="1152" w:hanging="432"/>
        <w:rPr>
          <w:rFonts w:ascii="Times New Roman" w:hAnsi="Times New Roman" w:cs="Times New Roman"/>
          <w:sz w:val="21"/>
          <w:szCs w:val="21"/>
        </w:rPr>
      </w:pPr>
      <w:r w:rsidRPr="00245D39">
        <w:rPr>
          <w:rFonts w:ascii="Times New Roman" w:hAnsi="Times New Roman" w:cs="Times New Roman"/>
          <w:sz w:val="21"/>
          <w:szCs w:val="21"/>
        </w:rPr>
        <w:t>Carta donde manif</w:t>
      </w:r>
      <w:r w:rsidR="00FB1709" w:rsidRPr="00245D39">
        <w:rPr>
          <w:rFonts w:ascii="Times New Roman" w:hAnsi="Times New Roman" w:cs="Times New Roman"/>
          <w:sz w:val="21"/>
          <w:szCs w:val="21"/>
        </w:rPr>
        <w:t>i</w:t>
      </w:r>
      <w:r w:rsidRPr="00245D39">
        <w:rPr>
          <w:rFonts w:ascii="Times New Roman" w:hAnsi="Times New Roman" w:cs="Times New Roman"/>
          <w:sz w:val="21"/>
          <w:szCs w:val="21"/>
        </w:rPr>
        <w:t xml:space="preserve">este que contará con recursos humanos necesarios en la farmacia instalada en el módulo del </w:t>
      </w:r>
      <w:r w:rsidR="00ED26DE">
        <w:rPr>
          <w:rFonts w:ascii="Times New Roman" w:hAnsi="Times New Roman" w:cs="Times New Roman"/>
          <w:sz w:val="21"/>
          <w:szCs w:val="21"/>
        </w:rPr>
        <w:t>SAISUV</w:t>
      </w:r>
    </w:p>
    <w:p w:rsidR="00767233" w:rsidRPr="00245D39" w:rsidRDefault="00767233" w:rsidP="00F717E3">
      <w:pPr>
        <w:jc w:val="both"/>
        <w:rPr>
          <w:b/>
          <w:bCs/>
          <w:sz w:val="21"/>
          <w:szCs w:val="21"/>
          <w:lang w:val="es-MX"/>
        </w:rPr>
      </w:pPr>
    </w:p>
    <w:p w:rsidR="00767233" w:rsidRPr="00245D39" w:rsidRDefault="00767233" w:rsidP="00F717E3">
      <w:pPr>
        <w:jc w:val="both"/>
        <w:rPr>
          <w:b/>
          <w:bCs/>
          <w:sz w:val="21"/>
          <w:szCs w:val="21"/>
          <w:lang w:val="es-MX"/>
        </w:rPr>
      </w:pPr>
    </w:p>
    <w:p w:rsidR="00F06CD8" w:rsidRPr="00245D39" w:rsidRDefault="00F06CD8" w:rsidP="00F06CD8">
      <w:pPr>
        <w:pStyle w:val="Ttulo9"/>
        <w:spacing w:before="0" w:after="0"/>
        <w:rPr>
          <w:rFonts w:ascii="Times New Roman" w:hAnsi="Times New Roman" w:cs="Times New Roman"/>
          <w:b/>
          <w:sz w:val="21"/>
          <w:szCs w:val="21"/>
          <w:lang w:eastAsia="es-MX"/>
        </w:rPr>
      </w:pPr>
      <w:r w:rsidRPr="00245D39">
        <w:rPr>
          <w:rFonts w:ascii="Times New Roman" w:hAnsi="Times New Roman" w:cs="Times New Roman"/>
          <w:b/>
          <w:sz w:val="21"/>
          <w:szCs w:val="21"/>
          <w:lang w:eastAsia="es-MX"/>
        </w:rPr>
        <w:t>Mtra. Lizbeth Margarita Viveros Cancino</w:t>
      </w:r>
    </w:p>
    <w:p w:rsidR="00F06CD8" w:rsidRPr="00245D39" w:rsidRDefault="00F06CD8" w:rsidP="00F06CD8">
      <w:pPr>
        <w:rPr>
          <w:sz w:val="21"/>
          <w:szCs w:val="21"/>
          <w:lang w:val="es-MX"/>
        </w:rPr>
      </w:pPr>
      <w:r w:rsidRPr="00245D39">
        <w:rPr>
          <w:sz w:val="21"/>
          <w:szCs w:val="21"/>
          <w:lang w:val="es-MX"/>
        </w:rPr>
        <w:t>Secretaria de Administración y Finanzas</w:t>
      </w:r>
    </w:p>
    <w:p w:rsidR="00767233" w:rsidRPr="00245D39" w:rsidRDefault="00D178DF" w:rsidP="00F717E3">
      <w:pPr>
        <w:jc w:val="both"/>
        <w:rPr>
          <w:sz w:val="21"/>
          <w:szCs w:val="21"/>
          <w:lang w:val="es-MX"/>
        </w:rPr>
      </w:pPr>
      <w:r w:rsidRPr="00245D39">
        <w:rPr>
          <w:sz w:val="21"/>
          <w:szCs w:val="21"/>
          <w:lang w:val="es-MX"/>
        </w:rPr>
        <w:t xml:space="preserve">Universidad </w:t>
      </w:r>
      <w:r w:rsidR="00767233" w:rsidRPr="00245D39">
        <w:rPr>
          <w:sz w:val="21"/>
          <w:szCs w:val="21"/>
          <w:lang w:val="es-MX"/>
        </w:rPr>
        <w:t>Veracruzana</w:t>
      </w:r>
    </w:p>
    <w:p w:rsidR="00767233" w:rsidRPr="00245D39" w:rsidRDefault="00767233" w:rsidP="00F717E3">
      <w:pPr>
        <w:jc w:val="both"/>
        <w:rPr>
          <w:sz w:val="21"/>
          <w:szCs w:val="21"/>
          <w:lang w:val="es-MX"/>
        </w:rPr>
      </w:pPr>
      <w:r w:rsidRPr="00245D39">
        <w:rPr>
          <w:sz w:val="21"/>
          <w:szCs w:val="21"/>
          <w:lang w:val="es-MX"/>
        </w:rPr>
        <w:t>Presente</w:t>
      </w:r>
    </w:p>
    <w:p w:rsidR="00767233" w:rsidRPr="00245D39" w:rsidRDefault="00767233" w:rsidP="00F717E3">
      <w:pPr>
        <w:jc w:val="both"/>
        <w:rPr>
          <w:sz w:val="21"/>
          <w:szCs w:val="21"/>
          <w:lang w:val="es-MX"/>
        </w:rPr>
      </w:pPr>
    </w:p>
    <w:p w:rsidR="00767233" w:rsidRPr="00245D39" w:rsidRDefault="00767233" w:rsidP="00F717E3">
      <w:pPr>
        <w:jc w:val="both"/>
        <w:rPr>
          <w:sz w:val="21"/>
          <w:szCs w:val="21"/>
          <w:lang w:val="es-MX"/>
        </w:rPr>
      </w:pPr>
    </w:p>
    <w:p w:rsidR="00767233" w:rsidRPr="00245D39" w:rsidRDefault="00767233" w:rsidP="00F717E3">
      <w:pPr>
        <w:jc w:val="both"/>
        <w:rPr>
          <w:sz w:val="21"/>
          <w:szCs w:val="21"/>
          <w:lang w:val="es-MX"/>
        </w:rPr>
      </w:pPr>
      <w:r w:rsidRPr="00245D39">
        <w:rPr>
          <w:sz w:val="21"/>
          <w:szCs w:val="21"/>
          <w:lang w:val="es-MX"/>
        </w:rPr>
        <w:tab/>
        <w:t>Con respecto a la</w:t>
      </w:r>
      <w:r w:rsidR="00E937F1" w:rsidRPr="00245D39">
        <w:rPr>
          <w:sz w:val="21"/>
          <w:szCs w:val="21"/>
          <w:lang w:val="es-MX"/>
        </w:rPr>
        <w:t xml:space="preserve"> </w:t>
      </w:r>
      <w:r w:rsidR="000A2281" w:rsidRPr="00245D39">
        <w:rPr>
          <w:b/>
          <w:bCs/>
          <w:sz w:val="21"/>
          <w:szCs w:val="21"/>
          <w:lang w:val="es-MX"/>
        </w:rPr>
        <w:t>Licitación Pública</w:t>
      </w:r>
      <w:r w:rsidR="00E937F1" w:rsidRPr="00245D39">
        <w:rPr>
          <w:b/>
          <w:bCs/>
          <w:sz w:val="21"/>
          <w:szCs w:val="21"/>
          <w:lang w:val="es-MX"/>
        </w:rPr>
        <w:t xml:space="preserve"> </w:t>
      </w:r>
      <w:r w:rsidR="000A2281" w:rsidRPr="00245D39">
        <w:rPr>
          <w:b/>
          <w:bCs/>
          <w:sz w:val="21"/>
          <w:szCs w:val="21"/>
          <w:lang w:val="es-MX"/>
        </w:rPr>
        <w:t xml:space="preserve">Nacional </w:t>
      </w:r>
      <w:r w:rsidR="00D35093" w:rsidRPr="00245D39">
        <w:rPr>
          <w:b/>
          <w:bCs/>
          <w:sz w:val="21"/>
          <w:szCs w:val="21"/>
          <w:lang w:val="es-MX"/>
        </w:rPr>
        <w:t>número UV-LPN-930019999-001</w:t>
      </w:r>
      <w:r w:rsidR="00DE0B8D" w:rsidRPr="00245D39">
        <w:rPr>
          <w:b/>
          <w:bCs/>
          <w:sz w:val="21"/>
          <w:szCs w:val="21"/>
          <w:lang w:val="es-MX"/>
        </w:rPr>
        <w:t>-2024</w:t>
      </w:r>
      <w:r w:rsidR="000A2281" w:rsidRPr="00245D39">
        <w:rPr>
          <w:b/>
          <w:bCs/>
          <w:sz w:val="21"/>
          <w:szCs w:val="21"/>
          <w:lang w:val="es-MX"/>
        </w:rPr>
        <w:t xml:space="preserve"> relativa a la Contratación del Suministro de Medicamentos para los Derechohabientes de las Regiones  Xalapa, </w:t>
      </w:r>
      <w:r w:rsidR="000A2281" w:rsidRPr="00245D39">
        <w:rPr>
          <w:b/>
          <w:sz w:val="21"/>
          <w:szCs w:val="21"/>
          <w:lang w:val="es-MX"/>
        </w:rPr>
        <w:t>Veracruz</w:t>
      </w:r>
      <w:r w:rsidR="000A2281" w:rsidRPr="00245D39">
        <w:rPr>
          <w:b/>
          <w:bCs/>
          <w:sz w:val="21"/>
          <w:szCs w:val="21"/>
          <w:lang w:val="es-MX"/>
        </w:rPr>
        <w:t>, Orizaba-Córdoba, Poza Rica-Tuxpan y Coatzacoalcos-Minatitlán de la Universidad Veracruzana, mediante la modalidad contrato abierto</w:t>
      </w:r>
      <w:r w:rsidRPr="00245D39">
        <w:rPr>
          <w:bCs/>
          <w:sz w:val="21"/>
          <w:szCs w:val="21"/>
          <w:lang w:val="es-MX"/>
        </w:rPr>
        <w:t xml:space="preserve">, </w:t>
      </w:r>
      <w:r w:rsidRPr="00245D39">
        <w:rPr>
          <w:sz w:val="21"/>
          <w:szCs w:val="21"/>
          <w:lang w:val="es-MX"/>
        </w:rPr>
        <w:t xml:space="preserve">me permito manifestar, que en caso de resultar adjudicado en la región Xalapa, la farmacia que se instalará en el módulo del </w:t>
      </w:r>
      <w:r w:rsidR="00ED26DE">
        <w:rPr>
          <w:sz w:val="21"/>
          <w:szCs w:val="21"/>
          <w:lang w:val="es-MX"/>
        </w:rPr>
        <w:t>SAISUV</w:t>
      </w:r>
      <w:r w:rsidRPr="00245D39">
        <w:rPr>
          <w:sz w:val="21"/>
          <w:szCs w:val="21"/>
          <w:lang w:val="es-MX"/>
        </w:rPr>
        <w:t>, contará con al menos el personal siguiente:</w:t>
      </w:r>
    </w:p>
    <w:p w:rsidR="00767233" w:rsidRPr="00245D39" w:rsidRDefault="00767233" w:rsidP="000478C4">
      <w:pPr>
        <w:pStyle w:val="Prrafodelista"/>
        <w:numPr>
          <w:ilvl w:val="0"/>
          <w:numId w:val="19"/>
        </w:numPr>
        <w:jc w:val="both"/>
        <w:rPr>
          <w:sz w:val="21"/>
          <w:szCs w:val="21"/>
          <w:lang w:val="es-MX"/>
        </w:rPr>
      </w:pPr>
      <w:r w:rsidRPr="00245D39">
        <w:rPr>
          <w:sz w:val="21"/>
          <w:szCs w:val="21"/>
          <w:lang w:val="es-MX"/>
        </w:rPr>
        <w:t xml:space="preserve">Un enlace administrativo </w:t>
      </w:r>
      <w:r w:rsidR="00E13821" w:rsidRPr="00245D39">
        <w:rPr>
          <w:sz w:val="21"/>
          <w:szCs w:val="21"/>
          <w:lang w:val="es-MX"/>
        </w:rPr>
        <w:t>con atribuciones para resolver situaciones relacionadas con el servicio contratado y que cuente con oficina en la ciudad de Xalapa</w:t>
      </w:r>
      <w:r w:rsidRPr="00245D39">
        <w:rPr>
          <w:sz w:val="21"/>
          <w:szCs w:val="21"/>
          <w:lang w:val="es-MX"/>
        </w:rPr>
        <w:t xml:space="preserve">. </w:t>
      </w:r>
    </w:p>
    <w:p w:rsidR="00767233" w:rsidRPr="00245D39" w:rsidRDefault="00767233" w:rsidP="000478C4">
      <w:pPr>
        <w:pStyle w:val="Prrafodelista"/>
        <w:numPr>
          <w:ilvl w:val="0"/>
          <w:numId w:val="19"/>
        </w:numPr>
        <w:jc w:val="both"/>
        <w:rPr>
          <w:sz w:val="21"/>
          <w:szCs w:val="21"/>
          <w:lang w:val="es-MX"/>
        </w:rPr>
      </w:pPr>
      <w:r w:rsidRPr="00245D39">
        <w:rPr>
          <w:sz w:val="21"/>
          <w:szCs w:val="21"/>
          <w:lang w:val="es-MX"/>
        </w:rPr>
        <w:t>Un responsable sanitario (profesional cuya carrera se encuentre relacionada con la farmacia, ya sea Químico Farmacobiólogo o Licenciado en Farmacia).</w:t>
      </w:r>
    </w:p>
    <w:p w:rsidR="00E13821" w:rsidRPr="00245D39" w:rsidRDefault="00767233" w:rsidP="000478C4">
      <w:pPr>
        <w:pStyle w:val="Prrafodelista"/>
        <w:numPr>
          <w:ilvl w:val="0"/>
          <w:numId w:val="19"/>
        </w:numPr>
        <w:jc w:val="both"/>
        <w:rPr>
          <w:sz w:val="21"/>
          <w:szCs w:val="21"/>
          <w:lang w:val="es-MX"/>
        </w:rPr>
      </w:pPr>
      <w:r w:rsidRPr="00245D39">
        <w:rPr>
          <w:sz w:val="21"/>
          <w:szCs w:val="21"/>
          <w:lang w:val="es-MX"/>
        </w:rPr>
        <w:t>Dos responsables de turno, uno para horario matutino y otro para horario vespertino.</w:t>
      </w:r>
    </w:p>
    <w:p w:rsidR="00E13821" w:rsidRPr="00245D39" w:rsidRDefault="00767233" w:rsidP="000478C4">
      <w:pPr>
        <w:pStyle w:val="Prrafodelista"/>
        <w:numPr>
          <w:ilvl w:val="0"/>
          <w:numId w:val="19"/>
        </w:numPr>
        <w:jc w:val="both"/>
        <w:rPr>
          <w:sz w:val="21"/>
          <w:szCs w:val="21"/>
          <w:lang w:val="es-MX"/>
        </w:rPr>
      </w:pPr>
      <w:r w:rsidRPr="00245D39">
        <w:rPr>
          <w:sz w:val="21"/>
          <w:szCs w:val="21"/>
          <w:lang w:val="es-MX"/>
        </w:rPr>
        <w:t>Al menos cinco despachadores y un repartidor en turno matutino y vespertino, y dos despachadores en horario nocturno.</w:t>
      </w:r>
    </w:p>
    <w:p w:rsidR="00E13821" w:rsidRPr="00245D39" w:rsidRDefault="00E13821" w:rsidP="00F717E3">
      <w:pPr>
        <w:pStyle w:val="Prrafodelista"/>
        <w:ind w:left="360"/>
        <w:jc w:val="both"/>
        <w:rPr>
          <w:sz w:val="21"/>
          <w:szCs w:val="21"/>
          <w:lang w:val="es-MX"/>
        </w:rPr>
      </w:pPr>
    </w:p>
    <w:p w:rsidR="00767233" w:rsidRPr="00245D39" w:rsidRDefault="00E13821" w:rsidP="00F717E3">
      <w:pPr>
        <w:pStyle w:val="Prrafodelista"/>
        <w:ind w:left="360"/>
        <w:jc w:val="both"/>
        <w:rPr>
          <w:sz w:val="21"/>
          <w:szCs w:val="21"/>
          <w:lang w:val="es-MX"/>
        </w:rPr>
      </w:pPr>
      <w:r w:rsidRPr="00245D39">
        <w:rPr>
          <w:sz w:val="21"/>
          <w:szCs w:val="21"/>
          <w:lang w:val="es-MX"/>
        </w:rPr>
        <w:t>Todo el personal descrito anteriormente estará capa</w:t>
      </w:r>
      <w:r w:rsidR="00767233" w:rsidRPr="00245D39">
        <w:rPr>
          <w:sz w:val="21"/>
          <w:szCs w:val="21"/>
          <w:lang w:val="es-MX"/>
        </w:rPr>
        <w:t>citado en el sistema informático proporcionado por la Universidad Veracruzana.</w:t>
      </w:r>
    </w:p>
    <w:p w:rsidR="00767233" w:rsidRPr="00245D39" w:rsidRDefault="00767233" w:rsidP="00F717E3">
      <w:pPr>
        <w:jc w:val="both"/>
        <w:rPr>
          <w:sz w:val="21"/>
          <w:szCs w:val="21"/>
          <w:lang w:val="es-MX"/>
        </w:rPr>
      </w:pPr>
    </w:p>
    <w:p w:rsidR="00767233" w:rsidRPr="00245D39" w:rsidRDefault="00767233" w:rsidP="00F717E3">
      <w:pPr>
        <w:jc w:val="both"/>
        <w:rPr>
          <w:sz w:val="21"/>
          <w:szCs w:val="21"/>
          <w:lang w:val="es-MX"/>
        </w:rPr>
      </w:pPr>
      <w:r w:rsidRPr="00245D39">
        <w:rPr>
          <w:sz w:val="21"/>
          <w:szCs w:val="21"/>
          <w:lang w:val="es-MX"/>
        </w:rPr>
        <w:tab/>
        <w:t>Sin otro particular por el momento, quedo de usted.</w:t>
      </w:r>
    </w:p>
    <w:p w:rsidR="00767233" w:rsidRPr="00245D39" w:rsidRDefault="00767233" w:rsidP="00F717E3">
      <w:pPr>
        <w:jc w:val="both"/>
        <w:rPr>
          <w:sz w:val="21"/>
          <w:szCs w:val="21"/>
          <w:lang w:val="es-MX"/>
        </w:rPr>
      </w:pPr>
    </w:p>
    <w:p w:rsidR="00767233" w:rsidRPr="00245D39" w:rsidRDefault="00767233" w:rsidP="00F717E3">
      <w:pPr>
        <w:jc w:val="both"/>
        <w:rPr>
          <w:sz w:val="21"/>
          <w:szCs w:val="21"/>
          <w:lang w:val="es-MX"/>
        </w:rPr>
      </w:pPr>
    </w:p>
    <w:p w:rsidR="00DE0B8D" w:rsidRPr="00245D39" w:rsidRDefault="00DE0B8D" w:rsidP="00DE0B8D">
      <w:pPr>
        <w:jc w:val="center"/>
        <w:rPr>
          <w:sz w:val="21"/>
          <w:szCs w:val="21"/>
          <w:lang w:val="es-MX"/>
        </w:rPr>
      </w:pPr>
      <w:r w:rsidRPr="00245D39">
        <w:rPr>
          <w:sz w:val="21"/>
          <w:szCs w:val="21"/>
          <w:lang w:val="es-MX"/>
        </w:rPr>
        <w:t>(Lugar y fecha)</w:t>
      </w:r>
    </w:p>
    <w:p w:rsidR="00DE0B8D" w:rsidRPr="00245D39" w:rsidRDefault="00DE0B8D" w:rsidP="00DE0B8D">
      <w:pPr>
        <w:jc w:val="center"/>
        <w:rPr>
          <w:sz w:val="21"/>
          <w:szCs w:val="21"/>
          <w:lang w:val="es-MX"/>
        </w:rPr>
      </w:pPr>
      <w:r w:rsidRPr="00245D39">
        <w:rPr>
          <w:sz w:val="21"/>
          <w:szCs w:val="21"/>
          <w:lang w:val="es-MX"/>
        </w:rPr>
        <w:t>Atentamente</w:t>
      </w: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E13821" w:rsidRPr="00245D39" w:rsidRDefault="00E13821" w:rsidP="00F717E3">
      <w:pPr>
        <w:jc w:val="center"/>
        <w:rPr>
          <w:sz w:val="21"/>
          <w:szCs w:val="21"/>
          <w:lang w:val="es-MX"/>
        </w:rPr>
      </w:pPr>
    </w:p>
    <w:p w:rsidR="00767233" w:rsidRPr="00245D39" w:rsidRDefault="00767233" w:rsidP="00F717E3">
      <w:pPr>
        <w:pStyle w:val="Piedepgina"/>
        <w:jc w:val="both"/>
        <w:rPr>
          <w:sz w:val="21"/>
          <w:szCs w:val="21"/>
          <w:lang w:val="es-MX"/>
        </w:rPr>
      </w:pPr>
    </w:p>
    <w:p w:rsidR="00767233" w:rsidRPr="00245D39" w:rsidRDefault="00767233" w:rsidP="00F717E3">
      <w:pPr>
        <w:pStyle w:val="Textoindependiente3"/>
        <w:rPr>
          <w:rFonts w:ascii="Times New Roman" w:hAnsi="Times New Roman" w:cs="Times New Roman"/>
          <w:sz w:val="21"/>
          <w:szCs w:val="21"/>
        </w:rPr>
      </w:pPr>
      <w:r w:rsidRPr="00245D39">
        <w:rPr>
          <w:rFonts w:ascii="Times New Roman" w:hAnsi="Times New Roman" w:cs="Times New Roman"/>
          <w:b/>
          <w:bCs/>
          <w:sz w:val="21"/>
          <w:szCs w:val="21"/>
        </w:rPr>
        <w:t>Nota:</w:t>
      </w:r>
      <w:r w:rsidRPr="00245D39">
        <w:rPr>
          <w:rFonts w:ascii="Times New Roman" w:hAnsi="Times New Roman" w:cs="Times New Roman"/>
          <w:sz w:val="21"/>
          <w:szCs w:val="21"/>
        </w:rPr>
        <w:tab/>
        <w:t>Este formato deberá ser elaborado en hoja membretada de la empresa.</w:t>
      </w:r>
    </w:p>
    <w:p w:rsidR="00675007" w:rsidRPr="00245D39" w:rsidRDefault="00675007" w:rsidP="00F717E3">
      <w:pPr>
        <w:pStyle w:val="Textoindependiente3"/>
        <w:rPr>
          <w:rFonts w:ascii="Times New Roman" w:hAnsi="Times New Roman" w:cs="Times New Roman"/>
          <w:sz w:val="21"/>
          <w:szCs w:val="21"/>
        </w:rPr>
      </w:pPr>
    </w:p>
    <w:p w:rsidR="008C6D16" w:rsidRPr="00245D39" w:rsidRDefault="008C6D16">
      <w:pPr>
        <w:rPr>
          <w:sz w:val="21"/>
          <w:szCs w:val="21"/>
          <w:lang w:val="es-MX"/>
        </w:rPr>
      </w:pPr>
      <w:r w:rsidRPr="00245D39">
        <w:rPr>
          <w:sz w:val="21"/>
          <w:szCs w:val="21"/>
        </w:rPr>
        <w:br w:type="page"/>
      </w:r>
    </w:p>
    <w:p w:rsidR="00767233" w:rsidRPr="00245D39" w:rsidRDefault="00767233" w:rsidP="00F717E3">
      <w:pPr>
        <w:pStyle w:val="Ttulo"/>
        <w:jc w:val="right"/>
        <w:rPr>
          <w:rFonts w:ascii="Times New Roman" w:hAnsi="Times New Roman"/>
          <w:sz w:val="21"/>
          <w:szCs w:val="21"/>
          <w:lang w:val="es-MX"/>
        </w:rPr>
      </w:pPr>
      <w:r w:rsidRPr="00245D39">
        <w:rPr>
          <w:rFonts w:ascii="Times New Roman" w:hAnsi="Times New Roman"/>
          <w:sz w:val="21"/>
          <w:szCs w:val="21"/>
          <w:lang w:val="es-MX"/>
        </w:rPr>
        <w:t xml:space="preserve">Anexo </w:t>
      </w:r>
      <w:r w:rsidR="00E13821" w:rsidRPr="00245D39">
        <w:rPr>
          <w:rFonts w:ascii="Times New Roman" w:hAnsi="Times New Roman"/>
          <w:sz w:val="21"/>
          <w:szCs w:val="21"/>
          <w:lang w:val="es-MX"/>
        </w:rPr>
        <w:t>12</w:t>
      </w:r>
    </w:p>
    <w:p w:rsidR="00767233" w:rsidRPr="00245D39" w:rsidRDefault="00767233" w:rsidP="00F717E3">
      <w:pPr>
        <w:jc w:val="both"/>
        <w:rPr>
          <w:sz w:val="21"/>
          <w:szCs w:val="21"/>
          <w:lang w:val="es-MX"/>
        </w:rPr>
      </w:pPr>
    </w:p>
    <w:p w:rsidR="00767233" w:rsidRPr="00245D39" w:rsidRDefault="00767233" w:rsidP="00F717E3">
      <w:pPr>
        <w:jc w:val="both"/>
        <w:rPr>
          <w:sz w:val="21"/>
          <w:szCs w:val="21"/>
          <w:lang w:val="es-MX"/>
        </w:rPr>
      </w:pPr>
    </w:p>
    <w:p w:rsidR="00767233" w:rsidRPr="00245D39" w:rsidRDefault="00767233" w:rsidP="00F717E3">
      <w:pPr>
        <w:pStyle w:val="Ttulo6"/>
        <w:numPr>
          <w:ilvl w:val="0"/>
          <w:numId w:val="0"/>
        </w:numPr>
        <w:ind w:left="1152" w:hanging="432"/>
        <w:rPr>
          <w:rFonts w:ascii="Times New Roman" w:hAnsi="Times New Roman" w:cs="Times New Roman"/>
          <w:sz w:val="21"/>
          <w:szCs w:val="21"/>
        </w:rPr>
      </w:pPr>
      <w:r w:rsidRPr="00245D39">
        <w:rPr>
          <w:rFonts w:ascii="Times New Roman" w:hAnsi="Times New Roman" w:cs="Times New Roman"/>
          <w:sz w:val="21"/>
          <w:szCs w:val="21"/>
        </w:rPr>
        <w:t>Carta donde manif</w:t>
      </w:r>
      <w:r w:rsidR="00AC3217" w:rsidRPr="00245D39">
        <w:rPr>
          <w:rFonts w:ascii="Times New Roman" w:hAnsi="Times New Roman" w:cs="Times New Roman"/>
          <w:sz w:val="21"/>
          <w:szCs w:val="21"/>
        </w:rPr>
        <w:t>i</w:t>
      </w:r>
      <w:r w:rsidRPr="00245D39">
        <w:rPr>
          <w:rFonts w:ascii="Times New Roman" w:hAnsi="Times New Roman" w:cs="Times New Roman"/>
          <w:sz w:val="21"/>
          <w:szCs w:val="21"/>
        </w:rPr>
        <w:t xml:space="preserve">este que </w:t>
      </w:r>
      <w:r w:rsidR="00E13821" w:rsidRPr="00245D39">
        <w:rPr>
          <w:rFonts w:ascii="Times New Roman" w:hAnsi="Times New Roman" w:cs="Times New Roman"/>
          <w:sz w:val="21"/>
          <w:szCs w:val="21"/>
        </w:rPr>
        <w:t xml:space="preserve">realizará los trámites necesarios para la dispensación de medicamentos controlados en el módulo del </w:t>
      </w:r>
      <w:r w:rsidR="00ED26DE">
        <w:rPr>
          <w:rFonts w:ascii="Times New Roman" w:hAnsi="Times New Roman" w:cs="Times New Roman"/>
          <w:sz w:val="21"/>
          <w:szCs w:val="21"/>
        </w:rPr>
        <w:t>SAISUV</w:t>
      </w:r>
    </w:p>
    <w:p w:rsidR="00767233" w:rsidRPr="00245D39" w:rsidRDefault="00767233" w:rsidP="00F717E3">
      <w:pPr>
        <w:jc w:val="both"/>
        <w:rPr>
          <w:b/>
          <w:bCs/>
          <w:sz w:val="21"/>
          <w:szCs w:val="21"/>
          <w:lang w:val="es-MX"/>
        </w:rPr>
      </w:pPr>
    </w:p>
    <w:p w:rsidR="00767233" w:rsidRPr="00245D39" w:rsidRDefault="00767233" w:rsidP="00F717E3">
      <w:pPr>
        <w:jc w:val="both"/>
        <w:rPr>
          <w:b/>
          <w:bCs/>
          <w:sz w:val="21"/>
          <w:szCs w:val="21"/>
          <w:lang w:val="es-MX"/>
        </w:rPr>
      </w:pPr>
    </w:p>
    <w:p w:rsidR="00F06CD8" w:rsidRPr="00245D39" w:rsidRDefault="00F06CD8" w:rsidP="00F06CD8">
      <w:pPr>
        <w:pStyle w:val="Ttulo9"/>
        <w:spacing w:before="0" w:after="0"/>
        <w:rPr>
          <w:rFonts w:ascii="Times New Roman" w:hAnsi="Times New Roman" w:cs="Times New Roman"/>
          <w:b/>
          <w:sz w:val="21"/>
          <w:szCs w:val="21"/>
          <w:lang w:eastAsia="es-MX"/>
        </w:rPr>
      </w:pPr>
      <w:r w:rsidRPr="00245D39">
        <w:rPr>
          <w:rFonts w:ascii="Times New Roman" w:hAnsi="Times New Roman" w:cs="Times New Roman"/>
          <w:b/>
          <w:sz w:val="21"/>
          <w:szCs w:val="21"/>
          <w:lang w:eastAsia="es-MX"/>
        </w:rPr>
        <w:t>Mtra. Lizbeth Margarita Viveros Cancino</w:t>
      </w:r>
    </w:p>
    <w:p w:rsidR="00F06CD8" w:rsidRPr="00245D39" w:rsidRDefault="00F06CD8" w:rsidP="00F06CD8">
      <w:pPr>
        <w:rPr>
          <w:sz w:val="21"/>
          <w:szCs w:val="21"/>
          <w:lang w:val="es-MX"/>
        </w:rPr>
      </w:pPr>
      <w:r w:rsidRPr="00245D39">
        <w:rPr>
          <w:sz w:val="21"/>
          <w:szCs w:val="21"/>
          <w:lang w:val="es-MX"/>
        </w:rPr>
        <w:t>Secretaria de Administración y Finanzas</w:t>
      </w:r>
    </w:p>
    <w:p w:rsidR="00767233" w:rsidRPr="00245D39" w:rsidRDefault="00D178DF" w:rsidP="00F717E3">
      <w:pPr>
        <w:jc w:val="both"/>
        <w:rPr>
          <w:sz w:val="21"/>
          <w:szCs w:val="21"/>
          <w:lang w:val="es-MX"/>
        </w:rPr>
      </w:pPr>
      <w:r w:rsidRPr="00245D39">
        <w:rPr>
          <w:sz w:val="21"/>
          <w:szCs w:val="21"/>
          <w:lang w:val="es-MX"/>
        </w:rPr>
        <w:t xml:space="preserve">Universidad </w:t>
      </w:r>
      <w:r w:rsidR="00767233" w:rsidRPr="00245D39">
        <w:rPr>
          <w:sz w:val="21"/>
          <w:szCs w:val="21"/>
          <w:lang w:val="es-MX"/>
        </w:rPr>
        <w:t>Veracruzana</w:t>
      </w:r>
    </w:p>
    <w:p w:rsidR="00767233" w:rsidRPr="00245D39" w:rsidRDefault="00767233" w:rsidP="00F717E3">
      <w:pPr>
        <w:jc w:val="both"/>
        <w:rPr>
          <w:sz w:val="21"/>
          <w:szCs w:val="21"/>
          <w:lang w:val="es-MX"/>
        </w:rPr>
      </w:pPr>
      <w:r w:rsidRPr="00245D39">
        <w:rPr>
          <w:sz w:val="21"/>
          <w:szCs w:val="21"/>
          <w:lang w:val="es-MX"/>
        </w:rPr>
        <w:t>Presente</w:t>
      </w:r>
    </w:p>
    <w:p w:rsidR="00767233" w:rsidRPr="00245D39" w:rsidRDefault="00767233" w:rsidP="00F717E3">
      <w:pPr>
        <w:jc w:val="both"/>
        <w:rPr>
          <w:sz w:val="21"/>
          <w:szCs w:val="21"/>
          <w:lang w:val="es-MX"/>
        </w:rPr>
      </w:pPr>
    </w:p>
    <w:p w:rsidR="00767233" w:rsidRPr="00245D39" w:rsidRDefault="00767233" w:rsidP="00F717E3">
      <w:pPr>
        <w:jc w:val="both"/>
        <w:rPr>
          <w:sz w:val="21"/>
          <w:szCs w:val="21"/>
          <w:lang w:val="es-MX"/>
        </w:rPr>
      </w:pPr>
    </w:p>
    <w:p w:rsidR="00767233" w:rsidRPr="00245D39" w:rsidRDefault="00767233" w:rsidP="00F717E3">
      <w:pPr>
        <w:jc w:val="both"/>
        <w:rPr>
          <w:sz w:val="21"/>
          <w:szCs w:val="21"/>
          <w:lang w:val="es-MX"/>
        </w:rPr>
      </w:pPr>
      <w:r w:rsidRPr="00245D39">
        <w:rPr>
          <w:sz w:val="21"/>
          <w:szCs w:val="21"/>
          <w:lang w:val="es-MX"/>
        </w:rPr>
        <w:tab/>
        <w:t>Con respecto a la</w:t>
      </w:r>
      <w:r w:rsidR="00E937F1" w:rsidRPr="00245D39">
        <w:rPr>
          <w:sz w:val="21"/>
          <w:szCs w:val="21"/>
          <w:lang w:val="es-MX"/>
        </w:rPr>
        <w:t xml:space="preserve"> </w:t>
      </w:r>
      <w:r w:rsidR="000A2281" w:rsidRPr="00245D39">
        <w:rPr>
          <w:b/>
          <w:bCs/>
          <w:sz w:val="21"/>
          <w:szCs w:val="21"/>
          <w:lang w:val="es-MX"/>
        </w:rPr>
        <w:t>Licitación Pública</w:t>
      </w:r>
      <w:r w:rsidR="00E937F1" w:rsidRPr="00245D39">
        <w:rPr>
          <w:b/>
          <w:bCs/>
          <w:sz w:val="21"/>
          <w:szCs w:val="21"/>
          <w:lang w:val="es-MX"/>
        </w:rPr>
        <w:t xml:space="preserve"> </w:t>
      </w:r>
      <w:r w:rsidR="000A2281" w:rsidRPr="00245D39">
        <w:rPr>
          <w:b/>
          <w:bCs/>
          <w:sz w:val="21"/>
          <w:szCs w:val="21"/>
          <w:lang w:val="es-MX"/>
        </w:rPr>
        <w:t>Naci</w:t>
      </w:r>
      <w:r w:rsidR="00D35093" w:rsidRPr="00245D39">
        <w:rPr>
          <w:b/>
          <w:bCs/>
          <w:sz w:val="21"/>
          <w:szCs w:val="21"/>
          <w:lang w:val="es-MX"/>
        </w:rPr>
        <w:t>onal número UV-LPN-930019999-001</w:t>
      </w:r>
      <w:r w:rsidR="000A2281" w:rsidRPr="00245D39">
        <w:rPr>
          <w:b/>
          <w:bCs/>
          <w:sz w:val="21"/>
          <w:szCs w:val="21"/>
          <w:lang w:val="es-MX"/>
        </w:rPr>
        <w:t>-</w:t>
      </w:r>
      <w:r w:rsidR="00DE0B8D" w:rsidRPr="00245D39">
        <w:rPr>
          <w:b/>
          <w:bCs/>
          <w:sz w:val="21"/>
          <w:szCs w:val="21"/>
          <w:lang w:val="es-MX"/>
        </w:rPr>
        <w:t>2024</w:t>
      </w:r>
      <w:r w:rsidR="000A2281" w:rsidRPr="00245D39">
        <w:rPr>
          <w:b/>
          <w:bCs/>
          <w:sz w:val="21"/>
          <w:szCs w:val="21"/>
          <w:lang w:val="es-MX"/>
        </w:rPr>
        <w:t xml:space="preserve"> relativa a la Contratación del Suministro de Medicamentos para los Derechohabientes de las Regiones  Xalapa, </w:t>
      </w:r>
      <w:r w:rsidR="000A2281" w:rsidRPr="00245D39">
        <w:rPr>
          <w:b/>
          <w:sz w:val="21"/>
          <w:szCs w:val="21"/>
          <w:lang w:val="es-MX"/>
        </w:rPr>
        <w:t>Veracruz</w:t>
      </w:r>
      <w:r w:rsidR="000A2281" w:rsidRPr="00245D39">
        <w:rPr>
          <w:b/>
          <w:bCs/>
          <w:sz w:val="21"/>
          <w:szCs w:val="21"/>
          <w:lang w:val="es-MX"/>
        </w:rPr>
        <w:t>, Orizaba-Córdoba, Poza Rica-Tuxpan y Coatzacoalcos-Minatitlán de la Universidad Veracruzana, mediante la modalidad contrato abierto</w:t>
      </w:r>
      <w:r w:rsidRPr="00245D39">
        <w:rPr>
          <w:bCs/>
          <w:sz w:val="21"/>
          <w:szCs w:val="21"/>
          <w:lang w:val="es-MX"/>
        </w:rPr>
        <w:t xml:space="preserve">, </w:t>
      </w:r>
      <w:r w:rsidRPr="00245D39">
        <w:rPr>
          <w:sz w:val="21"/>
          <w:szCs w:val="21"/>
          <w:lang w:val="es-MX"/>
        </w:rPr>
        <w:t xml:space="preserve">me permito manifestar, que </w:t>
      </w:r>
      <w:r w:rsidR="00E13821" w:rsidRPr="00245D39">
        <w:rPr>
          <w:sz w:val="21"/>
          <w:szCs w:val="21"/>
          <w:lang w:val="es-MX"/>
        </w:rPr>
        <w:t xml:space="preserve">en caso de resultar adjudicado, realizaremos los trámites ante la instancia competente de la Secretaria de Salud para la dispensación de medicamentos controlados en las farmacia instalada del módulo del </w:t>
      </w:r>
      <w:r w:rsidR="00ED26DE">
        <w:rPr>
          <w:sz w:val="21"/>
          <w:szCs w:val="21"/>
          <w:lang w:val="es-MX"/>
        </w:rPr>
        <w:t>SAISUV</w:t>
      </w:r>
      <w:r w:rsidR="00E13821" w:rsidRPr="00245D39">
        <w:rPr>
          <w:sz w:val="21"/>
          <w:szCs w:val="21"/>
          <w:lang w:val="es-MX"/>
        </w:rPr>
        <w:t>. Asímismo, manifiesto que tenemos conocimiento respecto de las Normas Oficiales a las que debe apegarse la farmacia para la dispensación de antibióticos y medicamentos controlados</w:t>
      </w:r>
      <w:r w:rsidRPr="00245D39">
        <w:rPr>
          <w:sz w:val="21"/>
          <w:szCs w:val="21"/>
          <w:lang w:val="es-MX"/>
        </w:rPr>
        <w:t>.</w:t>
      </w:r>
    </w:p>
    <w:p w:rsidR="00767233" w:rsidRPr="00245D39" w:rsidRDefault="00767233" w:rsidP="00F717E3">
      <w:pPr>
        <w:jc w:val="both"/>
        <w:rPr>
          <w:sz w:val="21"/>
          <w:szCs w:val="21"/>
          <w:lang w:val="es-MX"/>
        </w:rPr>
      </w:pPr>
    </w:p>
    <w:p w:rsidR="00767233" w:rsidRPr="00245D39" w:rsidRDefault="00767233" w:rsidP="00F717E3">
      <w:pPr>
        <w:jc w:val="both"/>
        <w:rPr>
          <w:sz w:val="21"/>
          <w:szCs w:val="21"/>
          <w:lang w:val="es-MX"/>
        </w:rPr>
      </w:pPr>
    </w:p>
    <w:p w:rsidR="00767233" w:rsidRPr="00245D39" w:rsidRDefault="00767233" w:rsidP="00F717E3">
      <w:pPr>
        <w:jc w:val="both"/>
        <w:rPr>
          <w:sz w:val="21"/>
          <w:szCs w:val="21"/>
          <w:lang w:val="es-MX"/>
        </w:rPr>
      </w:pPr>
      <w:r w:rsidRPr="00245D39">
        <w:rPr>
          <w:sz w:val="21"/>
          <w:szCs w:val="21"/>
          <w:lang w:val="es-MX"/>
        </w:rPr>
        <w:tab/>
        <w:t>Sin otro particular por el momento, quedo de usted.</w:t>
      </w:r>
    </w:p>
    <w:p w:rsidR="00767233" w:rsidRPr="00245D39" w:rsidRDefault="00767233" w:rsidP="00F717E3">
      <w:pPr>
        <w:jc w:val="both"/>
        <w:rPr>
          <w:sz w:val="21"/>
          <w:szCs w:val="21"/>
          <w:lang w:val="es-MX"/>
        </w:rPr>
      </w:pPr>
    </w:p>
    <w:p w:rsidR="00767233" w:rsidRPr="00245D39" w:rsidRDefault="00767233" w:rsidP="00F717E3">
      <w:pPr>
        <w:jc w:val="both"/>
        <w:rPr>
          <w:sz w:val="21"/>
          <w:szCs w:val="21"/>
          <w:lang w:val="es-MX"/>
        </w:rPr>
      </w:pPr>
    </w:p>
    <w:p w:rsidR="00767233" w:rsidRPr="00245D39" w:rsidRDefault="00767233" w:rsidP="00F717E3">
      <w:pPr>
        <w:jc w:val="both"/>
        <w:rPr>
          <w:sz w:val="21"/>
          <w:szCs w:val="21"/>
          <w:lang w:val="es-MX"/>
        </w:rPr>
      </w:pPr>
    </w:p>
    <w:p w:rsidR="00DE0B8D" w:rsidRPr="00245D39" w:rsidRDefault="00DE0B8D" w:rsidP="00DE0B8D">
      <w:pPr>
        <w:jc w:val="center"/>
        <w:rPr>
          <w:sz w:val="21"/>
          <w:szCs w:val="21"/>
          <w:lang w:val="es-MX"/>
        </w:rPr>
      </w:pPr>
      <w:r w:rsidRPr="00245D39">
        <w:rPr>
          <w:sz w:val="21"/>
          <w:szCs w:val="21"/>
          <w:lang w:val="es-MX"/>
        </w:rPr>
        <w:t>(Lugar y fecha)</w:t>
      </w:r>
    </w:p>
    <w:p w:rsidR="00DE0B8D" w:rsidRPr="00245D39" w:rsidRDefault="00DE0B8D" w:rsidP="00DE0B8D">
      <w:pPr>
        <w:jc w:val="center"/>
        <w:rPr>
          <w:sz w:val="21"/>
          <w:szCs w:val="21"/>
          <w:lang w:val="es-MX"/>
        </w:rPr>
      </w:pPr>
      <w:r w:rsidRPr="00245D39">
        <w:rPr>
          <w:sz w:val="21"/>
          <w:szCs w:val="21"/>
          <w:lang w:val="es-MX"/>
        </w:rPr>
        <w:t>Atentamente</w:t>
      </w: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pStyle w:val="Piedepgina"/>
        <w:jc w:val="both"/>
        <w:rPr>
          <w:sz w:val="21"/>
          <w:szCs w:val="21"/>
          <w:lang w:val="es-MX"/>
        </w:rPr>
      </w:pPr>
    </w:p>
    <w:p w:rsidR="00767233" w:rsidRPr="00245D39" w:rsidRDefault="00767233" w:rsidP="00F717E3">
      <w:pPr>
        <w:pStyle w:val="Textoindependiente3"/>
        <w:rPr>
          <w:rFonts w:ascii="Times New Roman" w:hAnsi="Times New Roman" w:cs="Times New Roman"/>
          <w:sz w:val="21"/>
          <w:szCs w:val="21"/>
        </w:rPr>
      </w:pPr>
      <w:r w:rsidRPr="00245D39">
        <w:rPr>
          <w:rFonts w:ascii="Times New Roman" w:hAnsi="Times New Roman" w:cs="Times New Roman"/>
          <w:b/>
          <w:bCs/>
          <w:sz w:val="21"/>
          <w:szCs w:val="21"/>
        </w:rPr>
        <w:t>Nota:</w:t>
      </w:r>
      <w:r w:rsidRPr="00245D39">
        <w:rPr>
          <w:rFonts w:ascii="Times New Roman" w:hAnsi="Times New Roman" w:cs="Times New Roman"/>
          <w:sz w:val="21"/>
          <w:szCs w:val="21"/>
        </w:rPr>
        <w:tab/>
        <w:t>Este formato deberá ser elaborado en hoja membretada de la empresa.</w:t>
      </w:r>
    </w:p>
    <w:p w:rsidR="008C6D16" w:rsidRPr="00245D39" w:rsidRDefault="008C6D16" w:rsidP="00F717E3">
      <w:pPr>
        <w:pStyle w:val="Textoindependiente3"/>
        <w:rPr>
          <w:rFonts w:ascii="Times New Roman" w:hAnsi="Times New Roman" w:cs="Times New Roman"/>
          <w:sz w:val="21"/>
          <w:szCs w:val="21"/>
        </w:rPr>
      </w:pPr>
    </w:p>
    <w:p w:rsidR="008C6D16" w:rsidRPr="00245D39" w:rsidRDefault="008C6D16">
      <w:pPr>
        <w:rPr>
          <w:sz w:val="21"/>
          <w:szCs w:val="21"/>
          <w:lang w:val="es-MX"/>
        </w:rPr>
      </w:pPr>
      <w:r w:rsidRPr="00245D39">
        <w:rPr>
          <w:sz w:val="21"/>
          <w:szCs w:val="21"/>
        </w:rPr>
        <w:br w:type="page"/>
      </w:r>
    </w:p>
    <w:p w:rsidR="00DB3BBD" w:rsidRPr="00245D39" w:rsidRDefault="00DB3BBD" w:rsidP="00F717E3">
      <w:pPr>
        <w:pStyle w:val="Ttulo"/>
        <w:jc w:val="right"/>
        <w:rPr>
          <w:rFonts w:ascii="Times New Roman" w:hAnsi="Times New Roman"/>
          <w:sz w:val="21"/>
          <w:szCs w:val="21"/>
          <w:lang w:val="es-MX"/>
        </w:rPr>
      </w:pPr>
    </w:p>
    <w:p w:rsidR="00767233" w:rsidRPr="00245D39" w:rsidRDefault="00767233" w:rsidP="00F717E3">
      <w:pPr>
        <w:pStyle w:val="Ttulo"/>
        <w:jc w:val="right"/>
        <w:rPr>
          <w:rFonts w:ascii="Times New Roman" w:hAnsi="Times New Roman"/>
          <w:sz w:val="21"/>
          <w:szCs w:val="21"/>
          <w:lang w:val="es-MX"/>
        </w:rPr>
      </w:pPr>
      <w:r w:rsidRPr="00245D39">
        <w:rPr>
          <w:rFonts w:ascii="Times New Roman" w:hAnsi="Times New Roman"/>
          <w:sz w:val="21"/>
          <w:szCs w:val="21"/>
          <w:lang w:val="es-MX"/>
        </w:rPr>
        <w:t xml:space="preserve">Anexo </w:t>
      </w:r>
      <w:r w:rsidR="00E13821" w:rsidRPr="00245D39">
        <w:rPr>
          <w:rFonts w:ascii="Times New Roman" w:hAnsi="Times New Roman"/>
          <w:sz w:val="21"/>
          <w:szCs w:val="21"/>
          <w:lang w:val="es-MX"/>
        </w:rPr>
        <w:t>13</w:t>
      </w:r>
    </w:p>
    <w:p w:rsidR="00E13821" w:rsidRPr="00245D39" w:rsidRDefault="00E13821" w:rsidP="00F717E3">
      <w:pPr>
        <w:jc w:val="both"/>
        <w:rPr>
          <w:sz w:val="21"/>
          <w:szCs w:val="21"/>
          <w:lang w:val="es-MX"/>
        </w:rPr>
      </w:pPr>
    </w:p>
    <w:p w:rsidR="00767233" w:rsidRPr="00245D39" w:rsidRDefault="00767233" w:rsidP="00F717E3">
      <w:pPr>
        <w:jc w:val="both"/>
        <w:rPr>
          <w:sz w:val="21"/>
          <w:szCs w:val="21"/>
          <w:lang w:val="es-MX"/>
        </w:rPr>
      </w:pPr>
    </w:p>
    <w:p w:rsidR="00767233" w:rsidRPr="00245D39" w:rsidRDefault="00767233" w:rsidP="00F717E3">
      <w:pPr>
        <w:pStyle w:val="Ttulo6"/>
        <w:numPr>
          <w:ilvl w:val="0"/>
          <w:numId w:val="0"/>
        </w:numPr>
        <w:ind w:left="1152" w:hanging="432"/>
        <w:rPr>
          <w:rFonts w:ascii="Times New Roman" w:hAnsi="Times New Roman" w:cs="Times New Roman"/>
          <w:sz w:val="21"/>
          <w:szCs w:val="21"/>
        </w:rPr>
      </w:pPr>
      <w:r w:rsidRPr="00245D39">
        <w:rPr>
          <w:rFonts w:ascii="Times New Roman" w:hAnsi="Times New Roman" w:cs="Times New Roman"/>
          <w:sz w:val="21"/>
          <w:szCs w:val="21"/>
        </w:rPr>
        <w:t>Carta donde manif</w:t>
      </w:r>
      <w:r w:rsidR="00AC3217" w:rsidRPr="00245D39">
        <w:rPr>
          <w:rFonts w:ascii="Times New Roman" w:hAnsi="Times New Roman" w:cs="Times New Roman"/>
          <w:sz w:val="21"/>
          <w:szCs w:val="21"/>
        </w:rPr>
        <w:t>i</w:t>
      </w:r>
      <w:r w:rsidRPr="00245D39">
        <w:rPr>
          <w:rFonts w:ascii="Times New Roman" w:hAnsi="Times New Roman" w:cs="Times New Roman"/>
          <w:sz w:val="21"/>
          <w:szCs w:val="21"/>
        </w:rPr>
        <w:t xml:space="preserve">este que </w:t>
      </w:r>
      <w:r w:rsidR="00E13821" w:rsidRPr="00245D39">
        <w:rPr>
          <w:rFonts w:ascii="Times New Roman" w:hAnsi="Times New Roman" w:cs="Times New Roman"/>
          <w:sz w:val="21"/>
          <w:szCs w:val="21"/>
        </w:rPr>
        <w:t>realizará la reposición de medicamentos por deficiencias de calidad</w:t>
      </w:r>
    </w:p>
    <w:p w:rsidR="00767233" w:rsidRPr="00245D39" w:rsidRDefault="00767233" w:rsidP="00F717E3">
      <w:pPr>
        <w:jc w:val="both"/>
        <w:rPr>
          <w:b/>
          <w:bCs/>
          <w:sz w:val="21"/>
          <w:szCs w:val="21"/>
          <w:lang w:val="es-MX"/>
        </w:rPr>
      </w:pPr>
    </w:p>
    <w:p w:rsidR="00767233" w:rsidRPr="00245D39" w:rsidRDefault="00767233" w:rsidP="00F717E3">
      <w:pPr>
        <w:jc w:val="both"/>
        <w:rPr>
          <w:b/>
          <w:bCs/>
          <w:sz w:val="21"/>
          <w:szCs w:val="21"/>
          <w:lang w:val="es-MX"/>
        </w:rPr>
      </w:pPr>
    </w:p>
    <w:p w:rsidR="00F06CD8" w:rsidRPr="00245D39" w:rsidRDefault="00F06CD8" w:rsidP="00F06CD8">
      <w:pPr>
        <w:pStyle w:val="Ttulo9"/>
        <w:spacing w:before="0" w:after="0"/>
        <w:rPr>
          <w:rFonts w:ascii="Times New Roman" w:hAnsi="Times New Roman" w:cs="Times New Roman"/>
          <w:b/>
          <w:sz w:val="21"/>
          <w:szCs w:val="21"/>
          <w:lang w:eastAsia="es-MX"/>
        </w:rPr>
      </w:pPr>
      <w:r w:rsidRPr="00245D39">
        <w:rPr>
          <w:rFonts w:ascii="Times New Roman" w:hAnsi="Times New Roman" w:cs="Times New Roman"/>
          <w:b/>
          <w:sz w:val="21"/>
          <w:szCs w:val="21"/>
          <w:lang w:eastAsia="es-MX"/>
        </w:rPr>
        <w:t>Mtra. Lizbeth Margarita Viveros Cancino</w:t>
      </w:r>
    </w:p>
    <w:p w:rsidR="00F06CD8" w:rsidRPr="00245D39" w:rsidRDefault="00F06CD8" w:rsidP="00F06CD8">
      <w:pPr>
        <w:rPr>
          <w:sz w:val="21"/>
          <w:szCs w:val="21"/>
          <w:lang w:val="es-MX"/>
        </w:rPr>
      </w:pPr>
      <w:r w:rsidRPr="00245D39">
        <w:rPr>
          <w:sz w:val="21"/>
          <w:szCs w:val="21"/>
          <w:lang w:val="es-MX"/>
        </w:rPr>
        <w:t>Secretaria de Administración y Finanzas</w:t>
      </w:r>
    </w:p>
    <w:p w:rsidR="00767233" w:rsidRPr="00245D39" w:rsidRDefault="00B85427" w:rsidP="00F717E3">
      <w:pPr>
        <w:jc w:val="both"/>
        <w:rPr>
          <w:sz w:val="21"/>
          <w:szCs w:val="21"/>
          <w:lang w:val="es-MX"/>
        </w:rPr>
      </w:pPr>
      <w:r w:rsidRPr="00245D39">
        <w:rPr>
          <w:sz w:val="21"/>
          <w:szCs w:val="21"/>
          <w:lang w:val="es-MX"/>
        </w:rPr>
        <w:t xml:space="preserve">Universidad </w:t>
      </w:r>
      <w:r w:rsidR="00767233" w:rsidRPr="00245D39">
        <w:rPr>
          <w:sz w:val="21"/>
          <w:szCs w:val="21"/>
          <w:lang w:val="es-MX"/>
        </w:rPr>
        <w:t>Veracruzana</w:t>
      </w:r>
    </w:p>
    <w:p w:rsidR="00767233" w:rsidRPr="00245D39" w:rsidRDefault="00767233" w:rsidP="00F717E3">
      <w:pPr>
        <w:jc w:val="both"/>
        <w:rPr>
          <w:sz w:val="21"/>
          <w:szCs w:val="21"/>
          <w:lang w:val="es-MX"/>
        </w:rPr>
      </w:pPr>
      <w:r w:rsidRPr="00245D39">
        <w:rPr>
          <w:sz w:val="21"/>
          <w:szCs w:val="21"/>
          <w:lang w:val="es-MX"/>
        </w:rPr>
        <w:t>Presente</w:t>
      </w:r>
    </w:p>
    <w:p w:rsidR="00767233" w:rsidRPr="00245D39" w:rsidRDefault="00767233" w:rsidP="00F717E3">
      <w:pPr>
        <w:jc w:val="both"/>
        <w:rPr>
          <w:sz w:val="21"/>
          <w:szCs w:val="21"/>
          <w:lang w:val="es-MX"/>
        </w:rPr>
      </w:pPr>
    </w:p>
    <w:p w:rsidR="00767233" w:rsidRPr="00245D39" w:rsidRDefault="00767233" w:rsidP="00F717E3">
      <w:pPr>
        <w:jc w:val="both"/>
        <w:rPr>
          <w:sz w:val="21"/>
          <w:szCs w:val="21"/>
          <w:lang w:val="es-MX"/>
        </w:rPr>
      </w:pPr>
    </w:p>
    <w:p w:rsidR="00767233" w:rsidRPr="00245D39" w:rsidRDefault="00767233" w:rsidP="00F717E3">
      <w:pPr>
        <w:jc w:val="both"/>
        <w:rPr>
          <w:sz w:val="21"/>
          <w:szCs w:val="21"/>
          <w:lang w:val="es-MX"/>
        </w:rPr>
      </w:pPr>
      <w:r w:rsidRPr="00245D39">
        <w:rPr>
          <w:sz w:val="21"/>
          <w:szCs w:val="21"/>
          <w:lang w:val="es-MX"/>
        </w:rPr>
        <w:tab/>
        <w:t>Con respecto a la</w:t>
      </w:r>
      <w:r w:rsidR="00E937F1" w:rsidRPr="00245D39">
        <w:rPr>
          <w:sz w:val="21"/>
          <w:szCs w:val="21"/>
          <w:lang w:val="es-MX"/>
        </w:rPr>
        <w:t xml:space="preserve"> </w:t>
      </w:r>
      <w:r w:rsidR="000A2281" w:rsidRPr="00245D39">
        <w:rPr>
          <w:b/>
          <w:bCs/>
          <w:sz w:val="21"/>
          <w:szCs w:val="21"/>
          <w:lang w:val="es-MX"/>
        </w:rPr>
        <w:t>Licitación Pública</w:t>
      </w:r>
      <w:r w:rsidR="00E937F1" w:rsidRPr="00245D39">
        <w:rPr>
          <w:b/>
          <w:bCs/>
          <w:sz w:val="21"/>
          <w:szCs w:val="21"/>
          <w:lang w:val="es-MX"/>
        </w:rPr>
        <w:t xml:space="preserve"> </w:t>
      </w:r>
      <w:r w:rsidR="000A2281" w:rsidRPr="00245D39">
        <w:rPr>
          <w:b/>
          <w:bCs/>
          <w:sz w:val="21"/>
          <w:szCs w:val="21"/>
          <w:lang w:val="es-MX"/>
        </w:rPr>
        <w:t xml:space="preserve">Nacional </w:t>
      </w:r>
      <w:r w:rsidR="00D35093" w:rsidRPr="00245D39">
        <w:rPr>
          <w:b/>
          <w:bCs/>
          <w:sz w:val="21"/>
          <w:szCs w:val="21"/>
          <w:lang w:val="es-MX"/>
        </w:rPr>
        <w:t>número UV-LPN-930019999-001</w:t>
      </w:r>
      <w:r w:rsidR="00DE0B8D" w:rsidRPr="00245D39">
        <w:rPr>
          <w:b/>
          <w:bCs/>
          <w:sz w:val="21"/>
          <w:szCs w:val="21"/>
          <w:lang w:val="es-MX"/>
        </w:rPr>
        <w:t>-2024</w:t>
      </w:r>
      <w:r w:rsidR="000A2281" w:rsidRPr="00245D39">
        <w:rPr>
          <w:b/>
          <w:bCs/>
          <w:sz w:val="21"/>
          <w:szCs w:val="21"/>
          <w:lang w:val="es-MX"/>
        </w:rPr>
        <w:t xml:space="preserve"> relativa a la Contratación del Suministro de Medicamentos para los Derechohabientes de las Regiones  Xalapa, </w:t>
      </w:r>
      <w:r w:rsidR="000A2281" w:rsidRPr="00245D39">
        <w:rPr>
          <w:b/>
          <w:sz w:val="21"/>
          <w:szCs w:val="21"/>
          <w:lang w:val="es-MX"/>
        </w:rPr>
        <w:t>Veracruz</w:t>
      </w:r>
      <w:r w:rsidR="000A2281" w:rsidRPr="00245D39">
        <w:rPr>
          <w:b/>
          <w:bCs/>
          <w:sz w:val="21"/>
          <w:szCs w:val="21"/>
          <w:lang w:val="es-MX"/>
        </w:rPr>
        <w:t>, Orizaba-Córdoba, Poza Rica-Tuxpan y Coatzacoalcos-Minatitlán de la Universidad Veracruzana, mediante la modalidad contrato abierto</w:t>
      </w:r>
      <w:r w:rsidRPr="00245D39">
        <w:rPr>
          <w:bCs/>
          <w:sz w:val="21"/>
          <w:szCs w:val="21"/>
          <w:lang w:val="es-MX"/>
        </w:rPr>
        <w:t xml:space="preserve">, </w:t>
      </w:r>
      <w:r w:rsidRPr="00245D39">
        <w:rPr>
          <w:sz w:val="21"/>
          <w:szCs w:val="21"/>
          <w:lang w:val="es-MX"/>
        </w:rPr>
        <w:t xml:space="preserve">me permito manifestar, </w:t>
      </w:r>
      <w:r w:rsidR="00E13821" w:rsidRPr="00245D39">
        <w:rPr>
          <w:sz w:val="21"/>
          <w:szCs w:val="21"/>
          <w:lang w:val="es-MX"/>
        </w:rPr>
        <w:t>que en caso de resultar adjudicado, se realizará la reposición inmediata, cuando el derechohabiente o beneficiario compruebe deficiencias en la calidad del medicamento</w:t>
      </w:r>
      <w:r w:rsidRPr="00245D39">
        <w:rPr>
          <w:sz w:val="21"/>
          <w:szCs w:val="21"/>
          <w:lang w:val="es-MX"/>
        </w:rPr>
        <w:t>.</w:t>
      </w:r>
    </w:p>
    <w:p w:rsidR="00767233" w:rsidRPr="00245D39" w:rsidRDefault="00767233" w:rsidP="00F717E3">
      <w:pPr>
        <w:jc w:val="both"/>
        <w:rPr>
          <w:sz w:val="21"/>
          <w:szCs w:val="21"/>
          <w:lang w:val="es-MX"/>
        </w:rPr>
      </w:pPr>
    </w:p>
    <w:p w:rsidR="00E13821" w:rsidRPr="00245D39" w:rsidRDefault="00E13821" w:rsidP="00F717E3">
      <w:pPr>
        <w:jc w:val="both"/>
        <w:rPr>
          <w:sz w:val="21"/>
          <w:szCs w:val="21"/>
          <w:lang w:val="es-MX"/>
        </w:rPr>
      </w:pPr>
    </w:p>
    <w:p w:rsidR="00767233" w:rsidRPr="00245D39" w:rsidRDefault="00767233" w:rsidP="00F717E3">
      <w:pPr>
        <w:jc w:val="both"/>
        <w:rPr>
          <w:sz w:val="21"/>
          <w:szCs w:val="21"/>
          <w:lang w:val="es-MX"/>
        </w:rPr>
      </w:pPr>
    </w:p>
    <w:p w:rsidR="00767233" w:rsidRPr="00245D39" w:rsidRDefault="00767233" w:rsidP="00F717E3">
      <w:pPr>
        <w:jc w:val="both"/>
        <w:rPr>
          <w:sz w:val="21"/>
          <w:szCs w:val="21"/>
          <w:lang w:val="es-MX"/>
        </w:rPr>
      </w:pPr>
      <w:r w:rsidRPr="00245D39">
        <w:rPr>
          <w:sz w:val="21"/>
          <w:szCs w:val="21"/>
          <w:lang w:val="es-MX"/>
        </w:rPr>
        <w:tab/>
        <w:t>Sin otro particular por el momento, quedo de usted.</w:t>
      </w:r>
    </w:p>
    <w:p w:rsidR="00767233" w:rsidRPr="00245D39" w:rsidRDefault="00767233" w:rsidP="00F717E3">
      <w:pPr>
        <w:jc w:val="both"/>
        <w:rPr>
          <w:sz w:val="21"/>
          <w:szCs w:val="21"/>
          <w:lang w:val="es-MX"/>
        </w:rPr>
      </w:pPr>
    </w:p>
    <w:p w:rsidR="00767233" w:rsidRPr="00245D39" w:rsidRDefault="00767233" w:rsidP="00F717E3">
      <w:pPr>
        <w:jc w:val="both"/>
        <w:rPr>
          <w:sz w:val="21"/>
          <w:szCs w:val="21"/>
          <w:lang w:val="es-MX"/>
        </w:rPr>
      </w:pPr>
    </w:p>
    <w:p w:rsidR="00767233" w:rsidRPr="00245D39" w:rsidRDefault="00767233" w:rsidP="00F717E3">
      <w:pPr>
        <w:jc w:val="center"/>
        <w:rPr>
          <w:sz w:val="21"/>
          <w:szCs w:val="21"/>
          <w:lang w:val="es-MX"/>
        </w:rPr>
      </w:pPr>
    </w:p>
    <w:p w:rsidR="00DE0B8D" w:rsidRPr="00245D39" w:rsidRDefault="00DE0B8D" w:rsidP="00DE0B8D">
      <w:pPr>
        <w:jc w:val="center"/>
        <w:rPr>
          <w:sz w:val="21"/>
          <w:szCs w:val="21"/>
          <w:lang w:val="es-MX"/>
        </w:rPr>
      </w:pPr>
      <w:r w:rsidRPr="00245D39">
        <w:rPr>
          <w:sz w:val="21"/>
          <w:szCs w:val="21"/>
          <w:lang w:val="es-MX"/>
        </w:rPr>
        <w:t>(Lugar y fecha)</w:t>
      </w:r>
    </w:p>
    <w:p w:rsidR="00767233" w:rsidRPr="00245D39" w:rsidRDefault="00DE0B8D" w:rsidP="00DE0B8D">
      <w:pPr>
        <w:jc w:val="center"/>
        <w:rPr>
          <w:sz w:val="21"/>
          <w:szCs w:val="21"/>
          <w:lang w:val="es-MX"/>
        </w:rPr>
      </w:pPr>
      <w:r w:rsidRPr="00245D39">
        <w:rPr>
          <w:sz w:val="21"/>
          <w:szCs w:val="21"/>
          <w:lang w:val="es-MX"/>
        </w:rPr>
        <w:t>Atentamente</w:t>
      </w: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E13821" w:rsidRPr="00245D39" w:rsidRDefault="00E13821" w:rsidP="00F717E3">
      <w:pPr>
        <w:jc w:val="center"/>
        <w:rPr>
          <w:sz w:val="21"/>
          <w:szCs w:val="21"/>
          <w:lang w:val="es-MX"/>
        </w:rPr>
      </w:pPr>
    </w:p>
    <w:p w:rsidR="00767233" w:rsidRPr="00245D39" w:rsidRDefault="00767233" w:rsidP="00F717E3">
      <w:pPr>
        <w:pStyle w:val="Piedepgina"/>
        <w:jc w:val="both"/>
        <w:rPr>
          <w:sz w:val="21"/>
          <w:szCs w:val="21"/>
          <w:lang w:val="es-MX"/>
        </w:rPr>
      </w:pPr>
    </w:p>
    <w:p w:rsidR="00767233" w:rsidRPr="00245D39" w:rsidRDefault="00767233" w:rsidP="00F717E3">
      <w:pPr>
        <w:pStyle w:val="Textoindependiente3"/>
        <w:rPr>
          <w:rFonts w:ascii="Times New Roman" w:hAnsi="Times New Roman" w:cs="Times New Roman"/>
          <w:sz w:val="21"/>
          <w:szCs w:val="21"/>
        </w:rPr>
      </w:pPr>
      <w:r w:rsidRPr="00245D39">
        <w:rPr>
          <w:rFonts w:ascii="Times New Roman" w:hAnsi="Times New Roman" w:cs="Times New Roman"/>
          <w:b/>
          <w:bCs/>
          <w:sz w:val="21"/>
          <w:szCs w:val="21"/>
        </w:rPr>
        <w:t>Nota:</w:t>
      </w:r>
      <w:r w:rsidRPr="00245D39">
        <w:rPr>
          <w:rFonts w:ascii="Times New Roman" w:hAnsi="Times New Roman" w:cs="Times New Roman"/>
          <w:sz w:val="21"/>
          <w:szCs w:val="21"/>
        </w:rPr>
        <w:tab/>
        <w:t>Este formato deberá ser elaborado en hoja membretada de la empresa.</w:t>
      </w:r>
    </w:p>
    <w:p w:rsidR="00EA7502" w:rsidRPr="00245D39" w:rsidRDefault="00EA7502" w:rsidP="00F717E3">
      <w:pPr>
        <w:pStyle w:val="Textoindependiente3"/>
        <w:rPr>
          <w:rFonts w:ascii="Times New Roman" w:hAnsi="Times New Roman" w:cs="Times New Roman"/>
          <w:sz w:val="21"/>
          <w:szCs w:val="21"/>
        </w:rPr>
      </w:pPr>
    </w:p>
    <w:p w:rsidR="008C6D16" w:rsidRPr="00245D39" w:rsidRDefault="008C6D16">
      <w:pPr>
        <w:rPr>
          <w:sz w:val="21"/>
          <w:szCs w:val="21"/>
          <w:lang w:val="es-MX"/>
        </w:rPr>
      </w:pPr>
      <w:r w:rsidRPr="00245D39">
        <w:rPr>
          <w:sz w:val="21"/>
          <w:szCs w:val="21"/>
        </w:rPr>
        <w:br w:type="page"/>
      </w:r>
    </w:p>
    <w:p w:rsidR="00767233" w:rsidRPr="00245D39" w:rsidRDefault="00767233" w:rsidP="00F717E3">
      <w:pPr>
        <w:pStyle w:val="Ttulo"/>
        <w:jc w:val="right"/>
        <w:rPr>
          <w:rFonts w:ascii="Times New Roman" w:hAnsi="Times New Roman"/>
          <w:sz w:val="21"/>
          <w:szCs w:val="21"/>
          <w:lang w:val="es-MX"/>
        </w:rPr>
      </w:pPr>
      <w:r w:rsidRPr="00245D39">
        <w:rPr>
          <w:rFonts w:ascii="Times New Roman" w:hAnsi="Times New Roman"/>
          <w:sz w:val="21"/>
          <w:szCs w:val="21"/>
          <w:lang w:val="es-MX"/>
        </w:rPr>
        <w:t xml:space="preserve">Anexo </w:t>
      </w:r>
      <w:r w:rsidR="00033083" w:rsidRPr="00245D39">
        <w:rPr>
          <w:rFonts w:ascii="Times New Roman" w:hAnsi="Times New Roman"/>
          <w:sz w:val="21"/>
          <w:szCs w:val="21"/>
          <w:lang w:val="es-MX"/>
        </w:rPr>
        <w:t>1</w:t>
      </w:r>
      <w:r w:rsidR="00E13821" w:rsidRPr="00245D39">
        <w:rPr>
          <w:rFonts w:ascii="Times New Roman" w:hAnsi="Times New Roman"/>
          <w:sz w:val="21"/>
          <w:szCs w:val="21"/>
          <w:lang w:val="es-MX"/>
        </w:rPr>
        <w:t>4</w:t>
      </w:r>
    </w:p>
    <w:p w:rsidR="00E13821" w:rsidRPr="00245D39" w:rsidRDefault="00E13821" w:rsidP="00F717E3">
      <w:pPr>
        <w:jc w:val="both"/>
        <w:rPr>
          <w:sz w:val="21"/>
          <w:szCs w:val="21"/>
          <w:lang w:val="es-MX"/>
        </w:rPr>
      </w:pPr>
    </w:p>
    <w:p w:rsidR="00767233" w:rsidRPr="00245D39" w:rsidRDefault="00767233" w:rsidP="00F717E3">
      <w:pPr>
        <w:jc w:val="both"/>
        <w:rPr>
          <w:sz w:val="21"/>
          <w:szCs w:val="21"/>
          <w:lang w:val="es-MX"/>
        </w:rPr>
      </w:pPr>
    </w:p>
    <w:p w:rsidR="00767233" w:rsidRPr="00245D39" w:rsidRDefault="00767233" w:rsidP="00F717E3">
      <w:pPr>
        <w:pStyle w:val="Ttulo6"/>
        <w:numPr>
          <w:ilvl w:val="0"/>
          <w:numId w:val="0"/>
        </w:numPr>
        <w:ind w:left="1152" w:hanging="432"/>
        <w:rPr>
          <w:rFonts w:ascii="Times New Roman" w:hAnsi="Times New Roman" w:cs="Times New Roman"/>
          <w:sz w:val="21"/>
          <w:szCs w:val="21"/>
        </w:rPr>
      </w:pPr>
      <w:r w:rsidRPr="00245D39">
        <w:rPr>
          <w:rFonts w:ascii="Times New Roman" w:hAnsi="Times New Roman" w:cs="Times New Roman"/>
          <w:sz w:val="21"/>
          <w:szCs w:val="21"/>
        </w:rPr>
        <w:t>Carta donde manif</w:t>
      </w:r>
      <w:r w:rsidR="00AC3217" w:rsidRPr="00245D39">
        <w:rPr>
          <w:rFonts w:ascii="Times New Roman" w:hAnsi="Times New Roman" w:cs="Times New Roman"/>
          <w:sz w:val="21"/>
          <w:szCs w:val="21"/>
        </w:rPr>
        <w:t>i</w:t>
      </w:r>
      <w:r w:rsidRPr="00245D39">
        <w:rPr>
          <w:rFonts w:ascii="Times New Roman" w:hAnsi="Times New Roman" w:cs="Times New Roman"/>
          <w:sz w:val="21"/>
          <w:szCs w:val="21"/>
        </w:rPr>
        <w:t>este que</w:t>
      </w:r>
      <w:r w:rsidR="00033083" w:rsidRPr="00245D39">
        <w:rPr>
          <w:rFonts w:ascii="Times New Roman" w:hAnsi="Times New Roman" w:cs="Times New Roman"/>
          <w:sz w:val="21"/>
          <w:szCs w:val="21"/>
        </w:rPr>
        <w:t xml:space="preserve"> no</w:t>
      </w:r>
      <w:r w:rsidR="00D04169" w:rsidRPr="00245D39">
        <w:rPr>
          <w:rFonts w:ascii="Times New Roman" w:hAnsi="Times New Roman" w:cs="Times New Roman"/>
          <w:sz w:val="21"/>
          <w:szCs w:val="21"/>
        </w:rPr>
        <w:t xml:space="preserve"> </w:t>
      </w:r>
      <w:r w:rsidR="00E13821" w:rsidRPr="00245D39">
        <w:rPr>
          <w:rFonts w:ascii="Times New Roman" w:hAnsi="Times New Roman" w:cs="Times New Roman"/>
          <w:sz w:val="21"/>
          <w:szCs w:val="21"/>
        </w:rPr>
        <w:t>surtir</w:t>
      </w:r>
      <w:r w:rsidR="00033083" w:rsidRPr="00245D39">
        <w:rPr>
          <w:rFonts w:ascii="Times New Roman" w:hAnsi="Times New Roman" w:cs="Times New Roman"/>
          <w:sz w:val="21"/>
          <w:szCs w:val="21"/>
        </w:rPr>
        <w:t>á</w:t>
      </w:r>
      <w:r w:rsidR="00E13821" w:rsidRPr="00245D39">
        <w:rPr>
          <w:rFonts w:ascii="Times New Roman" w:hAnsi="Times New Roman" w:cs="Times New Roman"/>
          <w:sz w:val="21"/>
          <w:szCs w:val="21"/>
        </w:rPr>
        <w:t xml:space="preserve"> medicamentos no autorizados para su venta</w:t>
      </w:r>
    </w:p>
    <w:p w:rsidR="00767233" w:rsidRPr="00245D39" w:rsidRDefault="00767233" w:rsidP="00F717E3">
      <w:pPr>
        <w:jc w:val="both"/>
        <w:rPr>
          <w:b/>
          <w:bCs/>
          <w:sz w:val="21"/>
          <w:szCs w:val="21"/>
          <w:lang w:val="es-MX"/>
        </w:rPr>
      </w:pPr>
    </w:p>
    <w:p w:rsidR="00767233" w:rsidRPr="00245D39" w:rsidRDefault="00767233" w:rsidP="00F717E3">
      <w:pPr>
        <w:jc w:val="both"/>
        <w:rPr>
          <w:b/>
          <w:bCs/>
          <w:sz w:val="21"/>
          <w:szCs w:val="21"/>
          <w:lang w:val="es-MX"/>
        </w:rPr>
      </w:pPr>
    </w:p>
    <w:p w:rsidR="00F06CD8" w:rsidRPr="00245D39" w:rsidRDefault="00F06CD8" w:rsidP="00F06CD8">
      <w:pPr>
        <w:pStyle w:val="Ttulo9"/>
        <w:spacing w:before="0" w:after="0"/>
        <w:rPr>
          <w:rFonts w:ascii="Times New Roman" w:hAnsi="Times New Roman" w:cs="Times New Roman"/>
          <w:b/>
          <w:sz w:val="21"/>
          <w:szCs w:val="21"/>
          <w:lang w:eastAsia="es-MX"/>
        </w:rPr>
      </w:pPr>
      <w:r w:rsidRPr="00245D39">
        <w:rPr>
          <w:rFonts w:ascii="Times New Roman" w:hAnsi="Times New Roman" w:cs="Times New Roman"/>
          <w:b/>
          <w:sz w:val="21"/>
          <w:szCs w:val="21"/>
          <w:lang w:eastAsia="es-MX"/>
        </w:rPr>
        <w:t>Mtra. Lizbeth Margarita Viveros Cancino</w:t>
      </w:r>
    </w:p>
    <w:p w:rsidR="00F06CD8" w:rsidRPr="00245D39" w:rsidRDefault="00F06CD8" w:rsidP="00F06CD8">
      <w:pPr>
        <w:rPr>
          <w:sz w:val="21"/>
          <w:szCs w:val="21"/>
          <w:lang w:val="es-MX"/>
        </w:rPr>
      </w:pPr>
      <w:r w:rsidRPr="00245D39">
        <w:rPr>
          <w:sz w:val="21"/>
          <w:szCs w:val="21"/>
          <w:lang w:val="es-MX"/>
        </w:rPr>
        <w:t>Secretaria de Administración y Finanzas</w:t>
      </w:r>
    </w:p>
    <w:p w:rsidR="00767233" w:rsidRPr="00245D39" w:rsidRDefault="00B85427" w:rsidP="00F717E3">
      <w:pPr>
        <w:jc w:val="both"/>
        <w:rPr>
          <w:sz w:val="21"/>
          <w:szCs w:val="21"/>
          <w:lang w:val="es-MX"/>
        </w:rPr>
      </w:pPr>
      <w:r w:rsidRPr="00245D39">
        <w:rPr>
          <w:sz w:val="21"/>
          <w:szCs w:val="21"/>
          <w:lang w:val="es-MX"/>
        </w:rPr>
        <w:t xml:space="preserve">Universidad </w:t>
      </w:r>
      <w:r w:rsidR="00767233" w:rsidRPr="00245D39">
        <w:rPr>
          <w:sz w:val="21"/>
          <w:szCs w:val="21"/>
          <w:lang w:val="es-MX"/>
        </w:rPr>
        <w:t>Veracruzana</w:t>
      </w:r>
    </w:p>
    <w:p w:rsidR="00767233" w:rsidRPr="00245D39" w:rsidRDefault="00767233" w:rsidP="00F717E3">
      <w:pPr>
        <w:jc w:val="both"/>
        <w:rPr>
          <w:sz w:val="21"/>
          <w:szCs w:val="21"/>
          <w:lang w:val="es-MX"/>
        </w:rPr>
      </w:pPr>
      <w:r w:rsidRPr="00245D39">
        <w:rPr>
          <w:sz w:val="21"/>
          <w:szCs w:val="21"/>
          <w:lang w:val="es-MX"/>
        </w:rPr>
        <w:t>Presente</w:t>
      </w:r>
    </w:p>
    <w:p w:rsidR="00767233" w:rsidRPr="00245D39" w:rsidRDefault="00767233" w:rsidP="00F717E3">
      <w:pPr>
        <w:jc w:val="both"/>
        <w:rPr>
          <w:sz w:val="21"/>
          <w:szCs w:val="21"/>
          <w:lang w:val="es-MX"/>
        </w:rPr>
      </w:pPr>
    </w:p>
    <w:p w:rsidR="00767233" w:rsidRPr="00245D39" w:rsidRDefault="00767233" w:rsidP="00F717E3">
      <w:pPr>
        <w:jc w:val="both"/>
        <w:rPr>
          <w:sz w:val="21"/>
          <w:szCs w:val="21"/>
          <w:lang w:val="es-MX"/>
        </w:rPr>
      </w:pPr>
    </w:p>
    <w:p w:rsidR="00767233" w:rsidRPr="00245D39" w:rsidRDefault="00767233" w:rsidP="00F717E3">
      <w:pPr>
        <w:jc w:val="both"/>
        <w:rPr>
          <w:sz w:val="21"/>
          <w:szCs w:val="21"/>
          <w:lang w:val="es-MX"/>
        </w:rPr>
      </w:pPr>
      <w:r w:rsidRPr="00245D39">
        <w:rPr>
          <w:sz w:val="21"/>
          <w:szCs w:val="21"/>
          <w:lang w:val="es-MX"/>
        </w:rPr>
        <w:tab/>
        <w:t>Con respecto a la</w:t>
      </w:r>
      <w:r w:rsidR="00E937F1" w:rsidRPr="00245D39">
        <w:rPr>
          <w:sz w:val="21"/>
          <w:szCs w:val="21"/>
          <w:lang w:val="es-MX"/>
        </w:rPr>
        <w:t xml:space="preserve"> </w:t>
      </w:r>
      <w:r w:rsidR="000A2281" w:rsidRPr="00245D39">
        <w:rPr>
          <w:b/>
          <w:bCs/>
          <w:sz w:val="21"/>
          <w:szCs w:val="21"/>
          <w:lang w:val="es-MX"/>
        </w:rPr>
        <w:t>Licitación Pública</w:t>
      </w:r>
      <w:r w:rsidR="00E937F1" w:rsidRPr="00245D39">
        <w:rPr>
          <w:b/>
          <w:bCs/>
          <w:sz w:val="21"/>
          <w:szCs w:val="21"/>
          <w:lang w:val="es-MX"/>
        </w:rPr>
        <w:t xml:space="preserve"> </w:t>
      </w:r>
      <w:r w:rsidR="000A2281" w:rsidRPr="00245D39">
        <w:rPr>
          <w:b/>
          <w:bCs/>
          <w:sz w:val="21"/>
          <w:szCs w:val="21"/>
          <w:lang w:val="es-MX"/>
        </w:rPr>
        <w:t xml:space="preserve">Nacional </w:t>
      </w:r>
      <w:r w:rsidR="00D35093" w:rsidRPr="00245D39">
        <w:rPr>
          <w:b/>
          <w:bCs/>
          <w:sz w:val="21"/>
          <w:szCs w:val="21"/>
          <w:lang w:val="es-MX"/>
        </w:rPr>
        <w:t>número UV-LPN-930019999-001</w:t>
      </w:r>
      <w:r w:rsidR="00190A1C" w:rsidRPr="00245D39">
        <w:rPr>
          <w:b/>
          <w:bCs/>
          <w:sz w:val="21"/>
          <w:szCs w:val="21"/>
          <w:lang w:val="es-MX"/>
        </w:rPr>
        <w:t>-2024</w:t>
      </w:r>
      <w:r w:rsidR="000A2281" w:rsidRPr="00245D39">
        <w:rPr>
          <w:b/>
          <w:bCs/>
          <w:sz w:val="21"/>
          <w:szCs w:val="21"/>
          <w:lang w:val="es-MX"/>
        </w:rPr>
        <w:t xml:space="preserve"> relativa a la Contratación del Suministro de Medicamentos para los Derechohabientes de las Regiones  Xalapa, </w:t>
      </w:r>
      <w:r w:rsidR="000A2281" w:rsidRPr="00245D39">
        <w:rPr>
          <w:b/>
          <w:sz w:val="21"/>
          <w:szCs w:val="21"/>
          <w:lang w:val="es-MX"/>
        </w:rPr>
        <w:t>Veracruz</w:t>
      </w:r>
      <w:r w:rsidR="000A2281" w:rsidRPr="00245D39">
        <w:rPr>
          <w:b/>
          <w:bCs/>
          <w:sz w:val="21"/>
          <w:szCs w:val="21"/>
          <w:lang w:val="es-MX"/>
        </w:rPr>
        <w:t>, Orizaba-Córdoba, Poza Rica-Tuxpan y Coatzacoalcos-Minatitlán de la Universidad Veracruzana, mediante la modalidad contrato abierto</w:t>
      </w:r>
      <w:r w:rsidRPr="00245D39">
        <w:rPr>
          <w:bCs/>
          <w:sz w:val="21"/>
          <w:szCs w:val="21"/>
          <w:lang w:val="es-MX"/>
        </w:rPr>
        <w:t xml:space="preserve">, </w:t>
      </w:r>
      <w:r w:rsidRPr="00245D39">
        <w:rPr>
          <w:sz w:val="21"/>
          <w:szCs w:val="21"/>
          <w:lang w:val="es-MX"/>
        </w:rPr>
        <w:t xml:space="preserve">me permito manifestar, que </w:t>
      </w:r>
      <w:r w:rsidR="00033083" w:rsidRPr="00245D39">
        <w:rPr>
          <w:sz w:val="21"/>
          <w:szCs w:val="21"/>
          <w:lang w:val="es-MX"/>
        </w:rPr>
        <w:t>en caso de resultar adjudicado, nos abstendremos en todo momento de surtir medicamentos que contengan las leyendas: muestra médica, original de obsequio, genérico sector salud o prohibido su venta</w:t>
      </w:r>
      <w:r w:rsidRPr="00245D39">
        <w:rPr>
          <w:sz w:val="21"/>
          <w:szCs w:val="21"/>
          <w:lang w:val="es-MX"/>
        </w:rPr>
        <w:t>.</w:t>
      </w:r>
    </w:p>
    <w:p w:rsidR="00767233" w:rsidRPr="00245D39" w:rsidRDefault="00767233" w:rsidP="00F717E3">
      <w:pPr>
        <w:jc w:val="both"/>
        <w:rPr>
          <w:sz w:val="21"/>
          <w:szCs w:val="21"/>
          <w:lang w:val="es-MX"/>
        </w:rPr>
      </w:pPr>
    </w:p>
    <w:p w:rsidR="00767233" w:rsidRPr="00245D39" w:rsidRDefault="00767233" w:rsidP="00F717E3">
      <w:pPr>
        <w:jc w:val="both"/>
        <w:rPr>
          <w:sz w:val="21"/>
          <w:szCs w:val="21"/>
          <w:lang w:val="es-MX"/>
        </w:rPr>
      </w:pPr>
    </w:p>
    <w:p w:rsidR="00033083" w:rsidRPr="00245D39" w:rsidRDefault="00033083" w:rsidP="00F717E3">
      <w:pPr>
        <w:jc w:val="both"/>
        <w:rPr>
          <w:sz w:val="21"/>
          <w:szCs w:val="21"/>
          <w:lang w:val="es-MX"/>
        </w:rPr>
      </w:pPr>
    </w:p>
    <w:p w:rsidR="00767233" w:rsidRPr="00245D39" w:rsidRDefault="00767233" w:rsidP="00F717E3">
      <w:pPr>
        <w:jc w:val="both"/>
        <w:rPr>
          <w:sz w:val="21"/>
          <w:szCs w:val="21"/>
          <w:lang w:val="es-MX"/>
        </w:rPr>
      </w:pPr>
      <w:r w:rsidRPr="00245D39">
        <w:rPr>
          <w:sz w:val="21"/>
          <w:szCs w:val="21"/>
          <w:lang w:val="es-MX"/>
        </w:rPr>
        <w:tab/>
        <w:t>Sin otro particular por el momento, quedo de usted.</w:t>
      </w:r>
    </w:p>
    <w:p w:rsidR="00767233" w:rsidRPr="00245D39" w:rsidRDefault="00767233" w:rsidP="00F717E3">
      <w:pPr>
        <w:jc w:val="both"/>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033083" w:rsidRPr="00245D39" w:rsidRDefault="00033083" w:rsidP="00F717E3">
      <w:pPr>
        <w:jc w:val="center"/>
        <w:rPr>
          <w:sz w:val="21"/>
          <w:szCs w:val="21"/>
          <w:lang w:val="es-MX"/>
        </w:rPr>
      </w:pPr>
    </w:p>
    <w:p w:rsidR="00033083" w:rsidRPr="00245D39" w:rsidRDefault="00033083" w:rsidP="00F717E3">
      <w:pPr>
        <w:jc w:val="center"/>
        <w:rPr>
          <w:sz w:val="21"/>
          <w:szCs w:val="21"/>
          <w:lang w:val="es-MX"/>
        </w:rPr>
      </w:pPr>
    </w:p>
    <w:p w:rsidR="00767233" w:rsidRPr="00245D39" w:rsidRDefault="00767233" w:rsidP="00F717E3">
      <w:pPr>
        <w:pStyle w:val="Piedepgina"/>
        <w:jc w:val="both"/>
        <w:rPr>
          <w:sz w:val="21"/>
          <w:szCs w:val="21"/>
          <w:lang w:val="es-MX"/>
        </w:rPr>
      </w:pPr>
    </w:p>
    <w:p w:rsidR="00767233" w:rsidRPr="00245D39" w:rsidRDefault="00767233" w:rsidP="00F717E3">
      <w:pPr>
        <w:pStyle w:val="Textoindependiente3"/>
        <w:rPr>
          <w:rFonts w:ascii="Times New Roman" w:hAnsi="Times New Roman" w:cs="Times New Roman"/>
          <w:sz w:val="21"/>
          <w:szCs w:val="21"/>
        </w:rPr>
      </w:pPr>
      <w:r w:rsidRPr="00245D39">
        <w:rPr>
          <w:rFonts w:ascii="Times New Roman" w:hAnsi="Times New Roman" w:cs="Times New Roman"/>
          <w:b/>
          <w:bCs/>
          <w:sz w:val="21"/>
          <w:szCs w:val="21"/>
        </w:rPr>
        <w:t>Nota:</w:t>
      </w:r>
      <w:r w:rsidRPr="00245D39">
        <w:rPr>
          <w:rFonts w:ascii="Times New Roman" w:hAnsi="Times New Roman" w:cs="Times New Roman"/>
          <w:sz w:val="21"/>
          <w:szCs w:val="21"/>
        </w:rPr>
        <w:tab/>
        <w:t>Este formato deberá ser elaborado en hoja membretada de la empresa.</w:t>
      </w:r>
    </w:p>
    <w:p w:rsidR="00504154" w:rsidRPr="00245D39" w:rsidRDefault="00504154" w:rsidP="00F717E3">
      <w:pPr>
        <w:pStyle w:val="Textoindependiente3"/>
        <w:rPr>
          <w:rFonts w:ascii="Times New Roman" w:hAnsi="Times New Roman" w:cs="Times New Roman"/>
          <w:sz w:val="21"/>
          <w:szCs w:val="21"/>
        </w:rPr>
      </w:pPr>
    </w:p>
    <w:p w:rsidR="008C6D16" w:rsidRPr="00245D39" w:rsidRDefault="008C6D16">
      <w:pPr>
        <w:rPr>
          <w:sz w:val="21"/>
          <w:szCs w:val="21"/>
          <w:lang w:val="es-MX"/>
        </w:rPr>
      </w:pPr>
      <w:r w:rsidRPr="00245D39">
        <w:rPr>
          <w:sz w:val="21"/>
          <w:szCs w:val="21"/>
        </w:rPr>
        <w:br w:type="page"/>
      </w:r>
    </w:p>
    <w:p w:rsidR="00767233" w:rsidRPr="00245D39" w:rsidRDefault="00767233" w:rsidP="00F717E3">
      <w:pPr>
        <w:pStyle w:val="Ttulo"/>
        <w:jc w:val="right"/>
        <w:rPr>
          <w:rFonts w:ascii="Times New Roman" w:hAnsi="Times New Roman"/>
          <w:sz w:val="21"/>
          <w:szCs w:val="21"/>
          <w:lang w:val="es-MX"/>
        </w:rPr>
      </w:pPr>
      <w:r w:rsidRPr="00245D39">
        <w:rPr>
          <w:rFonts w:ascii="Times New Roman" w:hAnsi="Times New Roman"/>
          <w:sz w:val="21"/>
          <w:szCs w:val="21"/>
          <w:lang w:val="es-MX"/>
        </w:rPr>
        <w:t xml:space="preserve">Anexo </w:t>
      </w:r>
      <w:r w:rsidR="00033083" w:rsidRPr="00245D39">
        <w:rPr>
          <w:rFonts w:ascii="Times New Roman" w:hAnsi="Times New Roman"/>
          <w:sz w:val="21"/>
          <w:szCs w:val="21"/>
          <w:lang w:val="es-MX"/>
        </w:rPr>
        <w:t>15</w:t>
      </w:r>
    </w:p>
    <w:p w:rsidR="00767233" w:rsidRPr="00245D39" w:rsidRDefault="00767233" w:rsidP="00F717E3">
      <w:pPr>
        <w:jc w:val="both"/>
        <w:rPr>
          <w:sz w:val="21"/>
          <w:szCs w:val="21"/>
          <w:lang w:val="es-MX"/>
        </w:rPr>
      </w:pPr>
    </w:p>
    <w:p w:rsidR="00767233" w:rsidRPr="00245D39" w:rsidRDefault="00767233" w:rsidP="00F717E3">
      <w:pPr>
        <w:jc w:val="both"/>
        <w:rPr>
          <w:sz w:val="21"/>
          <w:szCs w:val="21"/>
          <w:lang w:val="es-MX"/>
        </w:rPr>
      </w:pPr>
    </w:p>
    <w:p w:rsidR="00767233" w:rsidRPr="00245D39" w:rsidRDefault="00767233" w:rsidP="00F717E3">
      <w:pPr>
        <w:pStyle w:val="Ttulo6"/>
        <w:numPr>
          <w:ilvl w:val="0"/>
          <w:numId w:val="0"/>
        </w:numPr>
        <w:ind w:left="1152" w:hanging="432"/>
        <w:rPr>
          <w:rFonts w:ascii="Times New Roman" w:hAnsi="Times New Roman" w:cs="Times New Roman"/>
          <w:sz w:val="21"/>
          <w:szCs w:val="21"/>
        </w:rPr>
      </w:pPr>
      <w:r w:rsidRPr="00245D39">
        <w:rPr>
          <w:rFonts w:ascii="Times New Roman" w:hAnsi="Times New Roman" w:cs="Times New Roman"/>
          <w:sz w:val="21"/>
          <w:szCs w:val="21"/>
        </w:rPr>
        <w:t>Carta donde manif</w:t>
      </w:r>
      <w:r w:rsidR="00D35B42" w:rsidRPr="00245D39">
        <w:rPr>
          <w:rFonts w:ascii="Times New Roman" w:hAnsi="Times New Roman" w:cs="Times New Roman"/>
          <w:sz w:val="21"/>
          <w:szCs w:val="21"/>
        </w:rPr>
        <w:t>i</w:t>
      </w:r>
      <w:r w:rsidRPr="00245D39">
        <w:rPr>
          <w:rFonts w:ascii="Times New Roman" w:hAnsi="Times New Roman" w:cs="Times New Roman"/>
          <w:sz w:val="21"/>
          <w:szCs w:val="21"/>
        </w:rPr>
        <w:t xml:space="preserve">este que </w:t>
      </w:r>
      <w:r w:rsidR="00033083" w:rsidRPr="00245D39">
        <w:rPr>
          <w:rFonts w:ascii="Times New Roman" w:hAnsi="Times New Roman" w:cs="Times New Roman"/>
          <w:sz w:val="21"/>
          <w:szCs w:val="21"/>
        </w:rPr>
        <w:t>surtirá medicamentos en óptimas condiciones sanitarias</w:t>
      </w:r>
    </w:p>
    <w:p w:rsidR="00767233" w:rsidRPr="00245D39" w:rsidRDefault="00767233" w:rsidP="00F717E3">
      <w:pPr>
        <w:jc w:val="both"/>
        <w:rPr>
          <w:b/>
          <w:bCs/>
          <w:sz w:val="21"/>
          <w:szCs w:val="21"/>
          <w:lang w:val="es-MX"/>
        </w:rPr>
      </w:pPr>
    </w:p>
    <w:p w:rsidR="00767233" w:rsidRPr="00245D39" w:rsidRDefault="00767233" w:rsidP="00F717E3">
      <w:pPr>
        <w:jc w:val="both"/>
        <w:rPr>
          <w:b/>
          <w:bCs/>
          <w:sz w:val="21"/>
          <w:szCs w:val="21"/>
          <w:lang w:val="es-MX"/>
        </w:rPr>
      </w:pPr>
    </w:p>
    <w:p w:rsidR="00F06CD8" w:rsidRPr="00245D39" w:rsidRDefault="00F06CD8" w:rsidP="00F06CD8">
      <w:pPr>
        <w:pStyle w:val="Ttulo9"/>
        <w:spacing w:before="0" w:after="0"/>
        <w:rPr>
          <w:rFonts w:ascii="Times New Roman" w:hAnsi="Times New Roman" w:cs="Times New Roman"/>
          <w:b/>
          <w:sz w:val="21"/>
          <w:szCs w:val="21"/>
          <w:lang w:eastAsia="es-MX"/>
        </w:rPr>
      </w:pPr>
      <w:r w:rsidRPr="00245D39">
        <w:rPr>
          <w:rFonts w:ascii="Times New Roman" w:hAnsi="Times New Roman" w:cs="Times New Roman"/>
          <w:b/>
          <w:sz w:val="21"/>
          <w:szCs w:val="21"/>
          <w:lang w:eastAsia="es-MX"/>
        </w:rPr>
        <w:t>Mtra. Lizbeth Margarita Viveros Cancino</w:t>
      </w:r>
    </w:p>
    <w:p w:rsidR="00F06CD8" w:rsidRPr="00245D39" w:rsidRDefault="00F06CD8" w:rsidP="00F06CD8">
      <w:pPr>
        <w:rPr>
          <w:sz w:val="21"/>
          <w:szCs w:val="21"/>
          <w:lang w:val="es-MX"/>
        </w:rPr>
      </w:pPr>
      <w:r w:rsidRPr="00245D39">
        <w:rPr>
          <w:sz w:val="21"/>
          <w:szCs w:val="21"/>
          <w:lang w:val="es-MX"/>
        </w:rPr>
        <w:t>Secretaria de Administración y Finanzas</w:t>
      </w:r>
    </w:p>
    <w:p w:rsidR="00767233" w:rsidRPr="00245D39" w:rsidRDefault="00B85427" w:rsidP="00F717E3">
      <w:pPr>
        <w:jc w:val="both"/>
        <w:rPr>
          <w:sz w:val="21"/>
          <w:szCs w:val="21"/>
          <w:lang w:val="es-MX"/>
        </w:rPr>
      </w:pPr>
      <w:r w:rsidRPr="00245D39">
        <w:rPr>
          <w:sz w:val="21"/>
          <w:szCs w:val="21"/>
          <w:lang w:val="es-MX"/>
        </w:rPr>
        <w:t xml:space="preserve">Universidad </w:t>
      </w:r>
      <w:r w:rsidR="00767233" w:rsidRPr="00245D39">
        <w:rPr>
          <w:sz w:val="21"/>
          <w:szCs w:val="21"/>
          <w:lang w:val="es-MX"/>
        </w:rPr>
        <w:t>Veracruzana</w:t>
      </w:r>
    </w:p>
    <w:p w:rsidR="00767233" w:rsidRPr="00245D39" w:rsidRDefault="00767233" w:rsidP="00F717E3">
      <w:pPr>
        <w:jc w:val="both"/>
        <w:rPr>
          <w:sz w:val="21"/>
          <w:szCs w:val="21"/>
          <w:lang w:val="es-MX"/>
        </w:rPr>
      </w:pPr>
      <w:r w:rsidRPr="00245D39">
        <w:rPr>
          <w:sz w:val="21"/>
          <w:szCs w:val="21"/>
          <w:lang w:val="es-MX"/>
        </w:rPr>
        <w:t>Presente</w:t>
      </w:r>
    </w:p>
    <w:p w:rsidR="00767233" w:rsidRPr="00245D39" w:rsidRDefault="00767233" w:rsidP="00F717E3">
      <w:pPr>
        <w:jc w:val="both"/>
        <w:rPr>
          <w:sz w:val="21"/>
          <w:szCs w:val="21"/>
          <w:lang w:val="es-MX"/>
        </w:rPr>
      </w:pPr>
    </w:p>
    <w:p w:rsidR="00767233" w:rsidRPr="00245D39" w:rsidRDefault="00767233" w:rsidP="00F717E3">
      <w:pPr>
        <w:jc w:val="both"/>
        <w:rPr>
          <w:sz w:val="21"/>
          <w:szCs w:val="21"/>
          <w:lang w:val="es-MX"/>
        </w:rPr>
      </w:pPr>
    </w:p>
    <w:p w:rsidR="00767233" w:rsidRPr="00245D39" w:rsidRDefault="00767233" w:rsidP="00F717E3">
      <w:pPr>
        <w:jc w:val="both"/>
        <w:rPr>
          <w:sz w:val="21"/>
          <w:szCs w:val="21"/>
          <w:lang w:val="es-MX"/>
        </w:rPr>
      </w:pPr>
      <w:r w:rsidRPr="00245D39">
        <w:rPr>
          <w:sz w:val="21"/>
          <w:szCs w:val="21"/>
          <w:lang w:val="es-MX"/>
        </w:rPr>
        <w:tab/>
        <w:t>Con respecto a la</w:t>
      </w:r>
      <w:r w:rsidR="00E937F1" w:rsidRPr="00245D39">
        <w:rPr>
          <w:sz w:val="21"/>
          <w:szCs w:val="21"/>
          <w:lang w:val="es-MX"/>
        </w:rPr>
        <w:t xml:space="preserve"> </w:t>
      </w:r>
      <w:r w:rsidR="000A2281" w:rsidRPr="00245D39">
        <w:rPr>
          <w:b/>
          <w:bCs/>
          <w:sz w:val="21"/>
          <w:szCs w:val="21"/>
          <w:lang w:val="es-MX"/>
        </w:rPr>
        <w:t>Licitación Pública</w:t>
      </w:r>
      <w:r w:rsidR="00E937F1" w:rsidRPr="00245D39">
        <w:rPr>
          <w:b/>
          <w:bCs/>
          <w:sz w:val="21"/>
          <w:szCs w:val="21"/>
          <w:lang w:val="es-MX"/>
        </w:rPr>
        <w:t xml:space="preserve"> </w:t>
      </w:r>
      <w:r w:rsidR="000A2281" w:rsidRPr="00245D39">
        <w:rPr>
          <w:b/>
          <w:bCs/>
          <w:sz w:val="21"/>
          <w:szCs w:val="21"/>
          <w:lang w:val="es-MX"/>
        </w:rPr>
        <w:t xml:space="preserve">Nacional </w:t>
      </w:r>
      <w:r w:rsidR="00CB34EE" w:rsidRPr="00245D39">
        <w:rPr>
          <w:b/>
          <w:bCs/>
          <w:sz w:val="21"/>
          <w:szCs w:val="21"/>
          <w:lang w:val="es-MX"/>
        </w:rPr>
        <w:t>número UV-LPN-930019999-0</w:t>
      </w:r>
      <w:r w:rsidR="00D35093" w:rsidRPr="00245D39">
        <w:rPr>
          <w:b/>
          <w:bCs/>
          <w:sz w:val="21"/>
          <w:szCs w:val="21"/>
          <w:lang w:val="es-MX"/>
        </w:rPr>
        <w:t>01</w:t>
      </w:r>
      <w:r w:rsidR="00190A1C" w:rsidRPr="00245D39">
        <w:rPr>
          <w:b/>
          <w:bCs/>
          <w:sz w:val="21"/>
          <w:szCs w:val="21"/>
          <w:lang w:val="es-MX"/>
        </w:rPr>
        <w:t>-2024</w:t>
      </w:r>
      <w:r w:rsidR="000A2281" w:rsidRPr="00245D39">
        <w:rPr>
          <w:b/>
          <w:bCs/>
          <w:sz w:val="21"/>
          <w:szCs w:val="21"/>
          <w:lang w:val="es-MX"/>
        </w:rPr>
        <w:t xml:space="preserve"> relativa a la Contratación del Suministro de Medicamentos para los Derechohabientes de las Regiones  Xalapa, </w:t>
      </w:r>
      <w:r w:rsidR="000A2281" w:rsidRPr="00245D39">
        <w:rPr>
          <w:b/>
          <w:sz w:val="21"/>
          <w:szCs w:val="21"/>
          <w:lang w:val="es-MX"/>
        </w:rPr>
        <w:t>Veracruz</w:t>
      </w:r>
      <w:r w:rsidR="000A2281" w:rsidRPr="00245D39">
        <w:rPr>
          <w:b/>
          <w:bCs/>
          <w:sz w:val="21"/>
          <w:szCs w:val="21"/>
          <w:lang w:val="es-MX"/>
        </w:rPr>
        <w:t>, Orizaba-Córdoba, Poza Rica-Tuxpan y Coatzacoalcos-Minatitlán de la Universidad Veracruzana, mediante la modalidad contrato abierto</w:t>
      </w:r>
      <w:r w:rsidRPr="00245D39">
        <w:rPr>
          <w:bCs/>
          <w:sz w:val="21"/>
          <w:szCs w:val="21"/>
          <w:lang w:val="es-MX"/>
        </w:rPr>
        <w:t xml:space="preserve">, </w:t>
      </w:r>
      <w:r w:rsidRPr="00245D39">
        <w:rPr>
          <w:sz w:val="21"/>
          <w:szCs w:val="21"/>
          <w:lang w:val="es-MX"/>
        </w:rPr>
        <w:t xml:space="preserve">me permito manifestar, </w:t>
      </w:r>
      <w:r w:rsidR="00033083" w:rsidRPr="00245D39">
        <w:rPr>
          <w:sz w:val="21"/>
          <w:szCs w:val="21"/>
          <w:lang w:val="es-MX"/>
        </w:rPr>
        <w:t>que en caso de resultar adjudicado nos aseguraremos de que los medicamentos que se suministren, cumplan con las condiciones sanitarias de identidad, pureza, seguridad, calidad, estabilidad y, cuando proceda, apirogenicidad, que estén sin alteración, adulteración o contaminación; asimismo, en caso que los productos no cumplan con estos requerimientos, asumiremos las responsabilidades de carácter civil, penal y fiscal que se deriven del uso de estos productos.</w:t>
      </w:r>
    </w:p>
    <w:p w:rsidR="00767233" w:rsidRPr="00245D39" w:rsidRDefault="00767233" w:rsidP="00F717E3">
      <w:pPr>
        <w:jc w:val="both"/>
        <w:rPr>
          <w:sz w:val="21"/>
          <w:szCs w:val="21"/>
          <w:lang w:val="es-MX"/>
        </w:rPr>
      </w:pPr>
    </w:p>
    <w:p w:rsidR="00767233" w:rsidRPr="00245D39" w:rsidRDefault="00767233" w:rsidP="00F717E3">
      <w:pPr>
        <w:jc w:val="both"/>
        <w:rPr>
          <w:sz w:val="21"/>
          <w:szCs w:val="21"/>
          <w:lang w:val="es-MX"/>
        </w:rPr>
      </w:pPr>
    </w:p>
    <w:p w:rsidR="00767233" w:rsidRPr="00245D39" w:rsidRDefault="00767233" w:rsidP="00F717E3">
      <w:pPr>
        <w:jc w:val="both"/>
        <w:rPr>
          <w:sz w:val="21"/>
          <w:szCs w:val="21"/>
          <w:lang w:val="es-MX"/>
        </w:rPr>
      </w:pPr>
      <w:r w:rsidRPr="00245D39">
        <w:rPr>
          <w:sz w:val="21"/>
          <w:szCs w:val="21"/>
          <w:lang w:val="es-MX"/>
        </w:rPr>
        <w:tab/>
        <w:t>Sin otro particular por el momento, quedo de usted.</w:t>
      </w:r>
    </w:p>
    <w:p w:rsidR="00767233" w:rsidRPr="00245D39" w:rsidRDefault="00767233" w:rsidP="00F717E3">
      <w:pPr>
        <w:jc w:val="both"/>
        <w:rPr>
          <w:sz w:val="21"/>
          <w:szCs w:val="21"/>
          <w:lang w:val="es-MX"/>
        </w:rPr>
      </w:pPr>
    </w:p>
    <w:p w:rsidR="00767233" w:rsidRPr="00245D39" w:rsidRDefault="00767233" w:rsidP="00F717E3">
      <w:pPr>
        <w:jc w:val="both"/>
        <w:rPr>
          <w:sz w:val="21"/>
          <w:szCs w:val="21"/>
          <w:lang w:val="es-MX"/>
        </w:rPr>
      </w:pPr>
    </w:p>
    <w:p w:rsidR="00767233" w:rsidRPr="00245D39" w:rsidRDefault="00767233" w:rsidP="00F717E3">
      <w:pPr>
        <w:jc w:val="both"/>
        <w:rPr>
          <w:sz w:val="21"/>
          <w:szCs w:val="21"/>
          <w:lang w:val="es-MX"/>
        </w:rPr>
      </w:pPr>
    </w:p>
    <w:p w:rsidR="00190A1C" w:rsidRPr="00245D39" w:rsidRDefault="00190A1C" w:rsidP="00190A1C">
      <w:pPr>
        <w:jc w:val="center"/>
        <w:rPr>
          <w:sz w:val="21"/>
          <w:szCs w:val="21"/>
          <w:lang w:val="es-MX"/>
        </w:rPr>
      </w:pPr>
      <w:r w:rsidRPr="00245D39">
        <w:rPr>
          <w:sz w:val="21"/>
          <w:szCs w:val="21"/>
          <w:lang w:val="es-MX"/>
        </w:rPr>
        <w:t>(Lugar y fecha)</w:t>
      </w:r>
    </w:p>
    <w:p w:rsidR="00190A1C" w:rsidRPr="00245D39" w:rsidRDefault="00190A1C" w:rsidP="00190A1C">
      <w:pPr>
        <w:jc w:val="center"/>
        <w:rPr>
          <w:sz w:val="21"/>
          <w:szCs w:val="21"/>
          <w:lang w:val="es-MX"/>
        </w:rPr>
      </w:pPr>
      <w:r w:rsidRPr="00245D39">
        <w:rPr>
          <w:sz w:val="21"/>
          <w:szCs w:val="21"/>
          <w:lang w:val="es-MX"/>
        </w:rPr>
        <w:t>Atentamente</w:t>
      </w: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pStyle w:val="Piedepgina"/>
        <w:jc w:val="both"/>
        <w:rPr>
          <w:sz w:val="21"/>
          <w:szCs w:val="21"/>
          <w:lang w:val="es-MX"/>
        </w:rPr>
      </w:pPr>
    </w:p>
    <w:p w:rsidR="00767233" w:rsidRPr="00245D39" w:rsidRDefault="00767233" w:rsidP="00F717E3">
      <w:pPr>
        <w:pStyle w:val="Textoindependiente3"/>
        <w:rPr>
          <w:rFonts w:ascii="Times New Roman" w:hAnsi="Times New Roman" w:cs="Times New Roman"/>
          <w:sz w:val="21"/>
          <w:szCs w:val="21"/>
        </w:rPr>
      </w:pPr>
      <w:r w:rsidRPr="00245D39">
        <w:rPr>
          <w:rFonts w:ascii="Times New Roman" w:hAnsi="Times New Roman" w:cs="Times New Roman"/>
          <w:b/>
          <w:bCs/>
          <w:sz w:val="21"/>
          <w:szCs w:val="21"/>
        </w:rPr>
        <w:t>Nota:</w:t>
      </w:r>
      <w:r w:rsidRPr="00245D39">
        <w:rPr>
          <w:rFonts w:ascii="Times New Roman" w:hAnsi="Times New Roman" w:cs="Times New Roman"/>
          <w:sz w:val="21"/>
          <w:szCs w:val="21"/>
        </w:rPr>
        <w:tab/>
        <w:t>Este formato deberá ser elaborado en hoja membretada de la empresa.</w:t>
      </w:r>
    </w:p>
    <w:p w:rsidR="002B3DED" w:rsidRPr="00245D39" w:rsidRDefault="002B3DED" w:rsidP="00F717E3">
      <w:pPr>
        <w:pStyle w:val="Textoindependiente3"/>
        <w:rPr>
          <w:rFonts w:ascii="Times New Roman" w:hAnsi="Times New Roman" w:cs="Times New Roman"/>
          <w:sz w:val="21"/>
          <w:szCs w:val="21"/>
        </w:rPr>
      </w:pPr>
    </w:p>
    <w:p w:rsidR="008C6D16" w:rsidRPr="00245D39" w:rsidRDefault="008C6D16">
      <w:pPr>
        <w:rPr>
          <w:sz w:val="21"/>
          <w:szCs w:val="21"/>
          <w:lang w:val="es-MX"/>
        </w:rPr>
      </w:pPr>
      <w:r w:rsidRPr="00245D39">
        <w:rPr>
          <w:sz w:val="21"/>
          <w:szCs w:val="21"/>
        </w:rPr>
        <w:br w:type="page"/>
      </w:r>
    </w:p>
    <w:p w:rsidR="00767233" w:rsidRPr="00245D39" w:rsidRDefault="00767233" w:rsidP="00F717E3">
      <w:pPr>
        <w:pStyle w:val="Ttulo"/>
        <w:jc w:val="right"/>
        <w:rPr>
          <w:rFonts w:ascii="Times New Roman" w:hAnsi="Times New Roman"/>
          <w:sz w:val="21"/>
          <w:szCs w:val="21"/>
          <w:lang w:val="es-MX"/>
        </w:rPr>
      </w:pPr>
      <w:r w:rsidRPr="00245D39">
        <w:rPr>
          <w:rFonts w:ascii="Times New Roman" w:hAnsi="Times New Roman"/>
          <w:sz w:val="21"/>
          <w:szCs w:val="21"/>
          <w:lang w:val="es-MX"/>
        </w:rPr>
        <w:t xml:space="preserve">Anexo </w:t>
      </w:r>
      <w:r w:rsidR="0052597C" w:rsidRPr="00245D39">
        <w:rPr>
          <w:rFonts w:ascii="Times New Roman" w:hAnsi="Times New Roman"/>
          <w:sz w:val="21"/>
          <w:szCs w:val="21"/>
          <w:lang w:val="es-MX"/>
        </w:rPr>
        <w:t>16</w:t>
      </w:r>
    </w:p>
    <w:p w:rsidR="00767233" w:rsidRPr="00245D39" w:rsidRDefault="00767233" w:rsidP="00F717E3">
      <w:pPr>
        <w:jc w:val="both"/>
        <w:rPr>
          <w:sz w:val="21"/>
          <w:szCs w:val="21"/>
          <w:lang w:val="es-MX"/>
        </w:rPr>
      </w:pPr>
    </w:p>
    <w:p w:rsidR="0052597C" w:rsidRPr="00245D39" w:rsidRDefault="0052597C" w:rsidP="00F717E3">
      <w:pPr>
        <w:jc w:val="both"/>
        <w:rPr>
          <w:sz w:val="21"/>
          <w:szCs w:val="21"/>
          <w:lang w:val="es-MX"/>
        </w:rPr>
      </w:pPr>
    </w:p>
    <w:p w:rsidR="00767233" w:rsidRPr="00245D39" w:rsidRDefault="00767233" w:rsidP="00F717E3">
      <w:pPr>
        <w:pStyle w:val="Ttulo6"/>
        <w:numPr>
          <w:ilvl w:val="0"/>
          <w:numId w:val="0"/>
        </w:numPr>
        <w:ind w:left="1152" w:hanging="432"/>
        <w:rPr>
          <w:rFonts w:ascii="Times New Roman" w:hAnsi="Times New Roman" w:cs="Times New Roman"/>
          <w:sz w:val="21"/>
          <w:szCs w:val="21"/>
        </w:rPr>
      </w:pPr>
      <w:r w:rsidRPr="00245D39">
        <w:rPr>
          <w:rFonts w:ascii="Times New Roman" w:hAnsi="Times New Roman" w:cs="Times New Roman"/>
          <w:sz w:val="21"/>
          <w:szCs w:val="21"/>
        </w:rPr>
        <w:t>Carta donde manif</w:t>
      </w:r>
      <w:r w:rsidR="00D35B42" w:rsidRPr="00245D39">
        <w:rPr>
          <w:rFonts w:ascii="Times New Roman" w:hAnsi="Times New Roman" w:cs="Times New Roman"/>
          <w:sz w:val="21"/>
          <w:szCs w:val="21"/>
        </w:rPr>
        <w:t>i</w:t>
      </w:r>
      <w:r w:rsidRPr="00245D39">
        <w:rPr>
          <w:rFonts w:ascii="Times New Roman" w:hAnsi="Times New Roman" w:cs="Times New Roman"/>
          <w:sz w:val="21"/>
          <w:szCs w:val="21"/>
        </w:rPr>
        <w:t>este que cuenta con la capacidad para la prestación del servicio</w:t>
      </w:r>
    </w:p>
    <w:p w:rsidR="00767233" w:rsidRPr="00245D39" w:rsidRDefault="00767233" w:rsidP="00F717E3">
      <w:pPr>
        <w:jc w:val="both"/>
        <w:rPr>
          <w:b/>
          <w:bCs/>
          <w:sz w:val="21"/>
          <w:szCs w:val="21"/>
          <w:lang w:val="es-MX"/>
        </w:rPr>
      </w:pPr>
    </w:p>
    <w:p w:rsidR="00767233" w:rsidRPr="00245D39" w:rsidRDefault="00767233" w:rsidP="00F717E3">
      <w:pPr>
        <w:jc w:val="both"/>
        <w:rPr>
          <w:b/>
          <w:bCs/>
          <w:sz w:val="21"/>
          <w:szCs w:val="21"/>
          <w:lang w:val="es-MX"/>
        </w:rPr>
      </w:pPr>
    </w:p>
    <w:p w:rsidR="00F06CD8" w:rsidRPr="00245D39" w:rsidRDefault="00F06CD8" w:rsidP="00F06CD8">
      <w:pPr>
        <w:pStyle w:val="Ttulo9"/>
        <w:spacing w:before="0" w:after="0"/>
        <w:rPr>
          <w:rFonts w:ascii="Times New Roman" w:hAnsi="Times New Roman" w:cs="Times New Roman"/>
          <w:b/>
          <w:sz w:val="21"/>
          <w:szCs w:val="21"/>
          <w:lang w:eastAsia="es-MX"/>
        </w:rPr>
      </w:pPr>
      <w:r w:rsidRPr="00245D39">
        <w:rPr>
          <w:rFonts w:ascii="Times New Roman" w:hAnsi="Times New Roman" w:cs="Times New Roman"/>
          <w:b/>
          <w:sz w:val="21"/>
          <w:szCs w:val="21"/>
          <w:lang w:eastAsia="es-MX"/>
        </w:rPr>
        <w:t>Mtra. Lizbeth Margarita Viveros Cancino</w:t>
      </w:r>
    </w:p>
    <w:p w:rsidR="00B85427" w:rsidRPr="00245D39" w:rsidRDefault="00F06CD8" w:rsidP="00B85427">
      <w:pPr>
        <w:rPr>
          <w:sz w:val="21"/>
          <w:szCs w:val="21"/>
          <w:lang w:val="es-MX"/>
        </w:rPr>
      </w:pPr>
      <w:r w:rsidRPr="00245D39">
        <w:rPr>
          <w:sz w:val="21"/>
          <w:szCs w:val="21"/>
          <w:lang w:val="es-MX"/>
        </w:rPr>
        <w:t>Secretaria de Administración y Finanzas</w:t>
      </w:r>
    </w:p>
    <w:p w:rsidR="00767233" w:rsidRPr="00245D39" w:rsidRDefault="00B85427" w:rsidP="00B85427">
      <w:pPr>
        <w:rPr>
          <w:sz w:val="21"/>
          <w:szCs w:val="21"/>
          <w:lang w:val="es-MX"/>
        </w:rPr>
      </w:pPr>
      <w:r w:rsidRPr="00245D39">
        <w:rPr>
          <w:sz w:val="21"/>
          <w:szCs w:val="21"/>
          <w:lang w:val="es-MX"/>
        </w:rPr>
        <w:t xml:space="preserve">Universidad </w:t>
      </w:r>
      <w:r w:rsidR="00767233" w:rsidRPr="00245D39">
        <w:rPr>
          <w:sz w:val="21"/>
          <w:szCs w:val="21"/>
          <w:lang w:val="es-MX"/>
        </w:rPr>
        <w:t>Veracruzana</w:t>
      </w:r>
    </w:p>
    <w:p w:rsidR="00767233" w:rsidRPr="00245D39" w:rsidRDefault="00767233" w:rsidP="00F717E3">
      <w:pPr>
        <w:jc w:val="both"/>
        <w:rPr>
          <w:sz w:val="21"/>
          <w:szCs w:val="21"/>
          <w:lang w:val="es-MX"/>
        </w:rPr>
      </w:pPr>
      <w:r w:rsidRPr="00245D39">
        <w:rPr>
          <w:sz w:val="21"/>
          <w:szCs w:val="21"/>
          <w:lang w:val="es-MX"/>
        </w:rPr>
        <w:t>Presente</w:t>
      </w:r>
    </w:p>
    <w:p w:rsidR="00767233" w:rsidRPr="00245D39" w:rsidRDefault="00767233" w:rsidP="00F717E3">
      <w:pPr>
        <w:jc w:val="both"/>
        <w:rPr>
          <w:sz w:val="21"/>
          <w:szCs w:val="21"/>
          <w:lang w:val="es-MX"/>
        </w:rPr>
      </w:pPr>
    </w:p>
    <w:p w:rsidR="00767233" w:rsidRPr="00245D39" w:rsidRDefault="00767233" w:rsidP="00F717E3">
      <w:pPr>
        <w:jc w:val="both"/>
        <w:rPr>
          <w:sz w:val="21"/>
          <w:szCs w:val="21"/>
          <w:lang w:val="es-MX"/>
        </w:rPr>
      </w:pPr>
    </w:p>
    <w:p w:rsidR="00767233" w:rsidRPr="00245D39" w:rsidRDefault="00767233" w:rsidP="00F717E3">
      <w:pPr>
        <w:jc w:val="both"/>
        <w:rPr>
          <w:sz w:val="21"/>
          <w:szCs w:val="21"/>
          <w:lang w:val="es-MX"/>
        </w:rPr>
      </w:pPr>
      <w:r w:rsidRPr="00245D39">
        <w:rPr>
          <w:sz w:val="21"/>
          <w:szCs w:val="21"/>
          <w:lang w:val="es-MX"/>
        </w:rPr>
        <w:tab/>
        <w:t>Con respecto a l</w:t>
      </w:r>
      <w:r w:rsidR="00190A1C" w:rsidRPr="00245D39">
        <w:rPr>
          <w:sz w:val="21"/>
          <w:szCs w:val="21"/>
          <w:lang w:val="es-MX"/>
        </w:rPr>
        <w:t xml:space="preserve">a </w:t>
      </w:r>
      <w:r w:rsidR="000A2281" w:rsidRPr="00245D39">
        <w:rPr>
          <w:b/>
          <w:bCs/>
          <w:sz w:val="21"/>
          <w:szCs w:val="21"/>
          <w:lang w:val="es-MX"/>
        </w:rPr>
        <w:t>Licitación Pública</w:t>
      </w:r>
      <w:r w:rsidR="00C6767D" w:rsidRPr="00245D39">
        <w:rPr>
          <w:b/>
          <w:bCs/>
          <w:sz w:val="21"/>
          <w:szCs w:val="21"/>
          <w:lang w:val="es-MX"/>
        </w:rPr>
        <w:t xml:space="preserve"> </w:t>
      </w:r>
      <w:r w:rsidR="000A2281" w:rsidRPr="00245D39">
        <w:rPr>
          <w:b/>
          <w:bCs/>
          <w:sz w:val="21"/>
          <w:szCs w:val="21"/>
          <w:lang w:val="es-MX"/>
        </w:rPr>
        <w:t>Nacional número UV-LP</w:t>
      </w:r>
      <w:r w:rsidR="00D35093" w:rsidRPr="00245D39">
        <w:rPr>
          <w:b/>
          <w:bCs/>
          <w:sz w:val="21"/>
          <w:szCs w:val="21"/>
          <w:lang w:val="es-MX"/>
        </w:rPr>
        <w:t>N-930019999-001</w:t>
      </w:r>
      <w:r w:rsidR="00190A1C" w:rsidRPr="00245D39">
        <w:rPr>
          <w:b/>
          <w:bCs/>
          <w:sz w:val="21"/>
          <w:szCs w:val="21"/>
          <w:lang w:val="es-MX"/>
        </w:rPr>
        <w:t>-2024</w:t>
      </w:r>
      <w:r w:rsidR="000A2281" w:rsidRPr="00245D39">
        <w:rPr>
          <w:b/>
          <w:bCs/>
          <w:sz w:val="21"/>
          <w:szCs w:val="21"/>
          <w:lang w:val="es-MX"/>
        </w:rPr>
        <w:t xml:space="preserve"> relativa a la Contratación del Suministro de Medicamentos para los Derechohabientes de las Regiones  Xalapa, </w:t>
      </w:r>
      <w:r w:rsidR="000A2281" w:rsidRPr="00245D39">
        <w:rPr>
          <w:b/>
          <w:sz w:val="21"/>
          <w:szCs w:val="21"/>
          <w:lang w:val="es-MX"/>
        </w:rPr>
        <w:t>Veracruz</w:t>
      </w:r>
      <w:r w:rsidR="000A2281" w:rsidRPr="00245D39">
        <w:rPr>
          <w:b/>
          <w:bCs/>
          <w:sz w:val="21"/>
          <w:szCs w:val="21"/>
          <w:lang w:val="es-MX"/>
        </w:rPr>
        <w:t>, Orizaba-Córdoba, Poza Rica-Tuxpan y Coatzacoalcos-Minatitlán de la Universidad Veracruzana, mediante la modalidad contrato abierto</w:t>
      </w:r>
      <w:r w:rsidRPr="00245D39">
        <w:rPr>
          <w:bCs/>
          <w:sz w:val="21"/>
          <w:szCs w:val="21"/>
          <w:lang w:val="es-MX"/>
        </w:rPr>
        <w:t xml:space="preserve">, </w:t>
      </w:r>
      <w:r w:rsidRPr="00245D39">
        <w:rPr>
          <w:sz w:val="21"/>
          <w:szCs w:val="21"/>
          <w:lang w:val="es-MX"/>
        </w:rPr>
        <w:t>me permito manifestar, que mi representada cuenta con la capacidad jurídica y administrativa, los conocimientos técnicos, la experiencia, la organización, el personal especializado, el equipo informático y los sistemas necesarios, así como los recursos financieros y materiales suficientes para la ejecución de las obligaciones objeto del contrato derivado de esta licitación.</w:t>
      </w:r>
    </w:p>
    <w:p w:rsidR="00767233" w:rsidRPr="00245D39" w:rsidRDefault="00767233" w:rsidP="00F717E3">
      <w:pPr>
        <w:jc w:val="both"/>
        <w:rPr>
          <w:sz w:val="21"/>
          <w:szCs w:val="21"/>
          <w:lang w:val="es-MX"/>
        </w:rPr>
      </w:pPr>
    </w:p>
    <w:p w:rsidR="00767233" w:rsidRPr="00245D39" w:rsidRDefault="00767233" w:rsidP="00F717E3">
      <w:pPr>
        <w:jc w:val="both"/>
        <w:rPr>
          <w:sz w:val="21"/>
          <w:szCs w:val="21"/>
          <w:lang w:val="es-MX"/>
        </w:rPr>
      </w:pPr>
    </w:p>
    <w:p w:rsidR="00767233" w:rsidRPr="00245D39" w:rsidRDefault="00767233" w:rsidP="00F717E3">
      <w:pPr>
        <w:jc w:val="both"/>
        <w:rPr>
          <w:sz w:val="21"/>
          <w:szCs w:val="21"/>
          <w:lang w:val="es-MX"/>
        </w:rPr>
      </w:pPr>
      <w:r w:rsidRPr="00245D39">
        <w:rPr>
          <w:sz w:val="21"/>
          <w:szCs w:val="21"/>
          <w:lang w:val="es-MX"/>
        </w:rPr>
        <w:tab/>
        <w:t>Sin otro particular por el momento, quedo de usted.</w:t>
      </w:r>
    </w:p>
    <w:p w:rsidR="00767233" w:rsidRPr="00245D39" w:rsidRDefault="00767233" w:rsidP="00F717E3">
      <w:pPr>
        <w:jc w:val="both"/>
        <w:rPr>
          <w:sz w:val="21"/>
          <w:szCs w:val="21"/>
          <w:lang w:val="es-MX"/>
        </w:rPr>
      </w:pPr>
    </w:p>
    <w:p w:rsidR="00767233" w:rsidRPr="00245D39" w:rsidRDefault="00767233" w:rsidP="00F717E3">
      <w:pPr>
        <w:jc w:val="both"/>
        <w:rPr>
          <w:sz w:val="21"/>
          <w:szCs w:val="21"/>
          <w:lang w:val="es-MX"/>
        </w:rPr>
      </w:pPr>
    </w:p>
    <w:p w:rsidR="00767233" w:rsidRPr="00245D39" w:rsidRDefault="00767233" w:rsidP="00F717E3">
      <w:pPr>
        <w:jc w:val="both"/>
        <w:rPr>
          <w:sz w:val="21"/>
          <w:szCs w:val="21"/>
          <w:lang w:val="es-MX"/>
        </w:rPr>
      </w:pPr>
    </w:p>
    <w:p w:rsidR="00767233" w:rsidRPr="00245D39" w:rsidRDefault="00767233" w:rsidP="00F717E3">
      <w:pPr>
        <w:jc w:val="center"/>
        <w:rPr>
          <w:sz w:val="21"/>
          <w:szCs w:val="21"/>
          <w:lang w:val="es-MX"/>
        </w:rPr>
      </w:pPr>
    </w:p>
    <w:p w:rsidR="00190A1C" w:rsidRPr="00245D39" w:rsidRDefault="00190A1C" w:rsidP="00190A1C">
      <w:pPr>
        <w:jc w:val="center"/>
        <w:rPr>
          <w:sz w:val="21"/>
          <w:szCs w:val="21"/>
          <w:lang w:val="es-MX"/>
        </w:rPr>
      </w:pPr>
      <w:r w:rsidRPr="00245D39">
        <w:rPr>
          <w:sz w:val="21"/>
          <w:szCs w:val="21"/>
          <w:lang w:val="es-MX"/>
        </w:rPr>
        <w:t>(Lugar y fecha)</w:t>
      </w:r>
    </w:p>
    <w:p w:rsidR="00190A1C" w:rsidRPr="00245D39" w:rsidRDefault="00190A1C" w:rsidP="00190A1C">
      <w:pPr>
        <w:jc w:val="center"/>
        <w:rPr>
          <w:sz w:val="21"/>
          <w:szCs w:val="21"/>
          <w:lang w:val="es-MX"/>
        </w:rPr>
      </w:pPr>
      <w:r w:rsidRPr="00245D39">
        <w:rPr>
          <w:sz w:val="21"/>
          <w:szCs w:val="21"/>
          <w:lang w:val="es-MX"/>
        </w:rPr>
        <w:t>Atentamente</w:t>
      </w:r>
    </w:p>
    <w:p w:rsidR="00767233" w:rsidRPr="00245D39" w:rsidRDefault="00767233" w:rsidP="00F717E3">
      <w:pPr>
        <w:jc w:val="center"/>
        <w:rPr>
          <w:sz w:val="21"/>
          <w:szCs w:val="21"/>
          <w:lang w:val="es-MX"/>
        </w:rPr>
      </w:pPr>
    </w:p>
    <w:p w:rsidR="00767233" w:rsidRPr="00245D39" w:rsidRDefault="00767233" w:rsidP="00F717E3">
      <w:pP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jc w:val="center"/>
        <w:rPr>
          <w:sz w:val="21"/>
          <w:szCs w:val="21"/>
          <w:lang w:val="es-MX"/>
        </w:rPr>
      </w:pPr>
    </w:p>
    <w:p w:rsidR="00767233" w:rsidRPr="00245D39" w:rsidRDefault="00767233" w:rsidP="00F717E3">
      <w:pPr>
        <w:pStyle w:val="Piedepgina"/>
        <w:jc w:val="both"/>
        <w:rPr>
          <w:sz w:val="21"/>
          <w:szCs w:val="21"/>
          <w:lang w:val="es-MX"/>
        </w:rPr>
      </w:pPr>
    </w:p>
    <w:p w:rsidR="00767233" w:rsidRPr="00245D39" w:rsidRDefault="00767233" w:rsidP="00F717E3">
      <w:pPr>
        <w:pStyle w:val="Textoindependiente3"/>
        <w:rPr>
          <w:rFonts w:ascii="Times New Roman" w:hAnsi="Times New Roman" w:cs="Times New Roman"/>
          <w:sz w:val="21"/>
          <w:szCs w:val="21"/>
        </w:rPr>
      </w:pPr>
      <w:r w:rsidRPr="00245D39">
        <w:rPr>
          <w:rFonts w:ascii="Times New Roman" w:hAnsi="Times New Roman" w:cs="Times New Roman"/>
          <w:b/>
          <w:bCs/>
          <w:sz w:val="21"/>
          <w:szCs w:val="21"/>
        </w:rPr>
        <w:t>Nota:</w:t>
      </w:r>
      <w:r w:rsidRPr="00245D39">
        <w:rPr>
          <w:rFonts w:ascii="Times New Roman" w:hAnsi="Times New Roman" w:cs="Times New Roman"/>
          <w:sz w:val="21"/>
          <w:szCs w:val="21"/>
        </w:rPr>
        <w:tab/>
        <w:t>Este formato deberá ser elaborado en hoja membretada de la empresa.</w:t>
      </w:r>
    </w:p>
    <w:p w:rsidR="008C6D16" w:rsidRPr="00245D39" w:rsidRDefault="008C6D16" w:rsidP="00F717E3">
      <w:pPr>
        <w:pStyle w:val="Textoindependiente3"/>
        <w:rPr>
          <w:rFonts w:ascii="Times New Roman" w:hAnsi="Times New Roman" w:cs="Times New Roman"/>
          <w:sz w:val="21"/>
          <w:szCs w:val="21"/>
        </w:rPr>
      </w:pPr>
    </w:p>
    <w:p w:rsidR="008C6D16" w:rsidRPr="00245D39" w:rsidRDefault="008C6D16">
      <w:pPr>
        <w:rPr>
          <w:sz w:val="21"/>
          <w:szCs w:val="21"/>
          <w:lang w:val="es-MX"/>
        </w:rPr>
      </w:pPr>
      <w:r w:rsidRPr="00245D39">
        <w:rPr>
          <w:sz w:val="21"/>
          <w:szCs w:val="21"/>
        </w:rPr>
        <w:br w:type="page"/>
      </w:r>
    </w:p>
    <w:p w:rsidR="005F6822" w:rsidRPr="00245D39" w:rsidRDefault="005F6822" w:rsidP="00F717E3">
      <w:pPr>
        <w:pStyle w:val="Ttulo"/>
        <w:jc w:val="right"/>
        <w:rPr>
          <w:rFonts w:ascii="Times New Roman" w:hAnsi="Times New Roman"/>
          <w:sz w:val="21"/>
          <w:szCs w:val="21"/>
          <w:lang w:val="es-MX"/>
        </w:rPr>
      </w:pPr>
      <w:r w:rsidRPr="00245D39">
        <w:rPr>
          <w:rFonts w:ascii="Times New Roman" w:hAnsi="Times New Roman"/>
          <w:sz w:val="21"/>
          <w:szCs w:val="21"/>
          <w:lang w:val="es-MX"/>
        </w:rPr>
        <w:t xml:space="preserve">Anexo </w:t>
      </w:r>
      <w:r w:rsidR="0052597C" w:rsidRPr="00245D39">
        <w:rPr>
          <w:rFonts w:ascii="Times New Roman" w:hAnsi="Times New Roman"/>
          <w:sz w:val="21"/>
          <w:szCs w:val="21"/>
          <w:lang w:val="es-MX"/>
        </w:rPr>
        <w:t>17</w:t>
      </w:r>
    </w:p>
    <w:p w:rsidR="00EC6655" w:rsidRPr="00245D39" w:rsidRDefault="00EC6655" w:rsidP="00EC6655">
      <w:pPr>
        <w:pStyle w:val="Ttulo"/>
        <w:rPr>
          <w:rFonts w:ascii="Times New Roman" w:hAnsi="Times New Roman"/>
          <w:sz w:val="21"/>
          <w:szCs w:val="21"/>
        </w:rPr>
      </w:pPr>
      <w:r w:rsidRPr="00245D39">
        <w:rPr>
          <w:rFonts w:ascii="Times New Roman" w:hAnsi="Times New Roman"/>
          <w:sz w:val="21"/>
          <w:szCs w:val="21"/>
        </w:rPr>
        <w:t xml:space="preserve">Escrito para acreditar la personalidad jurídica </w:t>
      </w:r>
    </w:p>
    <w:p w:rsidR="00EC6655" w:rsidRPr="00245D39" w:rsidRDefault="00EC6655" w:rsidP="00EC6655">
      <w:pPr>
        <w:pStyle w:val="Ttulo"/>
        <w:jc w:val="left"/>
        <w:rPr>
          <w:rFonts w:ascii="Times New Roman" w:hAnsi="Times New Roman"/>
          <w:sz w:val="21"/>
          <w:szCs w:val="21"/>
        </w:rPr>
      </w:pPr>
      <w:r w:rsidRPr="00245D39">
        <w:rPr>
          <w:rFonts w:ascii="Times New Roman" w:hAnsi="Times New Roman"/>
          <w:sz w:val="21"/>
          <w:szCs w:val="21"/>
        </w:rPr>
        <w:tab/>
      </w:r>
    </w:p>
    <w:p w:rsidR="00EC6655" w:rsidRPr="00245D39" w:rsidRDefault="00EC6655" w:rsidP="00EC6655">
      <w:pPr>
        <w:spacing w:line="20" w:lineRule="atLeast"/>
        <w:rPr>
          <w:b/>
          <w:bCs/>
          <w:spacing w:val="4"/>
          <w:sz w:val="21"/>
          <w:szCs w:val="21"/>
        </w:rPr>
      </w:pPr>
      <w:r w:rsidRPr="00245D39">
        <w:rPr>
          <w:b/>
          <w:bCs/>
          <w:spacing w:val="4"/>
          <w:sz w:val="21"/>
          <w:szCs w:val="21"/>
        </w:rPr>
        <w:t>Mtra. Lizbeth Margarita Viveros Cancino</w:t>
      </w:r>
    </w:p>
    <w:p w:rsidR="00EC6655" w:rsidRPr="00245D39" w:rsidRDefault="00EC6655" w:rsidP="00EC6655">
      <w:pPr>
        <w:spacing w:line="20" w:lineRule="atLeast"/>
        <w:rPr>
          <w:bCs/>
          <w:spacing w:val="4"/>
          <w:sz w:val="21"/>
          <w:szCs w:val="21"/>
        </w:rPr>
      </w:pPr>
      <w:r w:rsidRPr="00245D39">
        <w:rPr>
          <w:bCs/>
          <w:spacing w:val="4"/>
          <w:sz w:val="21"/>
          <w:szCs w:val="21"/>
        </w:rPr>
        <w:t>Secretaria de Administración y Finanzas</w:t>
      </w:r>
    </w:p>
    <w:p w:rsidR="00EC6655" w:rsidRPr="00245D39" w:rsidRDefault="00EC6655" w:rsidP="00EC6655">
      <w:pPr>
        <w:spacing w:line="20" w:lineRule="atLeast"/>
        <w:rPr>
          <w:bCs/>
          <w:spacing w:val="4"/>
          <w:sz w:val="21"/>
          <w:szCs w:val="21"/>
        </w:rPr>
      </w:pPr>
      <w:r w:rsidRPr="00245D39">
        <w:rPr>
          <w:bCs/>
          <w:spacing w:val="4"/>
          <w:sz w:val="21"/>
          <w:szCs w:val="21"/>
        </w:rPr>
        <w:t>Universidad Veracruzana.</w:t>
      </w:r>
    </w:p>
    <w:p w:rsidR="00EC6655" w:rsidRPr="00245D39" w:rsidRDefault="00EC6655" w:rsidP="00EC6655">
      <w:pPr>
        <w:spacing w:line="20" w:lineRule="atLeast"/>
        <w:rPr>
          <w:bCs/>
          <w:spacing w:val="4"/>
          <w:sz w:val="21"/>
          <w:szCs w:val="21"/>
        </w:rPr>
      </w:pPr>
    </w:p>
    <w:p w:rsidR="00EC6655" w:rsidRPr="00245D39" w:rsidRDefault="00EC6655" w:rsidP="00EC6655">
      <w:pPr>
        <w:ind w:firstLine="708"/>
        <w:jc w:val="both"/>
        <w:rPr>
          <w:sz w:val="21"/>
          <w:szCs w:val="21"/>
        </w:rPr>
      </w:pPr>
      <w:r w:rsidRPr="00245D39">
        <w:rPr>
          <w:sz w:val="21"/>
          <w:szCs w:val="21"/>
          <w:lang w:val="pt-BR"/>
        </w:rPr>
        <w:t>C.</w:t>
      </w:r>
      <w:r w:rsidRPr="00245D39">
        <w:rPr>
          <w:b/>
          <w:sz w:val="21"/>
          <w:szCs w:val="21"/>
          <w:lang w:val="pt-BR"/>
        </w:rPr>
        <w:t xml:space="preserve"> </w:t>
      </w:r>
      <w:r w:rsidRPr="00245D39">
        <w:rPr>
          <w:b/>
          <w:sz w:val="21"/>
          <w:szCs w:val="21"/>
        </w:rPr>
        <w:t>_______________________</w:t>
      </w:r>
      <w:r w:rsidRPr="00245D39">
        <w:rPr>
          <w:sz w:val="21"/>
          <w:szCs w:val="21"/>
        </w:rPr>
        <w:t xml:space="preserve"> manifiesto, bajo protesta de decir verdad, que los datos asentados, son ciertos y han sido debidamente verificados, así como que cuento con facultades suficientes para suscribir la proposición en la presente </w:t>
      </w:r>
      <w:r w:rsidR="00B7168C" w:rsidRPr="00245D39">
        <w:rPr>
          <w:sz w:val="21"/>
          <w:szCs w:val="21"/>
        </w:rPr>
        <w:t xml:space="preserve">Licitación Pública </w:t>
      </w:r>
      <w:r w:rsidR="00B7168C" w:rsidRPr="00245D39">
        <w:rPr>
          <w:b/>
          <w:sz w:val="21"/>
          <w:szCs w:val="21"/>
        </w:rPr>
        <w:t xml:space="preserve">Nacional </w:t>
      </w:r>
      <w:r w:rsidR="000A2281" w:rsidRPr="00245D39">
        <w:rPr>
          <w:b/>
          <w:sz w:val="21"/>
          <w:szCs w:val="21"/>
        </w:rPr>
        <w:t>número</w:t>
      </w:r>
      <w:r w:rsidR="000A2281" w:rsidRPr="00245D39">
        <w:rPr>
          <w:sz w:val="21"/>
          <w:szCs w:val="21"/>
        </w:rPr>
        <w:t xml:space="preserve"> UV</w:t>
      </w:r>
      <w:r w:rsidR="00B7168C" w:rsidRPr="00245D39">
        <w:rPr>
          <w:b/>
          <w:sz w:val="21"/>
          <w:szCs w:val="21"/>
        </w:rPr>
        <w:t>-LPN</w:t>
      </w:r>
      <w:r w:rsidR="00B7168C" w:rsidRPr="00245D39">
        <w:rPr>
          <w:sz w:val="21"/>
          <w:szCs w:val="21"/>
        </w:rPr>
        <w:t>-</w:t>
      </w:r>
      <w:r w:rsidR="00D35093" w:rsidRPr="00245D39">
        <w:rPr>
          <w:b/>
          <w:sz w:val="21"/>
          <w:szCs w:val="21"/>
        </w:rPr>
        <w:t>930019999-001</w:t>
      </w:r>
      <w:r w:rsidR="00190A1C" w:rsidRPr="00245D39">
        <w:rPr>
          <w:b/>
          <w:sz w:val="21"/>
          <w:szCs w:val="21"/>
        </w:rPr>
        <w:t>-2024</w:t>
      </w:r>
      <w:r w:rsidRPr="00245D39">
        <w:rPr>
          <w:b/>
          <w:sz w:val="21"/>
          <w:szCs w:val="21"/>
        </w:rPr>
        <w:t xml:space="preserve"> </w:t>
      </w:r>
      <w:r w:rsidRPr="00245D39">
        <w:rPr>
          <w:sz w:val="21"/>
          <w:szCs w:val="21"/>
        </w:rPr>
        <w:t>a nombre y representación de: ____</w:t>
      </w:r>
      <w:r w:rsidRPr="00245D39">
        <w:rPr>
          <w:b/>
          <w:sz w:val="21"/>
          <w:szCs w:val="21"/>
          <w:u w:val="single"/>
        </w:rPr>
        <w:t>nombre del licitante</w:t>
      </w:r>
      <w:r w:rsidRPr="00245D39">
        <w:rPr>
          <w:sz w:val="21"/>
          <w:szCs w:val="21"/>
        </w:rPr>
        <w:t>____</w:t>
      </w:r>
    </w:p>
    <w:tbl>
      <w:tblPr>
        <w:tblW w:w="1000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66"/>
        <w:gridCol w:w="500"/>
        <w:gridCol w:w="79"/>
        <w:gridCol w:w="196"/>
        <w:gridCol w:w="590"/>
        <w:gridCol w:w="374"/>
        <w:gridCol w:w="20"/>
        <w:gridCol w:w="593"/>
        <w:gridCol w:w="994"/>
        <w:gridCol w:w="779"/>
        <w:gridCol w:w="790"/>
        <w:gridCol w:w="271"/>
        <w:gridCol w:w="265"/>
        <w:gridCol w:w="21"/>
        <w:gridCol w:w="18"/>
        <w:gridCol w:w="1195"/>
        <w:gridCol w:w="1339"/>
        <w:gridCol w:w="18"/>
      </w:tblGrid>
      <w:tr w:rsidR="00EC6655" w:rsidRPr="00245D39" w:rsidTr="00A42976">
        <w:trPr>
          <w:gridAfter w:val="1"/>
          <w:wAfter w:w="18" w:type="dxa"/>
          <w:trHeight w:val="227"/>
        </w:trPr>
        <w:tc>
          <w:tcPr>
            <w:tcW w:w="3331" w:type="dxa"/>
            <w:gridSpan w:val="5"/>
          </w:tcPr>
          <w:p w:rsidR="00EC6655" w:rsidRPr="007539AE" w:rsidRDefault="00EC6655" w:rsidP="00A42976">
            <w:pPr>
              <w:rPr>
                <w:color w:val="000000" w:themeColor="text1"/>
                <w:sz w:val="18"/>
                <w:szCs w:val="18"/>
              </w:rPr>
            </w:pPr>
            <w:r w:rsidRPr="007539AE">
              <w:rPr>
                <w:color w:val="000000" w:themeColor="text1"/>
                <w:sz w:val="18"/>
                <w:szCs w:val="18"/>
              </w:rPr>
              <w:t>Registro Federal de Contribuyentes:</w:t>
            </w:r>
          </w:p>
        </w:tc>
        <w:tc>
          <w:tcPr>
            <w:tcW w:w="3821" w:type="dxa"/>
            <w:gridSpan w:val="7"/>
          </w:tcPr>
          <w:p w:rsidR="00EC6655" w:rsidRPr="007539AE" w:rsidRDefault="00EC6655" w:rsidP="00A42976">
            <w:pPr>
              <w:rPr>
                <w:color w:val="000000" w:themeColor="text1"/>
                <w:sz w:val="18"/>
                <w:szCs w:val="18"/>
              </w:rPr>
            </w:pPr>
          </w:p>
        </w:tc>
        <w:tc>
          <w:tcPr>
            <w:tcW w:w="2838" w:type="dxa"/>
            <w:gridSpan w:val="5"/>
          </w:tcPr>
          <w:p w:rsidR="00EC6655" w:rsidRPr="007539AE" w:rsidRDefault="00EC6655" w:rsidP="00A42976">
            <w:pPr>
              <w:rPr>
                <w:color w:val="000000" w:themeColor="text1"/>
                <w:sz w:val="18"/>
                <w:szCs w:val="18"/>
              </w:rPr>
            </w:pPr>
          </w:p>
        </w:tc>
      </w:tr>
      <w:tr w:rsidR="00EC6655" w:rsidRPr="00245D39" w:rsidTr="00A42976">
        <w:trPr>
          <w:gridAfter w:val="1"/>
          <w:wAfter w:w="18" w:type="dxa"/>
          <w:trHeight w:val="208"/>
        </w:trPr>
        <w:tc>
          <w:tcPr>
            <w:tcW w:w="9990" w:type="dxa"/>
            <w:gridSpan w:val="17"/>
          </w:tcPr>
          <w:p w:rsidR="00EC6655" w:rsidRPr="007539AE" w:rsidRDefault="00EC6655" w:rsidP="00A42976">
            <w:pPr>
              <w:rPr>
                <w:color w:val="000000" w:themeColor="text1"/>
                <w:sz w:val="18"/>
                <w:szCs w:val="18"/>
              </w:rPr>
            </w:pPr>
          </w:p>
        </w:tc>
      </w:tr>
      <w:tr w:rsidR="00EC6655" w:rsidRPr="00245D39" w:rsidTr="00A42976">
        <w:trPr>
          <w:gridAfter w:val="1"/>
          <w:wAfter w:w="18" w:type="dxa"/>
          <w:cantSplit/>
          <w:trHeight w:val="208"/>
        </w:trPr>
        <w:tc>
          <w:tcPr>
            <w:tcW w:w="2466" w:type="dxa"/>
            <w:gridSpan w:val="2"/>
          </w:tcPr>
          <w:p w:rsidR="00EC6655" w:rsidRPr="007539AE" w:rsidRDefault="00EC6655" w:rsidP="00A42976">
            <w:pPr>
              <w:rPr>
                <w:color w:val="000000" w:themeColor="text1"/>
                <w:sz w:val="18"/>
                <w:szCs w:val="18"/>
              </w:rPr>
            </w:pPr>
            <w:r w:rsidRPr="007539AE">
              <w:rPr>
                <w:color w:val="000000" w:themeColor="text1"/>
                <w:sz w:val="18"/>
                <w:szCs w:val="18"/>
              </w:rPr>
              <w:t>Domicilio: calle y número</w:t>
            </w:r>
          </w:p>
        </w:tc>
        <w:tc>
          <w:tcPr>
            <w:tcW w:w="7524" w:type="dxa"/>
            <w:gridSpan w:val="15"/>
          </w:tcPr>
          <w:p w:rsidR="00EC6655" w:rsidRPr="007539AE" w:rsidRDefault="00EC6655" w:rsidP="00A42976">
            <w:pPr>
              <w:rPr>
                <w:color w:val="000000" w:themeColor="text1"/>
                <w:sz w:val="18"/>
                <w:szCs w:val="18"/>
              </w:rPr>
            </w:pPr>
          </w:p>
        </w:tc>
      </w:tr>
      <w:tr w:rsidR="00EC6655" w:rsidRPr="00245D39" w:rsidTr="00A42976">
        <w:trPr>
          <w:gridAfter w:val="1"/>
          <w:wAfter w:w="18" w:type="dxa"/>
          <w:trHeight w:val="193"/>
        </w:trPr>
        <w:tc>
          <w:tcPr>
            <w:tcW w:w="5312" w:type="dxa"/>
            <w:gridSpan w:val="9"/>
          </w:tcPr>
          <w:p w:rsidR="00EC6655" w:rsidRPr="007539AE" w:rsidRDefault="00EC6655" w:rsidP="00A42976">
            <w:pPr>
              <w:rPr>
                <w:color w:val="000000" w:themeColor="text1"/>
                <w:sz w:val="18"/>
                <w:szCs w:val="18"/>
              </w:rPr>
            </w:pPr>
          </w:p>
        </w:tc>
        <w:tc>
          <w:tcPr>
            <w:tcW w:w="4678" w:type="dxa"/>
            <w:gridSpan w:val="8"/>
          </w:tcPr>
          <w:p w:rsidR="00EC6655" w:rsidRPr="007539AE" w:rsidRDefault="00EC6655" w:rsidP="00A42976">
            <w:pPr>
              <w:rPr>
                <w:color w:val="000000" w:themeColor="text1"/>
                <w:sz w:val="18"/>
                <w:szCs w:val="18"/>
              </w:rPr>
            </w:pPr>
          </w:p>
        </w:tc>
      </w:tr>
      <w:tr w:rsidR="00EC6655" w:rsidRPr="00245D39" w:rsidTr="00A42976">
        <w:trPr>
          <w:gridAfter w:val="1"/>
          <w:wAfter w:w="18" w:type="dxa"/>
          <w:trHeight w:val="227"/>
        </w:trPr>
        <w:tc>
          <w:tcPr>
            <w:tcW w:w="1966" w:type="dxa"/>
          </w:tcPr>
          <w:p w:rsidR="00EC6655" w:rsidRPr="007539AE" w:rsidRDefault="00EC6655" w:rsidP="00A42976">
            <w:pPr>
              <w:rPr>
                <w:color w:val="000000" w:themeColor="text1"/>
                <w:sz w:val="18"/>
                <w:szCs w:val="18"/>
              </w:rPr>
            </w:pPr>
            <w:r w:rsidRPr="007539AE">
              <w:rPr>
                <w:color w:val="000000" w:themeColor="text1"/>
                <w:sz w:val="18"/>
                <w:szCs w:val="18"/>
              </w:rPr>
              <w:t>Colonia:</w:t>
            </w:r>
          </w:p>
        </w:tc>
        <w:tc>
          <w:tcPr>
            <w:tcW w:w="3346" w:type="dxa"/>
            <w:gridSpan w:val="8"/>
          </w:tcPr>
          <w:p w:rsidR="00EC6655" w:rsidRPr="007539AE" w:rsidRDefault="00EC6655" w:rsidP="00A42976">
            <w:pPr>
              <w:rPr>
                <w:color w:val="000000" w:themeColor="text1"/>
                <w:sz w:val="18"/>
                <w:szCs w:val="18"/>
              </w:rPr>
            </w:pPr>
          </w:p>
        </w:tc>
        <w:tc>
          <w:tcPr>
            <w:tcW w:w="2144" w:type="dxa"/>
            <w:gridSpan w:val="6"/>
          </w:tcPr>
          <w:p w:rsidR="00EC6655" w:rsidRPr="007539AE" w:rsidRDefault="00EC6655" w:rsidP="00A42976">
            <w:pPr>
              <w:rPr>
                <w:color w:val="000000" w:themeColor="text1"/>
                <w:sz w:val="18"/>
                <w:szCs w:val="18"/>
              </w:rPr>
            </w:pPr>
            <w:r w:rsidRPr="007539AE">
              <w:rPr>
                <w:color w:val="000000" w:themeColor="text1"/>
                <w:sz w:val="18"/>
                <w:szCs w:val="18"/>
              </w:rPr>
              <w:t>Delegación o Municipio:</w:t>
            </w:r>
          </w:p>
        </w:tc>
        <w:tc>
          <w:tcPr>
            <w:tcW w:w="2534" w:type="dxa"/>
            <w:gridSpan w:val="2"/>
          </w:tcPr>
          <w:p w:rsidR="00EC6655" w:rsidRPr="007539AE" w:rsidRDefault="00EC6655" w:rsidP="00A42976">
            <w:pPr>
              <w:rPr>
                <w:color w:val="000000" w:themeColor="text1"/>
                <w:sz w:val="18"/>
                <w:szCs w:val="18"/>
              </w:rPr>
            </w:pPr>
          </w:p>
        </w:tc>
      </w:tr>
      <w:tr w:rsidR="00EC6655" w:rsidRPr="00245D39" w:rsidTr="00A42976">
        <w:trPr>
          <w:gridAfter w:val="1"/>
          <w:wAfter w:w="18" w:type="dxa"/>
          <w:trHeight w:val="193"/>
        </w:trPr>
        <w:tc>
          <w:tcPr>
            <w:tcW w:w="1966" w:type="dxa"/>
          </w:tcPr>
          <w:p w:rsidR="00EC6655" w:rsidRPr="007539AE" w:rsidRDefault="00EC6655" w:rsidP="00A42976">
            <w:pPr>
              <w:rPr>
                <w:color w:val="000000" w:themeColor="text1"/>
                <w:sz w:val="18"/>
                <w:szCs w:val="18"/>
              </w:rPr>
            </w:pPr>
          </w:p>
        </w:tc>
        <w:tc>
          <w:tcPr>
            <w:tcW w:w="3346" w:type="dxa"/>
            <w:gridSpan w:val="8"/>
          </w:tcPr>
          <w:p w:rsidR="00EC6655" w:rsidRPr="007539AE" w:rsidRDefault="00EC6655" w:rsidP="00A42976">
            <w:pPr>
              <w:rPr>
                <w:color w:val="000000" w:themeColor="text1"/>
                <w:sz w:val="18"/>
                <w:szCs w:val="18"/>
              </w:rPr>
            </w:pPr>
          </w:p>
        </w:tc>
        <w:tc>
          <w:tcPr>
            <w:tcW w:w="2144" w:type="dxa"/>
            <w:gridSpan w:val="6"/>
          </w:tcPr>
          <w:p w:rsidR="00EC6655" w:rsidRPr="007539AE" w:rsidRDefault="00EC6655" w:rsidP="00A42976">
            <w:pPr>
              <w:rPr>
                <w:color w:val="000000" w:themeColor="text1"/>
                <w:sz w:val="18"/>
                <w:szCs w:val="18"/>
              </w:rPr>
            </w:pPr>
          </w:p>
        </w:tc>
        <w:tc>
          <w:tcPr>
            <w:tcW w:w="2534" w:type="dxa"/>
            <w:gridSpan w:val="2"/>
          </w:tcPr>
          <w:p w:rsidR="00EC6655" w:rsidRPr="007539AE" w:rsidRDefault="00EC6655" w:rsidP="00A42976">
            <w:pPr>
              <w:rPr>
                <w:color w:val="000000" w:themeColor="text1"/>
                <w:sz w:val="18"/>
                <w:szCs w:val="18"/>
              </w:rPr>
            </w:pPr>
          </w:p>
        </w:tc>
      </w:tr>
      <w:tr w:rsidR="00EC6655" w:rsidRPr="00245D39" w:rsidTr="00A42976">
        <w:trPr>
          <w:gridAfter w:val="1"/>
          <w:wAfter w:w="18" w:type="dxa"/>
          <w:trHeight w:val="208"/>
        </w:trPr>
        <w:tc>
          <w:tcPr>
            <w:tcW w:w="1966" w:type="dxa"/>
          </w:tcPr>
          <w:p w:rsidR="00EC6655" w:rsidRPr="007539AE" w:rsidRDefault="00EC6655" w:rsidP="00A42976">
            <w:pPr>
              <w:rPr>
                <w:color w:val="000000" w:themeColor="text1"/>
                <w:sz w:val="18"/>
                <w:szCs w:val="18"/>
              </w:rPr>
            </w:pPr>
            <w:r w:rsidRPr="007539AE">
              <w:rPr>
                <w:color w:val="000000" w:themeColor="text1"/>
                <w:sz w:val="18"/>
                <w:szCs w:val="18"/>
              </w:rPr>
              <w:t>Código postal:</w:t>
            </w:r>
          </w:p>
        </w:tc>
        <w:tc>
          <w:tcPr>
            <w:tcW w:w="3346" w:type="dxa"/>
            <w:gridSpan w:val="8"/>
          </w:tcPr>
          <w:p w:rsidR="00EC6655" w:rsidRPr="007539AE" w:rsidRDefault="00EC6655" w:rsidP="00A42976">
            <w:pPr>
              <w:rPr>
                <w:color w:val="000000" w:themeColor="text1"/>
                <w:sz w:val="18"/>
                <w:szCs w:val="18"/>
              </w:rPr>
            </w:pPr>
          </w:p>
        </w:tc>
        <w:tc>
          <w:tcPr>
            <w:tcW w:w="2144" w:type="dxa"/>
            <w:gridSpan w:val="6"/>
          </w:tcPr>
          <w:p w:rsidR="00EC6655" w:rsidRPr="007539AE" w:rsidRDefault="00EC6655" w:rsidP="00A42976">
            <w:pPr>
              <w:jc w:val="both"/>
              <w:rPr>
                <w:color w:val="000000" w:themeColor="text1"/>
                <w:sz w:val="18"/>
                <w:szCs w:val="18"/>
              </w:rPr>
            </w:pPr>
            <w:r w:rsidRPr="007539AE">
              <w:rPr>
                <w:color w:val="000000" w:themeColor="text1"/>
                <w:sz w:val="18"/>
                <w:szCs w:val="18"/>
              </w:rPr>
              <w:t>Entidad Federativa:</w:t>
            </w:r>
          </w:p>
        </w:tc>
        <w:tc>
          <w:tcPr>
            <w:tcW w:w="2534" w:type="dxa"/>
            <w:gridSpan w:val="2"/>
          </w:tcPr>
          <w:p w:rsidR="00EC6655" w:rsidRPr="007539AE" w:rsidRDefault="00EC6655" w:rsidP="00A42976">
            <w:pPr>
              <w:rPr>
                <w:color w:val="000000" w:themeColor="text1"/>
                <w:sz w:val="18"/>
                <w:szCs w:val="18"/>
              </w:rPr>
            </w:pPr>
          </w:p>
        </w:tc>
      </w:tr>
      <w:tr w:rsidR="00EC6655" w:rsidRPr="00245D39" w:rsidTr="00A42976">
        <w:trPr>
          <w:gridAfter w:val="1"/>
          <w:wAfter w:w="18" w:type="dxa"/>
          <w:trHeight w:val="193"/>
        </w:trPr>
        <w:tc>
          <w:tcPr>
            <w:tcW w:w="1966" w:type="dxa"/>
          </w:tcPr>
          <w:p w:rsidR="00EC6655" w:rsidRPr="007539AE" w:rsidRDefault="00EC6655" w:rsidP="00A42976">
            <w:pPr>
              <w:rPr>
                <w:color w:val="000000" w:themeColor="text1"/>
                <w:sz w:val="18"/>
                <w:szCs w:val="18"/>
              </w:rPr>
            </w:pPr>
          </w:p>
        </w:tc>
        <w:tc>
          <w:tcPr>
            <w:tcW w:w="3346" w:type="dxa"/>
            <w:gridSpan w:val="8"/>
          </w:tcPr>
          <w:p w:rsidR="00EC6655" w:rsidRPr="007539AE" w:rsidRDefault="00EC6655" w:rsidP="00A42976">
            <w:pPr>
              <w:rPr>
                <w:color w:val="000000" w:themeColor="text1"/>
                <w:sz w:val="18"/>
                <w:szCs w:val="18"/>
              </w:rPr>
            </w:pPr>
          </w:p>
        </w:tc>
        <w:tc>
          <w:tcPr>
            <w:tcW w:w="2144" w:type="dxa"/>
            <w:gridSpan w:val="6"/>
          </w:tcPr>
          <w:p w:rsidR="00EC6655" w:rsidRPr="007539AE" w:rsidRDefault="00EC6655" w:rsidP="00A42976">
            <w:pPr>
              <w:rPr>
                <w:color w:val="000000" w:themeColor="text1"/>
                <w:sz w:val="18"/>
                <w:szCs w:val="18"/>
              </w:rPr>
            </w:pPr>
          </w:p>
        </w:tc>
        <w:tc>
          <w:tcPr>
            <w:tcW w:w="2534" w:type="dxa"/>
            <w:gridSpan w:val="2"/>
          </w:tcPr>
          <w:p w:rsidR="00EC6655" w:rsidRPr="007539AE" w:rsidRDefault="00EC6655" w:rsidP="00A42976">
            <w:pPr>
              <w:rPr>
                <w:color w:val="000000" w:themeColor="text1"/>
                <w:sz w:val="18"/>
                <w:szCs w:val="18"/>
              </w:rPr>
            </w:pPr>
          </w:p>
        </w:tc>
      </w:tr>
      <w:tr w:rsidR="00EC6655" w:rsidRPr="00245D39" w:rsidTr="00A42976">
        <w:trPr>
          <w:gridAfter w:val="1"/>
          <w:wAfter w:w="18" w:type="dxa"/>
          <w:trHeight w:val="208"/>
        </w:trPr>
        <w:tc>
          <w:tcPr>
            <w:tcW w:w="1966" w:type="dxa"/>
          </w:tcPr>
          <w:p w:rsidR="00EC6655" w:rsidRPr="007539AE" w:rsidRDefault="00EC6655" w:rsidP="00A42976">
            <w:pPr>
              <w:rPr>
                <w:color w:val="000000" w:themeColor="text1"/>
                <w:sz w:val="18"/>
                <w:szCs w:val="18"/>
              </w:rPr>
            </w:pPr>
            <w:r w:rsidRPr="007539AE">
              <w:rPr>
                <w:color w:val="000000" w:themeColor="text1"/>
                <w:sz w:val="18"/>
                <w:szCs w:val="18"/>
              </w:rPr>
              <w:t>Teléfonos:</w:t>
            </w:r>
          </w:p>
        </w:tc>
        <w:tc>
          <w:tcPr>
            <w:tcW w:w="3346" w:type="dxa"/>
            <w:gridSpan w:val="8"/>
          </w:tcPr>
          <w:p w:rsidR="00EC6655" w:rsidRPr="007539AE" w:rsidRDefault="00EC6655" w:rsidP="00A42976">
            <w:pPr>
              <w:rPr>
                <w:color w:val="000000" w:themeColor="text1"/>
                <w:sz w:val="18"/>
                <w:szCs w:val="18"/>
              </w:rPr>
            </w:pPr>
          </w:p>
        </w:tc>
        <w:tc>
          <w:tcPr>
            <w:tcW w:w="2144" w:type="dxa"/>
            <w:gridSpan w:val="6"/>
          </w:tcPr>
          <w:p w:rsidR="00EC6655" w:rsidRPr="007539AE" w:rsidRDefault="00EC6655" w:rsidP="00A42976">
            <w:pPr>
              <w:rPr>
                <w:color w:val="000000" w:themeColor="text1"/>
                <w:sz w:val="18"/>
                <w:szCs w:val="18"/>
              </w:rPr>
            </w:pPr>
            <w:r w:rsidRPr="007539AE">
              <w:rPr>
                <w:color w:val="000000" w:themeColor="text1"/>
                <w:sz w:val="18"/>
                <w:szCs w:val="18"/>
              </w:rPr>
              <w:t>Fax:</w:t>
            </w:r>
          </w:p>
        </w:tc>
        <w:tc>
          <w:tcPr>
            <w:tcW w:w="2534" w:type="dxa"/>
            <w:gridSpan w:val="2"/>
          </w:tcPr>
          <w:p w:rsidR="00EC6655" w:rsidRPr="007539AE" w:rsidRDefault="00EC6655" w:rsidP="00A42976">
            <w:pPr>
              <w:rPr>
                <w:color w:val="000000" w:themeColor="text1"/>
                <w:sz w:val="18"/>
                <w:szCs w:val="18"/>
              </w:rPr>
            </w:pPr>
          </w:p>
        </w:tc>
      </w:tr>
      <w:tr w:rsidR="00EC6655" w:rsidRPr="00245D39" w:rsidTr="00A42976">
        <w:trPr>
          <w:gridAfter w:val="1"/>
          <w:wAfter w:w="18" w:type="dxa"/>
          <w:trHeight w:val="208"/>
        </w:trPr>
        <w:tc>
          <w:tcPr>
            <w:tcW w:w="1966" w:type="dxa"/>
          </w:tcPr>
          <w:p w:rsidR="00EC6655" w:rsidRPr="007539AE" w:rsidRDefault="00EC6655" w:rsidP="00A42976">
            <w:pPr>
              <w:rPr>
                <w:color w:val="000000" w:themeColor="text1"/>
                <w:sz w:val="18"/>
                <w:szCs w:val="18"/>
              </w:rPr>
            </w:pPr>
          </w:p>
        </w:tc>
        <w:tc>
          <w:tcPr>
            <w:tcW w:w="3346" w:type="dxa"/>
            <w:gridSpan w:val="8"/>
          </w:tcPr>
          <w:p w:rsidR="00EC6655" w:rsidRPr="007539AE" w:rsidRDefault="00EC6655" w:rsidP="00A42976">
            <w:pPr>
              <w:rPr>
                <w:color w:val="000000" w:themeColor="text1"/>
                <w:sz w:val="18"/>
                <w:szCs w:val="18"/>
              </w:rPr>
            </w:pPr>
          </w:p>
        </w:tc>
        <w:tc>
          <w:tcPr>
            <w:tcW w:w="2144" w:type="dxa"/>
            <w:gridSpan w:val="6"/>
          </w:tcPr>
          <w:p w:rsidR="00EC6655" w:rsidRPr="007539AE" w:rsidRDefault="00EC6655" w:rsidP="00A42976">
            <w:pPr>
              <w:rPr>
                <w:color w:val="000000" w:themeColor="text1"/>
                <w:sz w:val="18"/>
                <w:szCs w:val="18"/>
              </w:rPr>
            </w:pPr>
          </w:p>
        </w:tc>
        <w:tc>
          <w:tcPr>
            <w:tcW w:w="2534" w:type="dxa"/>
            <w:gridSpan w:val="2"/>
          </w:tcPr>
          <w:p w:rsidR="00EC6655" w:rsidRPr="007539AE" w:rsidRDefault="00EC6655" w:rsidP="00A42976">
            <w:pPr>
              <w:rPr>
                <w:color w:val="000000" w:themeColor="text1"/>
                <w:sz w:val="18"/>
                <w:szCs w:val="18"/>
              </w:rPr>
            </w:pPr>
          </w:p>
        </w:tc>
      </w:tr>
      <w:tr w:rsidR="00EC6655" w:rsidRPr="00245D39" w:rsidTr="00A42976">
        <w:trPr>
          <w:gridAfter w:val="1"/>
          <w:wAfter w:w="18" w:type="dxa"/>
          <w:trHeight w:val="402"/>
        </w:trPr>
        <w:tc>
          <w:tcPr>
            <w:tcW w:w="1966" w:type="dxa"/>
          </w:tcPr>
          <w:p w:rsidR="00EC6655" w:rsidRPr="007539AE" w:rsidRDefault="00EC6655" w:rsidP="00A42976">
            <w:pPr>
              <w:rPr>
                <w:color w:val="000000" w:themeColor="text1"/>
                <w:sz w:val="18"/>
                <w:szCs w:val="18"/>
              </w:rPr>
            </w:pPr>
            <w:r w:rsidRPr="007539AE">
              <w:rPr>
                <w:color w:val="000000" w:themeColor="text1"/>
                <w:sz w:val="18"/>
                <w:szCs w:val="18"/>
              </w:rPr>
              <w:t>Correo electrónico de la Empresa</w:t>
            </w:r>
          </w:p>
        </w:tc>
        <w:tc>
          <w:tcPr>
            <w:tcW w:w="3346" w:type="dxa"/>
            <w:gridSpan w:val="8"/>
          </w:tcPr>
          <w:p w:rsidR="00EC6655" w:rsidRPr="007539AE" w:rsidRDefault="00EC6655" w:rsidP="00A42976">
            <w:pPr>
              <w:rPr>
                <w:color w:val="000000" w:themeColor="text1"/>
                <w:sz w:val="18"/>
                <w:szCs w:val="18"/>
              </w:rPr>
            </w:pPr>
          </w:p>
        </w:tc>
        <w:tc>
          <w:tcPr>
            <w:tcW w:w="2144" w:type="dxa"/>
            <w:gridSpan w:val="6"/>
          </w:tcPr>
          <w:p w:rsidR="00EC6655" w:rsidRPr="007539AE" w:rsidRDefault="00EC6655" w:rsidP="00A42976">
            <w:pPr>
              <w:rPr>
                <w:color w:val="000000" w:themeColor="text1"/>
                <w:sz w:val="18"/>
                <w:szCs w:val="18"/>
              </w:rPr>
            </w:pPr>
            <w:r w:rsidRPr="007539AE">
              <w:rPr>
                <w:color w:val="000000" w:themeColor="text1"/>
                <w:sz w:val="18"/>
                <w:szCs w:val="18"/>
              </w:rPr>
              <w:t xml:space="preserve">Correo electrónico del Representante </w:t>
            </w:r>
          </w:p>
        </w:tc>
        <w:tc>
          <w:tcPr>
            <w:tcW w:w="2534" w:type="dxa"/>
            <w:gridSpan w:val="2"/>
          </w:tcPr>
          <w:p w:rsidR="00EC6655" w:rsidRPr="007539AE" w:rsidRDefault="00EC6655" w:rsidP="00A42976">
            <w:pPr>
              <w:rPr>
                <w:color w:val="000000" w:themeColor="text1"/>
                <w:sz w:val="18"/>
                <w:szCs w:val="18"/>
              </w:rPr>
            </w:pPr>
          </w:p>
        </w:tc>
      </w:tr>
      <w:tr w:rsidR="00EC6655" w:rsidRPr="00245D39" w:rsidTr="00A42976">
        <w:trPr>
          <w:gridAfter w:val="1"/>
          <w:wAfter w:w="18" w:type="dxa"/>
          <w:trHeight w:val="76"/>
        </w:trPr>
        <w:tc>
          <w:tcPr>
            <w:tcW w:w="5312" w:type="dxa"/>
            <w:gridSpan w:val="9"/>
          </w:tcPr>
          <w:p w:rsidR="00EC6655" w:rsidRPr="007539AE" w:rsidRDefault="00EC6655" w:rsidP="00A42976">
            <w:pPr>
              <w:rPr>
                <w:color w:val="000000" w:themeColor="text1"/>
                <w:sz w:val="18"/>
                <w:szCs w:val="18"/>
              </w:rPr>
            </w:pPr>
          </w:p>
        </w:tc>
        <w:tc>
          <w:tcPr>
            <w:tcW w:w="4678" w:type="dxa"/>
            <w:gridSpan w:val="8"/>
          </w:tcPr>
          <w:p w:rsidR="00EC6655" w:rsidRPr="007539AE" w:rsidRDefault="00EC6655" w:rsidP="00A42976">
            <w:pPr>
              <w:rPr>
                <w:color w:val="000000" w:themeColor="text1"/>
                <w:sz w:val="18"/>
                <w:szCs w:val="18"/>
              </w:rPr>
            </w:pPr>
          </w:p>
        </w:tc>
      </w:tr>
      <w:tr w:rsidR="00EC6655" w:rsidRPr="00245D39" w:rsidTr="00A42976">
        <w:trPr>
          <w:cantSplit/>
          <w:trHeight w:val="193"/>
        </w:trPr>
        <w:tc>
          <w:tcPr>
            <w:tcW w:w="5312" w:type="dxa"/>
            <w:gridSpan w:val="9"/>
          </w:tcPr>
          <w:p w:rsidR="00EC6655" w:rsidRPr="007539AE" w:rsidRDefault="00EC6655" w:rsidP="00A42976">
            <w:pPr>
              <w:rPr>
                <w:color w:val="000000" w:themeColor="text1"/>
                <w:sz w:val="18"/>
                <w:szCs w:val="18"/>
              </w:rPr>
            </w:pPr>
            <w:r w:rsidRPr="007539AE">
              <w:rPr>
                <w:color w:val="000000" w:themeColor="text1"/>
                <w:sz w:val="18"/>
                <w:szCs w:val="18"/>
              </w:rPr>
              <w:t>Número de Escritura Pública ante la cual se dio Fe de la misma:</w:t>
            </w:r>
          </w:p>
        </w:tc>
        <w:tc>
          <w:tcPr>
            <w:tcW w:w="2126" w:type="dxa"/>
            <w:gridSpan w:val="5"/>
          </w:tcPr>
          <w:p w:rsidR="00EC6655" w:rsidRPr="007539AE" w:rsidRDefault="00EC6655" w:rsidP="00A42976">
            <w:pPr>
              <w:rPr>
                <w:color w:val="000000" w:themeColor="text1"/>
                <w:sz w:val="18"/>
                <w:szCs w:val="18"/>
              </w:rPr>
            </w:pPr>
          </w:p>
        </w:tc>
        <w:tc>
          <w:tcPr>
            <w:tcW w:w="2570" w:type="dxa"/>
            <w:gridSpan w:val="4"/>
          </w:tcPr>
          <w:p w:rsidR="00EC6655" w:rsidRPr="007539AE" w:rsidRDefault="00EC6655" w:rsidP="00A42976">
            <w:pPr>
              <w:rPr>
                <w:color w:val="000000" w:themeColor="text1"/>
                <w:sz w:val="18"/>
                <w:szCs w:val="18"/>
              </w:rPr>
            </w:pPr>
          </w:p>
        </w:tc>
      </w:tr>
      <w:tr w:rsidR="00EC6655" w:rsidRPr="00245D39" w:rsidTr="00A42976">
        <w:trPr>
          <w:gridAfter w:val="1"/>
          <w:wAfter w:w="18" w:type="dxa"/>
          <w:trHeight w:val="208"/>
        </w:trPr>
        <w:tc>
          <w:tcPr>
            <w:tcW w:w="5312" w:type="dxa"/>
            <w:gridSpan w:val="9"/>
          </w:tcPr>
          <w:p w:rsidR="00EC6655" w:rsidRPr="007539AE" w:rsidRDefault="00EC6655" w:rsidP="00A42976">
            <w:pPr>
              <w:rPr>
                <w:color w:val="000000" w:themeColor="text1"/>
                <w:sz w:val="18"/>
                <w:szCs w:val="18"/>
              </w:rPr>
            </w:pPr>
          </w:p>
        </w:tc>
        <w:tc>
          <w:tcPr>
            <w:tcW w:w="4678" w:type="dxa"/>
            <w:gridSpan w:val="8"/>
          </w:tcPr>
          <w:p w:rsidR="00EC6655" w:rsidRPr="007539AE" w:rsidRDefault="00EC6655" w:rsidP="00A42976">
            <w:pPr>
              <w:rPr>
                <w:color w:val="000000" w:themeColor="text1"/>
                <w:sz w:val="18"/>
                <w:szCs w:val="18"/>
              </w:rPr>
            </w:pPr>
          </w:p>
        </w:tc>
      </w:tr>
      <w:tr w:rsidR="00EC6655" w:rsidRPr="00245D39" w:rsidTr="00A42976">
        <w:trPr>
          <w:gridAfter w:val="1"/>
          <w:wAfter w:w="18" w:type="dxa"/>
          <w:trHeight w:val="235"/>
        </w:trPr>
        <w:tc>
          <w:tcPr>
            <w:tcW w:w="5312" w:type="dxa"/>
            <w:gridSpan w:val="9"/>
          </w:tcPr>
          <w:p w:rsidR="00EC6655" w:rsidRPr="007539AE" w:rsidRDefault="00EC6655" w:rsidP="00A42976">
            <w:pPr>
              <w:rPr>
                <w:color w:val="000000" w:themeColor="text1"/>
                <w:sz w:val="18"/>
                <w:szCs w:val="18"/>
              </w:rPr>
            </w:pPr>
            <w:r w:rsidRPr="007539AE">
              <w:rPr>
                <w:color w:val="000000" w:themeColor="text1"/>
                <w:sz w:val="18"/>
                <w:szCs w:val="18"/>
              </w:rPr>
              <w:t>Relación de socios:</w:t>
            </w:r>
          </w:p>
        </w:tc>
        <w:tc>
          <w:tcPr>
            <w:tcW w:w="4678" w:type="dxa"/>
            <w:gridSpan w:val="8"/>
          </w:tcPr>
          <w:p w:rsidR="00EC6655" w:rsidRPr="007539AE" w:rsidRDefault="00EC6655" w:rsidP="00A42976">
            <w:pPr>
              <w:rPr>
                <w:color w:val="000000" w:themeColor="text1"/>
                <w:sz w:val="18"/>
                <w:szCs w:val="18"/>
              </w:rPr>
            </w:pPr>
          </w:p>
        </w:tc>
      </w:tr>
      <w:tr w:rsidR="00EC6655" w:rsidRPr="00245D39" w:rsidTr="00A42976">
        <w:trPr>
          <w:gridAfter w:val="1"/>
          <w:wAfter w:w="18" w:type="dxa"/>
          <w:cantSplit/>
          <w:trHeight w:val="208"/>
        </w:trPr>
        <w:tc>
          <w:tcPr>
            <w:tcW w:w="3705" w:type="dxa"/>
            <w:gridSpan w:val="6"/>
          </w:tcPr>
          <w:p w:rsidR="00EC6655" w:rsidRPr="007539AE" w:rsidRDefault="00EC6655" w:rsidP="00A42976">
            <w:pPr>
              <w:jc w:val="center"/>
              <w:rPr>
                <w:color w:val="000000" w:themeColor="text1"/>
                <w:sz w:val="18"/>
                <w:szCs w:val="18"/>
              </w:rPr>
            </w:pPr>
            <w:r w:rsidRPr="007539AE">
              <w:rPr>
                <w:color w:val="000000" w:themeColor="text1"/>
                <w:sz w:val="18"/>
                <w:szCs w:val="18"/>
              </w:rPr>
              <w:t>Apellido paterno</w:t>
            </w:r>
          </w:p>
        </w:tc>
        <w:tc>
          <w:tcPr>
            <w:tcW w:w="3712" w:type="dxa"/>
            <w:gridSpan w:val="7"/>
          </w:tcPr>
          <w:p w:rsidR="00EC6655" w:rsidRPr="007539AE" w:rsidRDefault="00EC6655" w:rsidP="00A42976">
            <w:pPr>
              <w:jc w:val="center"/>
              <w:rPr>
                <w:color w:val="000000" w:themeColor="text1"/>
                <w:sz w:val="18"/>
                <w:szCs w:val="18"/>
              </w:rPr>
            </w:pPr>
            <w:r w:rsidRPr="007539AE">
              <w:rPr>
                <w:color w:val="000000" w:themeColor="text1"/>
                <w:sz w:val="18"/>
                <w:szCs w:val="18"/>
              </w:rPr>
              <w:t>Apellido materno</w:t>
            </w:r>
          </w:p>
        </w:tc>
        <w:tc>
          <w:tcPr>
            <w:tcW w:w="2573" w:type="dxa"/>
            <w:gridSpan w:val="4"/>
          </w:tcPr>
          <w:p w:rsidR="00EC6655" w:rsidRPr="007539AE" w:rsidRDefault="00EC6655" w:rsidP="00A42976">
            <w:pPr>
              <w:jc w:val="center"/>
              <w:rPr>
                <w:color w:val="000000" w:themeColor="text1"/>
                <w:sz w:val="18"/>
                <w:szCs w:val="18"/>
              </w:rPr>
            </w:pPr>
            <w:r w:rsidRPr="007539AE">
              <w:rPr>
                <w:color w:val="000000" w:themeColor="text1"/>
                <w:sz w:val="18"/>
                <w:szCs w:val="18"/>
              </w:rPr>
              <w:t>Nombre (s)</w:t>
            </w:r>
          </w:p>
        </w:tc>
      </w:tr>
      <w:tr w:rsidR="00EC6655" w:rsidRPr="00245D39" w:rsidTr="00A42976">
        <w:trPr>
          <w:gridAfter w:val="1"/>
          <w:wAfter w:w="18" w:type="dxa"/>
          <w:cantSplit/>
          <w:trHeight w:val="170"/>
        </w:trPr>
        <w:tc>
          <w:tcPr>
            <w:tcW w:w="3705" w:type="dxa"/>
            <w:gridSpan w:val="6"/>
          </w:tcPr>
          <w:p w:rsidR="00EC6655" w:rsidRPr="007539AE" w:rsidRDefault="00EC6655" w:rsidP="00A42976">
            <w:pPr>
              <w:rPr>
                <w:color w:val="000000" w:themeColor="text1"/>
                <w:sz w:val="18"/>
                <w:szCs w:val="18"/>
              </w:rPr>
            </w:pPr>
          </w:p>
        </w:tc>
        <w:tc>
          <w:tcPr>
            <w:tcW w:w="3712" w:type="dxa"/>
            <w:gridSpan w:val="7"/>
          </w:tcPr>
          <w:p w:rsidR="00EC6655" w:rsidRPr="007539AE" w:rsidRDefault="00EC6655" w:rsidP="00A42976">
            <w:pPr>
              <w:rPr>
                <w:color w:val="000000" w:themeColor="text1"/>
                <w:sz w:val="18"/>
                <w:szCs w:val="18"/>
              </w:rPr>
            </w:pPr>
          </w:p>
        </w:tc>
        <w:tc>
          <w:tcPr>
            <w:tcW w:w="2573" w:type="dxa"/>
            <w:gridSpan w:val="4"/>
          </w:tcPr>
          <w:p w:rsidR="00EC6655" w:rsidRPr="007539AE" w:rsidRDefault="00EC6655" w:rsidP="00A42976">
            <w:pPr>
              <w:rPr>
                <w:color w:val="000000" w:themeColor="text1"/>
                <w:sz w:val="18"/>
                <w:szCs w:val="18"/>
              </w:rPr>
            </w:pPr>
          </w:p>
        </w:tc>
      </w:tr>
      <w:tr w:rsidR="00EC6655" w:rsidRPr="00245D39" w:rsidTr="00A42976">
        <w:trPr>
          <w:gridAfter w:val="1"/>
          <w:wAfter w:w="18" w:type="dxa"/>
          <w:cantSplit/>
          <w:trHeight w:val="208"/>
        </w:trPr>
        <w:tc>
          <w:tcPr>
            <w:tcW w:w="3705" w:type="dxa"/>
            <w:gridSpan w:val="6"/>
          </w:tcPr>
          <w:p w:rsidR="00EC6655" w:rsidRPr="007539AE" w:rsidRDefault="00EC6655" w:rsidP="00A42976">
            <w:pPr>
              <w:rPr>
                <w:color w:val="000000" w:themeColor="text1"/>
                <w:sz w:val="18"/>
                <w:szCs w:val="18"/>
              </w:rPr>
            </w:pPr>
          </w:p>
        </w:tc>
        <w:tc>
          <w:tcPr>
            <w:tcW w:w="3712" w:type="dxa"/>
            <w:gridSpan w:val="7"/>
          </w:tcPr>
          <w:p w:rsidR="00EC6655" w:rsidRPr="007539AE" w:rsidRDefault="00EC6655" w:rsidP="00A42976">
            <w:pPr>
              <w:rPr>
                <w:color w:val="000000" w:themeColor="text1"/>
                <w:sz w:val="18"/>
                <w:szCs w:val="18"/>
              </w:rPr>
            </w:pPr>
          </w:p>
        </w:tc>
        <w:tc>
          <w:tcPr>
            <w:tcW w:w="2573" w:type="dxa"/>
            <w:gridSpan w:val="4"/>
          </w:tcPr>
          <w:p w:rsidR="00EC6655" w:rsidRPr="007539AE" w:rsidRDefault="00EC6655" w:rsidP="00A42976">
            <w:pPr>
              <w:rPr>
                <w:color w:val="000000" w:themeColor="text1"/>
                <w:sz w:val="18"/>
                <w:szCs w:val="18"/>
              </w:rPr>
            </w:pPr>
          </w:p>
        </w:tc>
      </w:tr>
      <w:tr w:rsidR="00EC6655" w:rsidRPr="00245D39" w:rsidTr="00A42976">
        <w:trPr>
          <w:gridAfter w:val="1"/>
          <w:wAfter w:w="18" w:type="dxa"/>
          <w:cantSplit/>
          <w:trHeight w:val="624"/>
        </w:trPr>
        <w:tc>
          <w:tcPr>
            <w:tcW w:w="9990" w:type="dxa"/>
            <w:gridSpan w:val="17"/>
          </w:tcPr>
          <w:p w:rsidR="00EC6655" w:rsidRPr="007539AE" w:rsidRDefault="00EC6655" w:rsidP="00A42976">
            <w:pPr>
              <w:rPr>
                <w:color w:val="000000" w:themeColor="text1"/>
                <w:sz w:val="18"/>
                <w:szCs w:val="18"/>
              </w:rPr>
            </w:pPr>
            <w:r w:rsidRPr="007539AE">
              <w:rPr>
                <w:color w:val="000000" w:themeColor="text1"/>
                <w:sz w:val="18"/>
                <w:szCs w:val="18"/>
              </w:rPr>
              <w:t>Descripción del objeto social o giro de la empresa: ______________________________________________________________________________________________________________________________________________________________________________________________________________________________________________________</w:t>
            </w:r>
          </w:p>
        </w:tc>
      </w:tr>
      <w:tr w:rsidR="00EC6655" w:rsidRPr="00245D39" w:rsidTr="00A42976">
        <w:trPr>
          <w:gridAfter w:val="1"/>
          <w:wAfter w:w="18" w:type="dxa"/>
          <w:cantSplit/>
          <w:trHeight w:val="208"/>
        </w:trPr>
        <w:tc>
          <w:tcPr>
            <w:tcW w:w="9990" w:type="dxa"/>
            <w:gridSpan w:val="17"/>
          </w:tcPr>
          <w:p w:rsidR="00EC6655" w:rsidRPr="007539AE" w:rsidRDefault="00EC6655" w:rsidP="00A42976">
            <w:pPr>
              <w:rPr>
                <w:color w:val="000000" w:themeColor="text1"/>
                <w:sz w:val="18"/>
                <w:szCs w:val="18"/>
              </w:rPr>
            </w:pPr>
          </w:p>
        </w:tc>
      </w:tr>
      <w:tr w:rsidR="00EC6655" w:rsidRPr="00245D39" w:rsidTr="00A42976">
        <w:trPr>
          <w:gridAfter w:val="1"/>
          <w:wAfter w:w="18" w:type="dxa"/>
          <w:cantSplit/>
          <w:trHeight w:val="208"/>
        </w:trPr>
        <w:tc>
          <w:tcPr>
            <w:tcW w:w="2741" w:type="dxa"/>
            <w:gridSpan w:val="4"/>
          </w:tcPr>
          <w:p w:rsidR="00EC6655" w:rsidRPr="007539AE" w:rsidRDefault="00EC6655" w:rsidP="00A42976">
            <w:pPr>
              <w:rPr>
                <w:color w:val="000000" w:themeColor="text1"/>
                <w:sz w:val="18"/>
                <w:szCs w:val="18"/>
              </w:rPr>
            </w:pPr>
            <w:r w:rsidRPr="007539AE">
              <w:rPr>
                <w:color w:val="000000" w:themeColor="text1"/>
                <w:sz w:val="18"/>
                <w:szCs w:val="18"/>
              </w:rPr>
              <w:t>Reforma al acta constitutiva:</w:t>
            </w:r>
          </w:p>
        </w:tc>
        <w:tc>
          <w:tcPr>
            <w:tcW w:w="5910" w:type="dxa"/>
            <w:gridSpan w:val="12"/>
          </w:tcPr>
          <w:p w:rsidR="00EC6655" w:rsidRPr="007539AE" w:rsidRDefault="00EC6655" w:rsidP="00A42976">
            <w:pPr>
              <w:rPr>
                <w:color w:val="000000" w:themeColor="text1"/>
                <w:sz w:val="18"/>
                <w:szCs w:val="18"/>
              </w:rPr>
            </w:pPr>
          </w:p>
        </w:tc>
        <w:tc>
          <w:tcPr>
            <w:tcW w:w="1339" w:type="dxa"/>
          </w:tcPr>
          <w:p w:rsidR="00EC6655" w:rsidRPr="007539AE" w:rsidRDefault="00EC6655" w:rsidP="00A42976">
            <w:pPr>
              <w:rPr>
                <w:color w:val="000000" w:themeColor="text1"/>
                <w:sz w:val="18"/>
                <w:szCs w:val="18"/>
              </w:rPr>
            </w:pPr>
          </w:p>
        </w:tc>
      </w:tr>
      <w:tr w:rsidR="00EC6655" w:rsidRPr="00245D39" w:rsidTr="00A42976">
        <w:trPr>
          <w:gridAfter w:val="1"/>
          <w:wAfter w:w="18" w:type="dxa"/>
          <w:cantSplit/>
          <w:trHeight w:val="193"/>
        </w:trPr>
        <w:tc>
          <w:tcPr>
            <w:tcW w:w="9990" w:type="dxa"/>
            <w:gridSpan w:val="17"/>
          </w:tcPr>
          <w:p w:rsidR="00EC6655" w:rsidRPr="007539AE" w:rsidRDefault="00EC6655" w:rsidP="00A42976">
            <w:pPr>
              <w:rPr>
                <w:color w:val="000000" w:themeColor="text1"/>
                <w:sz w:val="18"/>
                <w:szCs w:val="18"/>
              </w:rPr>
            </w:pPr>
          </w:p>
        </w:tc>
      </w:tr>
      <w:tr w:rsidR="00EC6655" w:rsidRPr="00245D39" w:rsidTr="00A42976">
        <w:trPr>
          <w:gridAfter w:val="1"/>
          <w:wAfter w:w="18" w:type="dxa"/>
          <w:trHeight w:val="193"/>
        </w:trPr>
        <w:tc>
          <w:tcPr>
            <w:tcW w:w="3725" w:type="dxa"/>
            <w:gridSpan w:val="7"/>
          </w:tcPr>
          <w:p w:rsidR="00EC6655" w:rsidRPr="007539AE" w:rsidRDefault="00EC6655" w:rsidP="00A42976">
            <w:pPr>
              <w:rPr>
                <w:color w:val="000000" w:themeColor="text1"/>
                <w:sz w:val="18"/>
                <w:szCs w:val="18"/>
              </w:rPr>
            </w:pPr>
            <w:r w:rsidRPr="007539AE">
              <w:rPr>
                <w:color w:val="000000" w:themeColor="text1"/>
                <w:sz w:val="18"/>
                <w:szCs w:val="18"/>
              </w:rPr>
              <w:t>Nombre del apoderado o representante:</w:t>
            </w:r>
          </w:p>
        </w:tc>
        <w:tc>
          <w:tcPr>
            <w:tcW w:w="4926" w:type="dxa"/>
            <w:gridSpan w:val="9"/>
          </w:tcPr>
          <w:p w:rsidR="00EC6655" w:rsidRPr="007539AE" w:rsidRDefault="00EC6655" w:rsidP="00A42976">
            <w:pPr>
              <w:rPr>
                <w:color w:val="000000" w:themeColor="text1"/>
                <w:sz w:val="18"/>
                <w:szCs w:val="18"/>
              </w:rPr>
            </w:pPr>
          </w:p>
        </w:tc>
        <w:tc>
          <w:tcPr>
            <w:tcW w:w="1339" w:type="dxa"/>
          </w:tcPr>
          <w:p w:rsidR="00EC6655" w:rsidRPr="007539AE" w:rsidRDefault="00EC6655" w:rsidP="00A42976">
            <w:pPr>
              <w:rPr>
                <w:color w:val="000000" w:themeColor="text1"/>
                <w:sz w:val="18"/>
                <w:szCs w:val="18"/>
              </w:rPr>
            </w:pPr>
          </w:p>
        </w:tc>
      </w:tr>
      <w:tr w:rsidR="00EC6655" w:rsidRPr="00245D39" w:rsidTr="00A42976">
        <w:trPr>
          <w:gridAfter w:val="1"/>
          <w:wAfter w:w="18" w:type="dxa"/>
          <w:trHeight w:val="208"/>
        </w:trPr>
        <w:tc>
          <w:tcPr>
            <w:tcW w:w="3725" w:type="dxa"/>
            <w:gridSpan w:val="7"/>
          </w:tcPr>
          <w:p w:rsidR="00EC6655" w:rsidRPr="007539AE" w:rsidRDefault="00EC6655" w:rsidP="00A42976">
            <w:pPr>
              <w:rPr>
                <w:color w:val="000000" w:themeColor="text1"/>
                <w:sz w:val="18"/>
                <w:szCs w:val="18"/>
              </w:rPr>
            </w:pPr>
          </w:p>
        </w:tc>
        <w:tc>
          <w:tcPr>
            <w:tcW w:w="6265" w:type="dxa"/>
            <w:gridSpan w:val="10"/>
          </w:tcPr>
          <w:p w:rsidR="00EC6655" w:rsidRPr="007539AE" w:rsidRDefault="00EC6655" w:rsidP="00A42976">
            <w:pPr>
              <w:rPr>
                <w:color w:val="000000" w:themeColor="text1"/>
                <w:sz w:val="18"/>
                <w:szCs w:val="18"/>
              </w:rPr>
            </w:pPr>
          </w:p>
        </w:tc>
      </w:tr>
      <w:tr w:rsidR="00EC6655" w:rsidRPr="00245D39" w:rsidTr="00A42976">
        <w:trPr>
          <w:gridAfter w:val="1"/>
          <w:wAfter w:w="18" w:type="dxa"/>
          <w:cantSplit/>
          <w:trHeight w:val="208"/>
        </w:trPr>
        <w:tc>
          <w:tcPr>
            <w:tcW w:w="9990" w:type="dxa"/>
            <w:gridSpan w:val="17"/>
          </w:tcPr>
          <w:p w:rsidR="00EC6655" w:rsidRPr="007539AE" w:rsidRDefault="00EC6655" w:rsidP="00A42976">
            <w:pPr>
              <w:rPr>
                <w:color w:val="000000" w:themeColor="text1"/>
                <w:sz w:val="18"/>
                <w:szCs w:val="18"/>
              </w:rPr>
            </w:pPr>
            <w:r w:rsidRPr="007539AE">
              <w:rPr>
                <w:color w:val="000000" w:themeColor="text1"/>
                <w:sz w:val="18"/>
                <w:szCs w:val="18"/>
              </w:rPr>
              <w:t>Datos del documento mediante el cual se acredita su personalidad y facultades:</w:t>
            </w:r>
          </w:p>
        </w:tc>
      </w:tr>
      <w:tr w:rsidR="00EC6655" w:rsidRPr="00245D39" w:rsidTr="00A42976">
        <w:trPr>
          <w:cantSplit/>
          <w:trHeight w:val="295"/>
        </w:trPr>
        <w:tc>
          <w:tcPr>
            <w:tcW w:w="2545" w:type="dxa"/>
            <w:gridSpan w:val="3"/>
          </w:tcPr>
          <w:p w:rsidR="00EC6655" w:rsidRPr="007539AE" w:rsidRDefault="00EC6655" w:rsidP="00A42976">
            <w:pPr>
              <w:rPr>
                <w:color w:val="000000" w:themeColor="text1"/>
                <w:sz w:val="18"/>
                <w:szCs w:val="18"/>
              </w:rPr>
            </w:pPr>
          </w:p>
          <w:p w:rsidR="00EC6655" w:rsidRPr="007539AE" w:rsidRDefault="00EC6655" w:rsidP="00A42976">
            <w:pPr>
              <w:rPr>
                <w:color w:val="000000" w:themeColor="text1"/>
                <w:sz w:val="18"/>
                <w:szCs w:val="18"/>
              </w:rPr>
            </w:pPr>
            <w:r w:rsidRPr="007539AE">
              <w:rPr>
                <w:color w:val="000000" w:themeColor="text1"/>
                <w:sz w:val="18"/>
                <w:szCs w:val="18"/>
              </w:rPr>
              <w:t>Escritura Pública Número:</w:t>
            </w:r>
          </w:p>
        </w:tc>
        <w:tc>
          <w:tcPr>
            <w:tcW w:w="2767" w:type="dxa"/>
            <w:gridSpan w:val="6"/>
          </w:tcPr>
          <w:p w:rsidR="00EC6655" w:rsidRPr="007539AE" w:rsidRDefault="00EC6655" w:rsidP="00A42976">
            <w:pPr>
              <w:rPr>
                <w:color w:val="000000" w:themeColor="text1"/>
                <w:sz w:val="18"/>
                <w:szCs w:val="18"/>
              </w:rPr>
            </w:pPr>
          </w:p>
        </w:tc>
        <w:tc>
          <w:tcPr>
            <w:tcW w:w="779" w:type="dxa"/>
          </w:tcPr>
          <w:p w:rsidR="00EC6655" w:rsidRPr="007539AE" w:rsidRDefault="00EC6655" w:rsidP="00A42976">
            <w:pPr>
              <w:rPr>
                <w:color w:val="000000" w:themeColor="text1"/>
                <w:sz w:val="18"/>
                <w:szCs w:val="18"/>
              </w:rPr>
            </w:pPr>
          </w:p>
        </w:tc>
        <w:tc>
          <w:tcPr>
            <w:tcW w:w="790" w:type="dxa"/>
          </w:tcPr>
          <w:p w:rsidR="00EC6655" w:rsidRPr="007539AE" w:rsidRDefault="00EC6655" w:rsidP="00A42976">
            <w:pPr>
              <w:rPr>
                <w:color w:val="000000" w:themeColor="text1"/>
                <w:sz w:val="18"/>
                <w:szCs w:val="18"/>
              </w:rPr>
            </w:pPr>
          </w:p>
          <w:p w:rsidR="00EC6655" w:rsidRPr="007539AE" w:rsidRDefault="00EC6655" w:rsidP="00A42976">
            <w:pPr>
              <w:rPr>
                <w:color w:val="000000" w:themeColor="text1"/>
                <w:sz w:val="18"/>
                <w:szCs w:val="18"/>
              </w:rPr>
            </w:pPr>
            <w:r w:rsidRPr="007539AE">
              <w:rPr>
                <w:color w:val="000000" w:themeColor="text1"/>
                <w:sz w:val="18"/>
                <w:szCs w:val="18"/>
              </w:rPr>
              <w:t>Fecha:</w:t>
            </w:r>
          </w:p>
        </w:tc>
        <w:tc>
          <w:tcPr>
            <w:tcW w:w="557" w:type="dxa"/>
            <w:gridSpan w:val="3"/>
          </w:tcPr>
          <w:p w:rsidR="00EC6655" w:rsidRPr="007539AE" w:rsidRDefault="00EC6655" w:rsidP="00A42976">
            <w:pPr>
              <w:rPr>
                <w:color w:val="000000" w:themeColor="text1"/>
                <w:sz w:val="18"/>
                <w:szCs w:val="18"/>
              </w:rPr>
            </w:pPr>
          </w:p>
        </w:tc>
        <w:tc>
          <w:tcPr>
            <w:tcW w:w="2570" w:type="dxa"/>
            <w:gridSpan w:val="4"/>
          </w:tcPr>
          <w:p w:rsidR="00EC6655" w:rsidRPr="007539AE" w:rsidRDefault="00EC6655" w:rsidP="00A42976">
            <w:pPr>
              <w:rPr>
                <w:color w:val="000000" w:themeColor="text1"/>
                <w:sz w:val="18"/>
                <w:szCs w:val="18"/>
              </w:rPr>
            </w:pPr>
          </w:p>
        </w:tc>
      </w:tr>
      <w:tr w:rsidR="00EC6655" w:rsidRPr="00245D39" w:rsidTr="00A42976">
        <w:trPr>
          <w:gridAfter w:val="1"/>
          <w:wAfter w:w="18" w:type="dxa"/>
          <w:cantSplit/>
          <w:trHeight w:val="208"/>
        </w:trPr>
        <w:tc>
          <w:tcPr>
            <w:tcW w:w="9990" w:type="dxa"/>
            <w:gridSpan w:val="17"/>
          </w:tcPr>
          <w:p w:rsidR="00EC6655" w:rsidRPr="007539AE" w:rsidRDefault="00EC6655" w:rsidP="00A42976">
            <w:pPr>
              <w:rPr>
                <w:color w:val="000000" w:themeColor="text1"/>
                <w:sz w:val="18"/>
                <w:szCs w:val="18"/>
              </w:rPr>
            </w:pPr>
            <w:r w:rsidRPr="007539AE">
              <w:rPr>
                <w:color w:val="000000" w:themeColor="text1"/>
                <w:sz w:val="18"/>
                <w:szCs w:val="18"/>
              </w:rPr>
              <w:t>Nombre, número y lugar del Notario Público ante el cual se otorgó:</w:t>
            </w:r>
          </w:p>
        </w:tc>
      </w:tr>
      <w:tr w:rsidR="00EC6655" w:rsidRPr="00245D39" w:rsidTr="00A42976">
        <w:trPr>
          <w:gridAfter w:val="1"/>
          <w:wAfter w:w="18" w:type="dxa"/>
          <w:cantSplit/>
          <w:trHeight w:val="193"/>
        </w:trPr>
        <w:tc>
          <w:tcPr>
            <w:tcW w:w="4318" w:type="dxa"/>
            <w:gridSpan w:val="8"/>
          </w:tcPr>
          <w:p w:rsidR="00EC6655" w:rsidRPr="007539AE" w:rsidRDefault="00EC6655" w:rsidP="00A42976">
            <w:pPr>
              <w:rPr>
                <w:color w:val="000000" w:themeColor="text1"/>
                <w:sz w:val="18"/>
                <w:szCs w:val="18"/>
              </w:rPr>
            </w:pPr>
          </w:p>
        </w:tc>
        <w:tc>
          <w:tcPr>
            <w:tcW w:w="2563" w:type="dxa"/>
            <w:gridSpan w:val="3"/>
          </w:tcPr>
          <w:p w:rsidR="00EC6655" w:rsidRPr="007539AE" w:rsidRDefault="00EC6655" w:rsidP="00A42976">
            <w:pPr>
              <w:rPr>
                <w:color w:val="000000" w:themeColor="text1"/>
                <w:sz w:val="18"/>
                <w:szCs w:val="18"/>
              </w:rPr>
            </w:pPr>
          </w:p>
        </w:tc>
        <w:tc>
          <w:tcPr>
            <w:tcW w:w="3109" w:type="dxa"/>
            <w:gridSpan w:val="6"/>
          </w:tcPr>
          <w:p w:rsidR="00EC6655" w:rsidRPr="007539AE" w:rsidRDefault="00EC6655" w:rsidP="00A42976">
            <w:pPr>
              <w:rPr>
                <w:color w:val="000000" w:themeColor="text1"/>
                <w:sz w:val="18"/>
                <w:szCs w:val="18"/>
              </w:rPr>
            </w:pPr>
          </w:p>
        </w:tc>
      </w:tr>
    </w:tbl>
    <w:p w:rsidR="00EC6655" w:rsidRPr="00245D39" w:rsidRDefault="00EC6655" w:rsidP="00EC6655">
      <w:pPr>
        <w:rPr>
          <w:rFonts w:eastAsia="Calibri"/>
          <w:color w:val="000000" w:themeColor="text1"/>
          <w:sz w:val="21"/>
          <w:szCs w:val="21"/>
        </w:rPr>
      </w:pPr>
    </w:p>
    <w:p w:rsidR="00EC6655" w:rsidRPr="00245D39" w:rsidRDefault="00EC6655" w:rsidP="00EC6655">
      <w:pPr>
        <w:jc w:val="center"/>
        <w:rPr>
          <w:rFonts w:eastAsia="Calibri"/>
          <w:color w:val="000000" w:themeColor="text1"/>
          <w:sz w:val="21"/>
          <w:szCs w:val="21"/>
        </w:rPr>
      </w:pPr>
      <w:r w:rsidRPr="00245D39">
        <w:rPr>
          <w:rFonts w:eastAsia="Calibri"/>
          <w:color w:val="000000" w:themeColor="text1"/>
          <w:sz w:val="21"/>
          <w:szCs w:val="21"/>
        </w:rPr>
        <w:t>(Lugar y Fecha)</w:t>
      </w:r>
    </w:p>
    <w:p w:rsidR="00EC6655" w:rsidRPr="00245D39" w:rsidRDefault="00EC6655" w:rsidP="00EC6655">
      <w:pPr>
        <w:jc w:val="center"/>
        <w:rPr>
          <w:rFonts w:eastAsia="Calibri"/>
          <w:color w:val="000000" w:themeColor="text1"/>
          <w:sz w:val="21"/>
          <w:szCs w:val="21"/>
        </w:rPr>
      </w:pPr>
      <w:r w:rsidRPr="00245D39">
        <w:rPr>
          <w:rFonts w:eastAsia="Calibri"/>
          <w:color w:val="000000" w:themeColor="text1"/>
          <w:sz w:val="21"/>
          <w:szCs w:val="21"/>
        </w:rPr>
        <w:t>A T E N T A M E N T E.</w:t>
      </w:r>
    </w:p>
    <w:p w:rsidR="00EC6655" w:rsidRPr="00245D39" w:rsidRDefault="00EC6655" w:rsidP="00EC6655">
      <w:pPr>
        <w:jc w:val="center"/>
        <w:rPr>
          <w:rFonts w:eastAsia="Calibri"/>
          <w:b/>
          <w:bCs/>
          <w:color w:val="000000" w:themeColor="text1"/>
          <w:sz w:val="21"/>
          <w:szCs w:val="21"/>
        </w:rPr>
      </w:pPr>
      <w:r w:rsidRPr="00245D39">
        <w:rPr>
          <w:rFonts w:eastAsia="Calibri"/>
          <w:color w:val="000000" w:themeColor="text1"/>
          <w:sz w:val="21"/>
          <w:szCs w:val="21"/>
        </w:rPr>
        <w:t>Representante Legal de la Empresa.</w:t>
      </w:r>
    </w:p>
    <w:p w:rsidR="00EC6655" w:rsidRPr="00245D39" w:rsidRDefault="00EC6655" w:rsidP="00EC6655">
      <w:pPr>
        <w:pStyle w:val="Textoindependiente"/>
        <w:ind w:left="709" w:hanging="709"/>
        <w:rPr>
          <w:rFonts w:ascii="Times New Roman" w:hAnsi="Times New Roman" w:cs="Times New Roman"/>
          <w:sz w:val="21"/>
          <w:szCs w:val="21"/>
          <w:lang w:val="es-MX"/>
        </w:rPr>
      </w:pPr>
      <w:r w:rsidRPr="00245D39">
        <w:rPr>
          <w:rFonts w:ascii="Times New Roman" w:hAnsi="Times New Roman" w:cs="Times New Roman"/>
          <w:b/>
          <w:bCs/>
          <w:sz w:val="21"/>
          <w:szCs w:val="21"/>
          <w:lang w:val="es-MX"/>
        </w:rPr>
        <w:t>Nota:</w:t>
      </w:r>
      <w:r w:rsidRPr="00245D39">
        <w:rPr>
          <w:rFonts w:ascii="Times New Roman" w:hAnsi="Times New Roman" w:cs="Times New Roman"/>
          <w:b/>
          <w:bCs/>
          <w:sz w:val="21"/>
          <w:szCs w:val="21"/>
          <w:lang w:val="es-MX"/>
        </w:rPr>
        <w:tab/>
      </w:r>
      <w:r w:rsidRPr="00245D39">
        <w:rPr>
          <w:rFonts w:ascii="Times New Roman" w:hAnsi="Times New Roman" w:cs="Times New Roman"/>
          <w:sz w:val="21"/>
          <w:szCs w:val="21"/>
          <w:lang w:val="es-MX"/>
        </w:rPr>
        <w:t>En el presente formato deberá respetar su contenido y deberá contener el logo y membrete de la empresa.</w:t>
      </w:r>
    </w:p>
    <w:p w:rsidR="00EC6655" w:rsidRPr="00245D39" w:rsidRDefault="00EC6655" w:rsidP="00EC6655">
      <w:pPr>
        <w:pStyle w:val="Textoindependiente3"/>
        <w:rPr>
          <w:rFonts w:ascii="Times New Roman" w:hAnsi="Times New Roman" w:cs="Times New Roman"/>
          <w:sz w:val="21"/>
          <w:szCs w:val="21"/>
        </w:rPr>
      </w:pPr>
    </w:p>
    <w:p w:rsidR="00340292" w:rsidRPr="00245D39" w:rsidRDefault="00340292" w:rsidP="00EC6655">
      <w:pPr>
        <w:pStyle w:val="Textoindependiente3"/>
        <w:rPr>
          <w:rFonts w:ascii="Times New Roman" w:hAnsi="Times New Roman" w:cs="Times New Roman"/>
          <w:sz w:val="21"/>
          <w:szCs w:val="21"/>
        </w:rPr>
      </w:pPr>
    </w:p>
    <w:p w:rsidR="00AE28CC" w:rsidRPr="00245D39" w:rsidRDefault="00AE28CC" w:rsidP="00F717E3">
      <w:pPr>
        <w:pStyle w:val="Ttulo"/>
        <w:jc w:val="right"/>
        <w:rPr>
          <w:rFonts w:ascii="Times New Roman" w:hAnsi="Times New Roman"/>
          <w:sz w:val="21"/>
          <w:szCs w:val="21"/>
          <w:lang w:val="es-MX"/>
        </w:rPr>
      </w:pPr>
      <w:r w:rsidRPr="00245D39">
        <w:rPr>
          <w:rFonts w:ascii="Times New Roman" w:hAnsi="Times New Roman"/>
          <w:sz w:val="21"/>
          <w:szCs w:val="21"/>
          <w:lang w:val="es-MX"/>
        </w:rPr>
        <w:t xml:space="preserve">Anexo </w:t>
      </w:r>
      <w:r w:rsidR="0052597C" w:rsidRPr="00245D39">
        <w:rPr>
          <w:rFonts w:ascii="Times New Roman" w:hAnsi="Times New Roman"/>
          <w:sz w:val="21"/>
          <w:szCs w:val="21"/>
          <w:lang w:val="es-MX"/>
        </w:rPr>
        <w:t>18</w:t>
      </w:r>
    </w:p>
    <w:p w:rsidR="00AE28CC" w:rsidRPr="00245D39" w:rsidRDefault="00AE28CC" w:rsidP="00F717E3">
      <w:pPr>
        <w:pStyle w:val="Ttulo3"/>
        <w:numPr>
          <w:ilvl w:val="0"/>
          <w:numId w:val="0"/>
        </w:numPr>
        <w:rPr>
          <w:rFonts w:ascii="Times New Roman" w:hAnsi="Times New Roman" w:cs="Times New Roman"/>
          <w:b/>
          <w:bCs/>
          <w:sz w:val="21"/>
          <w:szCs w:val="21"/>
        </w:rPr>
      </w:pPr>
    </w:p>
    <w:p w:rsidR="00AE28CC" w:rsidRPr="00245D39" w:rsidRDefault="00AE28CC" w:rsidP="00F717E3">
      <w:pPr>
        <w:jc w:val="center"/>
        <w:rPr>
          <w:b/>
          <w:sz w:val="21"/>
          <w:szCs w:val="21"/>
          <w:lang w:val="es-MX"/>
        </w:rPr>
      </w:pPr>
    </w:p>
    <w:p w:rsidR="00AE28CC" w:rsidRPr="00245D39" w:rsidRDefault="00AE28CC" w:rsidP="00F717E3">
      <w:pPr>
        <w:jc w:val="center"/>
        <w:rPr>
          <w:b/>
          <w:sz w:val="21"/>
          <w:szCs w:val="21"/>
          <w:lang w:val="es-MX"/>
        </w:rPr>
      </w:pPr>
      <w:r w:rsidRPr="00245D39">
        <w:rPr>
          <w:b/>
          <w:sz w:val="21"/>
          <w:szCs w:val="21"/>
          <w:lang w:val="es-MX"/>
        </w:rPr>
        <w:t>Escrito</w:t>
      </w:r>
      <w:r w:rsidR="00DE6D9F" w:rsidRPr="00245D39">
        <w:rPr>
          <w:b/>
          <w:sz w:val="21"/>
          <w:szCs w:val="21"/>
          <w:lang w:val="es-MX"/>
        </w:rPr>
        <w:t xml:space="preserve"> de estratificación como MIPYME</w:t>
      </w:r>
    </w:p>
    <w:p w:rsidR="00F06CD8" w:rsidRPr="00245D39" w:rsidRDefault="00F06CD8" w:rsidP="00F06CD8">
      <w:pPr>
        <w:pStyle w:val="Ttulo9"/>
        <w:spacing w:before="0" w:after="0"/>
        <w:rPr>
          <w:rFonts w:ascii="Times New Roman" w:hAnsi="Times New Roman" w:cs="Times New Roman"/>
          <w:b/>
          <w:sz w:val="21"/>
          <w:szCs w:val="21"/>
          <w:lang w:eastAsia="es-MX"/>
        </w:rPr>
      </w:pPr>
      <w:r w:rsidRPr="00245D39">
        <w:rPr>
          <w:rFonts w:ascii="Times New Roman" w:hAnsi="Times New Roman" w:cs="Times New Roman"/>
          <w:b/>
          <w:sz w:val="21"/>
          <w:szCs w:val="21"/>
          <w:lang w:eastAsia="es-MX"/>
        </w:rPr>
        <w:t>Mtra. Lizbeth Margarita Viveros Cancino</w:t>
      </w:r>
    </w:p>
    <w:p w:rsidR="00F06CD8" w:rsidRPr="00245D39" w:rsidRDefault="00F06CD8" w:rsidP="00F06CD8">
      <w:pPr>
        <w:rPr>
          <w:sz w:val="21"/>
          <w:szCs w:val="21"/>
          <w:lang w:val="es-MX"/>
        </w:rPr>
      </w:pPr>
      <w:r w:rsidRPr="00245D39">
        <w:rPr>
          <w:sz w:val="21"/>
          <w:szCs w:val="21"/>
          <w:lang w:val="es-MX"/>
        </w:rPr>
        <w:t>Secretaria de Administración y Finanzas</w:t>
      </w:r>
    </w:p>
    <w:p w:rsidR="00AE28CC" w:rsidRPr="00245D39" w:rsidRDefault="00AE28CC" w:rsidP="00F717E3">
      <w:pPr>
        <w:rPr>
          <w:sz w:val="21"/>
          <w:szCs w:val="21"/>
          <w:lang w:val="es-MX"/>
        </w:rPr>
      </w:pPr>
      <w:r w:rsidRPr="00245D39">
        <w:rPr>
          <w:sz w:val="21"/>
          <w:szCs w:val="21"/>
          <w:lang w:val="es-MX"/>
        </w:rPr>
        <w:t>Universidad Veracruzana</w:t>
      </w:r>
    </w:p>
    <w:p w:rsidR="00AE28CC" w:rsidRPr="00245D39" w:rsidRDefault="00AE28CC" w:rsidP="00F717E3">
      <w:pPr>
        <w:rPr>
          <w:sz w:val="21"/>
          <w:szCs w:val="21"/>
          <w:lang w:val="es-MX"/>
        </w:rPr>
      </w:pPr>
      <w:r w:rsidRPr="00245D39">
        <w:rPr>
          <w:sz w:val="21"/>
          <w:szCs w:val="21"/>
          <w:lang w:val="es-MX"/>
        </w:rPr>
        <w:t>Presente</w:t>
      </w:r>
    </w:p>
    <w:p w:rsidR="00AE28CC" w:rsidRPr="00245D39" w:rsidRDefault="00AE28CC" w:rsidP="00F717E3">
      <w:pPr>
        <w:jc w:val="both"/>
        <w:rPr>
          <w:sz w:val="21"/>
          <w:szCs w:val="21"/>
          <w:lang w:val="es-MX"/>
        </w:rPr>
      </w:pPr>
    </w:p>
    <w:p w:rsidR="00AE28CC" w:rsidRPr="00245D39" w:rsidRDefault="00AE28CC" w:rsidP="00F717E3">
      <w:pPr>
        <w:jc w:val="both"/>
        <w:rPr>
          <w:sz w:val="21"/>
          <w:szCs w:val="21"/>
          <w:lang w:val="es-MX"/>
        </w:rPr>
      </w:pPr>
      <w:r w:rsidRPr="00245D39">
        <w:rPr>
          <w:sz w:val="21"/>
          <w:szCs w:val="21"/>
          <w:lang w:val="es-MX"/>
        </w:rPr>
        <w:tab/>
        <w:t>Me refiero al procedimiento de</w:t>
      </w:r>
      <w:r w:rsidR="00C6767D" w:rsidRPr="00245D39">
        <w:rPr>
          <w:sz w:val="21"/>
          <w:szCs w:val="21"/>
          <w:lang w:val="es-MX"/>
        </w:rPr>
        <w:t xml:space="preserve"> </w:t>
      </w:r>
      <w:r w:rsidR="00340292" w:rsidRPr="00245D39">
        <w:rPr>
          <w:b/>
          <w:bCs/>
          <w:sz w:val="21"/>
          <w:szCs w:val="21"/>
          <w:lang w:val="es-MX"/>
        </w:rPr>
        <w:t>Licitación Pública</w:t>
      </w:r>
      <w:r w:rsidR="00C6767D" w:rsidRPr="00245D39">
        <w:rPr>
          <w:b/>
          <w:bCs/>
          <w:sz w:val="21"/>
          <w:szCs w:val="21"/>
          <w:lang w:val="es-MX"/>
        </w:rPr>
        <w:t xml:space="preserve"> </w:t>
      </w:r>
      <w:r w:rsidR="00340292" w:rsidRPr="00245D39">
        <w:rPr>
          <w:b/>
          <w:bCs/>
          <w:sz w:val="21"/>
          <w:szCs w:val="21"/>
          <w:lang w:val="es-MX"/>
        </w:rPr>
        <w:t xml:space="preserve">Nacional </w:t>
      </w:r>
      <w:r w:rsidR="00D35093" w:rsidRPr="00245D39">
        <w:rPr>
          <w:b/>
          <w:bCs/>
          <w:sz w:val="21"/>
          <w:szCs w:val="21"/>
          <w:lang w:val="es-MX"/>
        </w:rPr>
        <w:t>número UV-LPN-930019999-001</w:t>
      </w:r>
      <w:r w:rsidR="00190A1C" w:rsidRPr="00245D39">
        <w:rPr>
          <w:b/>
          <w:bCs/>
          <w:sz w:val="21"/>
          <w:szCs w:val="21"/>
          <w:lang w:val="es-MX"/>
        </w:rPr>
        <w:t>-2024</w:t>
      </w:r>
      <w:r w:rsidR="00340292" w:rsidRPr="00245D39">
        <w:rPr>
          <w:b/>
          <w:bCs/>
          <w:sz w:val="21"/>
          <w:szCs w:val="21"/>
          <w:lang w:val="es-MX"/>
        </w:rPr>
        <w:t xml:space="preserve"> relativa a la Contratación del Suministro de Medicamentos para los De</w:t>
      </w:r>
      <w:r w:rsidR="00B85427" w:rsidRPr="00245D39">
        <w:rPr>
          <w:b/>
          <w:bCs/>
          <w:sz w:val="21"/>
          <w:szCs w:val="21"/>
          <w:lang w:val="es-MX"/>
        </w:rPr>
        <w:t xml:space="preserve">rechohabientes de las Regiones </w:t>
      </w:r>
      <w:r w:rsidR="00340292" w:rsidRPr="00245D39">
        <w:rPr>
          <w:b/>
          <w:bCs/>
          <w:sz w:val="21"/>
          <w:szCs w:val="21"/>
          <w:lang w:val="es-MX"/>
        </w:rPr>
        <w:t xml:space="preserve">Xalapa, </w:t>
      </w:r>
      <w:r w:rsidR="00340292" w:rsidRPr="00245D39">
        <w:rPr>
          <w:b/>
          <w:sz w:val="21"/>
          <w:szCs w:val="21"/>
          <w:lang w:val="es-MX"/>
        </w:rPr>
        <w:t>Veracruz</w:t>
      </w:r>
      <w:r w:rsidR="00340292" w:rsidRPr="00245D39">
        <w:rPr>
          <w:b/>
          <w:bCs/>
          <w:sz w:val="21"/>
          <w:szCs w:val="21"/>
          <w:lang w:val="es-MX"/>
        </w:rPr>
        <w:t>, Orizaba-Córdoba, Poza Rica-Tuxpan y Coatzacoalcos-Minatitlán de la Universidad Veracruzana, mediante la modalidad contrato abierto</w:t>
      </w:r>
      <w:r w:rsidR="00E6155F" w:rsidRPr="00245D39">
        <w:rPr>
          <w:sz w:val="21"/>
          <w:szCs w:val="21"/>
          <w:lang w:val="es-MX"/>
        </w:rPr>
        <w:t xml:space="preserve">, </w:t>
      </w:r>
      <w:r w:rsidRPr="00245D39">
        <w:rPr>
          <w:sz w:val="21"/>
          <w:szCs w:val="21"/>
          <w:lang w:val="es-MX"/>
        </w:rPr>
        <w:t>en el que mi representada, la empresa _____________ participa a través de la presente proposición.</w:t>
      </w:r>
    </w:p>
    <w:p w:rsidR="00AE28CC" w:rsidRPr="00245D39" w:rsidRDefault="00AE28CC" w:rsidP="00F717E3">
      <w:pPr>
        <w:jc w:val="both"/>
        <w:rPr>
          <w:sz w:val="21"/>
          <w:szCs w:val="21"/>
          <w:lang w:val="es-MX"/>
        </w:rPr>
      </w:pPr>
    </w:p>
    <w:p w:rsidR="00AE28CC" w:rsidRPr="00245D39" w:rsidRDefault="00AE28CC" w:rsidP="00F717E3">
      <w:pPr>
        <w:ind w:firstLine="708"/>
        <w:jc w:val="both"/>
        <w:rPr>
          <w:sz w:val="21"/>
          <w:szCs w:val="21"/>
          <w:lang w:val="es-MX"/>
        </w:rPr>
      </w:pPr>
      <w:r w:rsidRPr="00245D39">
        <w:rPr>
          <w:sz w:val="21"/>
          <w:szCs w:val="21"/>
          <w:lang w:val="es-MX"/>
        </w:rPr>
        <w:t xml:space="preserve">Con fundamento a lo establecido en el Artículo 34 del Reglamento de la Ley de Adquisiciones, Arrendamientos y Servicios de Sector Público, declaro bajo protesta de decir verdad, que mi representada pertenece al sector </w:t>
      </w:r>
      <w:r w:rsidRPr="00245D39">
        <w:rPr>
          <w:b/>
          <w:sz w:val="21"/>
          <w:szCs w:val="21"/>
          <w:lang w:val="es-MX"/>
        </w:rPr>
        <w:t>_________</w:t>
      </w:r>
      <w:r w:rsidRPr="00245D39">
        <w:rPr>
          <w:sz w:val="21"/>
          <w:szCs w:val="21"/>
          <w:lang w:val="es-MX"/>
        </w:rPr>
        <w:t xml:space="preserve">, cuenta con </w:t>
      </w:r>
      <w:r w:rsidRPr="00245D39">
        <w:rPr>
          <w:b/>
          <w:sz w:val="21"/>
          <w:szCs w:val="21"/>
          <w:lang w:val="es-MX"/>
        </w:rPr>
        <w:t>____</w:t>
      </w:r>
      <w:r w:rsidRPr="00245D39">
        <w:rPr>
          <w:sz w:val="21"/>
          <w:szCs w:val="21"/>
          <w:lang w:val="es-MX"/>
        </w:rPr>
        <w:t xml:space="preserve"> trabajadores y que el monto de las ventas anuales es de </w:t>
      </w:r>
      <w:r w:rsidRPr="00245D39">
        <w:rPr>
          <w:b/>
          <w:sz w:val="21"/>
          <w:szCs w:val="21"/>
          <w:lang w:val="es-MX"/>
        </w:rPr>
        <w:t>________</w:t>
      </w:r>
      <w:r w:rsidRPr="00245D39">
        <w:rPr>
          <w:sz w:val="21"/>
          <w:szCs w:val="21"/>
          <w:lang w:val="es-MX"/>
        </w:rPr>
        <w:t xml:space="preserve"> obtenidos en el ejercicio fiscal correspondiente a la última declaración anual de impuestos federales. Considerando lo anterior, el tope máximo combinado es de _______ y el tamaño de la empresa es </w:t>
      </w:r>
      <w:r w:rsidRPr="00245D39">
        <w:rPr>
          <w:b/>
          <w:sz w:val="21"/>
          <w:szCs w:val="21"/>
          <w:lang w:val="es-MX"/>
        </w:rPr>
        <w:t>______</w:t>
      </w:r>
      <w:r w:rsidRPr="00245D39">
        <w:rPr>
          <w:sz w:val="21"/>
          <w:szCs w:val="21"/>
          <w:lang w:val="es-MX"/>
        </w:rPr>
        <w:t xml:space="preserve"> atendiendo a lo siguiente:</w:t>
      </w:r>
    </w:p>
    <w:p w:rsidR="00AE28CC" w:rsidRPr="00245D39" w:rsidRDefault="00AE28CC" w:rsidP="00F717E3">
      <w:pPr>
        <w:rPr>
          <w:sz w:val="21"/>
          <w:szCs w:val="21"/>
          <w:lang w:val="es-MX"/>
        </w:rPr>
      </w:pPr>
    </w:p>
    <w:tbl>
      <w:tblPr>
        <w:tblW w:w="96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80"/>
        <w:gridCol w:w="1972"/>
        <w:gridCol w:w="2295"/>
        <w:gridCol w:w="2520"/>
        <w:gridCol w:w="1800"/>
      </w:tblGrid>
      <w:tr w:rsidR="00AE28CC" w:rsidRPr="00245D39" w:rsidTr="00497093">
        <w:tc>
          <w:tcPr>
            <w:tcW w:w="9667" w:type="dxa"/>
            <w:gridSpan w:val="5"/>
          </w:tcPr>
          <w:p w:rsidR="00AE28CC" w:rsidRPr="00245D39" w:rsidRDefault="00AE28CC" w:rsidP="00F717E3">
            <w:pPr>
              <w:jc w:val="center"/>
              <w:rPr>
                <w:b/>
                <w:sz w:val="21"/>
                <w:szCs w:val="21"/>
                <w:lang w:val="es-MX"/>
              </w:rPr>
            </w:pPr>
            <w:r w:rsidRPr="00245D39">
              <w:rPr>
                <w:b/>
                <w:sz w:val="21"/>
                <w:szCs w:val="21"/>
                <w:lang w:val="es-MX"/>
              </w:rPr>
              <w:t>Estratificación</w:t>
            </w:r>
          </w:p>
        </w:tc>
      </w:tr>
      <w:tr w:rsidR="00AE28CC" w:rsidRPr="00245D39" w:rsidTr="00497093">
        <w:tc>
          <w:tcPr>
            <w:tcW w:w="1080" w:type="dxa"/>
          </w:tcPr>
          <w:p w:rsidR="00AE28CC" w:rsidRPr="00245D39" w:rsidRDefault="00AE28CC" w:rsidP="00F717E3">
            <w:pPr>
              <w:jc w:val="center"/>
              <w:rPr>
                <w:b/>
                <w:sz w:val="21"/>
                <w:szCs w:val="21"/>
                <w:lang w:val="es-MX"/>
              </w:rPr>
            </w:pPr>
            <w:r w:rsidRPr="00245D39">
              <w:rPr>
                <w:b/>
                <w:sz w:val="21"/>
                <w:szCs w:val="21"/>
                <w:lang w:val="es-MX"/>
              </w:rPr>
              <w:t>Tamaño</w:t>
            </w:r>
          </w:p>
        </w:tc>
        <w:tc>
          <w:tcPr>
            <w:tcW w:w="1972" w:type="dxa"/>
          </w:tcPr>
          <w:p w:rsidR="00AE28CC" w:rsidRPr="00245D39" w:rsidRDefault="00AE28CC" w:rsidP="00F717E3">
            <w:pPr>
              <w:jc w:val="center"/>
              <w:rPr>
                <w:b/>
                <w:sz w:val="21"/>
                <w:szCs w:val="21"/>
                <w:lang w:val="es-MX"/>
              </w:rPr>
            </w:pPr>
            <w:r w:rsidRPr="00245D39">
              <w:rPr>
                <w:b/>
                <w:sz w:val="21"/>
                <w:szCs w:val="21"/>
                <w:lang w:val="es-MX"/>
              </w:rPr>
              <w:t>Sector</w:t>
            </w:r>
          </w:p>
        </w:tc>
        <w:tc>
          <w:tcPr>
            <w:tcW w:w="2295" w:type="dxa"/>
          </w:tcPr>
          <w:p w:rsidR="00AE28CC" w:rsidRPr="00245D39" w:rsidRDefault="00AE28CC" w:rsidP="00F717E3">
            <w:pPr>
              <w:jc w:val="center"/>
              <w:rPr>
                <w:b/>
                <w:sz w:val="21"/>
                <w:szCs w:val="21"/>
                <w:lang w:val="es-MX"/>
              </w:rPr>
            </w:pPr>
            <w:r w:rsidRPr="00245D39">
              <w:rPr>
                <w:b/>
                <w:sz w:val="21"/>
                <w:szCs w:val="21"/>
                <w:lang w:val="es-MX"/>
              </w:rPr>
              <w:t>Rango de número de trabajadores</w:t>
            </w:r>
          </w:p>
        </w:tc>
        <w:tc>
          <w:tcPr>
            <w:tcW w:w="2520" w:type="dxa"/>
          </w:tcPr>
          <w:p w:rsidR="00AE28CC" w:rsidRPr="00245D39" w:rsidRDefault="00AE28CC" w:rsidP="00F717E3">
            <w:pPr>
              <w:jc w:val="center"/>
              <w:rPr>
                <w:b/>
                <w:sz w:val="21"/>
                <w:szCs w:val="21"/>
                <w:lang w:val="es-MX"/>
              </w:rPr>
            </w:pPr>
            <w:r w:rsidRPr="00245D39">
              <w:rPr>
                <w:b/>
                <w:sz w:val="21"/>
                <w:szCs w:val="21"/>
                <w:lang w:val="es-MX"/>
              </w:rPr>
              <w:t>Rango de monto de ventas anuales (mdp)</w:t>
            </w:r>
          </w:p>
        </w:tc>
        <w:tc>
          <w:tcPr>
            <w:tcW w:w="1800" w:type="dxa"/>
          </w:tcPr>
          <w:p w:rsidR="00AE28CC" w:rsidRPr="00245D39" w:rsidRDefault="00AE28CC" w:rsidP="00F717E3">
            <w:pPr>
              <w:jc w:val="center"/>
              <w:rPr>
                <w:b/>
                <w:sz w:val="21"/>
                <w:szCs w:val="21"/>
                <w:lang w:val="es-MX"/>
              </w:rPr>
            </w:pPr>
            <w:r w:rsidRPr="00245D39">
              <w:rPr>
                <w:b/>
                <w:sz w:val="21"/>
                <w:szCs w:val="21"/>
                <w:lang w:val="es-MX"/>
              </w:rPr>
              <w:t>Tope Máximo combinado*</w:t>
            </w:r>
          </w:p>
        </w:tc>
      </w:tr>
      <w:tr w:rsidR="00AE28CC" w:rsidRPr="00245D39" w:rsidTr="00497093">
        <w:tc>
          <w:tcPr>
            <w:tcW w:w="1080" w:type="dxa"/>
          </w:tcPr>
          <w:p w:rsidR="00AE28CC" w:rsidRPr="00245D39" w:rsidRDefault="00AE28CC" w:rsidP="00F717E3">
            <w:pPr>
              <w:jc w:val="center"/>
              <w:rPr>
                <w:sz w:val="21"/>
                <w:szCs w:val="21"/>
                <w:lang w:val="es-MX"/>
              </w:rPr>
            </w:pPr>
            <w:r w:rsidRPr="00245D39">
              <w:rPr>
                <w:sz w:val="21"/>
                <w:szCs w:val="21"/>
                <w:lang w:val="es-MX"/>
              </w:rPr>
              <w:t>Micro</w:t>
            </w:r>
          </w:p>
        </w:tc>
        <w:tc>
          <w:tcPr>
            <w:tcW w:w="1972" w:type="dxa"/>
          </w:tcPr>
          <w:p w:rsidR="00AE28CC" w:rsidRPr="00245D39" w:rsidRDefault="00AE28CC" w:rsidP="00F717E3">
            <w:pPr>
              <w:jc w:val="center"/>
              <w:rPr>
                <w:sz w:val="21"/>
                <w:szCs w:val="21"/>
                <w:lang w:val="es-MX"/>
              </w:rPr>
            </w:pPr>
            <w:r w:rsidRPr="00245D39">
              <w:rPr>
                <w:sz w:val="21"/>
                <w:szCs w:val="21"/>
                <w:lang w:val="es-MX"/>
              </w:rPr>
              <w:t>Todas</w:t>
            </w:r>
          </w:p>
        </w:tc>
        <w:tc>
          <w:tcPr>
            <w:tcW w:w="2295" w:type="dxa"/>
          </w:tcPr>
          <w:p w:rsidR="00AE28CC" w:rsidRPr="00245D39" w:rsidRDefault="00AE28CC" w:rsidP="00F717E3">
            <w:pPr>
              <w:jc w:val="center"/>
              <w:rPr>
                <w:sz w:val="21"/>
                <w:szCs w:val="21"/>
                <w:lang w:val="es-MX"/>
              </w:rPr>
            </w:pPr>
            <w:r w:rsidRPr="00245D39">
              <w:rPr>
                <w:sz w:val="21"/>
                <w:szCs w:val="21"/>
                <w:lang w:val="es-MX"/>
              </w:rPr>
              <w:t>Hasta 10</w:t>
            </w:r>
          </w:p>
        </w:tc>
        <w:tc>
          <w:tcPr>
            <w:tcW w:w="2520" w:type="dxa"/>
          </w:tcPr>
          <w:p w:rsidR="00AE28CC" w:rsidRPr="00245D39" w:rsidRDefault="00AE28CC" w:rsidP="00F717E3">
            <w:pPr>
              <w:jc w:val="center"/>
              <w:rPr>
                <w:sz w:val="21"/>
                <w:szCs w:val="21"/>
                <w:lang w:val="es-MX"/>
              </w:rPr>
            </w:pPr>
            <w:r w:rsidRPr="00245D39">
              <w:rPr>
                <w:sz w:val="21"/>
                <w:szCs w:val="21"/>
                <w:lang w:val="es-MX"/>
              </w:rPr>
              <w:t>Hasta $4</w:t>
            </w:r>
          </w:p>
        </w:tc>
        <w:tc>
          <w:tcPr>
            <w:tcW w:w="1800" w:type="dxa"/>
          </w:tcPr>
          <w:p w:rsidR="00AE28CC" w:rsidRPr="00245D39" w:rsidRDefault="00AE28CC" w:rsidP="00F717E3">
            <w:pPr>
              <w:jc w:val="center"/>
              <w:rPr>
                <w:sz w:val="21"/>
                <w:szCs w:val="21"/>
                <w:lang w:val="es-MX"/>
              </w:rPr>
            </w:pPr>
            <w:r w:rsidRPr="00245D39">
              <w:rPr>
                <w:sz w:val="21"/>
                <w:szCs w:val="21"/>
                <w:lang w:val="es-MX"/>
              </w:rPr>
              <w:t>4.6</w:t>
            </w:r>
          </w:p>
        </w:tc>
      </w:tr>
      <w:tr w:rsidR="00AE28CC" w:rsidRPr="00245D39" w:rsidTr="00497093">
        <w:trPr>
          <w:trHeight w:val="340"/>
        </w:trPr>
        <w:tc>
          <w:tcPr>
            <w:tcW w:w="1080" w:type="dxa"/>
            <w:vMerge w:val="restart"/>
          </w:tcPr>
          <w:p w:rsidR="00AE28CC" w:rsidRPr="00245D39" w:rsidRDefault="00AE28CC" w:rsidP="00F717E3">
            <w:pPr>
              <w:jc w:val="center"/>
              <w:rPr>
                <w:sz w:val="21"/>
                <w:szCs w:val="21"/>
                <w:lang w:val="es-MX"/>
              </w:rPr>
            </w:pPr>
            <w:r w:rsidRPr="00245D39">
              <w:rPr>
                <w:sz w:val="21"/>
                <w:szCs w:val="21"/>
                <w:lang w:val="es-MX"/>
              </w:rPr>
              <w:t>Pequeña</w:t>
            </w:r>
          </w:p>
        </w:tc>
        <w:tc>
          <w:tcPr>
            <w:tcW w:w="1972" w:type="dxa"/>
          </w:tcPr>
          <w:p w:rsidR="00AE28CC" w:rsidRPr="00245D39" w:rsidRDefault="00AE28CC" w:rsidP="00F717E3">
            <w:pPr>
              <w:jc w:val="center"/>
              <w:rPr>
                <w:sz w:val="21"/>
                <w:szCs w:val="21"/>
                <w:lang w:val="es-MX"/>
              </w:rPr>
            </w:pPr>
            <w:r w:rsidRPr="00245D39">
              <w:rPr>
                <w:sz w:val="21"/>
                <w:szCs w:val="21"/>
                <w:lang w:val="es-MX"/>
              </w:rPr>
              <w:t>Comercio</w:t>
            </w:r>
          </w:p>
        </w:tc>
        <w:tc>
          <w:tcPr>
            <w:tcW w:w="2295" w:type="dxa"/>
          </w:tcPr>
          <w:p w:rsidR="00AE28CC" w:rsidRPr="00245D39" w:rsidRDefault="00AE28CC" w:rsidP="00F717E3">
            <w:pPr>
              <w:jc w:val="center"/>
              <w:rPr>
                <w:sz w:val="21"/>
                <w:szCs w:val="21"/>
                <w:lang w:val="es-MX"/>
              </w:rPr>
            </w:pPr>
            <w:r w:rsidRPr="00245D39">
              <w:rPr>
                <w:sz w:val="21"/>
                <w:szCs w:val="21"/>
                <w:lang w:val="es-MX"/>
              </w:rPr>
              <w:t>Desde 11 hasta 30</w:t>
            </w:r>
          </w:p>
        </w:tc>
        <w:tc>
          <w:tcPr>
            <w:tcW w:w="2520" w:type="dxa"/>
          </w:tcPr>
          <w:p w:rsidR="00AE28CC" w:rsidRPr="00245D39" w:rsidRDefault="00AE28CC" w:rsidP="00F717E3">
            <w:pPr>
              <w:jc w:val="center"/>
              <w:rPr>
                <w:sz w:val="21"/>
                <w:szCs w:val="21"/>
                <w:lang w:val="es-MX"/>
              </w:rPr>
            </w:pPr>
            <w:r w:rsidRPr="00245D39">
              <w:rPr>
                <w:sz w:val="21"/>
                <w:szCs w:val="21"/>
                <w:lang w:val="es-MX"/>
              </w:rPr>
              <w:t>Desde $4.01 Hasta $100</w:t>
            </w:r>
          </w:p>
        </w:tc>
        <w:tc>
          <w:tcPr>
            <w:tcW w:w="1800" w:type="dxa"/>
          </w:tcPr>
          <w:p w:rsidR="00AE28CC" w:rsidRPr="00245D39" w:rsidRDefault="00AE28CC" w:rsidP="00F717E3">
            <w:pPr>
              <w:jc w:val="center"/>
              <w:rPr>
                <w:sz w:val="21"/>
                <w:szCs w:val="21"/>
                <w:lang w:val="es-MX"/>
              </w:rPr>
            </w:pPr>
            <w:r w:rsidRPr="00245D39">
              <w:rPr>
                <w:sz w:val="21"/>
                <w:szCs w:val="21"/>
                <w:lang w:val="es-MX"/>
              </w:rPr>
              <w:t>93</w:t>
            </w:r>
          </w:p>
        </w:tc>
      </w:tr>
      <w:tr w:rsidR="00AE28CC" w:rsidRPr="00245D39" w:rsidTr="00497093">
        <w:trPr>
          <w:trHeight w:val="339"/>
        </w:trPr>
        <w:tc>
          <w:tcPr>
            <w:tcW w:w="1080" w:type="dxa"/>
            <w:vMerge/>
          </w:tcPr>
          <w:p w:rsidR="00AE28CC" w:rsidRPr="00245D39" w:rsidRDefault="00AE28CC" w:rsidP="00F717E3">
            <w:pPr>
              <w:jc w:val="center"/>
              <w:rPr>
                <w:sz w:val="21"/>
                <w:szCs w:val="21"/>
                <w:lang w:val="es-MX"/>
              </w:rPr>
            </w:pPr>
          </w:p>
        </w:tc>
        <w:tc>
          <w:tcPr>
            <w:tcW w:w="1972" w:type="dxa"/>
          </w:tcPr>
          <w:p w:rsidR="00AE28CC" w:rsidRPr="00245D39" w:rsidRDefault="00AE28CC" w:rsidP="00F717E3">
            <w:pPr>
              <w:jc w:val="center"/>
              <w:rPr>
                <w:sz w:val="21"/>
                <w:szCs w:val="21"/>
                <w:lang w:val="es-MX"/>
              </w:rPr>
            </w:pPr>
            <w:r w:rsidRPr="00245D39">
              <w:rPr>
                <w:sz w:val="21"/>
                <w:szCs w:val="21"/>
                <w:lang w:val="es-MX"/>
              </w:rPr>
              <w:t>Industria y Servicios</w:t>
            </w:r>
          </w:p>
        </w:tc>
        <w:tc>
          <w:tcPr>
            <w:tcW w:w="2295" w:type="dxa"/>
          </w:tcPr>
          <w:p w:rsidR="00AE28CC" w:rsidRPr="00245D39" w:rsidRDefault="00AE28CC" w:rsidP="00F717E3">
            <w:pPr>
              <w:jc w:val="center"/>
              <w:rPr>
                <w:sz w:val="21"/>
                <w:szCs w:val="21"/>
                <w:lang w:val="es-MX"/>
              </w:rPr>
            </w:pPr>
            <w:r w:rsidRPr="00245D39">
              <w:rPr>
                <w:sz w:val="21"/>
                <w:szCs w:val="21"/>
                <w:lang w:val="es-MX"/>
              </w:rPr>
              <w:t>Desde 11 hasta 50</w:t>
            </w:r>
          </w:p>
        </w:tc>
        <w:tc>
          <w:tcPr>
            <w:tcW w:w="2520" w:type="dxa"/>
          </w:tcPr>
          <w:p w:rsidR="00AE28CC" w:rsidRPr="00245D39" w:rsidRDefault="00AE28CC" w:rsidP="00F717E3">
            <w:pPr>
              <w:jc w:val="center"/>
              <w:rPr>
                <w:sz w:val="21"/>
                <w:szCs w:val="21"/>
                <w:lang w:val="es-MX"/>
              </w:rPr>
            </w:pPr>
            <w:r w:rsidRPr="00245D39">
              <w:rPr>
                <w:sz w:val="21"/>
                <w:szCs w:val="21"/>
                <w:lang w:val="es-MX"/>
              </w:rPr>
              <w:t>Desde $4.01 Hasta $100</w:t>
            </w:r>
          </w:p>
        </w:tc>
        <w:tc>
          <w:tcPr>
            <w:tcW w:w="1800" w:type="dxa"/>
          </w:tcPr>
          <w:p w:rsidR="00AE28CC" w:rsidRPr="00245D39" w:rsidRDefault="00AE28CC" w:rsidP="00F717E3">
            <w:pPr>
              <w:jc w:val="center"/>
              <w:rPr>
                <w:sz w:val="21"/>
                <w:szCs w:val="21"/>
                <w:lang w:val="es-MX"/>
              </w:rPr>
            </w:pPr>
            <w:r w:rsidRPr="00245D39">
              <w:rPr>
                <w:sz w:val="21"/>
                <w:szCs w:val="21"/>
                <w:lang w:val="es-MX"/>
              </w:rPr>
              <w:t>95</w:t>
            </w:r>
          </w:p>
        </w:tc>
      </w:tr>
      <w:tr w:rsidR="00AE28CC" w:rsidRPr="00245D39" w:rsidTr="00497093">
        <w:trPr>
          <w:trHeight w:val="227"/>
        </w:trPr>
        <w:tc>
          <w:tcPr>
            <w:tcW w:w="1080" w:type="dxa"/>
            <w:vMerge w:val="restart"/>
          </w:tcPr>
          <w:p w:rsidR="00AE28CC" w:rsidRPr="00245D39" w:rsidRDefault="00AE28CC" w:rsidP="00F717E3">
            <w:pPr>
              <w:jc w:val="center"/>
              <w:rPr>
                <w:sz w:val="21"/>
                <w:szCs w:val="21"/>
                <w:lang w:val="es-MX"/>
              </w:rPr>
            </w:pPr>
            <w:r w:rsidRPr="00245D39">
              <w:rPr>
                <w:sz w:val="21"/>
                <w:szCs w:val="21"/>
                <w:lang w:val="es-MX"/>
              </w:rPr>
              <w:t>Mediana</w:t>
            </w:r>
          </w:p>
        </w:tc>
        <w:tc>
          <w:tcPr>
            <w:tcW w:w="1972" w:type="dxa"/>
          </w:tcPr>
          <w:p w:rsidR="00AE28CC" w:rsidRPr="00245D39" w:rsidRDefault="00AE28CC" w:rsidP="00F717E3">
            <w:pPr>
              <w:jc w:val="center"/>
              <w:rPr>
                <w:sz w:val="21"/>
                <w:szCs w:val="21"/>
                <w:lang w:val="es-MX"/>
              </w:rPr>
            </w:pPr>
            <w:r w:rsidRPr="00245D39">
              <w:rPr>
                <w:sz w:val="21"/>
                <w:szCs w:val="21"/>
                <w:lang w:val="es-MX"/>
              </w:rPr>
              <w:t>Comercio</w:t>
            </w:r>
          </w:p>
        </w:tc>
        <w:tc>
          <w:tcPr>
            <w:tcW w:w="2295" w:type="dxa"/>
          </w:tcPr>
          <w:p w:rsidR="00AE28CC" w:rsidRPr="00245D39" w:rsidRDefault="00AE28CC" w:rsidP="00F717E3">
            <w:pPr>
              <w:jc w:val="center"/>
              <w:rPr>
                <w:sz w:val="21"/>
                <w:szCs w:val="21"/>
                <w:lang w:val="es-MX"/>
              </w:rPr>
            </w:pPr>
            <w:r w:rsidRPr="00245D39">
              <w:rPr>
                <w:sz w:val="21"/>
                <w:szCs w:val="21"/>
                <w:lang w:val="es-MX"/>
              </w:rPr>
              <w:t>Desde 31 hasta 100</w:t>
            </w:r>
          </w:p>
        </w:tc>
        <w:tc>
          <w:tcPr>
            <w:tcW w:w="2520" w:type="dxa"/>
            <w:vMerge w:val="restart"/>
          </w:tcPr>
          <w:p w:rsidR="00AE28CC" w:rsidRPr="00245D39" w:rsidRDefault="00AE28CC" w:rsidP="00F717E3">
            <w:pPr>
              <w:jc w:val="center"/>
              <w:rPr>
                <w:sz w:val="21"/>
                <w:szCs w:val="21"/>
                <w:lang w:val="es-MX"/>
              </w:rPr>
            </w:pPr>
            <w:r w:rsidRPr="00245D39">
              <w:rPr>
                <w:sz w:val="21"/>
                <w:szCs w:val="21"/>
                <w:lang w:val="es-MX"/>
              </w:rPr>
              <w:t>Desde $100.01 hasta $250</w:t>
            </w:r>
          </w:p>
        </w:tc>
        <w:tc>
          <w:tcPr>
            <w:tcW w:w="1800" w:type="dxa"/>
            <w:vMerge w:val="restart"/>
          </w:tcPr>
          <w:p w:rsidR="00AE28CC" w:rsidRPr="00245D39" w:rsidRDefault="00AE28CC" w:rsidP="00F717E3">
            <w:pPr>
              <w:jc w:val="center"/>
              <w:rPr>
                <w:sz w:val="21"/>
                <w:szCs w:val="21"/>
                <w:lang w:val="es-MX"/>
              </w:rPr>
            </w:pPr>
            <w:r w:rsidRPr="00245D39">
              <w:rPr>
                <w:sz w:val="21"/>
                <w:szCs w:val="21"/>
                <w:lang w:val="es-MX"/>
              </w:rPr>
              <w:t>235</w:t>
            </w:r>
          </w:p>
        </w:tc>
      </w:tr>
      <w:tr w:rsidR="00AE28CC" w:rsidRPr="00245D39" w:rsidTr="00497093">
        <w:trPr>
          <w:trHeight w:val="226"/>
        </w:trPr>
        <w:tc>
          <w:tcPr>
            <w:tcW w:w="1080" w:type="dxa"/>
            <w:vMerge/>
          </w:tcPr>
          <w:p w:rsidR="00AE28CC" w:rsidRPr="00245D39" w:rsidRDefault="00AE28CC" w:rsidP="00F717E3">
            <w:pPr>
              <w:rPr>
                <w:sz w:val="21"/>
                <w:szCs w:val="21"/>
                <w:lang w:val="es-MX"/>
              </w:rPr>
            </w:pPr>
          </w:p>
        </w:tc>
        <w:tc>
          <w:tcPr>
            <w:tcW w:w="1972" w:type="dxa"/>
          </w:tcPr>
          <w:p w:rsidR="00AE28CC" w:rsidRPr="00245D39" w:rsidRDefault="00AE28CC" w:rsidP="00F717E3">
            <w:pPr>
              <w:jc w:val="center"/>
              <w:rPr>
                <w:sz w:val="21"/>
                <w:szCs w:val="21"/>
                <w:lang w:val="es-MX"/>
              </w:rPr>
            </w:pPr>
            <w:r w:rsidRPr="00245D39">
              <w:rPr>
                <w:sz w:val="21"/>
                <w:szCs w:val="21"/>
                <w:lang w:val="es-MX"/>
              </w:rPr>
              <w:t>Servicios</w:t>
            </w:r>
          </w:p>
        </w:tc>
        <w:tc>
          <w:tcPr>
            <w:tcW w:w="2295" w:type="dxa"/>
          </w:tcPr>
          <w:p w:rsidR="00AE28CC" w:rsidRPr="00245D39" w:rsidRDefault="00AE28CC" w:rsidP="00F717E3">
            <w:pPr>
              <w:jc w:val="center"/>
              <w:rPr>
                <w:sz w:val="21"/>
                <w:szCs w:val="21"/>
                <w:lang w:val="es-MX"/>
              </w:rPr>
            </w:pPr>
            <w:r w:rsidRPr="00245D39">
              <w:rPr>
                <w:sz w:val="21"/>
                <w:szCs w:val="21"/>
                <w:lang w:val="es-MX"/>
              </w:rPr>
              <w:t>Desde 51 hasta 100</w:t>
            </w:r>
          </w:p>
        </w:tc>
        <w:tc>
          <w:tcPr>
            <w:tcW w:w="2520" w:type="dxa"/>
            <w:vMerge/>
          </w:tcPr>
          <w:p w:rsidR="00AE28CC" w:rsidRPr="00245D39" w:rsidRDefault="00AE28CC" w:rsidP="00F717E3">
            <w:pPr>
              <w:jc w:val="center"/>
              <w:rPr>
                <w:sz w:val="21"/>
                <w:szCs w:val="21"/>
                <w:lang w:val="es-MX"/>
              </w:rPr>
            </w:pPr>
          </w:p>
        </w:tc>
        <w:tc>
          <w:tcPr>
            <w:tcW w:w="1800" w:type="dxa"/>
            <w:vMerge/>
          </w:tcPr>
          <w:p w:rsidR="00AE28CC" w:rsidRPr="00245D39" w:rsidRDefault="00AE28CC" w:rsidP="00F717E3">
            <w:pPr>
              <w:jc w:val="center"/>
              <w:rPr>
                <w:sz w:val="21"/>
                <w:szCs w:val="21"/>
                <w:lang w:val="es-MX"/>
              </w:rPr>
            </w:pPr>
          </w:p>
        </w:tc>
      </w:tr>
      <w:tr w:rsidR="00AE28CC" w:rsidRPr="00245D39" w:rsidTr="00497093">
        <w:trPr>
          <w:trHeight w:val="226"/>
        </w:trPr>
        <w:tc>
          <w:tcPr>
            <w:tcW w:w="1080" w:type="dxa"/>
            <w:vMerge/>
          </w:tcPr>
          <w:p w:rsidR="00AE28CC" w:rsidRPr="00245D39" w:rsidRDefault="00AE28CC" w:rsidP="00F717E3">
            <w:pPr>
              <w:rPr>
                <w:sz w:val="21"/>
                <w:szCs w:val="21"/>
                <w:lang w:val="es-MX"/>
              </w:rPr>
            </w:pPr>
          </w:p>
        </w:tc>
        <w:tc>
          <w:tcPr>
            <w:tcW w:w="1972" w:type="dxa"/>
          </w:tcPr>
          <w:p w:rsidR="00AE28CC" w:rsidRPr="00245D39" w:rsidRDefault="00AE28CC" w:rsidP="00F717E3">
            <w:pPr>
              <w:jc w:val="center"/>
              <w:rPr>
                <w:sz w:val="21"/>
                <w:szCs w:val="21"/>
                <w:lang w:val="es-MX"/>
              </w:rPr>
            </w:pPr>
            <w:r w:rsidRPr="00245D39">
              <w:rPr>
                <w:sz w:val="21"/>
                <w:szCs w:val="21"/>
                <w:lang w:val="es-MX"/>
              </w:rPr>
              <w:t>Industria</w:t>
            </w:r>
          </w:p>
        </w:tc>
        <w:tc>
          <w:tcPr>
            <w:tcW w:w="2295" w:type="dxa"/>
          </w:tcPr>
          <w:p w:rsidR="00AE28CC" w:rsidRPr="00245D39" w:rsidRDefault="00AE28CC" w:rsidP="00F717E3">
            <w:pPr>
              <w:jc w:val="center"/>
              <w:rPr>
                <w:sz w:val="21"/>
                <w:szCs w:val="21"/>
                <w:lang w:val="es-MX"/>
              </w:rPr>
            </w:pPr>
            <w:r w:rsidRPr="00245D39">
              <w:rPr>
                <w:sz w:val="21"/>
                <w:szCs w:val="21"/>
                <w:lang w:val="es-MX"/>
              </w:rPr>
              <w:t>Desde 51 hasta 250</w:t>
            </w:r>
          </w:p>
        </w:tc>
        <w:tc>
          <w:tcPr>
            <w:tcW w:w="2520" w:type="dxa"/>
          </w:tcPr>
          <w:p w:rsidR="00AE28CC" w:rsidRPr="00245D39" w:rsidRDefault="00AE28CC" w:rsidP="00F717E3">
            <w:pPr>
              <w:jc w:val="center"/>
              <w:rPr>
                <w:sz w:val="21"/>
                <w:szCs w:val="21"/>
                <w:lang w:val="es-MX"/>
              </w:rPr>
            </w:pPr>
            <w:r w:rsidRPr="00245D39">
              <w:rPr>
                <w:sz w:val="21"/>
                <w:szCs w:val="21"/>
                <w:lang w:val="es-MX"/>
              </w:rPr>
              <w:t>Desde $100.01 hasta $250</w:t>
            </w:r>
          </w:p>
        </w:tc>
        <w:tc>
          <w:tcPr>
            <w:tcW w:w="1800" w:type="dxa"/>
          </w:tcPr>
          <w:p w:rsidR="00AE28CC" w:rsidRPr="00245D39" w:rsidRDefault="00AE28CC" w:rsidP="00F717E3">
            <w:pPr>
              <w:jc w:val="center"/>
              <w:rPr>
                <w:sz w:val="21"/>
                <w:szCs w:val="21"/>
                <w:lang w:val="es-MX"/>
              </w:rPr>
            </w:pPr>
            <w:r w:rsidRPr="00245D39">
              <w:rPr>
                <w:sz w:val="21"/>
                <w:szCs w:val="21"/>
                <w:lang w:val="es-MX"/>
              </w:rPr>
              <w:t>250</w:t>
            </w:r>
          </w:p>
        </w:tc>
      </w:tr>
    </w:tbl>
    <w:p w:rsidR="00AE28CC" w:rsidRPr="00245D39" w:rsidRDefault="00AE28CC" w:rsidP="00F717E3">
      <w:pPr>
        <w:pStyle w:val="Prrafodelista1"/>
        <w:ind w:left="0"/>
        <w:rPr>
          <w:rFonts w:ascii="Times New Roman" w:hAnsi="Times New Roman"/>
          <w:sz w:val="21"/>
          <w:szCs w:val="21"/>
        </w:rPr>
      </w:pPr>
      <w:r w:rsidRPr="00245D39">
        <w:rPr>
          <w:rFonts w:ascii="Times New Roman" w:hAnsi="Times New Roman"/>
          <w:sz w:val="21"/>
          <w:szCs w:val="21"/>
        </w:rPr>
        <w:t>* Tope máximo combinado = (trabajadores) x 10% + (ventas anuales) x 90%</w:t>
      </w:r>
    </w:p>
    <w:p w:rsidR="00AE28CC" w:rsidRPr="00245D39" w:rsidRDefault="00AE28CC" w:rsidP="00F717E3">
      <w:pPr>
        <w:pStyle w:val="Prrafodelista1"/>
        <w:ind w:left="0"/>
        <w:rPr>
          <w:rFonts w:ascii="Times New Roman" w:hAnsi="Times New Roman"/>
          <w:sz w:val="21"/>
          <w:szCs w:val="21"/>
        </w:rPr>
      </w:pPr>
      <w:r w:rsidRPr="00245D39">
        <w:rPr>
          <w:rFonts w:ascii="Times New Roman" w:hAnsi="Times New Roman"/>
          <w:sz w:val="21"/>
          <w:szCs w:val="21"/>
        </w:rPr>
        <w:t xml:space="preserve">Tamaño de la empresa = (trabajadores) x 10% + (ventas anuales) x 90% el cual debe </w:t>
      </w:r>
      <w:r w:rsidR="00C53DBC" w:rsidRPr="00245D39">
        <w:rPr>
          <w:rFonts w:ascii="Times New Roman" w:hAnsi="Times New Roman"/>
          <w:sz w:val="21"/>
          <w:szCs w:val="21"/>
        </w:rPr>
        <w:t>ser</w:t>
      </w:r>
      <w:r w:rsidRPr="00245D39">
        <w:rPr>
          <w:rFonts w:ascii="Times New Roman" w:hAnsi="Times New Roman"/>
          <w:sz w:val="21"/>
          <w:szCs w:val="21"/>
        </w:rPr>
        <w:t xml:space="preserve"> igual o menor al tope máximo combinado de su categoría.</w:t>
      </w:r>
    </w:p>
    <w:p w:rsidR="005C62E4" w:rsidRPr="00245D39" w:rsidRDefault="005C62E4" w:rsidP="005C62E4">
      <w:pPr>
        <w:jc w:val="center"/>
        <w:rPr>
          <w:rFonts w:eastAsia="Calibri"/>
          <w:color w:val="000000" w:themeColor="text1"/>
          <w:sz w:val="21"/>
          <w:szCs w:val="21"/>
        </w:rPr>
      </w:pPr>
      <w:r w:rsidRPr="00245D39">
        <w:rPr>
          <w:rFonts w:eastAsia="Calibri"/>
          <w:color w:val="000000" w:themeColor="text1"/>
          <w:sz w:val="21"/>
          <w:szCs w:val="21"/>
        </w:rPr>
        <w:t>(Lugar y Fecha)</w:t>
      </w:r>
    </w:p>
    <w:p w:rsidR="005C62E4" w:rsidRPr="00245D39" w:rsidRDefault="005C62E4" w:rsidP="005C62E4">
      <w:pPr>
        <w:jc w:val="center"/>
        <w:rPr>
          <w:rFonts w:eastAsia="Calibri"/>
          <w:color w:val="000000" w:themeColor="text1"/>
          <w:sz w:val="21"/>
          <w:szCs w:val="21"/>
        </w:rPr>
      </w:pPr>
      <w:r w:rsidRPr="00245D39">
        <w:rPr>
          <w:rFonts w:eastAsia="Calibri"/>
          <w:color w:val="000000" w:themeColor="text1"/>
          <w:sz w:val="21"/>
          <w:szCs w:val="21"/>
        </w:rPr>
        <w:t>A T E N T A M E N T E.</w:t>
      </w:r>
    </w:p>
    <w:p w:rsidR="005C62E4" w:rsidRPr="00245D39" w:rsidRDefault="005C62E4" w:rsidP="005C62E4">
      <w:pPr>
        <w:jc w:val="center"/>
        <w:rPr>
          <w:rFonts w:eastAsia="Calibri"/>
          <w:b/>
          <w:bCs/>
          <w:color w:val="000000" w:themeColor="text1"/>
          <w:sz w:val="21"/>
          <w:szCs w:val="21"/>
        </w:rPr>
      </w:pPr>
      <w:r w:rsidRPr="00245D39">
        <w:rPr>
          <w:rFonts w:eastAsia="Calibri"/>
          <w:color w:val="000000" w:themeColor="text1"/>
          <w:sz w:val="21"/>
          <w:szCs w:val="21"/>
        </w:rPr>
        <w:t>Representante Legal de la Empresa.</w:t>
      </w:r>
    </w:p>
    <w:p w:rsidR="00AE28CC" w:rsidRPr="00245D39" w:rsidRDefault="00AE28CC" w:rsidP="00F717E3">
      <w:pPr>
        <w:rPr>
          <w:sz w:val="21"/>
          <w:szCs w:val="21"/>
          <w:lang w:val="es-MX"/>
        </w:rPr>
      </w:pPr>
    </w:p>
    <w:p w:rsidR="00AE28CC" w:rsidRPr="00245D39" w:rsidRDefault="00AE28CC" w:rsidP="00F717E3">
      <w:pPr>
        <w:jc w:val="center"/>
        <w:rPr>
          <w:sz w:val="21"/>
          <w:szCs w:val="21"/>
          <w:lang w:val="es-MX"/>
        </w:rPr>
      </w:pPr>
    </w:p>
    <w:p w:rsidR="00AE28CC" w:rsidRPr="00245D39" w:rsidRDefault="00AE28CC" w:rsidP="00F717E3">
      <w:pPr>
        <w:pStyle w:val="Ttulo"/>
        <w:jc w:val="right"/>
        <w:rPr>
          <w:rFonts w:ascii="Times New Roman" w:hAnsi="Times New Roman"/>
          <w:sz w:val="21"/>
          <w:szCs w:val="21"/>
          <w:lang w:val="es-MX"/>
        </w:rPr>
      </w:pPr>
    </w:p>
    <w:p w:rsidR="00AE28CC" w:rsidRPr="00245D39" w:rsidRDefault="00AE28CC" w:rsidP="00F717E3">
      <w:pPr>
        <w:pStyle w:val="Ttulo"/>
        <w:jc w:val="right"/>
        <w:rPr>
          <w:rFonts w:ascii="Times New Roman" w:hAnsi="Times New Roman"/>
          <w:sz w:val="21"/>
          <w:szCs w:val="21"/>
          <w:lang w:val="es-MX"/>
        </w:rPr>
      </w:pPr>
    </w:p>
    <w:p w:rsidR="00AE28CC" w:rsidRPr="00245D39" w:rsidRDefault="00AE28CC" w:rsidP="00F717E3">
      <w:pPr>
        <w:pStyle w:val="Ttulo"/>
        <w:jc w:val="right"/>
        <w:rPr>
          <w:rFonts w:ascii="Times New Roman" w:hAnsi="Times New Roman"/>
          <w:sz w:val="21"/>
          <w:szCs w:val="21"/>
          <w:lang w:val="es-MX"/>
        </w:rPr>
      </w:pPr>
    </w:p>
    <w:p w:rsidR="00AE28CC" w:rsidRPr="00245D39" w:rsidRDefault="00AE28CC" w:rsidP="00F717E3">
      <w:pPr>
        <w:pStyle w:val="Textoindependiente3"/>
        <w:ind w:left="709" w:hanging="709"/>
        <w:rPr>
          <w:rFonts w:ascii="Times New Roman" w:hAnsi="Times New Roman" w:cs="Times New Roman"/>
          <w:sz w:val="21"/>
          <w:szCs w:val="21"/>
        </w:rPr>
      </w:pPr>
      <w:r w:rsidRPr="00245D39">
        <w:rPr>
          <w:rFonts w:ascii="Times New Roman" w:hAnsi="Times New Roman" w:cs="Times New Roman"/>
          <w:b/>
          <w:bCs/>
          <w:sz w:val="21"/>
          <w:szCs w:val="21"/>
        </w:rPr>
        <w:t>Nota:</w:t>
      </w:r>
      <w:r w:rsidRPr="00245D39">
        <w:rPr>
          <w:rFonts w:ascii="Times New Roman" w:hAnsi="Times New Roman" w:cs="Times New Roman"/>
          <w:sz w:val="21"/>
          <w:szCs w:val="21"/>
        </w:rPr>
        <w:tab/>
        <w:t xml:space="preserve">Este formato deberá ser elaborado en </w:t>
      </w:r>
      <w:r w:rsidR="00F46B09" w:rsidRPr="00245D39">
        <w:rPr>
          <w:rFonts w:ascii="Times New Roman" w:hAnsi="Times New Roman" w:cs="Times New Roman"/>
          <w:sz w:val="21"/>
          <w:szCs w:val="21"/>
        </w:rPr>
        <w:t xml:space="preserve">hoja membretada </w:t>
      </w:r>
      <w:r w:rsidRPr="00245D39">
        <w:rPr>
          <w:rFonts w:ascii="Times New Roman" w:hAnsi="Times New Roman" w:cs="Times New Roman"/>
          <w:sz w:val="21"/>
          <w:szCs w:val="21"/>
        </w:rPr>
        <w:t>de la empresa.</w:t>
      </w:r>
    </w:p>
    <w:p w:rsidR="00EA7502" w:rsidRPr="00245D39" w:rsidRDefault="00EA7502" w:rsidP="00F717E3">
      <w:pPr>
        <w:pStyle w:val="Textoindependiente3"/>
        <w:ind w:left="709" w:hanging="709"/>
        <w:rPr>
          <w:rFonts w:ascii="Times New Roman" w:hAnsi="Times New Roman" w:cs="Times New Roman"/>
          <w:sz w:val="21"/>
          <w:szCs w:val="21"/>
        </w:rPr>
      </w:pPr>
    </w:p>
    <w:p w:rsidR="008C6D16" w:rsidRPr="00245D39" w:rsidRDefault="008C6D16">
      <w:pPr>
        <w:rPr>
          <w:sz w:val="21"/>
          <w:szCs w:val="21"/>
          <w:lang w:val="es-MX"/>
        </w:rPr>
      </w:pPr>
      <w:r w:rsidRPr="00245D39">
        <w:rPr>
          <w:sz w:val="21"/>
          <w:szCs w:val="21"/>
        </w:rPr>
        <w:br w:type="page"/>
      </w:r>
    </w:p>
    <w:p w:rsidR="0029794D" w:rsidRPr="00245D39" w:rsidRDefault="0029794D" w:rsidP="008C6D16">
      <w:pPr>
        <w:pStyle w:val="Ttulo"/>
        <w:jc w:val="right"/>
        <w:rPr>
          <w:rFonts w:ascii="Times New Roman" w:hAnsi="Times New Roman"/>
          <w:sz w:val="21"/>
          <w:szCs w:val="21"/>
          <w:lang w:val="es-MX"/>
        </w:rPr>
      </w:pPr>
      <w:r w:rsidRPr="00245D39">
        <w:rPr>
          <w:rFonts w:ascii="Times New Roman" w:hAnsi="Times New Roman"/>
          <w:sz w:val="21"/>
          <w:szCs w:val="21"/>
          <w:lang w:val="es-MX"/>
        </w:rPr>
        <w:t xml:space="preserve">Anexo </w:t>
      </w:r>
      <w:r w:rsidR="00E6155F" w:rsidRPr="00245D39">
        <w:rPr>
          <w:rFonts w:ascii="Times New Roman" w:hAnsi="Times New Roman"/>
          <w:sz w:val="21"/>
          <w:szCs w:val="21"/>
          <w:lang w:val="es-MX"/>
        </w:rPr>
        <w:t>1</w:t>
      </w:r>
      <w:r w:rsidR="0052597C" w:rsidRPr="00245D39">
        <w:rPr>
          <w:rFonts w:ascii="Times New Roman" w:hAnsi="Times New Roman"/>
          <w:sz w:val="21"/>
          <w:szCs w:val="21"/>
          <w:lang w:val="es-MX"/>
        </w:rPr>
        <w:t>9</w:t>
      </w:r>
    </w:p>
    <w:p w:rsidR="008C6D16" w:rsidRPr="00245D39" w:rsidRDefault="008C6D16" w:rsidP="008C6D16">
      <w:pPr>
        <w:pStyle w:val="Ttulo"/>
        <w:jc w:val="right"/>
        <w:rPr>
          <w:rFonts w:ascii="Times New Roman" w:hAnsi="Times New Roman"/>
          <w:sz w:val="21"/>
          <w:szCs w:val="21"/>
          <w:lang w:val="es-MX"/>
        </w:rPr>
      </w:pPr>
    </w:p>
    <w:p w:rsidR="0029794D" w:rsidRPr="00245D39" w:rsidRDefault="0029794D" w:rsidP="00F717E3">
      <w:pPr>
        <w:rPr>
          <w:sz w:val="21"/>
          <w:szCs w:val="21"/>
          <w:lang w:val="es-MX"/>
        </w:rPr>
      </w:pPr>
    </w:p>
    <w:p w:rsidR="00D96284" w:rsidRPr="00245D39" w:rsidRDefault="0029794D" w:rsidP="00F717E3">
      <w:pPr>
        <w:jc w:val="center"/>
        <w:rPr>
          <w:b/>
          <w:sz w:val="21"/>
          <w:szCs w:val="21"/>
          <w:lang w:val="es-MX"/>
        </w:rPr>
      </w:pPr>
      <w:r w:rsidRPr="00245D39">
        <w:rPr>
          <w:b/>
          <w:sz w:val="21"/>
          <w:szCs w:val="21"/>
          <w:lang w:val="es-MX"/>
        </w:rPr>
        <w:t xml:space="preserve">Carta de </w:t>
      </w:r>
      <w:r w:rsidR="0023418B" w:rsidRPr="00245D39">
        <w:rPr>
          <w:b/>
          <w:sz w:val="21"/>
          <w:szCs w:val="21"/>
          <w:lang w:val="es-MX"/>
        </w:rPr>
        <w:t xml:space="preserve">conocimiento de </w:t>
      </w:r>
      <w:r w:rsidRPr="00245D39">
        <w:rPr>
          <w:b/>
          <w:sz w:val="21"/>
          <w:szCs w:val="21"/>
          <w:lang w:val="es-MX"/>
        </w:rPr>
        <w:t xml:space="preserve">los Artículos 50 y 60 antepenúltimo </w:t>
      </w:r>
      <w:r w:rsidR="001D32A0" w:rsidRPr="00245D39">
        <w:rPr>
          <w:b/>
          <w:sz w:val="21"/>
          <w:szCs w:val="21"/>
          <w:lang w:val="es-MX"/>
        </w:rPr>
        <w:t xml:space="preserve">y </w:t>
      </w:r>
      <w:r w:rsidR="005C62E4" w:rsidRPr="00245D39">
        <w:rPr>
          <w:b/>
          <w:sz w:val="21"/>
          <w:szCs w:val="21"/>
          <w:lang w:val="es-MX"/>
        </w:rPr>
        <w:t>Servicios del Sector Público y Artí</w:t>
      </w:r>
      <w:r w:rsidR="00D96284" w:rsidRPr="00245D39">
        <w:rPr>
          <w:b/>
          <w:sz w:val="21"/>
          <w:szCs w:val="21"/>
          <w:lang w:val="es-MX"/>
        </w:rPr>
        <w:t xml:space="preserve">culo </w:t>
      </w:r>
      <w:r w:rsidR="005C62E4" w:rsidRPr="00245D39">
        <w:rPr>
          <w:b/>
          <w:sz w:val="21"/>
          <w:szCs w:val="21"/>
          <w:lang w:val="es-MX"/>
        </w:rPr>
        <w:t>49 fracción</w:t>
      </w:r>
      <w:r w:rsidR="00D96284" w:rsidRPr="00245D39">
        <w:rPr>
          <w:b/>
          <w:sz w:val="21"/>
          <w:szCs w:val="21"/>
          <w:lang w:val="es-MX"/>
        </w:rPr>
        <w:t xml:space="preserve"> IX y Articulo 67 de la Ley General de Responsabilidades Administrativas</w:t>
      </w:r>
    </w:p>
    <w:p w:rsidR="00D96284" w:rsidRPr="00245D39" w:rsidRDefault="00D96284" w:rsidP="008C6D16">
      <w:pPr>
        <w:rPr>
          <w:b/>
          <w:bCs/>
          <w:sz w:val="21"/>
          <w:szCs w:val="21"/>
          <w:lang w:val="es-MX"/>
        </w:rPr>
      </w:pPr>
    </w:p>
    <w:p w:rsidR="00D96284" w:rsidRPr="00245D39" w:rsidRDefault="00D96284" w:rsidP="00F717E3">
      <w:pPr>
        <w:jc w:val="center"/>
        <w:rPr>
          <w:b/>
          <w:bCs/>
          <w:sz w:val="21"/>
          <w:szCs w:val="21"/>
          <w:lang w:val="es-MX"/>
        </w:rPr>
      </w:pPr>
    </w:p>
    <w:p w:rsidR="00F06CD8" w:rsidRPr="00245D39" w:rsidRDefault="00F06CD8" w:rsidP="00F06CD8">
      <w:pPr>
        <w:pStyle w:val="Ttulo9"/>
        <w:spacing w:before="0" w:after="0"/>
        <w:rPr>
          <w:rFonts w:ascii="Times New Roman" w:hAnsi="Times New Roman" w:cs="Times New Roman"/>
          <w:b/>
          <w:sz w:val="21"/>
          <w:szCs w:val="21"/>
          <w:lang w:eastAsia="es-MX"/>
        </w:rPr>
      </w:pPr>
      <w:r w:rsidRPr="00245D39">
        <w:rPr>
          <w:rFonts w:ascii="Times New Roman" w:hAnsi="Times New Roman" w:cs="Times New Roman"/>
          <w:b/>
          <w:sz w:val="21"/>
          <w:szCs w:val="21"/>
          <w:lang w:eastAsia="es-MX"/>
        </w:rPr>
        <w:t>Mtra. Lizbeth Margarita Viveros Cancino</w:t>
      </w:r>
    </w:p>
    <w:p w:rsidR="00F06CD8" w:rsidRPr="00245D39" w:rsidRDefault="00F06CD8" w:rsidP="00F06CD8">
      <w:pPr>
        <w:rPr>
          <w:sz w:val="21"/>
          <w:szCs w:val="21"/>
          <w:lang w:val="es-MX"/>
        </w:rPr>
      </w:pPr>
      <w:r w:rsidRPr="00245D39">
        <w:rPr>
          <w:sz w:val="21"/>
          <w:szCs w:val="21"/>
          <w:lang w:val="es-MX"/>
        </w:rPr>
        <w:t>Secretaria de Administración y Finanzas</w:t>
      </w:r>
    </w:p>
    <w:p w:rsidR="0029794D" w:rsidRPr="00245D39" w:rsidRDefault="0029794D" w:rsidP="00F717E3">
      <w:pPr>
        <w:rPr>
          <w:sz w:val="21"/>
          <w:szCs w:val="21"/>
          <w:lang w:val="es-MX"/>
        </w:rPr>
      </w:pPr>
      <w:r w:rsidRPr="00245D39">
        <w:rPr>
          <w:sz w:val="21"/>
          <w:szCs w:val="21"/>
          <w:lang w:val="es-MX"/>
        </w:rPr>
        <w:t>Universidad Veracruzana</w:t>
      </w:r>
    </w:p>
    <w:p w:rsidR="0029794D" w:rsidRPr="00245D39" w:rsidRDefault="0029794D" w:rsidP="00F717E3">
      <w:pPr>
        <w:rPr>
          <w:sz w:val="21"/>
          <w:szCs w:val="21"/>
          <w:lang w:val="es-MX"/>
        </w:rPr>
      </w:pPr>
      <w:r w:rsidRPr="00245D39">
        <w:rPr>
          <w:sz w:val="21"/>
          <w:szCs w:val="21"/>
          <w:lang w:val="es-MX"/>
        </w:rPr>
        <w:t>Presente</w:t>
      </w:r>
    </w:p>
    <w:p w:rsidR="0029794D" w:rsidRPr="00245D39" w:rsidRDefault="0029794D" w:rsidP="00F717E3">
      <w:pPr>
        <w:jc w:val="both"/>
        <w:rPr>
          <w:sz w:val="21"/>
          <w:szCs w:val="21"/>
          <w:lang w:val="es-MX"/>
        </w:rPr>
      </w:pPr>
    </w:p>
    <w:p w:rsidR="0029794D" w:rsidRPr="00245D39" w:rsidRDefault="0029794D" w:rsidP="00F717E3">
      <w:pPr>
        <w:jc w:val="both"/>
        <w:rPr>
          <w:sz w:val="21"/>
          <w:szCs w:val="21"/>
          <w:lang w:val="es-MX"/>
        </w:rPr>
      </w:pPr>
    </w:p>
    <w:p w:rsidR="0029794D" w:rsidRPr="00245D39" w:rsidRDefault="0029794D" w:rsidP="00F717E3">
      <w:pPr>
        <w:pStyle w:val="Ttulo"/>
        <w:jc w:val="both"/>
        <w:rPr>
          <w:rFonts w:ascii="Times New Roman" w:hAnsi="Times New Roman"/>
          <w:b w:val="0"/>
          <w:bCs w:val="0"/>
          <w:sz w:val="21"/>
          <w:szCs w:val="21"/>
          <w:lang w:val="es-MX"/>
        </w:rPr>
      </w:pPr>
      <w:r w:rsidRPr="00245D39">
        <w:rPr>
          <w:rFonts w:ascii="Times New Roman" w:hAnsi="Times New Roman"/>
          <w:b w:val="0"/>
          <w:bCs w:val="0"/>
          <w:sz w:val="21"/>
          <w:szCs w:val="21"/>
          <w:lang w:val="es-MX"/>
        </w:rPr>
        <w:tab/>
        <w:t xml:space="preserve">En cumplimiento a lo ordenado por los </w:t>
      </w:r>
      <w:r w:rsidRPr="00245D39">
        <w:rPr>
          <w:rFonts w:ascii="Times New Roman" w:hAnsi="Times New Roman"/>
          <w:bCs w:val="0"/>
          <w:sz w:val="21"/>
          <w:szCs w:val="21"/>
          <w:lang w:val="es-MX"/>
        </w:rPr>
        <w:t>Artículos 50 y 60 antepenúltimo párrafo de la Ley de Adquisiciones, Arrendamientos y Servicios del Sector Público</w:t>
      </w:r>
      <w:r w:rsidR="001D32A0" w:rsidRPr="00245D39">
        <w:rPr>
          <w:rFonts w:ascii="Times New Roman" w:hAnsi="Times New Roman"/>
          <w:sz w:val="21"/>
          <w:szCs w:val="21"/>
          <w:lang w:val="es-MX"/>
        </w:rPr>
        <w:t xml:space="preserve"> y</w:t>
      </w:r>
      <w:r w:rsidR="00946E42" w:rsidRPr="00245D39">
        <w:rPr>
          <w:rFonts w:ascii="Times New Roman" w:hAnsi="Times New Roman"/>
          <w:sz w:val="21"/>
          <w:szCs w:val="21"/>
          <w:lang w:val="es-MX"/>
        </w:rPr>
        <w:t xml:space="preserve"> Artí</w:t>
      </w:r>
      <w:r w:rsidR="00470137" w:rsidRPr="00245D39">
        <w:rPr>
          <w:rFonts w:ascii="Times New Roman" w:hAnsi="Times New Roman"/>
          <w:sz w:val="21"/>
          <w:szCs w:val="21"/>
          <w:lang w:val="es-MX"/>
        </w:rPr>
        <w:t>culo 49  fracción IX y Articulo 67 de la Ley General de Responsabilidades Administrativas</w:t>
      </w:r>
      <w:r w:rsidR="00DA2D71" w:rsidRPr="00245D39">
        <w:rPr>
          <w:rFonts w:ascii="Times New Roman" w:hAnsi="Times New Roman"/>
          <w:sz w:val="21"/>
          <w:szCs w:val="21"/>
          <w:lang w:val="es-MX"/>
        </w:rPr>
        <w:t xml:space="preserve"> </w:t>
      </w:r>
      <w:r w:rsidR="00545DC4" w:rsidRPr="00245D39">
        <w:rPr>
          <w:rFonts w:ascii="Times New Roman" w:hAnsi="Times New Roman"/>
          <w:b w:val="0"/>
          <w:bCs w:val="0"/>
          <w:sz w:val="21"/>
          <w:szCs w:val="21"/>
          <w:lang w:val="es-MX"/>
        </w:rPr>
        <w:t>de los Servidores Públicos</w:t>
      </w:r>
      <w:r w:rsidRPr="00245D39">
        <w:rPr>
          <w:rFonts w:ascii="Times New Roman" w:hAnsi="Times New Roman"/>
          <w:b w:val="0"/>
          <w:bCs w:val="0"/>
          <w:sz w:val="21"/>
          <w:szCs w:val="21"/>
          <w:lang w:val="es-MX"/>
        </w:rPr>
        <w:t xml:space="preserve"> y para efectos de presentar propuesta y en su caso poder celebrar el contrato con la Universidad Veracruzana, con relación a la</w:t>
      </w:r>
      <w:r w:rsidR="00C6767D" w:rsidRPr="00245D39">
        <w:rPr>
          <w:rFonts w:ascii="Times New Roman" w:hAnsi="Times New Roman"/>
          <w:b w:val="0"/>
          <w:bCs w:val="0"/>
          <w:sz w:val="21"/>
          <w:szCs w:val="21"/>
          <w:lang w:val="es-MX"/>
        </w:rPr>
        <w:t xml:space="preserve"> </w:t>
      </w:r>
      <w:r w:rsidR="00983061" w:rsidRPr="00245D39">
        <w:rPr>
          <w:rFonts w:ascii="Times New Roman" w:hAnsi="Times New Roman"/>
          <w:sz w:val="21"/>
          <w:szCs w:val="21"/>
          <w:lang w:val="es-MX"/>
        </w:rPr>
        <w:t>Licitación Pública</w:t>
      </w:r>
      <w:r w:rsidR="00C6767D" w:rsidRPr="00245D39">
        <w:rPr>
          <w:rFonts w:ascii="Times New Roman" w:hAnsi="Times New Roman"/>
          <w:sz w:val="21"/>
          <w:szCs w:val="21"/>
          <w:lang w:val="es-MX"/>
        </w:rPr>
        <w:t xml:space="preserve"> </w:t>
      </w:r>
      <w:r w:rsidR="00983061" w:rsidRPr="00245D39">
        <w:rPr>
          <w:rFonts w:ascii="Times New Roman" w:hAnsi="Times New Roman"/>
          <w:sz w:val="21"/>
          <w:szCs w:val="21"/>
          <w:lang w:val="es-MX"/>
        </w:rPr>
        <w:t xml:space="preserve">Nacional </w:t>
      </w:r>
      <w:r w:rsidR="00D35093" w:rsidRPr="00245D39">
        <w:rPr>
          <w:rFonts w:ascii="Times New Roman" w:hAnsi="Times New Roman"/>
          <w:sz w:val="21"/>
          <w:szCs w:val="21"/>
          <w:lang w:val="es-MX"/>
        </w:rPr>
        <w:t>número UV-LPN-930019999-001</w:t>
      </w:r>
      <w:r w:rsidR="00190A1C" w:rsidRPr="00245D39">
        <w:rPr>
          <w:rFonts w:ascii="Times New Roman" w:hAnsi="Times New Roman"/>
          <w:sz w:val="21"/>
          <w:szCs w:val="21"/>
          <w:lang w:val="es-MX"/>
        </w:rPr>
        <w:t>-2024</w:t>
      </w:r>
      <w:r w:rsidR="00983061" w:rsidRPr="00245D39">
        <w:rPr>
          <w:rFonts w:ascii="Times New Roman" w:hAnsi="Times New Roman"/>
          <w:sz w:val="21"/>
          <w:szCs w:val="21"/>
          <w:lang w:val="es-MX"/>
        </w:rPr>
        <w:t xml:space="preserve"> relativa a la Contratación del Suministro de Medicamentos para los Derechohabientes de las Regiones  Xalapa, Veracruz, Orizaba-Córdoba, Poza Rica-Tuxpan y Coatzacoalcos-Minatitlán de la Universidad Veracruzana,</w:t>
      </w:r>
      <w:r w:rsidR="00983061" w:rsidRPr="00245D39">
        <w:rPr>
          <w:rFonts w:ascii="Times New Roman" w:hAnsi="Times New Roman"/>
          <w:b w:val="0"/>
          <w:bCs w:val="0"/>
          <w:sz w:val="21"/>
          <w:szCs w:val="21"/>
          <w:lang w:val="es-MX"/>
        </w:rPr>
        <w:t xml:space="preserve"> </w:t>
      </w:r>
      <w:r w:rsidR="00983061" w:rsidRPr="00245D39">
        <w:rPr>
          <w:rFonts w:ascii="Times New Roman" w:hAnsi="Times New Roman"/>
          <w:bCs w:val="0"/>
          <w:sz w:val="21"/>
          <w:szCs w:val="21"/>
          <w:lang w:val="es-MX"/>
        </w:rPr>
        <w:t>mediante la modalidad contrato abierto</w:t>
      </w:r>
      <w:r w:rsidRPr="00245D39">
        <w:rPr>
          <w:rFonts w:ascii="Times New Roman" w:hAnsi="Times New Roman"/>
          <w:b w:val="0"/>
          <w:sz w:val="21"/>
          <w:szCs w:val="21"/>
          <w:lang w:val="es-MX"/>
        </w:rPr>
        <w:t>,</w:t>
      </w:r>
      <w:r w:rsidRPr="00245D39">
        <w:rPr>
          <w:rFonts w:ascii="Times New Roman" w:hAnsi="Times New Roman"/>
          <w:b w:val="0"/>
          <w:bCs w:val="0"/>
          <w:sz w:val="21"/>
          <w:szCs w:val="21"/>
          <w:lang w:val="es-MX"/>
        </w:rPr>
        <w:t xml:space="preserve"> nos permitimos manifestarle, bajo protesta de decir verdad, que conocemos el contenido de los Artículos, así como sus alcances legales y que la empresa que represento, sus accionistas y funcionarios, no se encuentran en ninguno de los supuestos que establecen estos preceptos.</w:t>
      </w:r>
    </w:p>
    <w:p w:rsidR="0029794D" w:rsidRPr="00245D39" w:rsidRDefault="0029794D" w:rsidP="00F717E3">
      <w:pPr>
        <w:rPr>
          <w:sz w:val="21"/>
          <w:szCs w:val="21"/>
          <w:lang w:val="es-MX"/>
        </w:rPr>
      </w:pPr>
    </w:p>
    <w:p w:rsidR="0029794D" w:rsidRPr="00245D39" w:rsidRDefault="0029794D" w:rsidP="00F717E3">
      <w:pPr>
        <w:pStyle w:val="Piedepgina"/>
        <w:rPr>
          <w:sz w:val="21"/>
          <w:szCs w:val="21"/>
          <w:lang w:val="es-MX"/>
        </w:rPr>
      </w:pPr>
    </w:p>
    <w:p w:rsidR="0029794D" w:rsidRPr="00245D39" w:rsidRDefault="0029794D" w:rsidP="00F717E3">
      <w:pPr>
        <w:pStyle w:val="Piedepgina"/>
        <w:rPr>
          <w:sz w:val="21"/>
          <w:szCs w:val="21"/>
          <w:lang w:val="es-MX"/>
        </w:rPr>
      </w:pPr>
    </w:p>
    <w:p w:rsidR="005C62E4" w:rsidRPr="00245D39" w:rsidRDefault="005C62E4" w:rsidP="005C62E4">
      <w:pPr>
        <w:jc w:val="center"/>
        <w:rPr>
          <w:rFonts w:eastAsia="Calibri"/>
          <w:color w:val="000000" w:themeColor="text1"/>
          <w:sz w:val="21"/>
          <w:szCs w:val="21"/>
        </w:rPr>
      </w:pPr>
      <w:r w:rsidRPr="00245D39">
        <w:rPr>
          <w:rFonts w:eastAsia="Calibri"/>
          <w:color w:val="000000" w:themeColor="text1"/>
          <w:sz w:val="21"/>
          <w:szCs w:val="21"/>
        </w:rPr>
        <w:t>(Lugar y Fecha)</w:t>
      </w:r>
    </w:p>
    <w:p w:rsidR="005C62E4" w:rsidRPr="00245D39" w:rsidRDefault="005C62E4" w:rsidP="005C62E4">
      <w:pPr>
        <w:jc w:val="center"/>
        <w:rPr>
          <w:rFonts w:eastAsia="Calibri"/>
          <w:color w:val="000000" w:themeColor="text1"/>
          <w:sz w:val="21"/>
          <w:szCs w:val="21"/>
        </w:rPr>
      </w:pPr>
      <w:r w:rsidRPr="00245D39">
        <w:rPr>
          <w:rFonts w:eastAsia="Calibri"/>
          <w:color w:val="000000" w:themeColor="text1"/>
          <w:sz w:val="21"/>
          <w:szCs w:val="21"/>
        </w:rPr>
        <w:t>A T E N T A M E N T E.</w:t>
      </w:r>
    </w:p>
    <w:p w:rsidR="005C62E4" w:rsidRPr="00245D39" w:rsidRDefault="005C62E4" w:rsidP="005C62E4">
      <w:pPr>
        <w:jc w:val="center"/>
        <w:rPr>
          <w:rFonts w:eastAsia="Calibri"/>
          <w:b/>
          <w:bCs/>
          <w:color w:val="000000" w:themeColor="text1"/>
          <w:sz w:val="21"/>
          <w:szCs w:val="21"/>
        </w:rPr>
      </w:pPr>
      <w:r w:rsidRPr="00245D39">
        <w:rPr>
          <w:rFonts w:eastAsia="Calibri"/>
          <w:color w:val="000000" w:themeColor="text1"/>
          <w:sz w:val="21"/>
          <w:szCs w:val="21"/>
        </w:rPr>
        <w:t>Representante Legal de la Empresa.</w:t>
      </w:r>
    </w:p>
    <w:p w:rsidR="0029794D" w:rsidRPr="00245D39" w:rsidRDefault="0029794D" w:rsidP="00F717E3">
      <w:pPr>
        <w:pStyle w:val="Piedepgina"/>
        <w:rPr>
          <w:sz w:val="21"/>
          <w:szCs w:val="21"/>
          <w:lang w:val="es-MX"/>
        </w:rPr>
      </w:pPr>
    </w:p>
    <w:p w:rsidR="0029794D" w:rsidRPr="00245D39" w:rsidRDefault="0029794D" w:rsidP="00F717E3">
      <w:pPr>
        <w:pStyle w:val="Piedepgina"/>
        <w:rPr>
          <w:sz w:val="21"/>
          <w:szCs w:val="21"/>
          <w:lang w:val="es-MX"/>
        </w:rPr>
      </w:pPr>
    </w:p>
    <w:p w:rsidR="0029794D" w:rsidRPr="00245D39" w:rsidRDefault="0029794D" w:rsidP="00F717E3">
      <w:pPr>
        <w:pStyle w:val="Piedepgina"/>
        <w:rPr>
          <w:sz w:val="21"/>
          <w:szCs w:val="21"/>
          <w:lang w:val="es-MX"/>
        </w:rPr>
      </w:pPr>
    </w:p>
    <w:p w:rsidR="0029794D" w:rsidRPr="00245D39" w:rsidRDefault="0029794D" w:rsidP="00F717E3">
      <w:pPr>
        <w:pStyle w:val="Piedepgina"/>
        <w:rPr>
          <w:sz w:val="21"/>
          <w:szCs w:val="21"/>
          <w:lang w:val="es-MX"/>
        </w:rPr>
      </w:pPr>
    </w:p>
    <w:p w:rsidR="0029794D" w:rsidRPr="00245D39" w:rsidRDefault="0029794D" w:rsidP="00F717E3">
      <w:pPr>
        <w:pStyle w:val="Piedepgina"/>
        <w:rPr>
          <w:sz w:val="21"/>
          <w:szCs w:val="21"/>
          <w:lang w:val="es-MX"/>
        </w:rPr>
      </w:pPr>
    </w:p>
    <w:p w:rsidR="00312B6F" w:rsidRPr="00245D39" w:rsidRDefault="00312B6F" w:rsidP="00F717E3">
      <w:pPr>
        <w:pStyle w:val="Piedepgina"/>
        <w:rPr>
          <w:sz w:val="21"/>
          <w:szCs w:val="21"/>
          <w:lang w:val="es-MX"/>
        </w:rPr>
      </w:pPr>
    </w:p>
    <w:p w:rsidR="0029794D" w:rsidRPr="00245D39" w:rsidRDefault="0029794D" w:rsidP="00F717E3">
      <w:pPr>
        <w:pStyle w:val="Piedepgina"/>
        <w:rPr>
          <w:sz w:val="21"/>
          <w:szCs w:val="21"/>
          <w:lang w:val="es-MX"/>
        </w:rPr>
      </w:pPr>
    </w:p>
    <w:p w:rsidR="0029794D" w:rsidRPr="00245D39" w:rsidRDefault="0029794D" w:rsidP="00F717E3">
      <w:pPr>
        <w:pStyle w:val="Piedepgina"/>
        <w:rPr>
          <w:sz w:val="21"/>
          <w:szCs w:val="21"/>
          <w:lang w:val="es-MX"/>
        </w:rPr>
      </w:pPr>
    </w:p>
    <w:p w:rsidR="0029794D" w:rsidRPr="00245D39" w:rsidRDefault="0029794D" w:rsidP="00F717E3">
      <w:pPr>
        <w:pStyle w:val="Piedepgina"/>
        <w:rPr>
          <w:sz w:val="21"/>
          <w:szCs w:val="21"/>
          <w:lang w:val="es-MX"/>
        </w:rPr>
      </w:pPr>
    </w:p>
    <w:p w:rsidR="0029794D" w:rsidRPr="00245D39" w:rsidRDefault="0029794D" w:rsidP="00F717E3">
      <w:pPr>
        <w:pStyle w:val="Piedepgina"/>
        <w:rPr>
          <w:sz w:val="21"/>
          <w:szCs w:val="21"/>
          <w:lang w:val="es-MX"/>
        </w:rPr>
      </w:pPr>
    </w:p>
    <w:p w:rsidR="0029794D" w:rsidRPr="00245D39" w:rsidRDefault="0029794D" w:rsidP="00F717E3">
      <w:pPr>
        <w:pStyle w:val="Piedepgina"/>
        <w:rPr>
          <w:sz w:val="21"/>
          <w:szCs w:val="21"/>
          <w:lang w:val="es-MX"/>
        </w:rPr>
      </w:pPr>
    </w:p>
    <w:p w:rsidR="0029794D" w:rsidRPr="00245D39" w:rsidRDefault="0029794D" w:rsidP="00F717E3">
      <w:pPr>
        <w:pStyle w:val="Textoindependiente3"/>
        <w:ind w:left="709" w:hanging="709"/>
        <w:rPr>
          <w:rFonts w:ascii="Times New Roman" w:hAnsi="Times New Roman" w:cs="Times New Roman"/>
          <w:sz w:val="21"/>
          <w:szCs w:val="21"/>
        </w:rPr>
      </w:pPr>
      <w:r w:rsidRPr="00245D39">
        <w:rPr>
          <w:rFonts w:ascii="Times New Roman" w:hAnsi="Times New Roman" w:cs="Times New Roman"/>
          <w:b/>
          <w:bCs/>
          <w:sz w:val="21"/>
          <w:szCs w:val="21"/>
        </w:rPr>
        <w:t>Nota:</w:t>
      </w:r>
      <w:r w:rsidRPr="00245D39">
        <w:rPr>
          <w:rFonts w:ascii="Times New Roman" w:hAnsi="Times New Roman" w:cs="Times New Roman"/>
          <w:sz w:val="21"/>
          <w:szCs w:val="21"/>
        </w:rPr>
        <w:tab/>
        <w:t xml:space="preserve">Este formato deberá ser elaborado en </w:t>
      </w:r>
      <w:r w:rsidR="00F46B09" w:rsidRPr="00245D39">
        <w:rPr>
          <w:rFonts w:ascii="Times New Roman" w:hAnsi="Times New Roman" w:cs="Times New Roman"/>
          <w:sz w:val="21"/>
          <w:szCs w:val="21"/>
        </w:rPr>
        <w:t xml:space="preserve">hoja membretada </w:t>
      </w:r>
      <w:r w:rsidRPr="00245D39">
        <w:rPr>
          <w:rFonts w:ascii="Times New Roman" w:hAnsi="Times New Roman" w:cs="Times New Roman"/>
          <w:sz w:val="21"/>
          <w:szCs w:val="21"/>
        </w:rPr>
        <w:t>de la empresa</w:t>
      </w:r>
    </w:p>
    <w:p w:rsidR="002B3DED" w:rsidRPr="00245D39" w:rsidRDefault="002B3DED" w:rsidP="00F717E3">
      <w:pPr>
        <w:pStyle w:val="Textoindependiente3"/>
        <w:ind w:left="709" w:hanging="709"/>
        <w:rPr>
          <w:rFonts w:ascii="Times New Roman" w:hAnsi="Times New Roman" w:cs="Times New Roman"/>
          <w:sz w:val="21"/>
          <w:szCs w:val="21"/>
        </w:rPr>
      </w:pPr>
    </w:p>
    <w:p w:rsidR="002B3DED" w:rsidRPr="00245D39" w:rsidRDefault="002B3DED" w:rsidP="00F717E3">
      <w:pPr>
        <w:pStyle w:val="Textoindependiente3"/>
        <w:ind w:left="709" w:hanging="709"/>
        <w:rPr>
          <w:rFonts w:ascii="Times New Roman" w:hAnsi="Times New Roman" w:cs="Times New Roman"/>
          <w:sz w:val="21"/>
          <w:szCs w:val="21"/>
        </w:rPr>
      </w:pPr>
    </w:p>
    <w:p w:rsidR="008C6D16" w:rsidRPr="00245D39" w:rsidRDefault="008C6D16">
      <w:pPr>
        <w:rPr>
          <w:sz w:val="21"/>
          <w:szCs w:val="21"/>
          <w:lang w:val="es-MX"/>
        </w:rPr>
      </w:pPr>
      <w:r w:rsidRPr="00245D39">
        <w:rPr>
          <w:sz w:val="21"/>
          <w:szCs w:val="21"/>
        </w:rPr>
        <w:br w:type="page"/>
      </w:r>
    </w:p>
    <w:p w:rsidR="00627848" w:rsidRPr="00245D39" w:rsidRDefault="00F36A81" w:rsidP="00F717E3">
      <w:pPr>
        <w:pStyle w:val="Ttulo"/>
        <w:jc w:val="right"/>
        <w:rPr>
          <w:rFonts w:ascii="Times New Roman" w:hAnsi="Times New Roman"/>
          <w:sz w:val="21"/>
          <w:szCs w:val="21"/>
          <w:lang w:val="es-MX"/>
        </w:rPr>
      </w:pPr>
      <w:r w:rsidRPr="00245D39">
        <w:rPr>
          <w:rFonts w:ascii="Times New Roman" w:hAnsi="Times New Roman"/>
          <w:sz w:val="21"/>
          <w:szCs w:val="21"/>
          <w:lang w:val="es-MX"/>
        </w:rPr>
        <w:t>Anexo 20</w:t>
      </w:r>
    </w:p>
    <w:p w:rsidR="00627848" w:rsidRPr="00245D39" w:rsidRDefault="00627848" w:rsidP="008C6D16">
      <w:pPr>
        <w:pStyle w:val="Ttulo3"/>
        <w:numPr>
          <w:ilvl w:val="0"/>
          <w:numId w:val="0"/>
        </w:numPr>
        <w:rPr>
          <w:rFonts w:ascii="Times New Roman" w:hAnsi="Times New Roman" w:cs="Times New Roman"/>
          <w:b/>
          <w:bCs/>
          <w:sz w:val="21"/>
          <w:szCs w:val="21"/>
        </w:rPr>
      </w:pPr>
    </w:p>
    <w:p w:rsidR="00627848" w:rsidRPr="00245D39" w:rsidRDefault="00627848" w:rsidP="00F717E3">
      <w:pPr>
        <w:pStyle w:val="Ttulo3"/>
        <w:numPr>
          <w:ilvl w:val="0"/>
          <w:numId w:val="0"/>
        </w:numPr>
        <w:ind w:left="288"/>
        <w:jc w:val="center"/>
        <w:rPr>
          <w:rFonts w:ascii="Times New Roman" w:hAnsi="Times New Roman" w:cs="Times New Roman"/>
          <w:b/>
          <w:bCs/>
          <w:sz w:val="21"/>
          <w:szCs w:val="21"/>
        </w:rPr>
      </w:pPr>
    </w:p>
    <w:p w:rsidR="00627848" w:rsidRPr="00245D39" w:rsidRDefault="00627848" w:rsidP="008C6D16">
      <w:pPr>
        <w:pStyle w:val="Ttulo3"/>
        <w:numPr>
          <w:ilvl w:val="0"/>
          <w:numId w:val="0"/>
        </w:numPr>
        <w:ind w:left="288"/>
        <w:jc w:val="center"/>
        <w:rPr>
          <w:rFonts w:ascii="Times New Roman" w:hAnsi="Times New Roman" w:cs="Times New Roman"/>
          <w:b/>
          <w:bCs/>
          <w:sz w:val="21"/>
          <w:szCs w:val="21"/>
        </w:rPr>
      </w:pPr>
      <w:r w:rsidRPr="00245D39">
        <w:rPr>
          <w:rFonts w:ascii="Times New Roman" w:hAnsi="Times New Roman" w:cs="Times New Roman"/>
          <w:b/>
          <w:bCs/>
          <w:sz w:val="21"/>
          <w:szCs w:val="21"/>
        </w:rPr>
        <w:t>Carta de Integridad</w:t>
      </w:r>
    </w:p>
    <w:p w:rsidR="00627848" w:rsidRPr="00245D39" w:rsidRDefault="00627848" w:rsidP="00F717E3">
      <w:pPr>
        <w:rPr>
          <w:b/>
          <w:bCs/>
          <w:sz w:val="21"/>
          <w:szCs w:val="21"/>
          <w:lang w:val="es-MX"/>
        </w:rPr>
      </w:pPr>
    </w:p>
    <w:p w:rsidR="00627848" w:rsidRPr="00245D39" w:rsidRDefault="00627848" w:rsidP="00F717E3">
      <w:pPr>
        <w:jc w:val="center"/>
        <w:rPr>
          <w:b/>
          <w:bCs/>
          <w:sz w:val="21"/>
          <w:szCs w:val="21"/>
          <w:lang w:val="es-MX"/>
        </w:rPr>
      </w:pPr>
    </w:p>
    <w:p w:rsidR="00F06CD8" w:rsidRPr="00245D39" w:rsidRDefault="00F06CD8" w:rsidP="00F06CD8">
      <w:pPr>
        <w:pStyle w:val="Ttulo9"/>
        <w:spacing w:before="0" w:after="0"/>
        <w:rPr>
          <w:rFonts w:ascii="Times New Roman" w:hAnsi="Times New Roman" w:cs="Times New Roman"/>
          <w:b/>
          <w:sz w:val="21"/>
          <w:szCs w:val="21"/>
          <w:lang w:eastAsia="es-MX"/>
        </w:rPr>
      </w:pPr>
      <w:r w:rsidRPr="00245D39">
        <w:rPr>
          <w:rFonts w:ascii="Times New Roman" w:hAnsi="Times New Roman" w:cs="Times New Roman"/>
          <w:b/>
          <w:sz w:val="21"/>
          <w:szCs w:val="21"/>
          <w:lang w:eastAsia="es-MX"/>
        </w:rPr>
        <w:t>Mtra. Lizbeth Margarita Viveros Cancino</w:t>
      </w:r>
    </w:p>
    <w:p w:rsidR="00627848" w:rsidRPr="00245D39" w:rsidRDefault="00F06CD8" w:rsidP="00F717E3">
      <w:pPr>
        <w:rPr>
          <w:sz w:val="21"/>
          <w:szCs w:val="21"/>
          <w:lang w:val="es-MX"/>
        </w:rPr>
      </w:pPr>
      <w:r w:rsidRPr="00245D39">
        <w:rPr>
          <w:sz w:val="21"/>
          <w:szCs w:val="21"/>
          <w:lang w:val="es-MX"/>
        </w:rPr>
        <w:t>Secretaria de Administración y Finanzas</w:t>
      </w:r>
    </w:p>
    <w:p w:rsidR="00627848" w:rsidRPr="00245D39" w:rsidRDefault="00627848" w:rsidP="00F717E3">
      <w:pPr>
        <w:rPr>
          <w:sz w:val="21"/>
          <w:szCs w:val="21"/>
          <w:lang w:val="es-MX"/>
        </w:rPr>
      </w:pPr>
      <w:r w:rsidRPr="00245D39">
        <w:rPr>
          <w:sz w:val="21"/>
          <w:szCs w:val="21"/>
          <w:lang w:val="es-MX"/>
        </w:rPr>
        <w:t>Universidad Veracruzana</w:t>
      </w:r>
    </w:p>
    <w:p w:rsidR="00627848" w:rsidRPr="00245D39" w:rsidRDefault="00627848" w:rsidP="00F717E3">
      <w:pPr>
        <w:rPr>
          <w:sz w:val="21"/>
          <w:szCs w:val="21"/>
          <w:lang w:val="es-MX"/>
        </w:rPr>
      </w:pPr>
      <w:r w:rsidRPr="00245D39">
        <w:rPr>
          <w:sz w:val="21"/>
          <w:szCs w:val="21"/>
          <w:lang w:val="es-MX"/>
        </w:rPr>
        <w:t>Presente</w:t>
      </w:r>
    </w:p>
    <w:p w:rsidR="00627848" w:rsidRPr="00245D39" w:rsidRDefault="00627848" w:rsidP="00F717E3">
      <w:pPr>
        <w:jc w:val="both"/>
        <w:rPr>
          <w:sz w:val="21"/>
          <w:szCs w:val="21"/>
          <w:lang w:val="es-MX"/>
        </w:rPr>
      </w:pPr>
    </w:p>
    <w:p w:rsidR="00627848" w:rsidRPr="00245D39" w:rsidRDefault="00627848" w:rsidP="00F717E3">
      <w:pPr>
        <w:jc w:val="both"/>
        <w:rPr>
          <w:sz w:val="21"/>
          <w:szCs w:val="21"/>
          <w:lang w:val="es-MX"/>
        </w:rPr>
      </w:pPr>
    </w:p>
    <w:p w:rsidR="00627848" w:rsidRPr="00245D39" w:rsidRDefault="00627848" w:rsidP="00F717E3">
      <w:pPr>
        <w:pStyle w:val="Textoindependiente"/>
        <w:rPr>
          <w:rFonts w:ascii="Times New Roman" w:hAnsi="Times New Roman" w:cs="Times New Roman"/>
          <w:sz w:val="21"/>
          <w:szCs w:val="21"/>
          <w:lang w:val="es-MX"/>
        </w:rPr>
      </w:pPr>
      <w:r w:rsidRPr="00245D39">
        <w:rPr>
          <w:rFonts w:ascii="Times New Roman" w:hAnsi="Times New Roman" w:cs="Times New Roman"/>
          <w:sz w:val="21"/>
          <w:szCs w:val="21"/>
          <w:lang w:val="es-MX"/>
        </w:rPr>
        <w:tab/>
        <w:t>Con respecto a la</w:t>
      </w:r>
      <w:r w:rsidR="005C62E4" w:rsidRPr="00245D39">
        <w:rPr>
          <w:rFonts w:ascii="Times New Roman" w:hAnsi="Times New Roman" w:cs="Times New Roman"/>
          <w:sz w:val="21"/>
          <w:szCs w:val="21"/>
          <w:lang w:val="es-MX"/>
        </w:rPr>
        <w:t xml:space="preserve"> </w:t>
      </w:r>
      <w:r w:rsidR="00983061" w:rsidRPr="00245D39">
        <w:rPr>
          <w:rFonts w:ascii="Times New Roman" w:hAnsi="Times New Roman" w:cs="Times New Roman"/>
          <w:b/>
          <w:bCs/>
          <w:sz w:val="21"/>
          <w:szCs w:val="21"/>
          <w:lang w:val="es-MX"/>
        </w:rPr>
        <w:t>Licitación Pública</w:t>
      </w:r>
      <w:r w:rsidR="005C62E4" w:rsidRPr="00245D39">
        <w:rPr>
          <w:rFonts w:ascii="Times New Roman" w:hAnsi="Times New Roman" w:cs="Times New Roman"/>
          <w:b/>
          <w:bCs/>
          <w:sz w:val="21"/>
          <w:szCs w:val="21"/>
          <w:lang w:val="es-MX"/>
        </w:rPr>
        <w:t xml:space="preserve"> </w:t>
      </w:r>
      <w:r w:rsidR="00983061" w:rsidRPr="00245D39">
        <w:rPr>
          <w:rFonts w:ascii="Times New Roman" w:hAnsi="Times New Roman" w:cs="Times New Roman"/>
          <w:b/>
          <w:bCs/>
          <w:sz w:val="21"/>
          <w:szCs w:val="21"/>
          <w:lang w:val="es-MX"/>
        </w:rPr>
        <w:t xml:space="preserve">Nacional </w:t>
      </w:r>
      <w:r w:rsidR="00D35093" w:rsidRPr="00245D39">
        <w:rPr>
          <w:rFonts w:ascii="Times New Roman" w:hAnsi="Times New Roman" w:cs="Times New Roman"/>
          <w:b/>
          <w:bCs/>
          <w:sz w:val="21"/>
          <w:szCs w:val="21"/>
          <w:lang w:val="es-MX"/>
        </w:rPr>
        <w:t>número UV-LPN-930019999-001</w:t>
      </w:r>
      <w:r w:rsidR="00190A1C" w:rsidRPr="00245D39">
        <w:rPr>
          <w:rFonts w:ascii="Times New Roman" w:hAnsi="Times New Roman" w:cs="Times New Roman"/>
          <w:b/>
          <w:bCs/>
          <w:sz w:val="21"/>
          <w:szCs w:val="21"/>
          <w:lang w:val="es-MX"/>
        </w:rPr>
        <w:t>-2024</w:t>
      </w:r>
      <w:r w:rsidR="00983061" w:rsidRPr="00245D39">
        <w:rPr>
          <w:rFonts w:ascii="Times New Roman" w:hAnsi="Times New Roman" w:cs="Times New Roman"/>
          <w:b/>
          <w:bCs/>
          <w:sz w:val="21"/>
          <w:szCs w:val="21"/>
          <w:lang w:val="es-MX"/>
        </w:rPr>
        <w:t xml:space="preserve"> relativa a la Contratación del Suministro de Medicamentos para los Derechohabientes de las Regiones  Xalapa, </w:t>
      </w:r>
      <w:r w:rsidR="00983061" w:rsidRPr="00245D39">
        <w:rPr>
          <w:rFonts w:ascii="Times New Roman" w:hAnsi="Times New Roman" w:cs="Times New Roman"/>
          <w:b/>
          <w:sz w:val="21"/>
          <w:szCs w:val="21"/>
          <w:lang w:val="es-MX"/>
        </w:rPr>
        <w:t>Veracruz</w:t>
      </w:r>
      <w:r w:rsidR="00983061" w:rsidRPr="00245D39">
        <w:rPr>
          <w:rFonts w:ascii="Times New Roman" w:hAnsi="Times New Roman" w:cs="Times New Roman"/>
          <w:b/>
          <w:bCs/>
          <w:sz w:val="21"/>
          <w:szCs w:val="21"/>
          <w:lang w:val="es-MX"/>
        </w:rPr>
        <w:t>, Orizaba-Córdoba, Poza Rica-Tuxpan y Coatzacoalcos-Minatitlán de la Universidad Veracruzana, mediante la modalidad contrato abierto</w:t>
      </w:r>
      <w:r w:rsidRPr="00245D39">
        <w:rPr>
          <w:rFonts w:ascii="Times New Roman" w:hAnsi="Times New Roman" w:cs="Times New Roman"/>
          <w:sz w:val="21"/>
          <w:szCs w:val="21"/>
          <w:lang w:val="es-MX"/>
        </w:rPr>
        <w:t>, manifiesto, bajo protesta de decir verdad, que por sí mismo o a través de interpósita persona, me abstendré de adoptar conductas para que los Servidores Públicos de la Universidad Veracruzana, induzcan o alteren las evaluaciones de las propuestas, el resultado del procedimiento de contratación y cualquier otro aspecto que me otorgue condiciones más ventajosas, con relación a los demás participantes.</w:t>
      </w:r>
    </w:p>
    <w:p w:rsidR="00627848" w:rsidRPr="00245D39" w:rsidRDefault="00627848" w:rsidP="00F717E3">
      <w:pPr>
        <w:rPr>
          <w:sz w:val="21"/>
          <w:szCs w:val="21"/>
          <w:lang w:val="es-MX"/>
        </w:rPr>
      </w:pPr>
    </w:p>
    <w:p w:rsidR="00190A1C" w:rsidRPr="00245D39" w:rsidRDefault="00190A1C" w:rsidP="00F717E3">
      <w:pPr>
        <w:rPr>
          <w:sz w:val="21"/>
          <w:szCs w:val="21"/>
          <w:lang w:val="es-MX"/>
        </w:rPr>
      </w:pPr>
    </w:p>
    <w:p w:rsidR="00190A1C" w:rsidRPr="00245D39" w:rsidRDefault="00190A1C" w:rsidP="00F717E3">
      <w:pPr>
        <w:rPr>
          <w:sz w:val="21"/>
          <w:szCs w:val="21"/>
          <w:lang w:val="es-MX"/>
        </w:rPr>
      </w:pPr>
    </w:p>
    <w:p w:rsidR="00190A1C" w:rsidRPr="00245D39" w:rsidRDefault="00190A1C" w:rsidP="00F717E3">
      <w:pPr>
        <w:rPr>
          <w:sz w:val="21"/>
          <w:szCs w:val="21"/>
          <w:lang w:val="es-MX"/>
        </w:rPr>
      </w:pPr>
    </w:p>
    <w:p w:rsidR="005C62E4" w:rsidRPr="00245D39" w:rsidRDefault="005C62E4" w:rsidP="005C62E4">
      <w:pPr>
        <w:jc w:val="center"/>
        <w:rPr>
          <w:rFonts w:eastAsia="Calibri"/>
          <w:color w:val="000000" w:themeColor="text1"/>
          <w:sz w:val="21"/>
          <w:szCs w:val="21"/>
        </w:rPr>
      </w:pPr>
      <w:r w:rsidRPr="00245D39">
        <w:rPr>
          <w:rFonts w:eastAsia="Calibri"/>
          <w:color w:val="000000" w:themeColor="text1"/>
          <w:sz w:val="21"/>
          <w:szCs w:val="21"/>
        </w:rPr>
        <w:t>(Lugar y Fecha)</w:t>
      </w:r>
    </w:p>
    <w:p w:rsidR="005C62E4" w:rsidRPr="00245D39" w:rsidRDefault="005C62E4" w:rsidP="005C62E4">
      <w:pPr>
        <w:jc w:val="center"/>
        <w:rPr>
          <w:rFonts w:eastAsia="Calibri"/>
          <w:color w:val="000000" w:themeColor="text1"/>
          <w:sz w:val="21"/>
          <w:szCs w:val="21"/>
        </w:rPr>
      </w:pPr>
      <w:r w:rsidRPr="00245D39">
        <w:rPr>
          <w:rFonts w:eastAsia="Calibri"/>
          <w:color w:val="000000" w:themeColor="text1"/>
          <w:sz w:val="21"/>
          <w:szCs w:val="21"/>
        </w:rPr>
        <w:t>A T E N T A M E N T E.</w:t>
      </w:r>
    </w:p>
    <w:p w:rsidR="005C62E4" w:rsidRPr="00245D39" w:rsidRDefault="005C62E4" w:rsidP="005C62E4">
      <w:pPr>
        <w:jc w:val="center"/>
        <w:rPr>
          <w:rFonts w:eastAsia="Calibri"/>
          <w:b/>
          <w:bCs/>
          <w:color w:val="000000" w:themeColor="text1"/>
          <w:sz w:val="21"/>
          <w:szCs w:val="21"/>
        </w:rPr>
      </w:pPr>
      <w:r w:rsidRPr="00245D39">
        <w:rPr>
          <w:rFonts w:eastAsia="Calibri"/>
          <w:color w:val="000000" w:themeColor="text1"/>
          <w:sz w:val="21"/>
          <w:szCs w:val="21"/>
        </w:rPr>
        <w:t>Representante Legal de la Empresa.</w:t>
      </w:r>
    </w:p>
    <w:p w:rsidR="005C62E4" w:rsidRPr="00245D39" w:rsidRDefault="005C62E4" w:rsidP="005C62E4">
      <w:pPr>
        <w:pStyle w:val="Piedepgina"/>
        <w:rPr>
          <w:sz w:val="21"/>
          <w:szCs w:val="21"/>
          <w:lang w:val="es-MX"/>
        </w:rPr>
      </w:pPr>
    </w:p>
    <w:p w:rsidR="005C62E4" w:rsidRPr="00245D39" w:rsidRDefault="005C62E4" w:rsidP="005C62E4">
      <w:pPr>
        <w:pStyle w:val="Piedepgina"/>
        <w:rPr>
          <w:sz w:val="21"/>
          <w:szCs w:val="21"/>
          <w:lang w:val="es-MX"/>
        </w:rPr>
      </w:pPr>
    </w:p>
    <w:p w:rsidR="005C62E4" w:rsidRPr="00245D39" w:rsidRDefault="005C62E4" w:rsidP="005C62E4">
      <w:pPr>
        <w:pStyle w:val="Piedepgina"/>
        <w:rPr>
          <w:sz w:val="21"/>
          <w:szCs w:val="21"/>
          <w:lang w:val="es-MX"/>
        </w:rPr>
      </w:pPr>
    </w:p>
    <w:p w:rsidR="005C62E4" w:rsidRPr="00245D39" w:rsidRDefault="005C62E4" w:rsidP="005C62E4">
      <w:pPr>
        <w:pStyle w:val="Piedepgina"/>
        <w:rPr>
          <w:sz w:val="21"/>
          <w:szCs w:val="21"/>
          <w:lang w:val="es-MX"/>
        </w:rPr>
      </w:pPr>
    </w:p>
    <w:p w:rsidR="005C62E4" w:rsidRPr="00245D39" w:rsidRDefault="005C62E4" w:rsidP="005C62E4">
      <w:pPr>
        <w:pStyle w:val="Piedepgina"/>
        <w:rPr>
          <w:sz w:val="21"/>
          <w:szCs w:val="21"/>
          <w:lang w:val="es-MX"/>
        </w:rPr>
      </w:pPr>
    </w:p>
    <w:p w:rsidR="005C62E4" w:rsidRPr="00245D39" w:rsidRDefault="005C62E4" w:rsidP="005C62E4">
      <w:pPr>
        <w:pStyle w:val="Piedepgina"/>
        <w:rPr>
          <w:sz w:val="21"/>
          <w:szCs w:val="21"/>
          <w:lang w:val="es-MX"/>
        </w:rPr>
      </w:pPr>
    </w:p>
    <w:p w:rsidR="005C62E4" w:rsidRPr="00245D39" w:rsidRDefault="005C62E4" w:rsidP="005C62E4">
      <w:pPr>
        <w:pStyle w:val="Piedepgina"/>
        <w:rPr>
          <w:sz w:val="21"/>
          <w:szCs w:val="21"/>
          <w:lang w:val="es-MX"/>
        </w:rPr>
      </w:pPr>
    </w:p>
    <w:p w:rsidR="005C62E4" w:rsidRPr="00245D39" w:rsidRDefault="005C62E4" w:rsidP="005C62E4">
      <w:pPr>
        <w:pStyle w:val="Piedepgina"/>
        <w:rPr>
          <w:sz w:val="21"/>
          <w:szCs w:val="21"/>
          <w:lang w:val="es-MX"/>
        </w:rPr>
      </w:pPr>
    </w:p>
    <w:p w:rsidR="005C62E4" w:rsidRPr="00245D39" w:rsidRDefault="005C62E4" w:rsidP="005C62E4">
      <w:pPr>
        <w:pStyle w:val="Textoindependiente3"/>
        <w:ind w:left="709" w:hanging="709"/>
        <w:rPr>
          <w:rFonts w:ascii="Times New Roman" w:hAnsi="Times New Roman" w:cs="Times New Roman"/>
          <w:sz w:val="21"/>
          <w:szCs w:val="21"/>
        </w:rPr>
      </w:pPr>
      <w:r w:rsidRPr="00245D39">
        <w:rPr>
          <w:rFonts w:ascii="Times New Roman" w:hAnsi="Times New Roman" w:cs="Times New Roman"/>
          <w:b/>
          <w:bCs/>
          <w:sz w:val="21"/>
          <w:szCs w:val="21"/>
        </w:rPr>
        <w:t>Nota:</w:t>
      </w:r>
      <w:r w:rsidRPr="00245D39">
        <w:rPr>
          <w:rFonts w:ascii="Times New Roman" w:hAnsi="Times New Roman" w:cs="Times New Roman"/>
          <w:sz w:val="21"/>
          <w:szCs w:val="21"/>
        </w:rPr>
        <w:tab/>
        <w:t>Este formato deberá ser elaborado en hoja membretada de la empresa</w:t>
      </w:r>
    </w:p>
    <w:p w:rsidR="005C62E4" w:rsidRPr="00245D39" w:rsidRDefault="005C62E4" w:rsidP="005C62E4">
      <w:pPr>
        <w:pStyle w:val="Textoindependiente3"/>
        <w:ind w:left="709" w:hanging="709"/>
        <w:rPr>
          <w:rFonts w:ascii="Times New Roman" w:hAnsi="Times New Roman" w:cs="Times New Roman"/>
          <w:sz w:val="21"/>
          <w:szCs w:val="21"/>
        </w:rPr>
      </w:pPr>
    </w:p>
    <w:p w:rsidR="00627848" w:rsidRPr="00245D39" w:rsidRDefault="00627848" w:rsidP="00F717E3">
      <w:pPr>
        <w:rPr>
          <w:sz w:val="21"/>
          <w:szCs w:val="21"/>
          <w:lang w:val="es-MX"/>
        </w:rPr>
      </w:pPr>
    </w:p>
    <w:p w:rsidR="00627848" w:rsidRPr="00245D39" w:rsidRDefault="00627848" w:rsidP="00F717E3">
      <w:pPr>
        <w:rPr>
          <w:sz w:val="21"/>
          <w:szCs w:val="21"/>
          <w:lang w:val="es-MX"/>
        </w:rPr>
      </w:pPr>
    </w:p>
    <w:p w:rsidR="00627848" w:rsidRPr="00245D39" w:rsidRDefault="00627848" w:rsidP="00F717E3">
      <w:pPr>
        <w:rPr>
          <w:sz w:val="21"/>
          <w:szCs w:val="21"/>
          <w:lang w:val="es-MX"/>
        </w:rPr>
      </w:pPr>
    </w:p>
    <w:p w:rsidR="00627848" w:rsidRPr="00245D39" w:rsidRDefault="00627848" w:rsidP="00F717E3">
      <w:pPr>
        <w:jc w:val="center"/>
        <w:rPr>
          <w:sz w:val="21"/>
          <w:szCs w:val="21"/>
          <w:lang w:val="es-MX"/>
        </w:rPr>
      </w:pPr>
    </w:p>
    <w:p w:rsidR="00190A1C" w:rsidRPr="00245D39" w:rsidRDefault="00190A1C" w:rsidP="00F717E3">
      <w:pPr>
        <w:jc w:val="center"/>
        <w:rPr>
          <w:sz w:val="21"/>
          <w:szCs w:val="21"/>
          <w:lang w:val="es-MX"/>
        </w:rPr>
      </w:pPr>
    </w:p>
    <w:p w:rsidR="00190A1C" w:rsidRPr="00245D39" w:rsidRDefault="00190A1C" w:rsidP="00F717E3">
      <w:pPr>
        <w:jc w:val="center"/>
        <w:rPr>
          <w:sz w:val="21"/>
          <w:szCs w:val="21"/>
          <w:lang w:val="es-MX"/>
        </w:rPr>
      </w:pPr>
    </w:p>
    <w:p w:rsidR="00627848" w:rsidRPr="00245D39" w:rsidRDefault="00627848" w:rsidP="00F717E3">
      <w:pPr>
        <w:jc w:val="center"/>
        <w:rPr>
          <w:sz w:val="21"/>
          <w:szCs w:val="21"/>
          <w:lang w:val="es-MX"/>
        </w:rPr>
      </w:pPr>
    </w:p>
    <w:p w:rsidR="00627848" w:rsidRPr="00245D39" w:rsidRDefault="00627848" w:rsidP="00F717E3">
      <w:pPr>
        <w:jc w:val="center"/>
        <w:rPr>
          <w:sz w:val="21"/>
          <w:szCs w:val="21"/>
          <w:lang w:val="es-MX"/>
        </w:rPr>
      </w:pPr>
    </w:p>
    <w:p w:rsidR="00627848" w:rsidRPr="00245D39" w:rsidRDefault="00627848" w:rsidP="00F717E3">
      <w:pPr>
        <w:pStyle w:val="Piedepgina"/>
        <w:rPr>
          <w:sz w:val="21"/>
          <w:szCs w:val="21"/>
          <w:lang w:val="es-MX"/>
        </w:rPr>
      </w:pPr>
    </w:p>
    <w:p w:rsidR="00627848" w:rsidRPr="00245D39" w:rsidRDefault="00627848" w:rsidP="00F717E3">
      <w:pPr>
        <w:pStyle w:val="Piedepgina"/>
        <w:rPr>
          <w:sz w:val="21"/>
          <w:szCs w:val="21"/>
          <w:lang w:val="es-MX"/>
        </w:rPr>
      </w:pPr>
    </w:p>
    <w:p w:rsidR="00627848" w:rsidRPr="00245D39" w:rsidRDefault="00627848" w:rsidP="00F717E3">
      <w:pPr>
        <w:pStyle w:val="Piedepgina"/>
        <w:rPr>
          <w:sz w:val="21"/>
          <w:szCs w:val="21"/>
          <w:lang w:val="es-MX"/>
        </w:rPr>
      </w:pPr>
    </w:p>
    <w:p w:rsidR="008C6D16" w:rsidRPr="00245D39" w:rsidRDefault="008C6D16">
      <w:pPr>
        <w:rPr>
          <w:sz w:val="21"/>
          <w:szCs w:val="21"/>
          <w:lang w:val="es-MX"/>
        </w:rPr>
      </w:pPr>
    </w:p>
    <w:p w:rsidR="00583E94" w:rsidRPr="00245D39" w:rsidRDefault="00583E94" w:rsidP="00F717E3">
      <w:pPr>
        <w:pStyle w:val="Ttulo"/>
        <w:jc w:val="right"/>
        <w:rPr>
          <w:rFonts w:ascii="Times New Roman" w:hAnsi="Times New Roman"/>
          <w:sz w:val="21"/>
          <w:szCs w:val="21"/>
          <w:lang w:val="es-MX"/>
        </w:rPr>
      </w:pPr>
      <w:r w:rsidRPr="00245D39">
        <w:rPr>
          <w:rFonts w:ascii="Times New Roman" w:hAnsi="Times New Roman"/>
          <w:sz w:val="21"/>
          <w:szCs w:val="21"/>
          <w:lang w:val="es-MX"/>
        </w:rPr>
        <w:t xml:space="preserve">Anexo </w:t>
      </w:r>
      <w:r w:rsidR="00F36A81" w:rsidRPr="00245D39">
        <w:rPr>
          <w:rFonts w:ascii="Times New Roman" w:hAnsi="Times New Roman"/>
          <w:sz w:val="21"/>
          <w:szCs w:val="21"/>
          <w:lang w:val="es-MX"/>
        </w:rPr>
        <w:t>21</w:t>
      </w:r>
    </w:p>
    <w:p w:rsidR="00583E94" w:rsidRPr="00245D39" w:rsidRDefault="00583E94" w:rsidP="00F717E3">
      <w:pPr>
        <w:pStyle w:val="Ttulo"/>
        <w:jc w:val="right"/>
        <w:rPr>
          <w:rFonts w:ascii="Times New Roman" w:hAnsi="Times New Roman"/>
          <w:sz w:val="21"/>
          <w:szCs w:val="21"/>
          <w:lang w:val="es-MX"/>
        </w:rPr>
      </w:pPr>
    </w:p>
    <w:p w:rsidR="00583E94" w:rsidRPr="00245D39" w:rsidRDefault="00583E94" w:rsidP="00F717E3">
      <w:pPr>
        <w:pStyle w:val="Ttulo"/>
        <w:jc w:val="right"/>
        <w:rPr>
          <w:rFonts w:ascii="Times New Roman" w:hAnsi="Times New Roman"/>
          <w:sz w:val="21"/>
          <w:szCs w:val="21"/>
          <w:lang w:val="es-MX"/>
        </w:rPr>
      </w:pPr>
    </w:p>
    <w:p w:rsidR="00583E94" w:rsidRPr="00245D39" w:rsidRDefault="00583E94" w:rsidP="00F717E3">
      <w:pPr>
        <w:jc w:val="center"/>
        <w:rPr>
          <w:b/>
          <w:bCs/>
          <w:sz w:val="21"/>
          <w:szCs w:val="21"/>
          <w:lang w:val="es-MX"/>
        </w:rPr>
      </w:pPr>
      <w:r w:rsidRPr="00245D39">
        <w:rPr>
          <w:b/>
          <w:bCs/>
          <w:sz w:val="21"/>
          <w:szCs w:val="21"/>
          <w:lang w:val="es-MX"/>
        </w:rPr>
        <w:t xml:space="preserve">Escrito para </w:t>
      </w:r>
      <w:r w:rsidR="00F36A81" w:rsidRPr="00245D39">
        <w:rPr>
          <w:b/>
          <w:bCs/>
          <w:sz w:val="21"/>
          <w:szCs w:val="21"/>
          <w:lang w:val="es-MX"/>
        </w:rPr>
        <w:t>participar</w:t>
      </w:r>
      <w:r w:rsidRPr="00245D39">
        <w:rPr>
          <w:b/>
          <w:bCs/>
          <w:sz w:val="21"/>
          <w:szCs w:val="21"/>
          <w:lang w:val="es-MX"/>
        </w:rPr>
        <w:t xml:space="preserve"> en el acto de </w:t>
      </w:r>
      <w:r w:rsidRPr="00245D39">
        <w:rPr>
          <w:b/>
          <w:sz w:val="21"/>
          <w:szCs w:val="21"/>
          <w:lang w:val="es-MX"/>
        </w:rPr>
        <w:t>presentación y apertura de proposiciones</w:t>
      </w:r>
    </w:p>
    <w:p w:rsidR="00583E94" w:rsidRPr="00245D39" w:rsidRDefault="00583E94" w:rsidP="00F717E3">
      <w:pPr>
        <w:rPr>
          <w:sz w:val="21"/>
          <w:szCs w:val="21"/>
          <w:lang w:val="es-MX"/>
        </w:rPr>
      </w:pPr>
    </w:p>
    <w:p w:rsidR="00583E94" w:rsidRPr="00245D39" w:rsidRDefault="00583E94" w:rsidP="00F717E3">
      <w:pPr>
        <w:jc w:val="center"/>
        <w:rPr>
          <w:b/>
          <w:bCs/>
          <w:sz w:val="21"/>
          <w:szCs w:val="21"/>
          <w:lang w:val="es-MX"/>
        </w:rPr>
      </w:pPr>
    </w:p>
    <w:p w:rsidR="00F06CD8" w:rsidRPr="00245D39" w:rsidRDefault="00F06CD8" w:rsidP="00F06CD8">
      <w:pPr>
        <w:pStyle w:val="Ttulo9"/>
        <w:spacing w:before="0" w:after="0"/>
        <w:rPr>
          <w:rFonts w:ascii="Times New Roman" w:hAnsi="Times New Roman" w:cs="Times New Roman"/>
          <w:b/>
          <w:sz w:val="21"/>
          <w:szCs w:val="21"/>
          <w:lang w:eastAsia="es-MX"/>
        </w:rPr>
      </w:pPr>
      <w:r w:rsidRPr="00245D39">
        <w:rPr>
          <w:rFonts w:ascii="Times New Roman" w:hAnsi="Times New Roman" w:cs="Times New Roman"/>
          <w:b/>
          <w:sz w:val="21"/>
          <w:szCs w:val="21"/>
          <w:lang w:eastAsia="es-MX"/>
        </w:rPr>
        <w:t>Mtra. Lizbeth Margarita Viveros Cancino</w:t>
      </w:r>
    </w:p>
    <w:p w:rsidR="00F06CD8" w:rsidRPr="00245D39" w:rsidRDefault="00F06CD8" w:rsidP="00F06CD8">
      <w:pPr>
        <w:rPr>
          <w:sz w:val="21"/>
          <w:szCs w:val="21"/>
          <w:lang w:val="es-MX"/>
        </w:rPr>
      </w:pPr>
      <w:r w:rsidRPr="00245D39">
        <w:rPr>
          <w:sz w:val="21"/>
          <w:szCs w:val="21"/>
          <w:lang w:val="es-MX"/>
        </w:rPr>
        <w:t>Secretaria de Administración y Finanzas</w:t>
      </w:r>
    </w:p>
    <w:p w:rsidR="00583E94" w:rsidRPr="00245D39" w:rsidRDefault="00583E94" w:rsidP="00F717E3">
      <w:pPr>
        <w:rPr>
          <w:sz w:val="21"/>
          <w:szCs w:val="21"/>
          <w:lang w:val="es-MX"/>
        </w:rPr>
      </w:pPr>
      <w:r w:rsidRPr="00245D39">
        <w:rPr>
          <w:sz w:val="21"/>
          <w:szCs w:val="21"/>
          <w:lang w:val="es-MX"/>
        </w:rPr>
        <w:t>Universidad Veracruzana</w:t>
      </w:r>
    </w:p>
    <w:p w:rsidR="00583E94" w:rsidRPr="00245D39" w:rsidRDefault="00583E94" w:rsidP="00F717E3">
      <w:pPr>
        <w:rPr>
          <w:sz w:val="21"/>
          <w:szCs w:val="21"/>
          <w:lang w:val="es-MX"/>
        </w:rPr>
      </w:pPr>
      <w:r w:rsidRPr="00245D39">
        <w:rPr>
          <w:sz w:val="21"/>
          <w:szCs w:val="21"/>
          <w:lang w:val="es-MX"/>
        </w:rPr>
        <w:t>Presente</w:t>
      </w:r>
    </w:p>
    <w:p w:rsidR="00583E94" w:rsidRPr="00245D39" w:rsidRDefault="00583E94" w:rsidP="00F717E3">
      <w:pPr>
        <w:jc w:val="both"/>
        <w:rPr>
          <w:sz w:val="21"/>
          <w:szCs w:val="21"/>
          <w:lang w:val="es-MX"/>
        </w:rPr>
      </w:pPr>
    </w:p>
    <w:p w:rsidR="00583E94" w:rsidRPr="00245D39" w:rsidRDefault="00583E94" w:rsidP="00F717E3">
      <w:pPr>
        <w:jc w:val="both"/>
        <w:rPr>
          <w:sz w:val="21"/>
          <w:szCs w:val="21"/>
          <w:lang w:val="es-MX"/>
        </w:rPr>
      </w:pPr>
    </w:p>
    <w:p w:rsidR="00583E94" w:rsidRPr="00245D39" w:rsidRDefault="00583E94" w:rsidP="00F717E3">
      <w:pPr>
        <w:pStyle w:val="Textoindependiente"/>
        <w:rPr>
          <w:rFonts w:ascii="Times New Roman" w:hAnsi="Times New Roman" w:cs="Times New Roman"/>
          <w:sz w:val="21"/>
          <w:szCs w:val="21"/>
          <w:lang w:val="es-MX"/>
        </w:rPr>
      </w:pPr>
      <w:r w:rsidRPr="00245D39">
        <w:rPr>
          <w:rFonts w:ascii="Times New Roman" w:hAnsi="Times New Roman" w:cs="Times New Roman"/>
          <w:sz w:val="21"/>
          <w:szCs w:val="21"/>
          <w:lang w:val="es-MX"/>
        </w:rPr>
        <w:tab/>
        <w:t xml:space="preserve">Para </w:t>
      </w:r>
      <w:r w:rsidRPr="00245D39">
        <w:rPr>
          <w:rFonts w:ascii="Times New Roman" w:hAnsi="Times New Roman" w:cs="Times New Roman"/>
          <w:bCs/>
          <w:sz w:val="21"/>
          <w:szCs w:val="21"/>
          <w:lang w:val="es-MX"/>
        </w:rPr>
        <w:t xml:space="preserve">intervenir en el acto de </w:t>
      </w:r>
      <w:r w:rsidRPr="00245D39">
        <w:rPr>
          <w:rFonts w:ascii="Times New Roman" w:hAnsi="Times New Roman" w:cs="Times New Roman"/>
          <w:sz w:val="21"/>
          <w:szCs w:val="21"/>
          <w:lang w:val="es-MX"/>
        </w:rPr>
        <w:t>presentación y apertura de proposiciones de la</w:t>
      </w:r>
      <w:r w:rsidR="00C6767D" w:rsidRPr="00245D39">
        <w:rPr>
          <w:rFonts w:ascii="Times New Roman" w:hAnsi="Times New Roman" w:cs="Times New Roman"/>
          <w:sz w:val="21"/>
          <w:szCs w:val="21"/>
          <w:lang w:val="es-MX"/>
        </w:rPr>
        <w:t xml:space="preserve"> </w:t>
      </w:r>
      <w:r w:rsidR="00983061" w:rsidRPr="00245D39">
        <w:rPr>
          <w:rFonts w:ascii="Times New Roman" w:hAnsi="Times New Roman" w:cs="Times New Roman"/>
          <w:b/>
          <w:bCs/>
          <w:sz w:val="21"/>
          <w:szCs w:val="21"/>
          <w:lang w:val="es-MX"/>
        </w:rPr>
        <w:t>Licitación Pública</w:t>
      </w:r>
      <w:r w:rsidR="00C6767D" w:rsidRPr="00245D39">
        <w:rPr>
          <w:rFonts w:ascii="Times New Roman" w:hAnsi="Times New Roman" w:cs="Times New Roman"/>
          <w:b/>
          <w:bCs/>
          <w:sz w:val="21"/>
          <w:szCs w:val="21"/>
          <w:lang w:val="es-MX"/>
        </w:rPr>
        <w:t xml:space="preserve"> </w:t>
      </w:r>
      <w:r w:rsidR="00983061" w:rsidRPr="00245D39">
        <w:rPr>
          <w:rFonts w:ascii="Times New Roman" w:hAnsi="Times New Roman" w:cs="Times New Roman"/>
          <w:b/>
          <w:bCs/>
          <w:sz w:val="21"/>
          <w:szCs w:val="21"/>
          <w:lang w:val="es-MX"/>
        </w:rPr>
        <w:t xml:space="preserve">Nacional </w:t>
      </w:r>
      <w:r w:rsidR="00D35093" w:rsidRPr="00245D39">
        <w:rPr>
          <w:rFonts w:ascii="Times New Roman" w:hAnsi="Times New Roman" w:cs="Times New Roman"/>
          <w:b/>
          <w:bCs/>
          <w:sz w:val="21"/>
          <w:szCs w:val="21"/>
          <w:lang w:val="es-MX"/>
        </w:rPr>
        <w:t>número UV-LPN-930019999-001</w:t>
      </w:r>
      <w:r w:rsidR="00190A1C" w:rsidRPr="00245D39">
        <w:rPr>
          <w:rFonts w:ascii="Times New Roman" w:hAnsi="Times New Roman" w:cs="Times New Roman"/>
          <w:b/>
          <w:bCs/>
          <w:sz w:val="21"/>
          <w:szCs w:val="21"/>
          <w:lang w:val="es-MX"/>
        </w:rPr>
        <w:t>-2024</w:t>
      </w:r>
      <w:r w:rsidR="00983061" w:rsidRPr="00245D39">
        <w:rPr>
          <w:rFonts w:ascii="Times New Roman" w:hAnsi="Times New Roman" w:cs="Times New Roman"/>
          <w:b/>
          <w:bCs/>
          <w:sz w:val="21"/>
          <w:szCs w:val="21"/>
          <w:lang w:val="es-MX"/>
        </w:rPr>
        <w:t xml:space="preserve"> relativa a la Contratación del Suministro de Medicamentos para los Derechohabientes de las Regiones  Xalapa, </w:t>
      </w:r>
      <w:r w:rsidR="00983061" w:rsidRPr="00245D39">
        <w:rPr>
          <w:rFonts w:ascii="Times New Roman" w:hAnsi="Times New Roman" w:cs="Times New Roman"/>
          <w:b/>
          <w:sz w:val="21"/>
          <w:szCs w:val="21"/>
          <w:lang w:val="es-MX"/>
        </w:rPr>
        <w:t>Veracruz</w:t>
      </w:r>
      <w:r w:rsidR="00983061" w:rsidRPr="00245D39">
        <w:rPr>
          <w:rFonts w:ascii="Times New Roman" w:hAnsi="Times New Roman" w:cs="Times New Roman"/>
          <w:b/>
          <w:bCs/>
          <w:sz w:val="21"/>
          <w:szCs w:val="21"/>
          <w:lang w:val="es-MX"/>
        </w:rPr>
        <w:t>, Orizaba-Córdoba, Poza Rica-Tuxpan y Coatzacoalcos-Minatitlán de la Universidad Veracruzana, mediante la modalidad contrato abierto</w:t>
      </w:r>
      <w:r w:rsidRPr="00245D39">
        <w:rPr>
          <w:rFonts w:ascii="Times New Roman" w:hAnsi="Times New Roman" w:cs="Times New Roman"/>
          <w:sz w:val="21"/>
          <w:szCs w:val="21"/>
          <w:lang w:val="es-MX"/>
        </w:rPr>
        <w:t>, manifiesto bajo protesta de decir verdad, que cuento con las facultades suficientes para comprometerme por sí o por mi representada.</w:t>
      </w:r>
    </w:p>
    <w:p w:rsidR="00583E94" w:rsidRPr="00245D39" w:rsidRDefault="00583E94" w:rsidP="00F717E3">
      <w:pPr>
        <w:pStyle w:val="Textoindependiente"/>
        <w:rPr>
          <w:rFonts w:ascii="Times New Roman" w:hAnsi="Times New Roman" w:cs="Times New Roman"/>
          <w:sz w:val="21"/>
          <w:szCs w:val="21"/>
          <w:lang w:val="es-MX"/>
        </w:rPr>
      </w:pPr>
    </w:p>
    <w:p w:rsidR="00583E94" w:rsidRPr="00245D39" w:rsidRDefault="00583E94" w:rsidP="00F717E3">
      <w:pPr>
        <w:rPr>
          <w:sz w:val="21"/>
          <w:szCs w:val="21"/>
          <w:lang w:val="es-MX"/>
        </w:rPr>
      </w:pPr>
      <w:r w:rsidRPr="00245D39">
        <w:rPr>
          <w:sz w:val="21"/>
          <w:szCs w:val="21"/>
          <w:lang w:val="es-MX"/>
        </w:rPr>
        <w:tab/>
      </w:r>
    </w:p>
    <w:p w:rsidR="005C62E4" w:rsidRPr="00245D39" w:rsidRDefault="005C62E4" w:rsidP="005C62E4">
      <w:pPr>
        <w:jc w:val="center"/>
        <w:rPr>
          <w:rFonts w:eastAsia="Calibri"/>
          <w:color w:val="000000" w:themeColor="text1"/>
          <w:sz w:val="21"/>
          <w:szCs w:val="21"/>
        </w:rPr>
      </w:pPr>
      <w:r w:rsidRPr="00245D39">
        <w:rPr>
          <w:rFonts w:eastAsia="Calibri"/>
          <w:color w:val="000000" w:themeColor="text1"/>
          <w:sz w:val="21"/>
          <w:szCs w:val="21"/>
        </w:rPr>
        <w:t>(Lugar y Fecha)</w:t>
      </w:r>
    </w:p>
    <w:p w:rsidR="005C62E4" w:rsidRPr="00245D39" w:rsidRDefault="005C62E4" w:rsidP="005C62E4">
      <w:pPr>
        <w:jc w:val="center"/>
        <w:rPr>
          <w:rFonts w:eastAsia="Calibri"/>
          <w:color w:val="000000" w:themeColor="text1"/>
          <w:sz w:val="21"/>
          <w:szCs w:val="21"/>
        </w:rPr>
      </w:pPr>
      <w:r w:rsidRPr="00245D39">
        <w:rPr>
          <w:rFonts w:eastAsia="Calibri"/>
          <w:color w:val="000000" w:themeColor="text1"/>
          <w:sz w:val="21"/>
          <w:szCs w:val="21"/>
        </w:rPr>
        <w:t>A T E N T A M E N T E.</w:t>
      </w:r>
    </w:p>
    <w:p w:rsidR="005C62E4" w:rsidRPr="00245D39" w:rsidRDefault="005C62E4" w:rsidP="005C62E4">
      <w:pPr>
        <w:jc w:val="center"/>
        <w:rPr>
          <w:rFonts w:eastAsia="Calibri"/>
          <w:b/>
          <w:bCs/>
          <w:color w:val="000000" w:themeColor="text1"/>
          <w:sz w:val="21"/>
          <w:szCs w:val="21"/>
        </w:rPr>
      </w:pPr>
      <w:r w:rsidRPr="00245D39">
        <w:rPr>
          <w:rFonts w:eastAsia="Calibri"/>
          <w:color w:val="000000" w:themeColor="text1"/>
          <w:sz w:val="21"/>
          <w:szCs w:val="21"/>
        </w:rPr>
        <w:t>Representante Legal de la Empresa.</w:t>
      </w:r>
    </w:p>
    <w:p w:rsidR="005C62E4" w:rsidRPr="00245D39" w:rsidRDefault="005C62E4" w:rsidP="005C62E4">
      <w:pPr>
        <w:pStyle w:val="Piedepgina"/>
        <w:rPr>
          <w:sz w:val="21"/>
          <w:szCs w:val="21"/>
          <w:lang w:val="es-MX"/>
        </w:rPr>
      </w:pPr>
    </w:p>
    <w:p w:rsidR="005C62E4" w:rsidRPr="00245D39" w:rsidRDefault="005C62E4" w:rsidP="005C62E4">
      <w:pPr>
        <w:pStyle w:val="Piedepgina"/>
        <w:rPr>
          <w:sz w:val="21"/>
          <w:szCs w:val="21"/>
          <w:lang w:val="es-MX"/>
        </w:rPr>
      </w:pPr>
    </w:p>
    <w:p w:rsidR="005C62E4" w:rsidRPr="00245D39" w:rsidRDefault="005C62E4" w:rsidP="005C62E4">
      <w:pPr>
        <w:pStyle w:val="Piedepgina"/>
        <w:rPr>
          <w:sz w:val="21"/>
          <w:szCs w:val="21"/>
          <w:lang w:val="es-MX"/>
        </w:rPr>
      </w:pPr>
    </w:p>
    <w:p w:rsidR="005C62E4" w:rsidRPr="00245D39" w:rsidRDefault="005C62E4" w:rsidP="005C62E4">
      <w:pPr>
        <w:pStyle w:val="Piedepgina"/>
        <w:rPr>
          <w:sz w:val="21"/>
          <w:szCs w:val="21"/>
          <w:lang w:val="es-MX"/>
        </w:rPr>
      </w:pPr>
    </w:p>
    <w:p w:rsidR="005C62E4" w:rsidRPr="00245D39" w:rsidRDefault="005C62E4" w:rsidP="005C62E4">
      <w:pPr>
        <w:pStyle w:val="Piedepgina"/>
        <w:rPr>
          <w:sz w:val="21"/>
          <w:szCs w:val="21"/>
          <w:lang w:val="es-MX"/>
        </w:rPr>
      </w:pPr>
    </w:p>
    <w:p w:rsidR="005C62E4" w:rsidRPr="00245D39" w:rsidRDefault="005C62E4" w:rsidP="005C62E4">
      <w:pPr>
        <w:pStyle w:val="Piedepgina"/>
        <w:rPr>
          <w:sz w:val="21"/>
          <w:szCs w:val="21"/>
          <w:lang w:val="es-MX"/>
        </w:rPr>
      </w:pPr>
    </w:p>
    <w:p w:rsidR="005C62E4" w:rsidRPr="00245D39" w:rsidRDefault="005C62E4" w:rsidP="005C62E4">
      <w:pPr>
        <w:pStyle w:val="Piedepgina"/>
        <w:rPr>
          <w:sz w:val="21"/>
          <w:szCs w:val="21"/>
          <w:lang w:val="es-MX"/>
        </w:rPr>
      </w:pPr>
    </w:p>
    <w:p w:rsidR="005C62E4" w:rsidRPr="00245D39" w:rsidRDefault="005C62E4" w:rsidP="005C62E4">
      <w:pPr>
        <w:pStyle w:val="Piedepgina"/>
        <w:rPr>
          <w:sz w:val="21"/>
          <w:szCs w:val="21"/>
          <w:lang w:val="es-MX"/>
        </w:rPr>
      </w:pPr>
    </w:p>
    <w:p w:rsidR="005C62E4" w:rsidRPr="00245D39" w:rsidRDefault="005C62E4" w:rsidP="005C62E4">
      <w:pPr>
        <w:pStyle w:val="Piedepgina"/>
        <w:rPr>
          <w:sz w:val="21"/>
          <w:szCs w:val="21"/>
          <w:lang w:val="es-MX"/>
        </w:rPr>
      </w:pPr>
    </w:p>
    <w:p w:rsidR="005C62E4" w:rsidRPr="00245D39" w:rsidRDefault="005C62E4" w:rsidP="005C62E4">
      <w:pPr>
        <w:pStyle w:val="Piedepgina"/>
        <w:rPr>
          <w:sz w:val="21"/>
          <w:szCs w:val="21"/>
          <w:lang w:val="es-MX"/>
        </w:rPr>
      </w:pPr>
    </w:p>
    <w:p w:rsidR="005C62E4" w:rsidRPr="00245D39" w:rsidRDefault="005C62E4" w:rsidP="005C62E4">
      <w:pPr>
        <w:pStyle w:val="Piedepgina"/>
        <w:rPr>
          <w:sz w:val="21"/>
          <w:szCs w:val="21"/>
          <w:lang w:val="es-MX"/>
        </w:rPr>
      </w:pPr>
    </w:p>
    <w:p w:rsidR="005C62E4" w:rsidRPr="00245D39" w:rsidRDefault="005C62E4" w:rsidP="005C62E4">
      <w:pPr>
        <w:pStyle w:val="Textoindependiente3"/>
        <w:ind w:left="709" w:hanging="709"/>
        <w:rPr>
          <w:rFonts w:ascii="Times New Roman" w:hAnsi="Times New Roman" w:cs="Times New Roman"/>
          <w:sz w:val="21"/>
          <w:szCs w:val="21"/>
        </w:rPr>
      </w:pPr>
      <w:r w:rsidRPr="00245D39">
        <w:rPr>
          <w:rFonts w:ascii="Times New Roman" w:hAnsi="Times New Roman" w:cs="Times New Roman"/>
          <w:b/>
          <w:bCs/>
          <w:sz w:val="21"/>
          <w:szCs w:val="21"/>
        </w:rPr>
        <w:t>Nota:</w:t>
      </w:r>
      <w:r w:rsidRPr="00245D39">
        <w:rPr>
          <w:rFonts w:ascii="Times New Roman" w:hAnsi="Times New Roman" w:cs="Times New Roman"/>
          <w:sz w:val="21"/>
          <w:szCs w:val="21"/>
        </w:rPr>
        <w:tab/>
        <w:t>Este formato deberá ser elaborado en hoja membretada de la empresa</w:t>
      </w:r>
    </w:p>
    <w:p w:rsidR="00583E94" w:rsidRPr="00245D39" w:rsidRDefault="00583E94" w:rsidP="00F717E3">
      <w:pPr>
        <w:rPr>
          <w:sz w:val="21"/>
          <w:szCs w:val="21"/>
          <w:lang w:val="es-MX"/>
        </w:rPr>
      </w:pPr>
    </w:p>
    <w:p w:rsidR="00583E94" w:rsidRPr="00245D39" w:rsidRDefault="00583E94" w:rsidP="00F717E3">
      <w:pPr>
        <w:rPr>
          <w:sz w:val="21"/>
          <w:szCs w:val="21"/>
          <w:lang w:val="es-MX"/>
        </w:rPr>
      </w:pPr>
    </w:p>
    <w:p w:rsidR="00583E94" w:rsidRPr="00245D39" w:rsidRDefault="00583E94" w:rsidP="00F717E3">
      <w:pPr>
        <w:rPr>
          <w:sz w:val="21"/>
          <w:szCs w:val="21"/>
          <w:lang w:val="es-MX"/>
        </w:rPr>
      </w:pPr>
    </w:p>
    <w:p w:rsidR="00583E94" w:rsidRPr="00245D39" w:rsidRDefault="00583E94" w:rsidP="00F717E3">
      <w:pPr>
        <w:pStyle w:val="Piedepgina"/>
        <w:rPr>
          <w:sz w:val="21"/>
          <w:szCs w:val="21"/>
          <w:lang w:val="es-MX"/>
        </w:rPr>
      </w:pPr>
    </w:p>
    <w:p w:rsidR="00583E94" w:rsidRPr="00245D39" w:rsidRDefault="00583E94" w:rsidP="00F717E3">
      <w:pPr>
        <w:pStyle w:val="Piedepgina"/>
        <w:rPr>
          <w:sz w:val="21"/>
          <w:szCs w:val="21"/>
          <w:lang w:val="es-MX"/>
        </w:rPr>
      </w:pPr>
    </w:p>
    <w:p w:rsidR="00583E94" w:rsidRPr="00245D39" w:rsidRDefault="00583E94" w:rsidP="00F717E3">
      <w:pPr>
        <w:pStyle w:val="Piedepgina"/>
        <w:rPr>
          <w:sz w:val="21"/>
          <w:szCs w:val="21"/>
          <w:lang w:val="es-MX"/>
        </w:rPr>
      </w:pPr>
    </w:p>
    <w:p w:rsidR="00583E94" w:rsidRPr="00245D39" w:rsidRDefault="00583E94" w:rsidP="00F717E3">
      <w:pPr>
        <w:pStyle w:val="Piedepgina"/>
        <w:rPr>
          <w:sz w:val="21"/>
          <w:szCs w:val="21"/>
          <w:lang w:val="es-MX"/>
        </w:rPr>
      </w:pPr>
    </w:p>
    <w:p w:rsidR="00583E94" w:rsidRPr="00245D39" w:rsidRDefault="00583E94" w:rsidP="00F717E3">
      <w:pPr>
        <w:pStyle w:val="Piedepgina"/>
        <w:rPr>
          <w:sz w:val="21"/>
          <w:szCs w:val="21"/>
          <w:lang w:val="es-MX"/>
        </w:rPr>
      </w:pPr>
    </w:p>
    <w:p w:rsidR="00583E94" w:rsidRPr="00245D39" w:rsidRDefault="00583E94" w:rsidP="00F717E3">
      <w:pPr>
        <w:pStyle w:val="Piedepgina"/>
        <w:rPr>
          <w:sz w:val="21"/>
          <w:szCs w:val="21"/>
          <w:lang w:val="es-MX"/>
        </w:rPr>
      </w:pPr>
    </w:p>
    <w:p w:rsidR="00583E94" w:rsidRPr="00245D39" w:rsidRDefault="00583E94" w:rsidP="00F717E3">
      <w:pPr>
        <w:pStyle w:val="Piedepgina"/>
        <w:rPr>
          <w:sz w:val="21"/>
          <w:szCs w:val="21"/>
          <w:lang w:val="es-MX"/>
        </w:rPr>
      </w:pPr>
    </w:p>
    <w:p w:rsidR="008C6D16" w:rsidRPr="00245D39" w:rsidRDefault="008C6D16">
      <w:pPr>
        <w:rPr>
          <w:sz w:val="21"/>
          <w:szCs w:val="21"/>
          <w:lang w:val="es-MX"/>
        </w:rPr>
      </w:pPr>
      <w:r w:rsidRPr="00245D39">
        <w:rPr>
          <w:sz w:val="21"/>
          <w:szCs w:val="21"/>
          <w:lang w:val="es-MX"/>
        </w:rPr>
        <w:br w:type="page"/>
      </w:r>
    </w:p>
    <w:p w:rsidR="00583E94" w:rsidRPr="00245D39" w:rsidRDefault="00583E94" w:rsidP="00F717E3">
      <w:pPr>
        <w:pStyle w:val="Ttulo"/>
        <w:jc w:val="right"/>
        <w:rPr>
          <w:rFonts w:ascii="Times New Roman" w:hAnsi="Times New Roman"/>
          <w:sz w:val="21"/>
          <w:szCs w:val="21"/>
          <w:lang w:val="es-MX"/>
        </w:rPr>
      </w:pPr>
      <w:r w:rsidRPr="00245D39">
        <w:rPr>
          <w:rFonts w:ascii="Times New Roman" w:hAnsi="Times New Roman"/>
          <w:sz w:val="21"/>
          <w:szCs w:val="21"/>
          <w:lang w:val="es-MX"/>
        </w:rPr>
        <w:t xml:space="preserve">Anexo </w:t>
      </w:r>
      <w:r w:rsidR="00F36A81" w:rsidRPr="00245D39">
        <w:rPr>
          <w:rFonts w:ascii="Times New Roman" w:hAnsi="Times New Roman"/>
          <w:sz w:val="21"/>
          <w:szCs w:val="21"/>
          <w:lang w:val="es-MX"/>
        </w:rPr>
        <w:t>22</w:t>
      </w:r>
    </w:p>
    <w:p w:rsidR="00583E94" w:rsidRPr="00245D39" w:rsidRDefault="00583E94" w:rsidP="00F717E3">
      <w:pPr>
        <w:pStyle w:val="Textoindependiente2"/>
        <w:jc w:val="center"/>
        <w:rPr>
          <w:rFonts w:ascii="Times New Roman" w:hAnsi="Times New Roman" w:cs="Times New Roman"/>
          <w:b/>
          <w:bCs/>
          <w:sz w:val="21"/>
          <w:szCs w:val="21"/>
          <w:lang w:val="es-MX"/>
        </w:rPr>
      </w:pPr>
    </w:p>
    <w:p w:rsidR="00583E94" w:rsidRPr="00245D39" w:rsidRDefault="00583E94" w:rsidP="00F717E3">
      <w:pPr>
        <w:pStyle w:val="Textoindependiente2"/>
        <w:jc w:val="center"/>
        <w:rPr>
          <w:rFonts w:ascii="Times New Roman" w:hAnsi="Times New Roman" w:cs="Times New Roman"/>
          <w:b/>
          <w:bCs/>
          <w:sz w:val="21"/>
          <w:szCs w:val="21"/>
          <w:lang w:val="es-MX"/>
        </w:rPr>
      </w:pPr>
    </w:p>
    <w:p w:rsidR="00583E94" w:rsidRPr="00245D39" w:rsidRDefault="00583E94" w:rsidP="00F717E3">
      <w:pPr>
        <w:pStyle w:val="Textoindependiente2"/>
        <w:jc w:val="center"/>
        <w:rPr>
          <w:rFonts w:ascii="Times New Roman" w:hAnsi="Times New Roman" w:cs="Times New Roman"/>
          <w:b/>
          <w:bCs/>
          <w:sz w:val="21"/>
          <w:szCs w:val="21"/>
          <w:lang w:val="es-MX"/>
        </w:rPr>
      </w:pPr>
      <w:r w:rsidRPr="00245D39">
        <w:rPr>
          <w:rFonts w:ascii="Times New Roman" w:hAnsi="Times New Roman" w:cs="Times New Roman"/>
          <w:b/>
          <w:bCs/>
          <w:sz w:val="21"/>
          <w:szCs w:val="21"/>
          <w:lang w:val="es-MX"/>
        </w:rPr>
        <w:t xml:space="preserve">Relación de clientes y contratos </w:t>
      </w:r>
    </w:p>
    <w:p w:rsidR="00583E94" w:rsidRPr="00245D39" w:rsidRDefault="00583E94" w:rsidP="00F717E3">
      <w:pPr>
        <w:jc w:val="center"/>
        <w:rPr>
          <w:b/>
          <w:bCs/>
          <w:sz w:val="21"/>
          <w:szCs w:val="21"/>
          <w:lang w:val="es-MX"/>
        </w:rPr>
      </w:pPr>
    </w:p>
    <w:p w:rsidR="00F06CD8" w:rsidRPr="00245D39" w:rsidRDefault="00F06CD8" w:rsidP="00F06CD8">
      <w:pPr>
        <w:pStyle w:val="Ttulo9"/>
        <w:spacing w:before="0" w:after="0"/>
        <w:rPr>
          <w:rFonts w:ascii="Times New Roman" w:hAnsi="Times New Roman" w:cs="Times New Roman"/>
          <w:b/>
          <w:sz w:val="21"/>
          <w:szCs w:val="21"/>
          <w:lang w:eastAsia="es-MX"/>
        </w:rPr>
      </w:pPr>
      <w:r w:rsidRPr="00245D39">
        <w:rPr>
          <w:rFonts w:ascii="Times New Roman" w:hAnsi="Times New Roman" w:cs="Times New Roman"/>
          <w:b/>
          <w:sz w:val="21"/>
          <w:szCs w:val="21"/>
          <w:lang w:eastAsia="es-MX"/>
        </w:rPr>
        <w:t>Mtra. Lizbeth Margarita Viveros Cancino</w:t>
      </w:r>
    </w:p>
    <w:p w:rsidR="00583E94" w:rsidRPr="00245D39" w:rsidRDefault="00F06CD8" w:rsidP="00F717E3">
      <w:pPr>
        <w:rPr>
          <w:sz w:val="21"/>
          <w:szCs w:val="21"/>
          <w:lang w:val="es-MX"/>
        </w:rPr>
      </w:pPr>
      <w:r w:rsidRPr="00245D39">
        <w:rPr>
          <w:sz w:val="21"/>
          <w:szCs w:val="21"/>
          <w:lang w:val="es-MX"/>
        </w:rPr>
        <w:t>Secretaria de Administración y Finanzas</w:t>
      </w:r>
    </w:p>
    <w:p w:rsidR="00583E94" w:rsidRPr="00245D39" w:rsidRDefault="00583E94" w:rsidP="00F717E3">
      <w:pPr>
        <w:rPr>
          <w:sz w:val="21"/>
          <w:szCs w:val="21"/>
          <w:lang w:val="es-MX"/>
        </w:rPr>
      </w:pPr>
      <w:r w:rsidRPr="00245D39">
        <w:rPr>
          <w:sz w:val="21"/>
          <w:szCs w:val="21"/>
          <w:lang w:val="es-MX"/>
        </w:rPr>
        <w:t>de la Universidad Veracruzana</w:t>
      </w:r>
    </w:p>
    <w:p w:rsidR="00583E94" w:rsidRPr="00245D39" w:rsidRDefault="00583E94" w:rsidP="00F717E3">
      <w:pPr>
        <w:rPr>
          <w:sz w:val="21"/>
          <w:szCs w:val="21"/>
          <w:lang w:val="es-MX"/>
        </w:rPr>
      </w:pPr>
      <w:r w:rsidRPr="00245D39">
        <w:rPr>
          <w:sz w:val="21"/>
          <w:szCs w:val="21"/>
          <w:lang w:val="es-MX"/>
        </w:rPr>
        <w:t>Presente</w:t>
      </w:r>
    </w:p>
    <w:p w:rsidR="00583E94" w:rsidRPr="00245D39" w:rsidRDefault="00583E94" w:rsidP="00F717E3">
      <w:pPr>
        <w:pStyle w:val="Piedepgina"/>
        <w:tabs>
          <w:tab w:val="clear" w:pos="4419"/>
          <w:tab w:val="clear" w:pos="8838"/>
        </w:tabs>
        <w:rPr>
          <w:sz w:val="21"/>
          <w:szCs w:val="21"/>
          <w:lang w:val="es-MX"/>
        </w:rPr>
      </w:pPr>
    </w:p>
    <w:p w:rsidR="00583E94" w:rsidRPr="00245D39" w:rsidRDefault="00583E94" w:rsidP="00F717E3">
      <w:pPr>
        <w:pStyle w:val="Textoindependiente"/>
        <w:rPr>
          <w:rFonts w:ascii="Times New Roman" w:hAnsi="Times New Roman" w:cs="Times New Roman"/>
          <w:color w:val="FF0000"/>
          <w:sz w:val="21"/>
          <w:szCs w:val="21"/>
          <w:lang w:val="es-MX"/>
        </w:rPr>
      </w:pPr>
      <w:r w:rsidRPr="00245D39">
        <w:rPr>
          <w:rFonts w:ascii="Times New Roman" w:hAnsi="Times New Roman" w:cs="Times New Roman"/>
          <w:sz w:val="21"/>
          <w:szCs w:val="21"/>
          <w:lang w:val="es-MX"/>
        </w:rPr>
        <w:tab/>
        <w:t>Con respecto a la</w:t>
      </w:r>
      <w:r w:rsidR="00A87077" w:rsidRPr="00245D39">
        <w:rPr>
          <w:rFonts w:ascii="Times New Roman" w:hAnsi="Times New Roman" w:cs="Times New Roman"/>
          <w:sz w:val="21"/>
          <w:szCs w:val="21"/>
          <w:lang w:val="es-MX"/>
        </w:rPr>
        <w:t xml:space="preserve"> </w:t>
      </w:r>
      <w:r w:rsidR="00983061" w:rsidRPr="00245D39">
        <w:rPr>
          <w:rFonts w:ascii="Times New Roman" w:hAnsi="Times New Roman" w:cs="Times New Roman"/>
          <w:b/>
          <w:bCs/>
          <w:sz w:val="21"/>
          <w:szCs w:val="21"/>
          <w:lang w:val="es-MX"/>
        </w:rPr>
        <w:t>Licitación Pública</w:t>
      </w:r>
      <w:r w:rsidR="00A87077" w:rsidRPr="00245D39">
        <w:rPr>
          <w:rFonts w:ascii="Times New Roman" w:hAnsi="Times New Roman" w:cs="Times New Roman"/>
          <w:b/>
          <w:bCs/>
          <w:sz w:val="21"/>
          <w:szCs w:val="21"/>
          <w:lang w:val="es-MX"/>
        </w:rPr>
        <w:t xml:space="preserve"> </w:t>
      </w:r>
      <w:r w:rsidR="00983061" w:rsidRPr="00245D39">
        <w:rPr>
          <w:rFonts w:ascii="Times New Roman" w:hAnsi="Times New Roman" w:cs="Times New Roman"/>
          <w:b/>
          <w:bCs/>
          <w:sz w:val="21"/>
          <w:szCs w:val="21"/>
          <w:lang w:val="es-MX"/>
        </w:rPr>
        <w:t xml:space="preserve">Nacional </w:t>
      </w:r>
      <w:r w:rsidR="00D35093" w:rsidRPr="00245D39">
        <w:rPr>
          <w:rFonts w:ascii="Times New Roman" w:hAnsi="Times New Roman" w:cs="Times New Roman"/>
          <w:b/>
          <w:bCs/>
          <w:sz w:val="21"/>
          <w:szCs w:val="21"/>
          <w:lang w:val="es-MX"/>
        </w:rPr>
        <w:t>número UV-LPN-930019999-001</w:t>
      </w:r>
      <w:r w:rsidR="00190A1C" w:rsidRPr="00245D39">
        <w:rPr>
          <w:rFonts w:ascii="Times New Roman" w:hAnsi="Times New Roman" w:cs="Times New Roman"/>
          <w:b/>
          <w:bCs/>
          <w:sz w:val="21"/>
          <w:szCs w:val="21"/>
          <w:lang w:val="es-MX"/>
        </w:rPr>
        <w:t>-2024</w:t>
      </w:r>
      <w:r w:rsidR="00983061" w:rsidRPr="00245D39">
        <w:rPr>
          <w:rFonts w:ascii="Times New Roman" w:hAnsi="Times New Roman" w:cs="Times New Roman"/>
          <w:b/>
          <w:bCs/>
          <w:sz w:val="21"/>
          <w:szCs w:val="21"/>
          <w:lang w:val="es-MX"/>
        </w:rPr>
        <w:t xml:space="preserve"> relativa a la Contratación del Suministro de Medicamentos para los De</w:t>
      </w:r>
      <w:r w:rsidR="009343C9" w:rsidRPr="00245D39">
        <w:rPr>
          <w:rFonts w:ascii="Times New Roman" w:hAnsi="Times New Roman" w:cs="Times New Roman"/>
          <w:b/>
          <w:bCs/>
          <w:sz w:val="21"/>
          <w:szCs w:val="21"/>
          <w:lang w:val="es-MX"/>
        </w:rPr>
        <w:t xml:space="preserve">rechohabientes de las Regiones </w:t>
      </w:r>
      <w:r w:rsidR="00983061" w:rsidRPr="00245D39">
        <w:rPr>
          <w:rFonts w:ascii="Times New Roman" w:hAnsi="Times New Roman" w:cs="Times New Roman"/>
          <w:b/>
          <w:bCs/>
          <w:sz w:val="21"/>
          <w:szCs w:val="21"/>
          <w:lang w:val="es-MX"/>
        </w:rPr>
        <w:t xml:space="preserve">Xalapa, </w:t>
      </w:r>
      <w:r w:rsidR="00983061" w:rsidRPr="00245D39">
        <w:rPr>
          <w:rFonts w:ascii="Times New Roman" w:hAnsi="Times New Roman" w:cs="Times New Roman"/>
          <w:b/>
          <w:sz w:val="21"/>
          <w:szCs w:val="21"/>
          <w:lang w:val="es-MX"/>
        </w:rPr>
        <w:t>Veracruz</w:t>
      </w:r>
      <w:r w:rsidR="00983061" w:rsidRPr="00245D39">
        <w:rPr>
          <w:rFonts w:ascii="Times New Roman" w:hAnsi="Times New Roman" w:cs="Times New Roman"/>
          <w:b/>
          <w:bCs/>
          <w:sz w:val="21"/>
          <w:szCs w:val="21"/>
          <w:lang w:val="es-MX"/>
        </w:rPr>
        <w:t>, Orizaba-Córdoba, Poza Rica-Tuxpan y Coatzacoalcos-Minatitlán de la Universidad Veracruzana, mediante la modalidad contrato abierto</w:t>
      </w:r>
      <w:r w:rsidRPr="00245D39">
        <w:rPr>
          <w:rFonts w:ascii="Times New Roman" w:hAnsi="Times New Roman" w:cs="Times New Roman"/>
          <w:sz w:val="21"/>
          <w:szCs w:val="21"/>
          <w:lang w:val="es-MX"/>
        </w:rPr>
        <w:t xml:space="preserve">, me permito proporcionar los datos de mis cinco principales clientes y contratos durante </w:t>
      </w:r>
      <w:r w:rsidR="00C81275" w:rsidRPr="00245D39">
        <w:rPr>
          <w:rFonts w:ascii="Times New Roman" w:hAnsi="Times New Roman" w:cs="Times New Roman"/>
          <w:sz w:val="21"/>
          <w:szCs w:val="21"/>
          <w:lang w:val="es-MX"/>
        </w:rPr>
        <w:t>los</w:t>
      </w:r>
      <w:r w:rsidRPr="00245D39">
        <w:rPr>
          <w:rFonts w:ascii="Times New Roman" w:hAnsi="Times New Roman" w:cs="Times New Roman"/>
          <w:sz w:val="21"/>
          <w:szCs w:val="21"/>
          <w:lang w:val="es-MX"/>
        </w:rPr>
        <w:t xml:space="preserve"> ejercicio</w:t>
      </w:r>
      <w:r w:rsidR="00C81275" w:rsidRPr="00245D39">
        <w:rPr>
          <w:rFonts w:ascii="Times New Roman" w:hAnsi="Times New Roman" w:cs="Times New Roman"/>
          <w:sz w:val="21"/>
          <w:szCs w:val="21"/>
          <w:lang w:val="es-MX"/>
        </w:rPr>
        <w:t>s</w:t>
      </w:r>
      <w:r w:rsidR="00A21760" w:rsidRPr="00245D39">
        <w:rPr>
          <w:rFonts w:ascii="Times New Roman" w:hAnsi="Times New Roman" w:cs="Times New Roman"/>
          <w:sz w:val="21"/>
          <w:szCs w:val="21"/>
          <w:lang w:val="es-MX"/>
        </w:rPr>
        <w:t xml:space="preserve"> </w:t>
      </w:r>
      <w:r w:rsidR="002B673D" w:rsidRPr="00245D39">
        <w:rPr>
          <w:rFonts w:ascii="Times New Roman" w:hAnsi="Times New Roman" w:cs="Times New Roman"/>
          <w:sz w:val="21"/>
          <w:szCs w:val="21"/>
          <w:lang w:val="es-MX"/>
        </w:rPr>
        <w:t>2020,</w:t>
      </w:r>
      <w:r w:rsidR="00174A51" w:rsidRPr="00245D39">
        <w:rPr>
          <w:rFonts w:ascii="Times New Roman" w:hAnsi="Times New Roman" w:cs="Times New Roman"/>
          <w:sz w:val="21"/>
          <w:szCs w:val="21"/>
          <w:lang w:val="es-MX"/>
        </w:rPr>
        <w:t xml:space="preserve"> 2021</w:t>
      </w:r>
      <w:r w:rsidR="00CB34EE" w:rsidRPr="00245D39">
        <w:rPr>
          <w:rFonts w:ascii="Times New Roman" w:hAnsi="Times New Roman" w:cs="Times New Roman"/>
          <w:sz w:val="21"/>
          <w:szCs w:val="21"/>
          <w:lang w:val="es-MX"/>
        </w:rPr>
        <w:t xml:space="preserve">, </w:t>
      </w:r>
      <w:r w:rsidR="00190A1C" w:rsidRPr="00245D39">
        <w:rPr>
          <w:rFonts w:ascii="Times New Roman" w:hAnsi="Times New Roman" w:cs="Times New Roman"/>
          <w:sz w:val="21"/>
          <w:szCs w:val="21"/>
          <w:lang w:val="es-MX"/>
        </w:rPr>
        <w:t>2022,</w:t>
      </w:r>
      <w:r w:rsidR="002B673D" w:rsidRPr="00245D39">
        <w:rPr>
          <w:rFonts w:ascii="Times New Roman" w:hAnsi="Times New Roman" w:cs="Times New Roman"/>
          <w:sz w:val="21"/>
          <w:szCs w:val="21"/>
          <w:lang w:val="es-MX"/>
        </w:rPr>
        <w:t xml:space="preserve"> 202</w:t>
      </w:r>
      <w:r w:rsidR="00CB34EE" w:rsidRPr="00245D39">
        <w:rPr>
          <w:rFonts w:ascii="Times New Roman" w:hAnsi="Times New Roman" w:cs="Times New Roman"/>
          <w:sz w:val="21"/>
          <w:szCs w:val="21"/>
          <w:lang w:val="es-MX"/>
        </w:rPr>
        <w:t>3</w:t>
      </w:r>
      <w:r w:rsidR="00190A1C" w:rsidRPr="00245D39">
        <w:rPr>
          <w:rFonts w:ascii="Times New Roman" w:hAnsi="Times New Roman" w:cs="Times New Roman"/>
          <w:sz w:val="21"/>
          <w:szCs w:val="21"/>
          <w:lang w:val="es-MX"/>
        </w:rPr>
        <w:t xml:space="preserve"> y 2024</w:t>
      </w:r>
    </w:p>
    <w:p w:rsidR="00583E94" w:rsidRPr="00245D39" w:rsidRDefault="00583E94" w:rsidP="00F717E3">
      <w:pPr>
        <w:pStyle w:val="Textoindependiente"/>
        <w:rPr>
          <w:rFonts w:ascii="Times New Roman" w:hAnsi="Times New Roman" w:cs="Times New Roman"/>
          <w:color w:val="FF0000"/>
          <w:sz w:val="21"/>
          <w:szCs w:val="21"/>
          <w:lang w:val="es-MX"/>
        </w:rPr>
      </w:pPr>
    </w:p>
    <w:p w:rsidR="00583E94" w:rsidRPr="00245D39" w:rsidRDefault="00583E94" w:rsidP="00F717E3">
      <w:pPr>
        <w:pStyle w:val="Textoindependiente"/>
        <w:jc w:val="center"/>
        <w:rPr>
          <w:rFonts w:ascii="Times New Roman" w:hAnsi="Times New Roman" w:cs="Times New Roman"/>
          <w:b/>
          <w:bCs/>
          <w:sz w:val="21"/>
          <w:szCs w:val="21"/>
          <w:lang w:val="es-MX"/>
        </w:rPr>
      </w:pPr>
      <w:r w:rsidRPr="00245D39">
        <w:rPr>
          <w:rFonts w:ascii="Times New Roman" w:hAnsi="Times New Roman" w:cs="Times New Roman"/>
          <w:b/>
          <w:bCs/>
          <w:sz w:val="21"/>
          <w:szCs w:val="21"/>
          <w:lang w:val="es-MX"/>
        </w:rPr>
        <w:t>Relación de Clientes</w:t>
      </w:r>
    </w:p>
    <w:tbl>
      <w:tblPr>
        <w:tblW w:w="9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5"/>
        <w:gridCol w:w="2126"/>
        <w:gridCol w:w="1829"/>
        <w:gridCol w:w="1800"/>
        <w:gridCol w:w="1960"/>
      </w:tblGrid>
      <w:tr w:rsidR="00583E94" w:rsidRPr="00245D39" w:rsidTr="00B26D38">
        <w:tc>
          <w:tcPr>
            <w:tcW w:w="2055" w:type="dxa"/>
          </w:tcPr>
          <w:p w:rsidR="00583E94" w:rsidRPr="00245D39" w:rsidRDefault="00583E94" w:rsidP="00F717E3">
            <w:pPr>
              <w:pStyle w:val="Textoindependiente"/>
              <w:jc w:val="center"/>
              <w:rPr>
                <w:rFonts w:ascii="Times New Roman" w:hAnsi="Times New Roman" w:cs="Times New Roman"/>
                <w:b/>
                <w:bCs/>
                <w:sz w:val="21"/>
                <w:szCs w:val="21"/>
                <w:lang w:val="es-MX"/>
              </w:rPr>
            </w:pPr>
            <w:r w:rsidRPr="00245D39">
              <w:rPr>
                <w:rFonts w:ascii="Times New Roman" w:hAnsi="Times New Roman" w:cs="Times New Roman"/>
                <w:b/>
                <w:bCs/>
                <w:sz w:val="21"/>
                <w:szCs w:val="21"/>
                <w:lang w:val="es-MX"/>
              </w:rPr>
              <w:t>Nombre del cliente</w:t>
            </w:r>
          </w:p>
          <w:p w:rsidR="00583E94" w:rsidRPr="00245D39" w:rsidRDefault="00583E94" w:rsidP="00F717E3">
            <w:pPr>
              <w:pStyle w:val="Textoindependiente"/>
              <w:jc w:val="center"/>
              <w:rPr>
                <w:rFonts w:ascii="Times New Roman" w:hAnsi="Times New Roman" w:cs="Times New Roman"/>
                <w:b/>
                <w:bCs/>
                <w:sz w:val="21"/>
                <w:szCs w:val="21"/>
                <w:lang w:val="es-MX"/>
              </w:rPr>
            </w:pPr>
            <w:r w:rsidRPr="00245D39">
              <w:rPr>
                <w:rFonts w:ascii="Times New Roman" w:hAnsi="Times New Roman" w:cs="Times New Roman"/>
                <w:b/>
                <w:bCs/>
                <w:sz w:val="21"/>
                <w:szCs w:val="21"/>
                <w:lang w:val="es-MX"/>
              </w:rPr>
              <w:t>(con domicilio)</w:t>
            </w:r>
          </w:p>
        </w:tc>
        <w:tc>
          <w:tcPr>
            <w:tcW w:w="2126" w:type="dxa"/>
          </w:tcPr>
          <w:p w:rsidR="00583E94" w:rsidRPr="00245D39" w:rsidRDefault="00583E94" w:rsidP="00F717E3">
            <w:pPr>
              <w:pStyle w:val="Textoindependiente"/>
              <w:jc w:val="center"/>
              <w:rPr>
                <w:rFonts w:ascii="Times New Roman" w:hAnsi="Times New Roman" w:cs="Times New Roman"/>
                <w:b/>
                <w:bCs/>
                <w:sz w:val="21"/>
                <w:szCs w:val="21"/>
                <w:lang w:val="es-MX"/>
              </w:rPr>
            </w:pPr>
            <w:r w:rsidRPr="00245D39">
              <w:rPr>
                <w:rFonts w:ascii="Times New Roman" w:hAnsi="Times New Roman" w:cs="Times New Roman"/>
                <w:b/>
                <w:bCs/>
                <w:sz w:val="21"/>
                <w:szCs w:val="21"/>
                <w:lang w:val="es-MX"/>
              </w:rPr>
              <w:t>Tipo de bien</w:t>
            </w:r>
            <w:r w:rsidR="00B26D38" w:rsidRPr="00245D39">
              <w:rPr>
                <w:rFonts w:ascii="Times New Roman" w:hAnsi="Times New Roman" w:cs="Times New Roman"/>
                <w:b/>
                <w:bCs/>
                <w:sz w:val="21"/>
                <w:szCs w:val="21"/>
                <w:lang w:val="es-MX"/>
              </w:rPr>
              <w:t xml:space="preserve"> o servicio </w:t>
            </w:r>
            <w:r w:rsidRPr="00245D39">
              <w:rPr>
                <w:rFonts w:ascii="Times New Roman" w:hAnsi="Times New Roman" w:cs="Times New Roman"/>
                <w:b/>
                <w:bCs/>
                <w:sz w:val="21"/>
                <w:szCs w:val="21"/>
                <w:lang w:val="es-MX"/>
              </w:rPr>
              <w:t>suministrado</w:t>
            </w:r>
          </w:p>
        </w:tc>
        <w:tc>
          <w:tcPr>
            <w:tcW w:w="1829" w:type="dxa"/>
          </w:tcPr>
          <w:p w:rsidR="00583E94" w:rsidRPr="00245D39" w:rsidRDefault="00583E94" w:rsidP="00F717E3">
            <w:pPr>
              <w:pStyle w:val="Textoindependiente"/>
              <w:jc w:val="center"/>
              <w:rPr>
                <w:rFonts w:ascii="Times New Roman" w:hAnsi="Times New Roman" w:cs="Times New Roman"/>
                <w:b/>
                <w:bCs/>
                <w:sz w:val="21"/>
                <w:szCs w:val="21"/>
                <w:lang w:val="es-MX"/>
              </w:rPr>
            </w:pPr>
            <w:r w:rsidRPr="00245D39">
              <w:rPr>
                <w:rFonts w:ascii="Times New Roman" w:hAnsi="Times New Roman" w:cs="Times New Roman"/>
                <w:b/>
                <w:bCs/>
                <w:sz w:val="21"/>
                <w:szCs w:val="21"/>
                <w:lang w:val="es-MX"/>
              </w:rPr>
              <w:t>Funcionario</w:t>
            </w:r>
          </w:p>
          <w:p w:rsidR="00583E94" w:rsidRPr="00245D39" w:rsidRDefault="00583E94" w:rsidP="00F717E3">
            <w:pPr>
              <w:pStyle w:val="Textoindependiente"/>
              <w:jc w:val="center"/>
              <w:rPr>
                <w:rFonts w:ascii="Times New Roman" w:hAnsi="Times New Roman" w:cs="Times New Roman"/>
                <w:b/>
                <w:bCs/>
                <w:sz w:val="21"/>
                <w:szCs w:val="21"/>
                <w:lang w:val="es-MX"/>
              </w:rPr>
            </w:pPr>
            <w:r w:rsidRPr="00245D39">
              <w:rPr>
                <w:rFonts w:ascii="Times New Roman" w:hAnsi="Times New Roman" w:cs="Times New Roman"/>
                <w:b/>
                <w:bCs/>
                <w:sz w:val="21"/>
                <w:szCs w:val="21"/>
                <w:lang w:val="es-MX"/>
              </w:rPr>
              <w:t>(nombre y cargo)</w:t>
            </w:r>
          </w:p>
        </w:tc>
        <w:tc>
          <w:tcPr>
            <w:tcW w:w="1800" w:type="dxa"/>
          </w:tcPr>
          <w:p w:rsidR="00583E94" w:rsidRPr="00245D39" w:rsidRDefault="00583E94" w:rsidP="00F717E3">
            <w:pPr>
              <w:pStyle w:val="Textoindependiente"/>
              <w:jc w:val="center"/>
              <w:rPr>
                <w:rFonts w:ascii="Times New Roman" w:hAnsi="Times New Roman" w:cs="Times New Roman"/>
                <w:b/>
                <w:bCs/>
                <w:sz w:val="21"/>
                <w:szCs w:val="21"/>
                <w:lang w:val="es-MX"/>
              </w:rPr>
            </w:pPr>
            <w:r w:rsidRPr="00245D39">
              <w:rPr>
                <w:rFonts w:ascii="Times New Roman" w:hAnsi="Times New Roman" w:cs="Times New Roman"/>
                <w:b/>
                <w:bCs/>
                <w:sz w:val="21"/>
                <w:szCs w:val="21"/>
                <w:lang w:val="es-MX"/>
              </w:rPr>
              <w:t>Teléfono</w:t>
            </w:r>
          </w:p>
        </w:tc>
        <w:tc>
          <w:tcPr>
            <w:tcW w:w="1960" w:type="dxa"/>
          </w:tcPr>
          <w:p w:rsidR="00583E94" w:rsidRPr="00245D39" w:rsidRDefault="00583E94" w:rsidP="00F717E3">
            <w:pPr>
              <w:pStyle w:val="Textoindependiente"/>
              <w:jc w:val="center"/>
              <w:rPr>
                <w:rFonts w:ascii="Times New Roman" w:hAnsi="Times New Roman" w:cs="Times New Roman"/>
                <w:b/>
                <w:bCs/>
                <w:sz w:val="21"/>
                <w:szCs w:val="21"/>
                <w:lang w:val="es-MX"/>
              </w:rPr>
            </w:pPr>
            <w:r w:rsidRPr="00245D39">
              <w:rPr>
                <w:rFonts w:ascii="Times New Roman" w:hAnsi="Times New Roman" w:cs="Times New Roman"/>
                <w:b/>
                <w:bCs/>
                <w:sz w:val="21"/>
                <w:szCs w:val="21"/>
                <w:lang w:val="es-MX"/>
              </w:rPr>
              <w:t>Correo electrónico</w:t>
            </w:r>
          </w:p>
        </w:tc>
      </w:tr>
      <w:tr w:rsidR="00583E94" w:rsidRPr="00245D39" w:rsidTr="00B26D38">
        <w:tc>
          <w:tcPr>
            <w:tcW w:w="2055" w:type="dxa"/>
          </w:tcPr>
          <w:p w:rsidR="00583E94" w:rsidRPr="00245D39" w:rsidRDefault="00583E94" w:rsidP="00F717E3">
            <w:pPr>
              <w:pStyle w:val="Textoindependiente"/>
              <w:rPr>
                <w:rFonts w:ascii="Times New Roman" w:hAnsi="Times New Roman" w:cs="Times New Roman"/>
                <w:sz w:val="21"/>
                <w:szCs w:val="21"/>
                <w:lang w:val="es-MX"/>
              </w:rPr>
            </w:pPr>
          </w:p>
        </w:tc>
        <w:tc>
          <w:tcPr>
            <w:tcW w:w="2126" w:type="dxa"/>
          </w:tcPr>
          <w:p w:rsidR="00583E94" w:rsidRPr="00245D39" w:rsidRDefault="00583E94" w:rsidP="00F717E3">
            <w:pPr>
              <w:pStyle w:val="Textoindependiente"/>
              <w:rPr>
                <w:rFonts w:ascii="Times New Roman" w:hAnsi="Times New Roman" w:cs="Times New Roman"/>
                <w:sz w:val="21"/>
                <w:szCs w:val="21"/>
                <w:lang w:val="es-MX"/>
              </w:rPr>
            </w:pPr>
          </w:p>
        </w:tc>
        <w:tc>
          <w:tcPr>
            <w:tcW w:w="1829" w:type="dxa"/>
          </w:tcPr>
          <w:p w:rsidR="00583E94" w:rsidRPr="00245D39" w:rsidRDefault="00583E94" w:rsidP="00F717E3">
            <w:pPr>
              <w:pStyle w:val="Textoindependiente"/>
              <w:rPr>
                <w:rFonts w:ascii="Times New Roman" w:hAnsi="Times New Roman" w:cs="Times New Roman"/>
                <w:sz w:val="21"/>
                <w:szCs w:val="21"/>
                <w:lang w:val="es-MX"/>
              </w:rPr>
            </w:pPr>
          </w:p>
        </w:tc>
        <w:tc>
          <w:tcPr>
            <w:tcW w:w="1800" w:type="dxa"/>
          </w:tcPr>
          <w:p w:rsidR="00583E94" w:rsidRPr="00245D39" w:rsidRDefault="00583E94" w:rsidP="00F717E3">
            <w:pPr>
              <w:pStyle w:val="Textoindependiente"/>
              <w:rPr>
                <w:rFonts w:ascii="Times New Roman" w:hAnsi="Times New Roman" w:cs="Times New Roman"/>
                <w:sz w:val="21"/>
                <w:szCs w:val="21"/>
                <w:lang w:val="es-MX"/>
              </w:rPr>
            </w:pPr>
          </w:p>
        </w:tc>
        <w:tc>
          <w:tcPr>
            <w:tcW w:w="1960" w:type="dxa"/>
          </w:tcPr>
          <w:p w:rsidR="00583E94" w:rsidRPr="00245D39" w:rsidRDefault="00583E94" w:rsidP="00F717E3">
            <w:pPr>
              <w:pStyle w:val="Textoindependiente"/>
              <w:rPr>
                <w:rFonts w:ascii="Times New Roman" w:hAnsi="Times New Roman" w:cs="Times New Roman"/>
                <w:sz w:val="21"/>
                <w:szCs w:val="21"/>
                <w:lang w:val="es-MX"/>
              </w:rPr>
            </w:pPr>
          </w:p>
        </w:tc>
      </w:tr>
      <w:tr w:rsidR="00583E94" w:rsidRPr="00245D39" w:rsidTr="00B26D38">
        <w:tc>
          <w:tcPr>
            <w:tcW w:w="2055" w:type="dxa"/>
          </w:tcPr>
          <w:p w:rsidR="00583E94" w:rsidRPr="00245D39" w:rsidRDefault="00583E94" w:rsidP="00F717E3">
            <w:pPr>
              <w:pStyle w:val="Textoindependiente"/>
              <w:rPr>
                <w:rFonts w:ascii="Times New Roman" w:hAnsi="Times New Roman" w:cs="Times New Roman"/>
                <w:sz w:val="21"/>
                <w:szCs w:val="21"/>
                <w:lang w:val="es-MX"/>
              </w:rPr>
            </w:pPr>
          </w:p>
        </w:tc>
        <w:tc>
          <w:tcPr>
            <w:tcW w:w="2126" w:type="dxa"/>
          </w:tcPr>
          <w:p w:rsidR="00583E94" w:rsidRPr="00245D39" w:rsidRDefault="00583E94" w:rsidP="00F717E3">
            <w:pPr>
              <w:pStyle w:val="Textoindependiente"/>
              <w:rPr>
                <w:rFonts w:ascii="Times New Roman" w:hAnsi="Times New Roman" w:cs="Times New Roman"/>
                <w:sz w:val="21"/>
                <w:szCs w:val="21"/>
                <w:lang w:val="es-MX"/>
              </w:rPr>
            </w:pPr>
          </w:p>
        </w:tc>
        <w:tc>
          <w:tcPr>
            <w:tcW w:w="1829" w:type="dxa"/>
          </w:tcPr>
          <w:p w:rsidR="00583E94" w:rsidRPr="00245D39" w:rsidRDefault="00583E94" w:rsidP="00F717E3">
            <w:pPr>
              <w:pStyle w:val="Textoindependiente"/>
              <w:rPr>
                <w:rFonts w:ascii="Times New Roman" w:hAnsi="Times New Roman" w:cs="Times New Roman"/>
                <w:sz w:val="21"/>
                <w:szCs w:val="21"/>
                <w:lang w:val="es-MX"/>
              </w:rPr>
            </w:pPr>
          </w:p>
        </w:tc>
        <w:tc>
          <w:tcPr>
            <w:tcW w:w="1800" w:type="dxa"/>
          </w:tcPr>
          <w:p w:rsidR="00583E94" w:rsidRPr="00245D39" w:rsidRDefault="00583E94" w:rsidP="00F717E3">
            <w:pPr>
              <w:pStyle w:val="Textoindependiente"/>
              <w:rPr>
                <w:rFonts w:ascii="Times New Roman" w:hAnsi="Times New Roman" w:cs="Times New Roman"/>
                <w:sz w:val="21"/>
                <w:szCs w:val="21"/>
                <w:lang w:val="es-MX"/>
              </w:rPr>
            </w:pPr>
          </w:p>
        </w:tc>
        <w:tc>
          <w:tcPr>
            <w:tcW w:w="1960" w:type="dxa"/>
          </w:tcPr>
          <w:p w:rsidR="00583E94" w:rsidRPr="00245D39" w:rsidRDefault="00583E94" w:rsidP="00F717E3">
            <w:pPr>
              <w:pStyle w:val="Textoindependiente"/>
              <w:rPr>
                <w:rFonts w:ascii="Times New Roman" w:hAnsi="Times New Roman" w:cs="Times New Roman"/>
                <w:sz w:val="21"/>
                <w:szCs w:val="21"/>
                <w:lang w:val="es-MX"/>
              </w:rPr>
            </w:pPr>
          </w:p>
        </w:tc>
      </w:tr>
      <w:tr w:rsidR="00583E94" w:rsidRPr="00245D39" w:rsidTr="00B26D38">
        <w:tc>
          <w:tcPr>
            <w:tcW w:w="2055" w:type="dxa"/>
          </w:tcPr>
          <w:p w:rsidR="00583E94" w:rsidRPr="00245D39" w:rsidRDefault="00583E94" w:rsidP="00F717E3">
            <w:pPr>
              <w:pStyle w:val="Textoindependiente"/>
              <w:rPr>
                <w:rFonts w:ascii="Times New Roman" w:hAnsi="Times New Roman" w:cs="Times New Roman"/>
                <w:sz w:val="21"/>
                <w:szCs w:val="21"/>
                <w:lang w:val="es-MX"/>
              </w:rPr>
            </w:pPr>
          </w:p>
        </w:tc>
        <w:tc>
          <w:tcPr>
            <w:tcW w:w="2126" w:type="dxa"/>
          </w:tcPr>
          <w:p w:rsidR="00583E94" w:rsidRPr="00245D39" w:rsidRDefault="00583E94" w:rsidP="00F717E3">
            <w:pPr>
              <w:pStyle w:val="Textoindependiente"/>
              <w:rPr>
                <w:rFonts w:ascii="Times New Roman" w:hAnsi="Times New Roman" w:cs="Times New Roman"/>
                <w:sz w:val="21"/>
                <w:szCs w:val="21"/>
                <w:lang w:val="es-MX"/>
              </w:rPr>
            </w:pPr>
          </w:p>
        </w:tc>
        <w:tc>
          <w:tcPr>
            <w:tcW w:w="1829" w:type="dxa"/>
          </w:tcPr>
          <w:p w:rsidR="00583E94" w:rsidRPr="00245D39" w:rsidRDefault="00583E94" w:rsidP="00F717E3">
            <w:pPr>
              <w:pStyle w:val="Textoindependiente"/>
              <w:rPr>
                <w:rFonts w:ascii="Times New Roman" w:hAnsi="Times New Roman" w:cs="Times New Roman"/>
                <w:sz w:val="21"/>
                <w:szCs w:val="21"/>
                <w:lang w:val="es-MX"/>
              </w:rPr>
            </w:pPr>
          </w:p>
        </w:tc>
        <w:tc>
          <w:tcPr>
            <w:tcW w:w="1800" w:type="dxa"/>
          </w:tcPr>
          <w:p w:rsidR="00583E94" w:rsidRPr="00245D39" w:rsidRDefault="00583E94" w:rsidP="00F717E3">
            <w:pPr>
              <w:pStyle w:val="Textoindependiente"/>
              <w:rPr>
                <w:rFonts w:ascii="Times New Roman" w:hAnsi="Times New Roman" w:cs="Times New Roman"/>
                <w:sz w:val="21"/>
                <w:szCs w:val="21"/>
                <w:lang w:val="es-MX"/>
              </w:rPr>
            </w:pPr>
          </w:p>
        </w:tc>
        <w:tc>
          <w:tcPr>
            <w:tcW w:w="1960" w:type="dxa"/>
          </w:tcPr>
          <w:p w:rsidR="00583E94" w:rsidRPr="00245D39" w:rsidRDefault="00583E94" w:rsidP="00F717E3">
            <w:pPr>
              <w:pStyle w:val="Textoindependiente"/>
              <w:rPr>
                <w:rFonts w:ascii="Times New Roman" w:hAnsi="Times New Roman" w:cs="Times New Roman"/>
                <w:sz w:val="21"/>
                <w:szCs w:val="21"/>
                <w:lang w:val="es-MX"/>
              </w:rPr>
            </w:pPr>
          </w:p>
        </w:tc>
      </w:tr>
      <w:tr w:rsidR="00583E94" w:rsidRPr="00245D39" w:rsidTr="00B26D38">
        <w:tc>
          <w:tcPr>
            <w:tcW w:w="2055" w:type="dxa"/>
          </w:tcPr>
          <w:p w:rsidR="00583E94" w:rsidRPr="00245D39" w:rsidRDefault="00583E94" w:rsidP="00F717E3">
            <w:pPr>
              <w:pStyle w:val="Textoindependiente"/>
              <w:rPr>
                <w:rFonts w:ascii="Times New Roman" w:hAnsi="Times New Roman" w:cs="Times New Roman"/>
                <w:sz w:val="21"/>
                <w:szCs w:val="21"/>
                <w:lang w:val="es-MX"/>
              </w:rPr>
            </w:pPr>
          </w:p>
        </w:tc>
        <w:tc>
          <w:tcPr>
            <w:tcW w:w="2126" w:type="dxa"/>
          </w:tcPr>
          <w:p w:rsidR="00583E94" w:rsidRPr="00245D39" w:rsidRDefault="00583E94" w:rsidP="00F717E3">
            <w:pPr>
              <w:pStyle w:val="Textoindependiente"/>
              <w:rPr>
                <w:rFonts w:ascii="Times New Roman" w:hAnsi="Times New Roman" w:cs="Times New Roman"/>
                <w:sz w:val="21"/>
                <w:szCs w:val="21"/>
                <w:lang w:val="es-MX"/>
              </w:rPr>
            </w:pPr>
          </w:p>
        </w:tc>
        <w:tc>
          <w:tcPr>
            <w:tcW w:w="1829" w:type="dxa"/>
          </w:tcPr>
          <w:p w:rsidR="00583E94" w:rsidRPr="00245D39" w:rsidRDefault="00583E94" w:rsidP="00F717E3">
            <w:pPr>
              <w:pStyle w:val="Textoindependiente"/>
              <w:rPr>
                <w:rFonts w:ascii="Times New Roman" w:hAnsi="Times New Roman" w:cs="Times New Roman"/>
                <w:sz w:val="21"/>
                <w:szCs w:val="21"/>
                <w:lang w:val="es-MX"/>
              </w:rPr>
            </w:pPr>
          </w:p>
        </w:tc>
        <w:tc>
          <w:tcPr>
            <w:tcW w:w="1800" w:type="dxa"/>
          </w:tcPr>
          <w:p w:rsidR="00583E94" w:rsidRPr="00245D39" w:rsidRDefault="00583E94" w:rsidP="00F717E3">
            <w:pPr>
              <w:pStyle w:val="Textoindependiente"/>
              <w:rPr>
                <w:rFonts w:ascii="Times New Roman" w:hAnsi="Times New Roman" w:cs="Times New Roman"/>
                <w:sz w:val="21"/>
                <w:szCs w:val="21"/>
                <w:lang w:val="es-MX"/>
              </w:rPr>
            </w:pPr>
          </w:p>
        </w:tc>
        <w:tc>
          <w:tcPr>
            <w:tcW w:w="1960" w:type="dxa"/>
          </w:tcPr>
          <w:p w:rsidR="00583E94" w:rsidRPr="00245D39" w:rsidRDefault="00583E94" w:rsidP="00F717E3">
            <w:pPr>
              <w:pStyle w:val="Textoindependiente"/>
              <w:rPr>
                <w:rFonts w:ascii="Times New Roman" w:hAnsi="Times New Roman" w:cs="Times New Roman"/>
                <w:sz w:val="21"/>
                <w:szCs w:val="21"/>
                <w:lang w:val="es-MX"/>
              </w:rPr>
            </w:pPr>
          </w:p>
        </w:tc>
      </w:tr>
      <w:tr w:rsidR="00583E94" w:rsidRPr="00245D39" w:rsidTr="00B26D38">
        <w:tc>
          <w:tcPr>
            <w:tcW w:w="2055" w:type="dxa"/>
          </w:tcPr>
          <w:p w:rsidR="00583E94" w:rsidRPr="00245D39" w:rsidRDefault="00583E94" w:rsidP="00F717E3">
            <w:pPr>
              <w:pStyle w:val="Textoindependiente"/>
              <w:rPr>
                <w:rFonts w:ascii="Times New Roman" w:hAnsi="Times New Roman" w:cs="Times New Roman"/>
                <w:sz w:val="21"/>
                <w:szCs w:val="21"/>
                <w:lang w:val="es-MX"/>
              </w:rPr>
            </w:pPr>
          </w:p>
        </w:tc>
        <w:tc>
          <w:tcPr>
            <w:tcW w:w="2126" w:type="dxa"/>
          </w:tcPr>
          <w:p w:rsidR="00583E94" w:rsidRPr="00245D39" w:rsidRDefault="00583E94" w:rsidP="00F717E3">
            <w:pPr>
              <w:pStyle w:val="Textoindependiente"/>
              <w:rPr>
                <w:rFonts w:ascii="Times New Roman" w:hAnsi="Times New Roman" w:cs="Times New Roman"/>
                <w:sz w:val="21"/>
                <w:szCs w:val="21"/>
                <w:lang w:val="es-MX"/>
              </w:rPr>
            </w:pPr>
          </w:p>
        </w:tc>
        <w:tc>
          <w:tcPr>
            <w:tcW w:w="1829" w:type="dxa"/>
          </w:tcPr>
          <w:p w:rsidR="00583E94" w:rsidRPr="00245D39" w:rsidRDefault="00583E94" w:rsidP="00F717E3">
            <w:pPr>
              <w:pStyle w:val="Textoindependiente"/>
              <w:rPr>
                <w:rFonts w:ascii="Times New Roman" w:hAnsi="Times New Roman" w:cs="Times New Roman"/>
                <w:sz w:val="21"/>
                <w:szCs w:val="21"/>
                <w:lang w:val="es-MX"/>
              </w:rPr>
            </w:pPr>
          </w:p>
        </w:tc>
        <w:tc>
          <w:tcPr>
            <w:tcW w:w="1800" w:type="dxa"/>
          </w:tcPr>
          <w:p w:rsidR="00583E94" w:rsidRPr="00245D39" w:rsidRDefault="00583E94" w:rsidP="00F717E3">
            <w:pPr>
              <w:pStyle w:val="Textoindependiente"/>
              <w:rPr>
                <w:rFonts w:ascii="Times New Roman" w:hAnsi="Times New Roman" w:cs="Times New Roman"/>
                <w:sz w:val="21"/>
                <w:szCs w:val="21"/>
                <w:lang w:val="es-MX"/>
              </w:rPr>
            </w:pPr>
          </w:p>
        </w:tc>
        <w:tc>
          <w:tcPr>
            <w:tcW w:w="1960" w:type="dxa"/>
          </w:tcPr>
          <w:p w:rsidR="00583E94" w:rsidRPr="00245D39" w:rsidRDefault="00583E94" w:rsidP="00F717E3">
            <w:pPr>
              <w:pStyle w:val="Textoindependiente"/>
              <w:rPr>
                <w:rFonts w:ascii="Times New Roman" w:hAnsi="Times New Roman" w:cs="Times New Roman"/>
                <w:sz w:val="21"/>
                <w:szCs w:val="21"/>
                <w:lang w:val="es-MX"/>
              </w:rPr>
            </w:pPr>
          </w:p>
        </w:tc>
      </w:tr>
    </w:tbl>
    <w:p w:rsidR="00583E94" w:rsidRPr="00245D39" w:rsidRDefault="00583E94" w:rsidP="00F717E3">
      <w:pPr>
        <w:pStyle w:val="Textoindependiente"/>
        <w:rPr>
          <w:rFonts w:ascii="Times New Roman" w:hAnsi="Times New Roman" w:cs="Times New Roman"/>
          <w:sz w:val="21"/>
          <w:szCs w:val="21"/>
          <w:lang w:val="es-MX"/>
        </w:rPr>
      </w:pPr>
    </w:p>
    <w:p w:rsidR="00583E94" w:rsidRPr="00245D39" w:rsidRDefault="00583E94" w:rsidP="00F717E3">
      <w:pPr>
        <w:pStyle w:val="Ttulo7"/>
        <w:numPr>
          <w:ilvl w:val="0"/>
          <w:numId w:val="0"/>
        </w:numPr>
        <w:ind w:left="1008"/>
        <w:rPr>
          <w:rFonts w:ascii="Times New Roman" w:hAnsi="Times New Roman" w:cs="Times New Roman"/>
          <w:sz w:val="21"/>
          <w:szCs w:val="21"/>
        </w:rPr>
      </w:pPr>
      <w:r w:rsidRPr="00245D39">
        <w:rPr>
          <w:rFonts w:ascii="Times New Roman" w:hAnsi="Times New Roman" w:cs="Times New Roman"/>
          <w:sz w:val="21"/>
          <w:szCs w:val="21"/>
        </w:rPr>
        <w:t>Relación de Contratos</w:t>
      </w: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36"/>
        <w:gridCol w:w="2654"/>
        <w:gridCol w:w="2920"/>
        <w:gridCol w:w="1980"/>
      </w:tblGrid>
      <w:tr w:rsidR="00583E94" w:rsidRPr="00245D39" w:rsidTr="00B26D38">
        <w:tc>
          <w:tcPr>
            <w:tcW w:w="2236" w:type="dxa"/>
          </w:tcPr>
          <w:p w:rsidR="00583E94" w:rsidRPr="00245D39" w:rsidRDefault="00583E94" w:rsidP="00F717E3">
            <w:pPr>
              <w:jc w:val="center"/>
              <w:rPr>
                <w:b/>
                <w:bCs/>
                <w:sz w:val="21"/>
                <w:szCs w:val="21"/>
                <w:lang w:val="es-MX"/>
              </w:rPr>
            </w:pPr>
            <w:r w:rsidRPr="00245D39">
              <w:rPr>
                <w:b/>
                <w:bCs/>
                <w:sz w:val="21"/>
                <w:szCs w:val="21"/>
                <w:lang w:val="es-MX"/>
              </w:rPr>
              <w:t>No. de contrato</w:t>
            </w:r>
          </w:p>
        </w:tc>
        <w:tc>
          <w:tcPr>
            <w:tcW w:w="2654" w:type="dxa"/>
          </w:tcPr>
          <w:p w:rsidR="00583E94" w:rsidRPr="00245D39" w:rsidRDefault="00583E94" w:rsidP="00F717E3">
            <w:pPr>
              <w:jc w:val="center"/>
              <w:rPr>
                <w:b/>
                <w:bCs/>
                <w:sz w:val="21"/>
                <w:szCs w:val="21"/>
                <w:lang w:val="es-MX"/>
              </w:rPr>
            </w:pPr>
            <w:r w:rsidRPr="00245D39">
              <w:rPr>
                <w:b/>
                <w:bCs/>
                <w:sz w:val="21"/>
                <w:szCs w:val="21"/>
                <w:lang w:val="es-MX"/>
              </w:rPr>
              <w:t>Cliente</w:t>
            </w:r>
          </w:p>
        </w:tc>
        <w:tc>
          <w:tcPr>
            <w:tcW w:w="2920" w:type="dxa"/>
          </w:tcPr>
          <w:p w:rsidR="00583E94" w:rsidRPr="00245D39" w:rsidRDefault="00583E94" w:rsidP="00F717E3">
            <w:pPr>
              <w:jc w:val="center"/>
              <w:rPr>
                <w:b/>
                <w:bCs/>
                <w:sz w:val="21"/>
                <w:szCs w:val="21"/>
                <w:lang w:val="es-MX"/>
              </w:rPr>
            </w:pPr>
            <w:r w:rsidRPr="00245D39">
              <w:rPr>
                <w:b/>
                <w:bCs/>
                <w:sz w:val="21"/>
                <w:szCs w:val="21"/>
                <w:lang w:val="es-MX"/>
              </w:rPr>
              <w:t>Bien</w:t>
            </w:r>
            <w:r w:rsidR="00B26D38" w:rsidRPr="00245D39">
              <w:rPr>
                <w:b/>
                <w:bCs/>
                <w:sz w:val="21"/>
                <w:szCs w:val="21"/>
                <w:lang w:val="es-MX"/>
              </w:rPr>
              <w:t xml:space="preserve"> o servicio</w:t>
            </w:r>
            <w:r w:rsidRPr="00245D39">
              <w:rPr>
                <w:b/>
                <w:bCs/>
                <w:sz w:val="21"/>
                <w:szCs w:val="21"/>
                <w:lang w:val="es-MX"/>
              </w:rPr>
              <w:t xml:space="preserve"> suministrado</w:t>
            </w:r>
          </w:p>
        </w:tc>
        <w:tc>
          <w:tcPr>
            <w:tcW w:w="1980" w:type="dxa"/>
          </w:tcPr>
          <w:p w:rsidR="00583E94" w:rsidRPr="00245D39" w:rsidRDefault="00583E94" w:rsidP="00F717E3">
            <w:pPr>
              <w:jc w:val="center"/>
              <w:rPr>
                <w:b/>
                <w:bCs/>
                <w:sz w:val="21"/>
                <w:szCs w:val="21"/>
                <w:lang w:val="es-MX"/>
              </w:rPr>
            </w:pPr>
            <w:r w:rsidRPr="00245D39">
              <w:rPr>
                <w:b/>
                <w:bCs/>
                <w:sz w:val="21"/>
                <w:szCs w:val="21"/>
                <w:lang w:val="es-MX"/>
              </w:rPr>
              <w:t>Monto</w:t>
            </w:r>
          </w:p>
        </w:tc>
      </w:tr>
      <w:tr w:rsidR="00583E94" w:rsidRPr="00245D39" w:rsidTr="00B26D38">
        <w:tc>
          <w:tcPr>
            <w:tcW w:w="2236" w:type="dxa"/>
          </w:tcPr>
          <w:p w:rsidR="00583E94" w:rsidRPr="00245D39" w:rsidRDefault="00583E94" w:rsidP="00F717E3">
            <w:pPr>
              <w:rPr>
                <w:sz w:val="21"/>
                <w:szCs w:val="21"/>
                <w:lang w:val="es-MX"/>
              </w:rPr>
            </w:pPr>
          </w:p>
        </w:tc>
        <w:tc>
          <w:tcPr>
            <w:tcW w:w="2654" w:type="dxa"/>
          </w:tcPr>
          <w:p w:rsidR="00583E94" w:rsidRPr="00245D39" w:rsidRDefault="00583E94" w:rsidP="00F717E3">
            <w:pPr>
              <w:rPr>
                <w:sz w:val="21"/>
                <w:szCs w:val="21"/>
                <w:lang w:val="es-MX"/>
              </w:rPr>
            </w:pPr>
          </w:p>
        </w:tc>
        <w:tc>
          <w:tcPr>
            <w:tcW w:w="2920" w:type="dxa"/>
          </w:tcPr>
          <w:p w:rsidR="00583E94" w:rsidRPr="00245D39" w:rsidRDefault="00583E94" w:rsidP="00F717E3">
            <w:pPr>
              <w:rPr>
                <w:sz w:val="21"/>
                <w:szCs w:val="21"/>
                <w:lang w:val="es-MX"/>
              </w:rPr>
            </w:pPr>
          </w:p>
        </w:tc>
        <w:tc>
          <w:tcPr>
            <w:tcW w:w="1980" w:type="dxa"/>
          </w:tcPr>
          <w:p w:rsidR="00583E94" w:rsidRPr="00245D39" w:rsidRDefault="00583E94" w:rsidP="00F717E3">
            <w:pPr>
              <w:rPr>
                <w:sz w:val="21"/>
                <w:szCs w:val="21"/>
                <w:lang w:val="es-MX"/>
              </w:rPr>
            </w:pPr>
          </w:p>
        </w:tc>
      </w:tr>
      <w:tr w:rsidR="00583E94" w:rsidRPr="00245D39" w:rsidTr="00B26D38">
        <w:tc>
          <w:tcPr>
            <w:tcW w:w="2236" w:type="dxa"/>
          </w:tcPr>
          <w:p w:rsidR="00583E94" w:rsidRPr="00245D39" w:rsidRDefault="00583E94" w:rsidP="00F717E3">
            <w:pPr>
              <w:rPr>
                <w:sz w:val="21"/>
                <w:szCs w:val="21"/>
                <w:lang w:val="es-MX"/>
              </w:rPr>
            </w:pPr>
          </w:p>
        </w:tc>
        <w:tc>
          <w:tcPr>
            <w:tcW w:w="2654" w:type="dxa"/>
          </w:tcPr>
          <w:p w:rsidR="00583E94" w:rsidRPr="00245D39" w:rsidRDefault="00583E94" w:rsidP="00F717E3">
            <w:pPr>
              <w:rPr>
                <w:sz w:val="21"/>
                <w:szCs w:val="21"/>
                <w:lang w:val="es-MX"/>
              </w:rPr>
            </w:pPr>
          </w:p>
        </w:tc>
        <w:tc>
          <w:tcPr>
            <w:tcW w:w="2920" w:type="dxa"/>
          </w:tcPr>
          <w:p w:rsidR="00583E94" w:rsidRPr="00245D39" w:rsidRDefault="00583E94" w:rsidP="00F717E3">
            <w:pPr>
              <w:rPr>
                <w:sz w:val="21"/>
                <w:szCs w:val="21"/>
                <w:lang w:val="es-MX"/>
              </w:rPr>
            </w:pPr>
          </w:p>
        </w:tc>
        <w:tc>
          <w:tcPr>
            <w:tcW w:w="1980" w:type="dxa"/>
          </w:tcPr>
          <w:p w:rsidR="00583E94" w:rsidRPr="00245D39" w:rsidRDefault="00583E94" w:rsidP="00F717E3">
            <w:pPr>
              <w:rPr>
                <w:sz w:val="21"/>
                <w:szCs w:val="21"/>
                <w:lang w:val="es-MX"/>
              </w:rPr>
            </w:pPr>
          </w:p>
        </w:tc>
      </w:tr>
      <w:tr w:rsidR="00583E94" w:rsidRPr="00245D39" w:rsidTr="00B26D38">
        <w:tc>
          <w:tcPr>
            <w:tcW w:w="2236" w:type="dxa"/>
          </w:tcPr>
          <w:p w:rsidR="00583E94" w:rsidRPr="00245D39" w:rsidRDefault="00583E94" w:rsidP="00F717E3">
            <w:pPr>
              <w:rPr>
                <w:sz w:val="21"/>
                <w:szCs w:val="21"/>
                <w:lang w:val="es-MX"/>
              </w:rPr>
            </w:pPr>
          </w:p>
        </w:tc>
        <w:tc>
          <w:tcPr>
            <w:tcW w:w="2654" w:type="dxa"/>
          </w:tcPr>
          <w:p w:rsidR="00583E94" w:rsidRPr="00245D39" w:rsidRDefault="00583E94" w:rsidP="00F717E3">
            <w:pPr>
              <w:rPr>
                <w:sz w:val="21"/>
                <w:szCs w:val="21"/>
                <w:lang w:val="es-MX"/>
              </w:rPr>
            </w:pPr>
          </w:p>
        </w:tc>
        <w:tc>
          <w:tcPr>
            <w:tcW w:w="2920" w:type="dxa"/>
          </w:tcPr>
          <w:p w:rsidR="00583E94" w:rsidRPr="00245D39" w:rsidRDefault="00583E94" w:rsidP="00F717E3">
            <w:pPr>
              <w:rPr>
                <w:sz w:val="21"/>
                <w:szCs w:val="21"/>
                <w:lang w:val="es-MX"/>
              </w:rPr>
            </w:pPr>
          </w:p>
        </w:tc>
        <w:tc>
          <w:tcPr>
            <w:tcW w:w="1980" w:type="dxa"/>
          </w:tcPr>
          <w:p w:rsidR="00583E94" w:rsidRPr="00245D39" w:rsidRDefault="00583E94" w:rsidP="00F717E3">
            <w:pPr>
              <w:rPr>
                <w:sz w:val="21"/>
                <w:szCs w:val="21"/>
                <w:lang w:val="es-MX"/>
              </w:rPr>
            </w:pPr>
          </w:p>
        </w:tc>
      </w:tr>
      <w:tr w:rsidR="00583E94" w:rsidRPr="00245D39" w:rsidTr="00B26D38">
        <w:tc>
          <w:tcPr>
            <w:tcW w:w="2236" w:type="dxa"/>
          </w:tcPr>
          <w:p w:rsidR="00583E94" w:rsidRPr="00245D39" w:rsidRDefault="00583E94" w:rsidP="00F717E3">
            <w:pPr>
              <w:rPr>
                <w:sz w:val="21"/>
                <w:szCs w:val="21"/>
                <w:lang w:val="es-MX"/>
              </w:rPr>
            </w:pPr>
          </w:p>
        </w:tc>
        <w:tc>
          <w:tcPr>
            <w:tcW w:w="2654" w:type="dxa"/>
          </w:tcPr>
          <w:p w:rsidR="00583E94" w:rsidRPr="00245D39" w:rsidRDefault="00583E94" w:rsidP="00F717E3">
            <w:pPr>
              <w:rPr>
                <w:sz w:val="21"/>
                <w:szCs w:val="21"/>
                <w:lang w:val="es-MX"/>
              </w:rPr>
            </w:pPr>
          </w:p>
        </w:tc>
        <w:tc>
          <w:tcPr>
            <w:tcW w:w="2920" w:type="dxa"/>
          </w:tcPr>
          <w:p w:rsidR="00583E94" w:rsidRPr="00245D39" w:rsidRDefault="00583E94" w:rsidP="00F717E3">
            <w:pPr>
              <w:rPr>
                <w:sz w:val="21"/>
                <w:szCs w:val="21"/>
                <w:lang w:val="es-MX"/>
              </w:rPr>
            </w:pPr>
          </w:p>
        </w:tc>
        <w:tc>
          <w:tcPr>
            <w:tcW w:w="1980" w:type="dxa"/>
          </w:tcPr>
          <w:p w:rsidR="00583E94" w:rsidRPr="00245D39" w:rsidRDefault="00583E94" w:rsidP="00F717E3">
            <w:pPr>
              <w:rPr>
                <w:sz w:val="21"/>
                <w:szCs w:val="21"/>
                <w:lang w:val="es-MX"/>
              </w:rPr>
            </w:pPr>
          </w:p>
        </w:tc>
      </w:tr>
      <w:tr w:rsidR="00583E94" w:rsidRPr="00245D39" w:rsidTr="00B26D38">
        <w:tc>
          <w:tcPr>
            <w:tcW w:w="2236" w:type="dxa"/>
          </w:tcPr>
          <w:p w:rsidR="00583E94" w:rsidRPr="00245D39" w:rsidRDefault="00583E94" w:rsidP="00F717E3">
            <w:pPr>
              <w:rPr>
                <w:sz w:val="21"/>
                <w:szCs w:val="21"/>
                <w:lang w:val="es-MX"/>
              </w:rPr>
            </w:pPr>
          </w:p>
        </w:tc>
        <w:tc>
          <w:tcPr>
            <w:tcW w:w="2654" w:type="dxa"/>
          </w:tcPr>
          <w:p w:rsidR="00583E94" w:rsidRPr="00245D39" w:rsidRDefault="00583E94" w:rsidP="00F717E3">
            <w:pPr>
              <w:rPr>
                <w:sz w:val="21"/>
                <w:szCs w:val="21"/>
                <w:lang w:val="es-MX"/>
              </w:rPr>
            </w:pPr>
          </w:p>
        </w:tc>
        <w:tc>
          <w:tcPr>
            <w:tcW w:w="2920" w:type="dxa"/>
          </w:tcPr>
          <w:p w:rsidR="00583E94" w:rsidRPr="00245D39" w:rsidRDefault="00583E94" w:rsidP="00F717E3">
            <w:pPr>
              <w:rPr>
                <w:sz w:val="21"/>
                <w:szCs w:val="21"/>
                <w:lang w:val="es-MX"/>
              </w:rPr>
            </w:pPr>
          </w:p>
        </w:tc>
        <w:tc>
          <w:tcPr>
            <w:tcW w:w="1980" w:type="dxa"/>
          </w:tcPr>
          <w:p w:rsidR="00583E94" w:rsidRPr="00245D39" w:rsidRDefault="00583E94" w:rsidP="00F717E3">
            <w:pPr>
              <w:rPr>
                <w:sz w:val="21"/>
                <w:szCs w:val="21"/>
                <w:lang w:val="es-MX"/>
              </w:rPr>
            </w:pPr>
          </w:p>
        </w:tc>
      </w:tr>
    </w:tbl>
    <w:p w:rsidR="00583E94" w:rsidRPr="00245D39" w:rsidRDefault="00583E94" w:rsidP="00F717E3">
      <w:pPr>
        <w:pStyle w:val="Piedepgina"/>
        <w:jc w:val="both"/>
        <w:rPr>
          <w:sz w:val="21"/>
          <w:szCs w:val="21"/>
          <w:lang w:val="es-MX"/>
        </w:rPr>
      </w:pPr>
    </w:p>
    <w:p w:rsidR="00583E94" w:rsidRPr="00245D39" w:rsidRDefault="00583E94" w:rsidP="00F717E3">
      <w:pPr>
        <w:pStyle w:val="Piedepgina"/>
        <w:rPr>
          <w:sz w:val="21"/>
          <w:szCs w:val="21"/>
          <w:lang w:val="es-MX"/>
        </w:rPr>
      </w:pPr>
    </w:p>
    <w:p w:rsidR="005C62E4" w:rsidRPr="00245D39" w:rsidRDefault="005C62E4" w:rsidP="005C62E4">
      <w:pPr>
        <w:jc w:val="center"/>
        <w:rPr>
          <w:rFonts w:eastAsia="Calibri"/>
          <w:color w:val="000000" w:themeColor="text1"/>
          <w:sz w:val="21"/>
          <w:szCs w:val="21"/>
        </w:rPr>
      </w:pPr>
      <w:r w:rsidRPr="00245D39">
        <w:rPr>
          <w:rFonts w:eastAsia="Calibri"/>
          <w:color w:val="000000" w:themeColor="text1"/>
          <w:sz w:val="21"/>
          <w:szCs w:val="21"/>
        </w:rPr>
        <w:t>(Lugar y Fecha)</w:t>
      </w:r>
    </w:p>
    <w:p w:rsidR="005C62E4" w:rsidRPr="00245D39" w:rsidRDefault="005C62E4" w:rsidP="005C62E4">
      <w:pPr>
        <w:jc w:val="center"/>
        <w:rPr>
          <w:rFonts w:eastAsia="Calibri"/>
          <w:color w:val="000000" w:themeColor="text1"/>
          <w:sz w:val="21"/>
          <w:szCs w:val="21"/>
        </w:rPr>
      </w:pPr>
      <w:r w:rsidRPr="00245D39">
        <w:rPr>
          <w:rFonts w:eastAsia="Calibri"/>
          <w:color w:val="000000" w:themeColor="text1"/>
          <w:sz w:val="21"/>
          <w:szCs w:val="21"/>
        </w:rPr>
        <w:t>A T E N T A M E N T E.</w:t>
      </w:r>
    </w:p>
    <w:p w:rsidR="005C62E4" w:rsidRPr="00245D39" w:rsidRDefault="005C62E4" w:rsidP="005C62E4">
      <w:pPr>
        <w:jc w:val="center"/>
        <w:rPr>
          <w:rFonts w:eastAsia="Calibri"/>
          <w:b/>
          <w:bCs/>
          <w:color w:val="000000" w:themeColor="text1"/>
          <w:sz w:val="21"/>
          <w:szCs w:val="21"/>
        </w:rPr>
      </w:pPr>
      <w:r w:rsidRPr="00245D39">
        <w:rPr>
          <w:rFonts w:eastAsia="Calibri"/>
          <w:color w:val="000000" w:themeColor="text1"/>
          <w:sz w:val="21"/>
          <w:szCs w:val="21"/>
        </w:rPr>
        <w:t>Representante Legal de la Empresa.</w:t>
      </w:r>
    </w:p>
    <w:p w:rsidR="005C62E4" w:rsidRPr="00245D39" w:rsidRDefault="005C62E4" w:rsidP="005C62E4">
      <w:pPr>
        <w:pStyle w:val="Piedepgina"/>
        <w:rPr>
          <w:sz w:val="21"/>
          <w:szCs w:val="21"/>
          <w:lang w:val="es-MX"/>
        </w:rPr>
      </w:pPr>
    </w:p>
    <w:p w:rsidR="005C62E4" w:rsidRPr="00245D39" w:rsidRDefault="005C62E4" w:rsidP="005C62E4">
      <w:pPr>
        <w:pStyle w:val="Piedepgina"/>
        <w:rPr>
          <w:sz w:val="21"/>
          <w:szCs w:val="21"/>
          <w:lang w:val="es-MX"/>
        </w:rPr>
      </w:pPr>
    </w:p>
    <w:p w:rsidR="005C62E4" w:rsidRPr="00245D39" w:rsidRDefault="005C62E4" w:rsidP="005C62E4">
      <w:pPr>
        <w:pStyle w:val="Piedepgina"/>
        <w:rPr>
          <w:sz w:val="21"/>
          <w:szCs w:val="21"/>
          <w:lang w:val="es-MX"/>
        </w:rPr>
      </w:pPr>
    </w:p>
    <w:p w:rsidR="005C62E4" w:rsidRPr="00245D39" w:rsidRDefault="005C62E4" w:rsidP="005C62E4">
      <w:pPr>
        <w:pStyle w:val="Piedepgina"/>
        <w:rPr>
          <w:sz w:val="21"/>
          <w:szCs w:val="21"/>
          <w:lang w:val="es-MX"/>
        </w:rPr>
      </w:pPr>
    </w:p>
    <w:p w:rsidR="005C62E4" w:rsidRPr="00245D39" w:rsidRDefault="005C62E4" w:rsidP="005C62E4">
      <w:pPr>
        <w:pStyle w:val="Piedepgina"/>
        <w:rPr>
          <w:sz w:val="21"/>
          <w:szCs w:val="21"/>
          <w:lang w:val="es-MX"/>
        </w:rPr>
      </w:pPr>
    </w:p>
    <w:p w:rsidR="005C62E4" w:rsidRPr="00245D39" w:rsidRDefault="005C62E4" w:rsidP="005C62E4">
      <w:pPr>
        <w:pStyle w:val="Piedepgina"/>
        <w:rPr>
          <w:sz w:val="21"/>
          <w:szCs w:val="21"/>
          <w:lang w:val="es-MX"/>
        </w:rPr>
      </w:pPr>
    </w:p>
    <w:p w:rsidR="005C62E4" w:rsidRPr="00245D39" w:rsidRDefault="005C62E4" w:rsidP="005C62E4">
      <w:pPr>
        <w:pStyle w:val="Textoindependiente3"/>
        <w:ind w:left="709" w:hanging="709"/>
        <w:rPr>
          <w:rFonts w:ascii="Times New Roman" w:hAnsi="Times New Roman" w:cs="Times New Roman"/>
          <w:sz w:val="21"/>
          <w:szCs w:val="21"/>
        </w:rPr>
      </w:pPr>
      <w:r w:rsidRPr="00245D39">
        <w:rPr>
          <w:rFonts w:ascii="Times New Roman" w:hAnsi="Times New Roman" w:cs="Times New Roman"/>
          <w:b/>
          <w:bCs/>
          <w:sz w:val="21"/>
          <w:szCs w:val="21"/>
        </w:rPr>
        <w:t>Nota:</w:t>
      </w:r>
      <w:r w:rsidRPr="00245D39">
        <w:rPr>
          <w:rFonts w:ascii="Times New Roman" w:hAnsi="Times New Roman" w:cs="Times New Roman"/>
          <w:sz w:val="21"/>
          <w:szCs w:val="21"/>
        </w:rPr>
        <w:tab/>
        <w:t>Este formato deberá ser elaborado en hoja membretada de la empresa.</w:t>
      </w:r>
    </w:p>
    <w:p w:rsidR="005C62E4" w:rsidRPr="00245D39" w:rsidRDefault="005C62E4" w:rsidP="000478C4">
      <w:pPr>
        <w:pStyle w:val="Textoindependiente3"/>
        <w:numPr>
          <w:ilvl w:val="0"/>
          <w:numId w:val="24"/>
        </w:numPr>
        <w:rPr>
          <w:rFonts w:ascii="Times New Roman" w:hAnsi="Times New Roman" w:cs="Times New Roman"/>
          <w:sz w:val="21"/>
          <w:szCs w:val="21"/>
        </w:rPr>
      </w:pPr>
      <w:r w:rsidRPr="00245D39">
        <w:rPr>
          <w:rFonts w:ascii="Times New Roman" w:hAnsi="Times New Roman" w:cs="Times New Roman"/>
          <w:sz w:val="21"/>
          <w:szCs w:val="21"/>
        </w:rPr>
        <w:t>Adjuntar documentos donde se compruebe la prestación de servicios de proveeduría de fármacos en instituciones del sector público o privado al menos en periodo de un año.</w:t>
      </w:r>
    </w:p>
    <w:p w:rsidR="00CF1849" w:rsidRPr="00245D39" w:rsidRDefault="00CF1849" w:rsidP="005C62E4">
      <w:pPr>
        <w:pStyle w:val="Ttulo"/>
        <w:jc w:val="left"/>
        <w:rPr>
          <w:rFonts w:ascii="Times New Roman" w:hAnsi="Times New Roman"/>
          <w:sz w:val="21"/>
          <w:szCs w:val="21"/>
          <w:lang w:val="es-MX"/>
        </w:rPr>
        <w:sectPr w:rsidR="00CF1849" w:rsidRPr="00245D39" w:rsidSect="0050437C">
          <w:pgSz w:w="12242" w:h="15842" w:code="1"/>
          <w:pgMar w:top="1134" w:right="1134" w:bottom="851" w:left="1701" w:header="720" w:footer="703" w:gutter="0"/>
          <w:cols w:space="708"/>
          <w:docGrid w:linePitch="272"/>
        </w:sectPr>
      </w:pPr>
    </w:p>
    <w:p w:rsidR="00CF1849" w:rsidRPr="00245D39" w:rsidRDefault="00F36A81" w:rsidP="00AF5EC3">
      <w:pPr>
        <w:pStyle w:val="Ttulo"/>
        <w:jc w:val="right"/>
        <w:rPr>
          <w:rFonts w:ascii="Times New Roman" w:hAnsi="Times New Roman"/>
          <w:sz w:val="21"/>
          <w:szCs w:val="21"/>
          <w:lang w:val="es-MX"/>
        </w:rPr>
      </w:pPr>
      <w:r w:rsidRPr="00245D39">
        <w:rPr>
          <w:rFonts w:ascii="Times New Roman" w:hAnsi="Times New Roman"/>
          <w:sz w:val="21"/>
          <w:szCs w:val="21"/>
          <w:lang w:val="es-MX"/>
        </w:rPr>
        <w:t>Anexo 23</w:t>
      </w:r>
    </w:p>
    <w:p w:rsidR="00CF1849" w:rsidRPr="00245D39" w:rsidRDefault="00CF1849" w:rsidP="00F717E3">
      <w:pPr>
        <w:pStyle w:val="Ttulo"/>
        <w:jc w:val="right"/>
        <w:rPr>
          <w:rFonts w:ascii="Times New Roman" w:hAnsi="Times New Roman"/>
          <w:sz w:val="21"/>
          <w:szCs w:val="21"/>
          <w:lang w:val="es-MX"/>
        </w:rPr>
      </w:pPr>
    </w:p>
    <w:p w:rsidR="00CF1849" w:rsidRPr="00245D39" w:rsidRDefault="00CF1849" w:rsidP="00F717E3">
      <w:pPr>
        <w:jc w:val="center"/>
        <w:rPr>
          <w:b/>
          <w:bCs/>
          <w:sz w:val="21"/>
          <w:szCs w:val="21"/>
          <w:lang w:val="es-MX"/>
        </w:rPr>
      </w:pPr>
      <w:r w:rsidRPr="00245D39">
        <w:rPr>
          <w:b/>
          <w:bCs/>
          <w:sz w:val="21"/>
          <w:szCs w:val="21"/>
          <w:lang w:val="es-MX"/>
        </w:rPr>
        <w:t>Propuesta económica (Precios unitarios)</w:t>
      </w:r>
    </w:p>
    <w:p w:rsidR="00CF1849" w:rsidRPr="00245D39" w:rsidRDefault="00CF1849" w:rsidP="00F717E3">
      <w:pPr>
        <w:jc w:val="center"/>
        <w:rPr>
          <w:sz w:val="21"/>
          <w:szCs w:val="21"/>
          <w:lang w:val="es-MX"/>
        </w:rPr>
      </w:pPr>
    </w:p>
    <w:p w:rsidR="00F06CD8" w:rsidRPr="00245D39" w:rsidRDefault="00F06CD8" w:rsidP="00F06CD8">
      <w:pPr>
        <w:pStyle w:val="Ttulo9"/>
        <w:spacing w:before="0" w:after="0"/>
        <w:rPr>
          <w:rFonts w:ascii="Times New Roman" w:hAnsi="Times New Roman" w:cs="Times New Roman"/>
          <w:b/>
          <w:sz w:val="21"/>
          <w:szCs w:val="21"/>
          <w:lang w:eastAsia="es-MX"/>
        </w:rPr>
      </w:pPr>
      <w:r w:rsidRPr="00245D39">
        <w:rPr>
          <w:rFonts w:ascii="Times New Roman" w:hAnsi="Times New Roman" w:cs="Times New Roman"/>
          <w:b/>
          <w:sz w:val="21"/>
          <w:szCs w:val="21"/>
          <w:lang w:eastAsia="es-MX"/>
        </w:rPr>
        <w:t>Mtra. Lizbeth Margarita Viveros Cancino</w:t>
      </w:r>
    </w:p>
    <w:p w:rsidR="00CF1849" w:rsidRPr="00245D39" w:rsidRDefault="00F06CD8" w:rsidP="00F717E3">
      <w:pPr>
        <w:rPr>
          <w:sz w:val="21"/>
          <w:szCs w:val="21"/>
          <w:lang w:val="es-MX"/>
        </w:rPr>
      </w:pPr>
      <w:r w:rsidRPr="00245D39">
        <w:rPr>
          <w:sz w:val="21"/>
          <w:szCs w:val="21"/>
          <w:lang w:val="es-MX"/>
        </w:rPr>
        <w:t>Secretaria de Administración y Finanzas</w:t>
      </w:r>
    </w:p>
    <w:p w:rsidR="00CF1849" w:rsidRPr="00245D39" w:rsidRDefault="00CF1849" w:rsidP="00F717E3">
      <w:pPr>
        <w:rPr>
          <w:sz w:val="21"/>
          <w:szCs w:val="21"/>
          <w:lang w:val="es-MX"/>
        </w:rPr>
      </w:pPr>
      <w:r w:rsidRPr="00245D39">
        <w:rPr>
          <w:sz w:val="21"/>
          <w:szCs w:val="21"/>
          <w:lang w:val="es-MX"/>
        </w:rPr>
        <w:t>Universidad Veracruzana</w:t>
      </w:r>
    </w:p>
    <w:p w:rsidR="00CF1849" w:rsidRPr="00245D39" w:rsidRDefault="00CF1849" w:rsidP="001C5A7F">
      <w:pPr>
        <w:rPr>
          <w:sz w:val="21"/>
          <w:szCs w:val="21"/>
          <w:lang w:val="es-MX"/>
        </w:rPr>
      </w:pPr>
      <w:r w:rsidRPr="00245D39">
        <w:rPr>
          <w:sz w:val="21"/>
          <w:szCs w:val="21"/>
          <w:lang w:val="es-MX"/>
        </w:rPr>
        <w:t>Presente</w:t>
      </w:r>
    </w:p>
    <w:p w:rsidR="00CF1849" w:rsidRPr="00245D39" w:rsidRDefault="00CF1849" w:rsidP="00F717E3">
      <w:pPr>
        <w:pStyle w:val="Textoindependiente"/>
        <w:rPr>
          <w:rFonts w:ascii="Times New Roman" w:hAnsi="Times New Roman" w:cs="Times New Roman"/>
          <w:sz w:val="21"/>
          <w:szCs w:val="21"/>
          <w:lang w:val="es-MX"/>
        </w:rPr>
      </w:pPr>
      <w:r w:rsidRPr="00245D39">
        <w:rPr>
          <w:rFonts w:ascii="Times New Roman" w:hAnsi="Times New Roman" w:cs="Times New Roman"/>
          <w:sz w:val="21"/>
          <w:szCs w:val="21"/>
          <w:lang w:val="es-MX"/>
        </w:rPr>
        <w:tab/>
      </w:r>
      <w:r w:rsidR="00AA2591" w:rsidRPr="009F320E">
        <w:rPr>
          <w:rFonts w:ascii="Times New Roman" w:hAnsi="Times New Roman" w:cs="Times New Roman"/>
          <w:sz w:val="18"/>
          <w:szCs w:val="18"/>
          <w:lang w:val="es-MX"/>
        </w:rPr>
        <w:t>Co</w:t>
      </w:r>
      <w:r w:rsidR="00073C12" w:rsidRPr="009F320E">
        <w:rPr>
          <w:rFonts w:ascii="Times New Roman" w:hAnsi="Times New Roman" w:cs="Times New Roman"/>
          <w:sz w:val="18"/>
          <w:szCs w:val="18"/>
          <w:lang w:val="es-MX"/>
        </w:rPr>
        <w:t>n</w:t>
      </w:r>
      <w:r w:rsidR="00AA2591" w:rsidRPr="009F320E">
        <w:rPr>
          <w:rFonts w:ascii="Times New Roman" w:hAnsi="Times New Roman" w:cs="Times New Roman"/>
          <w:sz w:val="18"/>
          <w:szCs w:val="18"/>
          <w:lang w:val="es-MX"/>
        </w:rPr>
        <w:t xml:space="preserve"> relación a la</w:t>
      </w:r>
      <w:r w:rsidR="00A87077" w:rsidRPr="009F320E">
        <w:rPr>
          <w:rFonts w:ascii="Times New Roman" w:hAnsi="Times New Roman" w:cs="Times New Roman"/>
          <w:sz w:val="18"/>
          <w:szCs w:val="18"/>
          <w:lang w:val="es-MX"/>
        </w:rPr>
        <w:t xml:space="preserve"> </w:t>
      </w:r>
      <w:r w:rsidR="00983061" w:rsidRPr="009F320E">
        <w:rPr>
          <w:rFonts w:ascii="Times New Roman" w:hAnsi="Times New Roman" w:cs="Times New Roman"/>
          <w:b/>
          <w:bCs/>
          <w:sz w:val="18"/>
          <w:szCs w:val="18"/>
          <w:lang w:val="es-MX"/>
        </w:rPr>
        <w:t>Licitación Pública</w:t>
      </w:r>
      <w:r w:rsidR="00A87077" w:rsidRPr="009F320E">
        <w:rPr>
          <w:rFonts w:ascii="Times New Roman" w:hAnsi="Times New Roman" w:cs="Times New Roman"/>
          <w:b/>
          <w:bCs/>
          <w:sz w:val="18"/>
          <w:szCs w:val="18"/>
          <w:lang w:val="es-MX"/>
        </w:rPr>
        <w:t xml:space="preserve"> </w:t>
      </w:r>
      <w:r w:rsidR="00983061" w:rsidRPr="009F320E">
        <w:rPr>
          <w:rFonts w:ascii="Times New Roman" w:hAnsi="Times New Roman" w:cs="Times New Roman"/>
          <w:b/>
          <w:bCs/>
          <w:sz w:val="18"/>
          <w:szCs w:val="18"/>
          <w:lang w:val="es-MX"/>
        </w:rPr>
        <w:t xml:space="preserve">Nacional </w:t>
      </w:r>
      <w:r w:rsidR="00D35093" w:rsidRPr="009F320E">
        <w:rPr>
          <w:rFonts w:ascii="Times New Roman" w:hAnsi="Times New Roman" w:cs="Times New Roman"/>
          <w:b/>
          <w:bCs/>
          <w:sz w:val="18"/>
          <w:szCs w:val="18"/>
          <w:lang w:val="es-MX"/>
        </w:rPr>
        <w:t>número UV-LPN-930019999-001</w:t>
      </w:r>
      <w:r w:rsidR="00190A1C" w:rsidRPr="009F320E">
        <w:rPr>
          <w:rFonts w:ascii="Times New Roman" w:hAnsi="Times New Roman" w:cs="Times New Roman"/>
          <w:b/>
          <w:bCs/>
          <w:sz w:val="18"/>
          <w:szCs w:val="18"/>
          <w:lang w:val="es-MX"/>
        </w:rPr>
        <w:t>-2024</w:t>
      </w:r>
      <w:r w:rsidR="00983061" w:rsidRPr="009F320E">
        <w:rPr>
          <w:rFonts w:ascii="Times New Roman" w:hAnsi="Times New Roman" w:cs="Times New Roman"/>
          <w:b/>
          <w:bCs/>
          <w:sz w:val="18"/>
          <w:szCs w:val="18"/>
          <w:lang w:val="es-MX"/>
        </w:rPr>
        <w:t xml:space="preserve"> relativa a la Contratación del Suministro de Medicamentos para los Derechohabientes de las Regiones  Xalapa, </w:t>
      </w:r>
      <w:r w:rsidR="00983061" w:rsidRPr="009F320E">
        <w:rPr>
          <w:rFonts w:ascii="Times New Roman" w:hAnsi="Times New Roman" w:cs="Times New Roman"/>
          <w:b/>
          <w:sz w:val="18"/>
          <w:szCs w:val="18"/>
          <w:lang w:val="es-MX"/>
        </w:rPr>
        <w:t>Veracruz</w:t>
      </w:r>
      <w:r w:rsidR="00983061" w:rsidRPr="009F320E">
        <w:rPr>
          <w:rFonts w:ascii="Times New Roman" w:hAnsi="Times New Roman" w:cs="Times New Roman"/>
          <w:b/>
          <w:bCs/>
          <w:sz w:val="18"/>
          <w:szCs w:val="18"/>
          <w:lang w:val="es-MX"/>
        </w:rPr>
        <w:t>, Orizaba-Córdoba, Poza Rica-Tuxpan y Coatzacoalcos-Minatitlán de la Universidad Veracruzana, mediante la modalidad contrato abierto</w:t>
      </w:r>
      <w:r w:rsidR="00073C12" w:rsidRPr="009F320E">
        <w:rPr>
          <w:rFonts w:ascii="Times New Roman" w:hAnsi="Times New Roman" w:cs="Times New Roman"/>
          <w:sz w:val="18"/>
          <w:szCs w:val="18"/>
          <w:lang w:val="es-MX"/>
        </w:rPr>
        <w:t xml:space="preserve">, a continuación se detallan los precios unitarios de los </w:t>
      </w:r>
      <w:r w:rsidR="00190A1C" w:rsidRPr="009F320E">
        <w:rPr>
          <w:rFonts w:ascii="Times New Roman" w:hAnsi="Times New Roman" w:cs="Times New Roman"/>
          <w:sz w:val="18"/>
          <w:szCs w:val="18"/>
          <w:lang w:val="es-MX"/>
        </w:rPr>
        <w:t>723</w:t>
      </w:r>
      <w:r w:rsidR="00073C12" w:rsidRPr="009F320E">
        <w:rPr>
          <w:rFonts w:ascii="Times New Roman" w:hAnsi="Times New Roman" w:cs="Times New Roman"/>
          <w:sz w:val="18"/>
          <w:szCs w:val="18"/>
          <w:lang w:val="es-MX"/>
        </w:rPr>
        <w:t xml:space="preserve"> medicamentos del Catálogo institucional de </w:t>
      </w:r>
      <w:r w:rsidR="00C53DBC" w:rsidRPr="009F320E">
        <w:rPr>
          <w:rFonts w:ascii="Times New Roman" w:hAnsi="Times New Roman" w:cs="Times New Roman"/>
          <w:sz w:val="18"/>
          <w:szCs w:val="18"/>
          <w:lang w:val="es-MX"/>
        </w:rPr>
        <w:t>medicamentos</w:t>
      </w:r>
      <w:r w:rsidR="007E091A" w:rsidRPr="009F320E">
        <w:rPr>
          <w:rFonts w:ascii="Times New Roman" w:hAnsi="Times New Roman" w:cs="Times New Roman"/>
          <w:sz w:val="18"/>
          <w:szCs w:val="18"/>
          <w:lang w:val="es-MX"/>
        </w:rPr>
        <w:t xml:space="preserve"> </w:t>
      </w:r>
      <w:r w:rsidR="00344205" w:rsidRPr="009F320E">
        <w:rPr>
          <w:rFonts w:ascii="Times New Roman" w:hAnsi="Times New Roman" w:cs="Times New Roman"/>
          <w:sz w:val="18"/>
          <w:szCs w:val="18"/>
          <w:lang w:val="es-MX"/>
        </w:rPr>
        <w:t>Lote</w:t>
      </w:r>
      <w:r w:rsidR="007E091A" w:rsidRPr="009F320E">
        <w:rPr>
          <w:rFonts w:ascii="Times New Roman" w:hAnsi="Times New Roman" w:cs="Times New Roman"/>
          <w:sz w:val="18"/>
          <w:szCs w:val="18"/>
          <w:lang w:val="es-MX"/>
        </w:rPr>
        <w:t xml:space="preserve"> 1</w:t>
      </w:r>
      <w:r w:rsidR="00B37579" w:rsidRPr="009F320E">
        <w:rPr>
          <w:rFonts w:ascii="Times New Roman" w:hAnsi="Times New Roman" w:cs="Times New Roman"/>
          <w:sz w:val="18"/>
          <w:szCs w:val="18"/>
          <w:lang w:val="es-MX"/>
        </w:rPr>
        <w:t xml:space="preserve"> y</w:t>
      </w:r>
      <w:r w:rsidR="004C7A07" w:rsidRPr="009F320E">
        <w:rPr>
          <w:rFonts w:ascii="Times New Roman" w:hAnsi="Times New Roman" w:cs="Times New Roman"/>
          <w:sz w:val="18"/>
          <w:szCs w:val="18"/>
          <w:lang w:val="es-MX"/>
        </w:rPr>
        <w:t xml:space="preserve"> 71</w:t>
      </w:r>
      <w:r w:rsidR="00613553" w:rsidRPr="009F320E">
        <w:rPr>
          <w:rFonts w:ascii="Times New Roman" w:hAnsi="Times New Roman" w:cs="Times New Roman"/>
          <w:sz w:val="18"/>
          <w:szCs w:val="18"/>
          <w:lang w:val="es-MX"/>
        </w:rPr>
        <w:t xml:space="preserve"> </w:t>
      </w:r>
      <w:r w:rsidR="008C33E6" w:rsidRPr="009F320E">
        <w:rPr>
          <w:rFonts w:ascii="Times New Roman" w:hAnsi="Times New Roman" w:cs="Times New Roman"/>
          <w:sz w:val="18"/>
          <w:szCs w:val="18"/>
          <w:lang w:val="es-MX"/>
        </w:rPr>
        <w:t xml:space="preserve">medicamentos del Catálogo institucional de </w:t>
      </w:r>
      <w:r w:rsidR="00C53DBC" w:rsidRPr="009F320E">
        <w:rPr>
          <w:rFonts w:ascii="Times New Roman" w:hAnsi="Times New Roman" w:cs="Times New Roman"/>
          <w:sz w:val="18"/>
          <w:szCs w:val="18"/>
          <w:lang w:val="es-MX"/>
        </w:rPr>
        <w:t>medicamentos</w:t>
      </w:r>
      <w:r w:rsidR="00613553" w:rsidRPr="009F320E">
        <w:rPr>
          <w:rFonts w:ascii="Times New Roman" w:hAnsi="Times New Roman" w:cs="Times New Roman"/>
          <w:sz w:val="18"/>
          <w:szCs w:val="18"/>
          <w:lang w:val="es-MX"/>
        </w:rPr>
        <w:t xml:space="preserve"> </w:t>
      </w:r>
      <w:r w:rsidR="00344205" w:rsidRPr="009F320E">
        <w:rPr>
          <w:rFonts w:ascii="Times New Roman" w:hAnsi="Times New Roman" w:cs="Times New Roman"/>
          <w:sz w:val="18"/>
          <w:szCs w:val="18"/>
          <w:lang w:val="es-MX"/>
        </w:rPr>
        <w:t>Lote</w:t>
      </w:r>
      <w:r w:rsidR="00B37579" w:rsidRPr="009F320E">
        <w:rPr>
          <w:rFonts w:ascii="Times New Roman" w:hAnsi="Times New Roman" w:cs="Times New Roman"/>
          <w:sz w:val="18"/>
          <w:szCs w:val="18"/>
          <w:lang w:val="es-MX"/>
        </w:rPr>
        <w:t xml:space="preserve"> 2</w:t>
      </w:r>
      <w:r w:rsidR="00073C12" w:rsidRPr="009F320E">
        <w:rPr>
          <w:rFonts w:ascii="Times New Roman" w:hAnsi="Times New Roman" w:cs="Times New Roman"/>
          <w:sz w:val="18"/>
          <w:szCs w:val="18"/>
          <w:lang w:val="es-MX"/>
        </w:rPr>
        <w:t xml:space="preserve"> ofertados en nuestra propuesta técnica</w:t>
      </w:r>
      <w:r w:rsidR="00073C12" w:rsidRPr="00245D39">
        <w:rPr>
          <w:rFonts w:ascii="Times New Roman" w:hAnsi="Times New Roman" w:cs="Times New Roman"/>
          <w:sz w:val="21"/>
          <w:szCs w:val="21"/>
          <w:lang w:val="es-MX"/>
        </w:rPr>
        <w:t>:</w:t>
      </w:r>
    </w:p>
    <w:p w:rsidR="00893BBC" w:rsidRPr="00245D39" w:rsidRDefault="00893BBC" w:rsidP="008C62C6">
      <w:pPr>
        <w:pStyle w:val="Textoindependiente3"/>
        <w:rPr>
          <w:rFonts w:ascii="Times New Roman" w:hAnsi="Times New Roman" w:cs="Times New Roman"/>
          <w:sz w:val="21"/>
          <w:szCs w:val="21"/>
        </w:rPr>
      </w:pPr>
    </w:p>
    <w:tbl>
      <w:tblPr>
        <w:tblW w:w="9371" w:type="dxa"/>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49"/>
        <w:gridCol w:w="3119"/>
        <w:gridCol w:w="1843"/>
        <w:gridCol w:w="1842"/>
        <w:gridCol w:w="1418"/>
      </w:tblGrid>
      <w:tr w:rsidR="00893BBC" w:rsidRPr="00245D39" w:rsidTr="005C62E4">
        <w:trPr>
          <w:trHeight w:val="222"/>
        </w:trPr>
        <w:tc>
          <w:tcPr>
            <w:tcW w:w="9371" w:type="dxa"/>
            <w:gridSpan w:val="5"/>
            <w:shd w:val="clear" w:color="auto" w:fill="D9D9D9" w:themeFill="background1" w:themeFillShade="D9"/>
            <w:vAlign w:val="center"/>
          </w:tcPr>
          <w:p w:rsidR="00893BBC" w:rsidRPr="00245D39" w:rsidRDefault="00893BBC" w:rsidP="00F717E3">
            <w:pPr>
              <w:jc w:val="center"/>
              <w:rPr>
                <w:b/>
                <w:color w:val="000000"/>
                <w:sz w:val="21"/>
                <w:szCs w:val="21"/>
                <w:lang w:val="es-MX" w:eastAsia="es-MX"/>
              </w:rPr>
            </w:pPr>
            <w:r w:rsidRPr="00245D39">
              <w:rPr>
                <w:b/>
                <w:color w:val="000000"/>
                <w:sz w:val="21"/>
                <w:szCs w:val="21"/>
                <w:lang w:val="es-MX" w:eastAsia="es-MX"/>
              </w:rPr>
              <w:t>Catálogo institucional de medicamentos</w:t>
            </w:r>
            <w:r w:rsidR="00F55D42" w:rsidRPr="00245D39">
              <w:rPr>
                <w:b/>
                <w:color w:val="000000"/>
                <w:sz w:val="21"/>
                <w:szCs w:val="21"/>
                <w:lang w:val="es-MX" w:eastAsia="es-MX"/>
              </w:rPr>
              <w:t xml:space="preserve"> de la UV</w:t>
            </w:r>
            <w:r w:rsidR="00AF5517" w:rsidRPr="00245D39">
              <w:rPr>
                <w:b/>
                <w:color w:val="000000"/>
                <w:sz w:val="21"/>
                <w:szCs w:val="21"/>
                <w:lang w:val="es-MX" w:eastAsia="es-MX"/>
              </w:rPr>
              <w:t xml:space="preserve"> </w:t>
            </w:r>
            <w:r w:rsidR="00344205">
              <w:rPr>
                <w:b/>
                <w:color w:val="000000"/>
                <w:sz w:val="21"/>
                <w:szCs w:val="21"/>
                <w:lang w:val="es-MX" w:eastAsia="es-MX"/>
              </w:rPr>
              <w:t>Lote</w:t>
            </w:r>
            <w:r w:rsidR="00AF5517" w:rsidRPr="00245D39">
              <w:rPr>
                <w:b/>
                <w:color w:val="000000"/>
                <w:sz w:val="21"/>
                <w:szCs w:val="21"/>
                <w:lang w:val="es-MX" w:eastAsia="es-MX"/>
              </w:rPr>
              <w:t xml:space="preserve"> 1</w:t>
            </w:r>
          </w:p>
        </w:tc>
      </w:tr>
      <w:tr w:rsidR="00893BBC" w:rsidRPr="00245D39" w:rsidTr="009F320E">
        <w:trPr>
          <w:trHeight w:val="20"/>
        </w:trPr>
        <w:tc>
          <w:tcPr>
            <w:tcW w:w="1149" w:type="dxa"/>
            <w:shd w:val="clear" w:color="auto" w:fill="D9D9D9" w:themeFill="background1" w:themeFillShade="D9"/>
            <w:vAlign w:val="center"/>
            <w:hideMark/>
          </w:tcPr>
          <w:p w:rsidR="00893BBC" w:rsidRPr="00245D39" w:rsidRDefault="00893BBC" w:rsidP="00F717E3">
            <w:pPr>
              <w:jc w:val="center"/>
              <w:rPr>
                <w:b/>
                <w:color w:val="000000"/>
                <w:sz w:val="21"/>
                <w:szCs w:val="21"/>
                <w:lang w:val="es-MX" w:eastAsia="es-MX"/>
              </w:rPr>
            </w:pPr>
            <w:r w:rsidRPr="00245D39">
              <w:rPr>
                <w:b/>
                <w:color w:val="000000"/>
                <w:sz w:val="21"/>
                <w:szCs w:val="21"/>
                <w:lang w:val="es-MX" w:eastAsia="es-MX"/>
              </w:rPr>
              <w:t>No.</w:t>
            </w:r>
          </w:p>
          <w:p w:rsidR="00893BBC" w:rsidRPr="00245D39" w:rsidRDefault="00893BBC" w:rsidP="00F717E3">
            <w:pPr>
              <w:jc w:val="center"/>
              <w:rPr>
                <w:b/>
                <w:color w:val="000000"/>
                <w:sz w:val="21"/>
                <w:szCs w:val="21"/>
                <w:lang w:val="es-MX" w:eastAsia="es-MX"/>
              </w:rPr>
            </w:pPr>
            <w:r w:rsidRPr="00245D39">
              <w:rPr>
                <w:b/>
                <w:color w:val="000000"/>
                <w:sz w:val="21"/>
                <w:szCs w:val="21"/>
                <w:lang w:val="es-MX" w:eastAsia="es-MX"/>
              </w:rPr>
              <w:t>Consecutivo</w:t>
            </w:r>
          </w:p>
        </w:tc>
        <w:tc>
          <w:tcPr>
            <w:tcW w:w="3119" w:type="dxa"/>
            <w:shd w:val="clear" w:color="auto" w:fill="D9D9D9" w:themeFill="background1" w:themeFillShade="D9"/>
            <w:vAlign w:val="center"/>
            <w:hideMark/>
          </w:tcPr>
          <w:p w:rsidR="00893BBC" w:rsidRPr="00245D39" w:rsidRDefault="00675007" w:rsidP="00F717E3">
            <w:pPr>
              <w:jc w:val="center"/>
              <w:rPr>
                <w:b/>
                <w:color w:val="000000"/>
                <w:sz w:val="21"/>
                <w:szCs w:val="21"/>
                <w:lang w:val="es-MX" w:eastAsia="es-MX"/>
              </w:rPr>
            </w:pPr>
            <w:r w:rsidRPr="00245D39">
              <w:rPr>
                <w:b/>
                <w:color w:val="000000"/>
                <w:sz w:val="21"/>
                <w:szCs w:val="21"/>
                <w:lang w:val="es-MX" w:eastAsia="es-MX"/>
              </w:rPr>
              <w:t xml:space="preserve">Nombre </w:t>
            </w:r>
            <w:r w:rsidR="006C58EF" w:rsidRPr="00245D39">
              <w:rPr>
                <w:b/>
                <w:color w:val="000000"/>
                <w:sz w:val="21"/>
                <w:szCs w:val="21"/>
                <w:lang w:val="es-MX" w:eastAsia="es-MX"/>
              </w:rPr>
              <w:t>Gené</w:t>
            </w:r>
            <w:r w:rsidR="007B307B" w:rsidRPr="00245D39">
              <w:rPr>
                <w:b/>
                <w:color w:val="000000"/>
                <w:sz w:val="21"/>
                <w:szCs w:val="21"/>
                <w:lang w:val="es-MX" w:eastAsia="es-MX"/>
              </w:rPr>
              <w:t>ric</w:t>
            </w:r>
            <w:r w:rsidR="001750A4" w:rsidRPr="00245D39">
              <w:rPr>
                <w:b/>
                <w:color w:val="000000"/>
                <w:sz w:val="21"/>
                <w:szCs w:val="21"/>
                <w:lang w:val="es-MX" w:eastAsia="es-MX"/>
              </w:rPr>
              <w:t>o</w:t>
            </w:r>
          </w:p>
        </w:tc>
        <w:tc>
          <w:tcPr>
            <w:tcW w:w="1843" w:type="dxa"/>
            <w:shd w:val="clear" w:color="auto" w:fill="D9D9D9" w:themeFill="background1" w:themeFillShade="D9"/>
            <w:vAlign w:val="center"/>
          </w:tcPr>
          <w:p w:rsidR="00893BBC" w:rsidRPr="00245D39" w:rsidRDefault="00C53DBC" w:rsidP="00F717E3">
            <w:pPr>
              <w:jc w:val="center"/>
              <w:rPr>
                <w:b/>
                <w:color w:val="000000"/>
                <w:sz w:val="21"/>
                <w:szCs w:val="21"/>
                <w:lang w:val="es-MX" w:eastAsia="es-MX"/>
              </w:rPr>
            </w:pPr>
            <w:r w:rsidRPr="00245D39">
              <w:rPr>
                <w:b/>
                <w:color w:val="000000"/>
                <w:sz w:val="21"/>
                <w:szCs w:val="21"/>
                <w:lang w:val="es-MX" w:eastAsia="es-MX"/>
              </w:rPr>
              <w:t>Presentación</w:t>
            </w:r>
          </w:p>
        </w:tc>
        <w:tc>
          <w:tcPr>
            <w:tcW w:w="1842" w:type="dxa"/>
            <w:shd w:val="clear" w:color="auto" w:fill="D9D9D9" w:themeFill="background1" w:themeFillShade="D9"/>
            <w:vAlign w:val="center"/>
          </w:tcPr>
          <w:p w:rsidR="00893BBC" w:rsidRPr="00245D39" w:rsidRDefault="00893BBC" w:rsidP="00F717E3">
            <w:pPr>
              <w:jc w:val="center"/>
              <w:rPr>
                <w:b/>
                <w:color w:val="000000"/>
                <w:sz w:val="21"/>
                <w:szCs w:val="21"/>
                <w:lang w:val="es-MX" w:eastAsia="es-MX"/>
              </w:rPr>
            </w:pPr>
            <w:r w:rsidRPr="00245D39">
              <w:rPr>
                <w:b/>
                <w:color w:val="000000"/>
                <w:sz w:val="21"/>
                <w:szCs w:val="21"/>
                <w:lang w:val="es-MX" w:eastAsia="es-MX"/>
              </w:rPr>
              <w:t>Precio unitario</w:t>
            </w:r>
          </w:p>
        </w:tc>
        <w:tc>
          <w:tcPr>
            <w:tcW w:w="1418" w:type="dxa"/>
            <w:shd w:val="clear" w:color="auto" w:fill="D9D9D9" w:themeFill="background1" w:themeFillShade="D9"/>
            <w:vAlign w:val="center"/>
          </w:tcPr>
          <w:p w:rsidR="00893BBC" w:rsidRPr="00245D39" w:rsidRDefault="00893BBC" w:rsidP="00F717E3">
            <w:pPr>
              <w:jc w:val="center"/>
              <w:rPr>
                <w:b/>
                <w:color w:val="000000"/>
                <w:sz w:val="21"/>
                <w:szCs w:val="21"/>
                <w:lang w:val="es-MX" w:eastAsia="es-MX"/>
              </w:rPr>
            </w:pPr>
            <w:r w:rsidRPr="00245D39">
              <w:rPr>
                <w:b/>
                <w:color w:val="000000"/>
                <w:sz w:val="21"/>
                <w:szCs w:val="21"/>
                <w:lang w:val="es-MX" w:eastAsia="es-MX"/>
              </w:rPr>
              <w:t>I.V.A.</w:t>
            </w:r>
          </w:p>
          <w:p w:rsidR="00893BBC" w:rsidRPr="00245D39" w:rsidRDefault="00893BBC" w:rsidP="00F717E3">
            <w:pPr>
              <w:jc w:val="center"/>
              <w:rPr>
                <w:b/>
                <w:color w:val="000000"/>
                <w:sz w:val="21"/>
                <w:szCs w:val="21"/>
                <w:lang w:val="es-MX" w:eastAsia="es-MX"/>
              </w:rPr>
            </w:pPr>
            <w:r w:rsidRPr="00245D39">
              <w:rPr>
                <w:b/>
                <w:color w:val="000000"/>
                <w:sz w:val="21"/>
                <w:szCs w:val="21"/>
                <w:lang w:val="es-MX" w:eastAsia="es-MX"/>
              </w:rPr>
              <w:t>(en su caso)</w:t>
            </w:r>
          </w:p>
        </w:tc>
      </w:tr>
      <w:tr w:rsidR="00893BBC" w:rsidRPr="00245D39" w:rsidTr="009F320E">
        <w:trPr>
          <w:trHeight w:val="20"/>
        </w:trPr>
        <w:tc>
          <w:tcPr>
            <w:tcW w:w="1149" w:type="dxa"/>
            <w:shd w:val="clear" w:color="auto" w:fill="auto"/>
            <w:vAlign w:val="center"/>
          </w:tcPr>
          <w:p w:rsidR="00893BBC" w:rsidRPr="00245D39" w:rsidRDefault="00893BBC" w:rsidP="00F717E3">
            <w:pPr>
              <w:jc w:val="center"/>
              <w:rPr>
                <w:color w:val="000000"/>
                <w:sz w:val="21"/>
                <w:szCs w:val="21"/>
                <w:lang w:val="es-MX" w:eastAsia="es-MX"/>
              </w:rPr>
            </w:pPr>
            <w:r w:rsidRPr="00245D39">
              <w:rPr>
                <w:color w:val="000000"/>
                <w:sz w:val="21"/>
                <w:szCs w:val="21"/>
                <w:lang w:val="es-MX" w:eastAsia="es-MX"/>
              </w:rPr>
              <w:t>1</w:t>
            </w:r>
          </w:p>
        </w:tc>
        <w:tc>
          <w:tcPr>
            <w:tcW w:w="3119" w:type="dxa"/>
            <w:shd w:val="clear" w:color="auto" w:fill="auto"/>
            <w:vAlign w:val="center"/>
          </w:tcPr>
          <w:p w:rsidR="00893BBC" w:rsidRPr="00245D39" w:rsidRDefault="00893BBC" w:rsidP="00F717E3">
            <w:pPr>
              <w:jc w:val="center"/>
              <w:rPr>
                <w:color w:val="000000"/>
                <w:sz w:val="21"/>
                <w:szCs w:val="21"/>
                <w:lang w:val="es-MX"/>
              </w:rPr>
            </w:pPr>
          </w:p>
        </w:tc>
        <w:tc>
          <w:tcPr>
            <w:tcW w:w="1843" w:type="dxa"/>
            <w:vAlign w:val="center"/>
          </w:tcPr>
          <w:p w:rsidR="00893BBC" w:rsidRPr="00245D39" w:rsidRDefault="00893BBC" w:rsidP="00F717E3">
            <w:pPr>
              <w:jc w:val="center"/>
              <w:rPr>
                <w:color w:val="000000"/>
                <w:sz w:val="21"/>
                <w:szCs w:val="21"/>
                <w:lang w:val="es-MX"/>
              </w:rPr>
            </w:pPr>
          </w:p>
        </w:tc>
        <w:tc>
          <w:tcPr>
            <w:tcW w:w="1842" w:type="dxa"/>
            <w:shd w:val="clear" w:color="auto" w:fill="auto"/>
            <w:vAlign w:val="center"/>
          </w:tcPr>
          <w:p w:rsidR="00893BBC" w:rsidRPr="00245D39" w:rsidRDefault="00893BBC" w:rsidP="00F717E3">
            <w:pPr>
              <w:jc w:val="center"/>
              <w:rPr>
                <w:color w:val="000000"/>
                <w:sz w:val="21"/>
                <w:szCs w:val="21"/>
                <w:lang w:val="es-MX"/>
              </w:rPr>
            </w:pPr>
          </w:p>
        </w:tc>
        <w:tc>
          <w:tcPr>
            <w:tcW w:w="1418" w:type="dxa"/>
            <w:shd w:val="clear" w:color="auto" w:fill="auto"/>
            <w:vAlign w:val="center"/>
          </w:tcPr>
          <w:p w:rsidR="00893BBC" w:rsidRPr="00245D39" w:rsidRDefault="00893BBC" w:rsidP="00F717E3">
            <w:pPr>
              <w:jc w:val="center"/>
              <w:rPr>
                <w:color w:val="000000"/>
                <w:sz w:val="21"/>
                <w:szCs w:val="21"/>
                <w:lang w:val="es-MX"/>
              </w:rPr>
            </w:pPr>
          </w:p>
        </w:tc>
      </w:tr>
      <w:tr w:rsidR="00893BBC" w:rsidRPr="00245D39" w:rsidTr="009F320E">
        <w:trPr>
          <w:trHeight w:val="20"/>
        </w:trPr>
        <w:tc>
          <w:tcPr>
            <w:tcW w:w="1149" w:type="dxa"/>
            <w:shd w:val="clear" w:color="auto" w:fill="auto"/>
            <w:vAlign w:val="center"/>
          </w:tcPr>
          <w:p w:rsidR="00893BBC" w:rsidRPr="00245D39" w:rsidRDefault="00893BBC" w:rsidP="00F717E3">
            <w:pPr>
              <w:jc w:val="center"/>
              <w:rPr>
                <w:color w:val="000000"/>
                <w:sz w:val="21"/>
                <w:szCs w:val="21"/>
                <w:lang w:val="es-MX" w:eastAsia="es-MX"/>
              </w:rPr>
            </w:pPr>
            <w:r w:rsidRPr="00245D39">
              <w:rPr>
                <w:color w:val="000000"/>
                <w:sz w:val="21"/>
                <w:szCs w:val="21"/>
                <w:lang w:val="es-MX" w:eastAsia="es-MX"/>
              </w:rPr>
              <w:t>2</w:t>
            </w:r>
          </w:p>
        </w:tc>
        <w:tc>
          <w:tcPr>
            <w:tcW w:w="3119" w:type="dxa"/>
            <w:shd w:val="clear" w:color="auto" w:fill="auto"/>
            <w:vAlign w:val="center"/>
          </w:tcPr>
          <w:p w:rsidR="00893BBC" w:rsidRPr="00245D39" w:rsidRDefault="00893BBC" w:rsidP="00F717E3">
            <w:pPr>
              <w:jc w:val="center"/>
              <w:rPr>
                <w:color w:val="000000"/>
                <w:sz w:val="21"/>
                <w:szCs w:val="21"/>
                <w:lang w:val="es-MX"/>
              </w:rPr>
            </w:pPr>
          </w:p>
        </w:tc>
        <w:tc>
          <w:tcPr>
            <w:tcW w:w="1843" w:type="dxa"/>
            <w:vAlign w:val="center"/>
          </w:tcPr>
          <w:p w:rsidR="00893BBC" w:rsidRPr="00245D39" w:rsidRDefault="00893BBC" w:rsidP="00F717E3">
            <w:pPr>
              <w:jc w:val="center"/>
              <w:rPr>
                <w:color w:val="000000"/>
                <w:sz w:val="21"/>
                <w:szCs w:val="21"/>
                <w:lang w:val="es-MX"/>
              </w:rPr>
            </w:pPr>
          </w:p>
        </w:tc>
        <w:tc>
          <w:tcPr>
            <w:tcW w:w="1842" w:type="dxa"/>
            <w:shd w:val="clear" w:color="auto" w:fill="auto"/>
            <w:vAlign w:val="center"/>
          </w:tcPr>
          <w:p w:rsidR="00893BBC" w:rsidRPr="00245D39" w:rsidRDefault="00893BBC" w:rsidP="00F717E3">
            <w:pPr>
              <w:jc w:val="center"/>
              <w:rPr>
                <w:color w:val="000000"/>
                <w:sz w:val="21"/>
                <w:szCs w:val="21"/>
                <w:lang w:val="es-MX"/>
              </w:rPr>
            </w:pPr>
          </w:p>
        </w:tc>
        <w:tc>
          <w:tcPr>
            <w:tcW w:w="1418" w:type="dxa"/>
            <w:shd w:val="clear" w:color="auto" w:fill="auto"/>
            <w:vAlign w:val="center"/>
          </w:tcPr>
          <w:p w:rsidR="00893BBC" w:rsidRPr="00245D39" w:rsidRDefault="00893BBC" w:rsidP="00F717E3">
            <w:pPr>
              <w:jc w:val="center"/>
              <w:rPr>
                <w:color w:val="000000"/>
                <w:sz w:val="21"/>
                <w:szCs w:val="21"/>
                <w:lang w:val="es-MX"/>
              </w:rPr>
            </w:pPr>
          </w:p>
        </w:tc>
      </w:tr>
      <w:tr w:rsidR="009479FD" w:rsidRPr="00245D39" w:rsidTr="009F320E">
        <w:trPr>
          <w:trHeight w:val="20"/>
        </w:trPr>
        <w:tc>
          <w:tcPr>
            <w:tcW w:w="1149" w:type="dxa"/>
            <w:shd w:val="clear" w:color="auto" w:fill="auto"/>
            <w:vAlign w:val="center"/>
          </w:tcPr>
          <w:p w:rsidR="009479FD" w:rsidRPr="00245D39" w:rsidRDefault="009479FD" w:rsidP="00F717E3">
            <w:pPr>
              <w:jc w:val="center"/>
              <w:rPr>
                <w:color w:val="000000"/>
                <w:sz w:val="21"/>
                <w:szCs w:val="21"/>
                <w:lang w:val="es-MX" w:eastAsia="es-MX"/>
              </w:rPr>
            </w:pPr>
            <w:r w:rsidRPr="00245D39">
              <w:rPr>
                <w:color w:val="000000"/>
                <w:sz w:val="21"/>
                <w:szCs w:val="21"/>
                <w:lang w:val="es-MX" w:eastAsia="es-MX"/>
              </w:rPr>
              <w:t>…</w:t>
            </w:r>
          </w:p>
        </w:tc>
        <w:tc>
          <w:tcPr>
            <w:tcW w:w="3119" w:type="dxa"/>
            <w:shd w:val="clear" w:color="auto" w:fill="auto"/>
            <w:vAlign w:val="center"/>
          </w:tcPr>
          <w:p w:rsidR="009479FD" w:rsidRPr="00245D39" w:rsidRDefault="009479FD" w:rsidP="00F717E3">
            <w:pPr>
              <w:jc w:val="center"/>
              <w:rPr>
                <w:color w:val="000000"/>
                <w:sz w:val="21"/>
                <w:szCs w:val="21"/>
                <w:lang w:val="es-MX"/>
              </w:rPr>
            </w:pPr>
          </w:p>
        </w:tc>
        <w:tc>
          <w:tcPr>
            <w:tcW w:w="1843" w:type="dxa"/>
            <w:vAlign w:val="center"/>
          </w:tcPr>
          <w:p w:rsidR="009479FD" w:rsidRPr="00245D39" w:rsidRDefault="009479FD" w:rsidP="00F717E3">
            <w:pPr>
              <w:jc w:val="center"/>
              <w:rPr>
                <w:color w:val="000000"/>
                <w:sz w:val="21"/>
                <w:szCs w:val="21"/>
                <w:lang w:val="es-MX"/>
              </w:rPr>
            </w:pPr>
          </w:p>
        </w:tc>
        <w:tc>
          <w:tcPr>
            <w:tcW w:w="1842" w:type="dxa"/>
            <w:shd w:val="clear" w:color="auto" w:fill="auto"/>
            <w:vAlign w:val="center"/>
          </w:tcPr>
          <w:p w:rsidR="009479FD" w:rsidRPr="00245D39" w:rsidRDefault="009479FD" w:rsidP="00F717E3">
            <w:pPr>
              <w:jc w:val="center"/>
              <w:rPr>
                <w:color w:val="000000"/>
                <w:sz w:val="21"/>
                <w:szCs w:val="21"/>
                <w:lang w:val="es-MX"/>
              </w:rPr>
            </w:pPr>
          </w:p>
        </w:tc>
        <w:tc>
          <w:tcPr>
            <w:tcW w:w="1418" w:type="dxa"/>
            <w:shd w:val="clear" w:color="auto" w:fill="auto"/>
            <w:vAlign w:val="center"/>
          </w:tcPr>
          <w:p w:rsidR="009479FD" w:rsidRPr="00245D39" w:rsidRDefault="009479FD" w:rsidP="00F717E3">
            <w:pPr>
              <w:jc w:val="center"/>
              <w:rPr>
                <w:color w:val="000000"/>
                <w:sz w:val="21"/>
                <w:szCs w:val="21"/>
                <w:lang w:val="es-MX"/>
              </w:rPr>
            </w:pPr>
          </w:p>
        </w:tc>
      </w:tr>
      <w:tr w:rsidR="00893BBC" w:rsidRPr="00245D39" w:rsidTr="009F320E">
        <w:trPr>
          <w:trHeight w:val="20"/>
        </w:trPr>
        <w:tc>
          <w:tcPr>
            <w:tcW w:w="1149" w:type="dxa"/>
            <w:shd w:val="clear" w:color="auto" w:fill="auto"/>
            <w:vAlign w:val="center"/>
          </w:tcPr>
          <w:p w:rsidR="00893BBC" w:rsidRPr="00245D39" w:rsidRDefault="00A828E6" w:rsidP="00F717E3">
            <w:pPr>
              <w:jc w:val="center"/>
              <w:rPr>
                <w:color w:val="000000"/>
                <w:sz w:val="21"/>
                <w:szCs w:val="21"/>
                <w:lang w:val="es-MX" w:eastAsia="es-MX"/>
              </w:rPr>
            </w:pPr>
            <w:r w:rsidRPr="00245D39">
              <w:rPr>
                <w:color w:val="000000"/>
                <w:sz w:val="21"/>
                <w:szCs w:val="21"/>
                <w:lang w:val="es-MX" w:eastAsia="es-MX"/>
              </w:rPr>
              <w:t>7</w:t>
            </w:r>
            <w:r w:rsidR="00212337" w:rsidRPr="00245D39">
              <w:rPr>
                <w:color w:val="000000"/>
                <w:sz w:val="21"/>
                <w:szCs w:val="21"/>
                <w:lang w:val="es-MX" w:eastAsia="es-MX"/>
              </w:rPr>
              <w:t>23</w:t>
            </w:r>
          </w:p>
        </w:tc>
        <w:tc>
          <w:tcPr>
            <w:tcW w:w="3119" w:type="dxa"/>
            <w:shd w:val="clear" w:color="auto" w:fill="auto"/>
            <w:vAlign w:val="center"/>
          </w:tcPr>
          <w:p w:rsidR="00893BBC" w:rsidRPr="00245D39" w:rsidRDefault="00893BBC" w:rsidP="00F717E3">
            <w:pPr>
              <w:jc w:val="center"/>
              <w:rPr>
                <w:color w:val="000000"/>
                <w:sz w:val="21"/>
                <w:szCs w:val="21"/>
                <w:lang w:val="es-MX"/>
              </w:rPr>
            </w:pPr>
          </w:p>
        </w:tc>
        <w:tc>
          <w:tcPr>
            <w:tcW w:w="1843" w:type="dxa"/>
            <w:vAlign w:val="center"/>
          </w:tcPr>
          <w:p w:rsidR="00893BBC" w:rsidRPr="00245D39" w:rsidRDefault="00893BBC" w:rsidP="00F717E3">
            <w:pPr>
              <w:jc w:val="center"/>
              <w:rPr>
                <w:color w:val="000000"/>
                <w:sz w:val="21"/>
                <w:szCs w:val="21"/>
                <w:lang w:val="es-MX"/>
              </w:rPr>
            </w:pPr>
          </w:p>
        </w:tc>
        <w:tc>
          <w:tcPr>
            <w:tcW w:w="1842" w:type="dxa"/>
            <w:shd w:val="clear" w:color="auto" w:fill="auto"/>
            <w:vAlign w:val="center"/>
          </w:tcPr>
          <w:p w:rsidR="00893BBC" w:rsidRPr="00245D39" w:rsidRDefault="00893BBC" w:rsidP="00F717E3">
            <w:pPr>
              <w:jc w:val="center"/>
              <w:rPr>
                <w:color w:val="000000"/>
                <w:sz w:val="21"/>
                <w:szCs w:val="21"/>
                <w:lang w:val="es-MX"/>
              </w:rPr>
            </w:pPr>
          </w:p>
        </w:tc>
        <w:tc>
          <w:tcPr>
            <w:tcW w:w="1418" w:type="dxa"/>
            <w:shd w:val="clear" w:color="auto" w:fill="auto"/>
            <w:vAlign w:val="center"/>
          </w:tcPr>
          <w:p w:rsidR="00893BBC" w:rsidRPr="00245D39" w:rsidRDefault="00893BBC" w:rsidP="00F717E3">
            <w:pPr>
              <w:jc w:val="center"/>
              <w:rPr>
                <w:color w:val="000000"/>
                <w:sz w:val="21"/>
                <w:szCs w:val="21"/>
                <w:lang w:val="es-MX"/>
              </w:rPr>
            </w:pPr>
          </w:p>
        </w:tc>
      </w:tr>
      <w:tr w:rsidR="009479FD" w:rsidRPr="00245D39" w:rsidTr="009F320E">
        <w:trPr>
          <w:trHeight w:val="20"/>
        </w:trPr>
        <w:tc>
          <w:tcPr>
            <w:tcW w:w="6111" w:type="dxa"/>
            <w:gridSpan w:val="3"/>
            <w:shd w:val="clear" w:color="auto" w:fill="auto"/>
            <w:vAlign w:val="center"/>
          </w:tcPr>
          <w:p w:rsidR="009479FD" w:rsidRPr="00245D39" w:rsidRDefault="00081503" w:rsidP="00F717E3">
            <w:pPr>
              <w:jc w:val="right"/>
              <w:rPr>
                <w:b/>
                <w:color w:val="000000"/>
                <w:sz w:val="21"/>
                <w:szCs w:val="21"/>
                <w:lang w:val="es-MX"/>
              </w:rPr>
            </w:pPr>
            <w:r w:rsidRPr="00245D39">
              <w:rPr>
                <w:b/>
                <w:color w:val="000000"/>
                <w:sz w:val="21"/>
                <w:szCs w:val="21"/>
                <w:lang w:val="es-MX"/>
              </w:rPr>
              <w:t>IVA</w:t>
            </w:r>
          </w:p>
        </w:tc>
        <w:tc>
          <w:tcPr>
            <w:tcW w:w="1842" w:type="dxa"/>
            <w:shd w:val="clear" w:color="auto" w:fill="auto"/>
            <w:vAlign w:val="center"/>
          </w:tcPr>
          <w:p w:rsidR="009479FD" w:rsidRPr="00245D39" w:rsidRDefault="00C62DBE" w:rsidP="00F717E3">
            <w:pPr>
              <w:jc w:val="right"/>
              <w:rPr>
                <w:color w:val="000000"/>
                <w:sz w:val="21"/>
                <w:szCs w:val="21"/>
                <w:lang w:val="es-MX"/>
              </w:rPr>
            </w:pPr>
            <w:r w:rsidRPr="00245D39">
              <w:rPr>
                <w:color w:val="000000"/>
                <w:sz w:val="21"/>
                <w:szCs w:val="21"/>
                <w:lang w:val="es-MX"/>
              </w:rPr>
              <w:t>$</w:t>
            </w:r>
          </w:p>
        </w:tc>
        <w:tc>
          <w:tcPr>
            <w:tcW w:w="1418" w:type="dxa"/>
            <w:shd w:val="clear" w:color="auto" w:fill="auto"/>
            <w:vAlign w:val="center"/>
          </w:tcPr>
          <w:p w:rsidR="009479FD" w:rsidRPr="00245D39" w:rsidRDefault="009479FD" w:rsidP="00F717E3">
            <w:pPr>
              <w:jc w:val="center"/>
              <w:rPr>
                <w:color w:val="000000"/>
                <w:sz w:val="21"/>
                <w:szCs w:val="21"/>
                <w:lang w:val="es-MX"/>
              </w:rPr>
            </w:pPr>
          </w:p>
        </w:tc>
      </w:tr>
      <w:tr w:rsidR="00081503" w:rsidRPr="00245D39" w:rsidTr="009F320E">
        <w:trPr>
          <w:trHeight w:val="20"/>
        </w:trPr>
        <w:tc>
          <w:tcPr>
            <w:tcW w:w="6111" w:type="dxa"/>
            <w:gridSpan w:val="3"/>
            <w:shd w:val="clear" w:color="auto" w:fill="auto"/>
            <w:vAlign w:val="center"/>
          </w:tcPr>
          <w:p w:rsidR="00081503" w:rsidRPr="00245D39" w:rsidRDefault="00081503" w:rsidP="00081503">
            <w:pPr>
              <w:jc w:val="right"/>
              <w:rPr>
                <w:b/>
                <w:color w:val="000000"/>
                <w:sz w:val="21"/>
                <w:szCs w:val="21"/>
                <w:lang w:val="es-MX"/>
              </w:rPr>
            </w:pPr>
            <w:r w:rsidRPr="00245D39">
              <w:rPr>
                <w:b/>
                <w:color w:val="000000"/>
                <w:sz w:val="21"/>
                <w:szCs w:val="21"/>
                <w:lang w:val="es-MX"/>
              </w:rPr>
              <w:t>Suma</w:t>
            </w:r>
          </w:p>
        </w:tc>
        <w:tc>
          <w:tcPr>
            <w:tcW w:w="1842" w:type="dxa"/>
            <w:shd w:val="clear" w:color="auto" w:fill="auto"/>
            <w:vAlign w:val="center"/>
          </w:tcPr>
          <w:p w:rsidR="00081503" w:rsidRPr="00245D39" w:rsidRDefault="00081503" w:rsidP="00081503">
            <w:pPr>
              <w:jc w:val="right"/>
              <w:rPr>
                <w:color w:val="000000"/>
                <w:sz w:val="21"/>
                <w:szCs w:val="21"/>
                <w:lang w:val="es-MX"/>
              </w:rPr>
            </w:pPr>
            <w:r w:rsidRPr="00245D39">
              <w:rPr>
                <w:color w:val="000000"/>
                <w:sz w:val="21"/>
                <w:szCs w:val="21"/>
                <w:lang w:val="es-MX"/>
              </w:rPr>
              <w:t>$</w:t>
            </w:r>
          </w:p>
        </w:tc>
        <w:tc>
          <w:tcPr>
            <w:tcW w:w="1418" w:type="dxa"/>
            <w:shd w:val="clear" w:color="auto" w:fill="auto"/>
            <w:vAlign w:val="center"/>
          </w:tcPr>
          <w:p w:rsidR="00081503" w:rsidRPr="00245D39" w:rsidRDefault="00081503" w:rsidP="00081503">
            <w:pPr>
              <w:jc w:val="center"/>
              <w:rPr>
                <w:color w:val="000000"/>
                <w:sz w:val="21"/>
                <w:szCs w:val="21"/>
                <w:lang w:val="es-MX"/>
              </w:rPr>
            </w:pPr>
          </w:p>
        </w:tc>
      </w:tr>
    </w:tbl>
    <w:p w:rsidR="00893BBC" w:rsidRPr="00245D39" w:rsidRDefault="00893BBC" w:rsidP="00251D57">
      <w:pPr>
        <w:pStyle w:val="Textoindependiente3"/>
        <w:rPr>
          <w:rFonts w:ascii="Times New Roman" w:hAnsi="Times New Roman" w:cs="Times New Roman"/>
          <w:sz w:val="21"/>
          <w:szCs w:val="21"/>
        </w:rPr>
      </w:pPr>
    </w:p>
    <w:tbl>
      <w:tblPr>
        <w:tblW w:w="9371" w:type="dxa"/>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49"/>
        <w:gridCol w:w="3119"/>
        <w:gridCol w:w="1843"/>
        <w:gridCol w:w="1842"/>
        <w:gridCol w:w="1418"/>
      </w:tblGrid>
      <w:tr w:rsidR="006562FA" w:rsidRPr="00245D39" w:rsidTr="005C62E4">
        <w:trPr>
          <w:trHeight w:val="244"/>
        </w:trPr>
        <w:tc>
          <w:tcPr>
            <w:tcW w:w="9371" w:type="dxa"/>
            <w:gridSpan w:val="5"/>
            <w:shd w:val="clear" w:color="auto" w:fill="D9D9D9" w:themeFill="background1" w:themeFillShade="D9"/>
            <w:vAlign w:val="center"/>
          </w:tcPr>
          <w:p w:rsidR="006562FA" w:rsidRPr="00245D39" w:rsidRDefault="006562FA" w:rsidP="00B42C9B">
            <w:pPr>
              <w:jc w:val="center"/>
              <w:rPr>
                <w:b/>
                <w:color w:val="000000"/>
                <w:sz w:val="21"/>
                <w:szCs w:val="21"/>
                <w:lang w:val="es-MX" w:eastAsia="es-MX"/>
              </w:rPr>
            </w:pPr>
            <w:r w:rsidRPr="00245D39">
              <w:rPr>
                <w:b/>
                <w:color w:val="000000"/>
                <w:sz w:val="21"/>
                <w:szCs w:val="21"/>
                <w:lang w:val="es-MX" w:eastAsia="es-MX"/>
              </w:rPr>
              <w:t xml:space="preserve">Catálogo institucional de medicamentos </w:t>
            </w:r>
            <w:r w:rsidR="00AF5517" w:rsidRPr="00245D39">
              <w:rPr>
                <w:b/>
                <w:color w:val="000000"/>
                <w:sz w:val="21"/>
                <w:szCs w:val="21"/>
                <w:lang w:val="es-MX" w:eastAsia="es-MX"/>
              </w:rPr>
              <w:t xml:space="preserve">oncologicos </w:t>
            </w:r>
            <w:r w:rsidRPr="00245D39">
              <w:rPr>
                <w:b/>
                <w:color w:val="000000"/>
                <w:sz w:val="21"/>
                <w:szCs w:val="21"/>
                <w:lang w:val="es-MX" w:eastAsia="es-MX"/>
              </w:rPr>
              <w:t>de la UV</w:t>
            </w:r>
            <w:r w:rsidR="00AF5517" w:rsidRPr="00245D39">
              <w:rPr>
                <w:b/>
                <w:color w:val="000000"/>
                <w:sz w:val="21"/>
                <w:szCs w:val="21"/>
                <w:lang w:val="es-MX" w:eastAsia="es-MX"/>
              </w:rPr>
              <w:t xml:space="preserve"> </w:t>
            </w:r>
            <w:r w:rsidR="00344205">
              <w:rPr>
                <w:b/>
                <w:color w:val="000000"/>
                <w:sz w:val="21"/>
                <w:szCs w:val="21"/>
                <w:lang w:val="es-MX" w:eastAsia="es-MX"/>
              </w:rPr>
              <w:t>Lote</w:t>
            </w:r>
            <w:r w:rsidR="00AF5517" w:rsidRPr="00245D39">
              <w:rPr>
                <w:b/>
                <w:color w:val="000000"/>
                <w:sz w:val="21"/>
                <w:szCs w:val="21"/>
                <w:lang w:val="es-MX" w:eastAsia="es-MX"/>
              </w:rPr>
              <w:t xml:space="preserve"> 2</w:t>
            </w:r>
          </w:p>
        </w:tc>
      </w:tr>
      <w:tr w:rsidR="006562FA" w:rsidRPr="00245D39" w:rsidTr="005C62E4">
        <w:trPr>
          <w:trHeight w:val="375"/>
        </w:trPr>
        <w:tc>
          <w:tcPr>
            <w:tcW w:w="1149" w:type="dxa"/>
            <w:shd w:val="clear" w:color="auto" w:fill="D9D9D9" w:themeFill="background1" w:themeFillShade="D9"/>
            <w:vAlign w:val="center"/>
            <w:hideMark/>
          </w:tcPr>
          <w:p w:rsidR="006562FA" w:rsidRPr="00245D39" w:rsidRDefault="006562FA" w:rsidP="00B42C9B">
            <w:pPr>
              <w:jc w:val="center"/>
              <w:rPr>
                <w:b/>
                <w:color w:val="000000"/>
                <w:sz w:val="21"/>
                <w:szCs w:val="21"/>
                <w:lang w:val="es-MX" w:eastAsia="es-MX"/>
              </w:rPr>
            </w:pPr>
            <w:r w:rsidRPr="00245D39">
              <w:rPr>
                <w:b/>
                <w:color w:val="000000"/>
                <w:sz w:val="21"/>
                <w:szCs w:val="21"/>
                <w:lang w:val="es-MX" w:eastAsia="es-MX"/>
              </w:rPr>
              <w:t>No.</w:t>
            </w:r>
          </w:p>
          <w:p w:rsidR="006562FA" w:rsidRPr="00245D39" w:rsidRDefault="006562FA" w:rsidP="00B42C9B">
            <w:pPr>
              <w:jc w:val="center"/>
              <w:rPr>
                <w:b/>
                <w:color w:val="000000"/>
                <w:sz w:val="21"/>
                <w:szCs w:val="21"/>
                <w:lang w:val="es-MX" w:eastAsia="es-MX"/>
              </w:rPr>
            </w:pPr>
            <w:r w:rsidRPr="00245D39">
              <w:rPr>
                <w:b/>
                <w:color w:val="000000"/>
                <w:sz w:val="21"/>
                <w:szCs w:val="21"/>
                <w:lang w:val="es-MX" w:eastAsia="es-MX"/>
              </w:rPr>
              <w:t>Consecutivo</w:t>
            </w:r>
          </w:p>
        </w:tc>
        <w:tc>
          <w:tcPr>
            <w:tcW w:w="3119" w:type="dxa"/>
            <w:shd w:val="clear" w:color="auto" w:fill="D9D9D9" w:themeFill="background1" w:themeFillShade="D9"/>
            <w:vAlign w:val="center"/>
            <w:hideMark/>
          </w:tcPr>
          <w:p w:rsidR="006562FA" w:rsidRPr="00245D39" w:rsidRDefault="006562FA" w:rsidP="00B42C9B">
            <w:pPr>
              <w:jc w:val="center"/>
              <w:rPr>
                <w:b/>
                <w:color w:val="000000"/>
                <w:sz w:val="21"/>
                <w:szCs w:val="21"/>
                <w:lang w:val="es-MX" w:eastAsia="es-MX"/>
              </w:rPr>
            </w:pPr>
            <w:r w:rsidRPr="00245D39">
              <w:rPr>
                <w:b/>
                <w:color w:val="000000"/>
                <w:sz w:val="21"/>
                <w:szCs w:val="21"/>
                <w:lang w:val="es-MX" w:eastAsia="es-MX"/>
              </w:rPr>
              <w:t xml:space="preserve">Nombre </w:t>
            </w:r>
            <w:r w:rsidR="00C53DBC" w:rsidRPr="00245D39">
              <w:rPr>
                <w:b/>
                <w:color w:val="000000"/>
                <w:sz w:val="21"/>
                <w:szCs w:val="21"/>
                <w:lang w:val="es-MX" w:eastAsia="es-MX"/>
              </w:rPr>
              <w:t>Genérico</w:t>
            </w:r>
          </w:p>
        </w:tc>
        <w:tc>
          <w:tcPr>
            <w:tcW w:w="1843" w:type="dxa"/>
            <w:shd w:val="clear" w:color="auto" w:fill="D9D9D9" w:themeFill="background1" w:themeFillShade="D9"/>
            <w:vAlign w:val="center"/>
          </w:tcPr>
          <w:p w:rsidR="006562FA" w:rsidRPr="00245D39" w:rsidRDefault="00C53DBC" w:rsidP="00B42C9B">
            <w:pPr>
              <w:jc w:val="center"/>
              <w:rPr>
                <w:b/>
                <w:color w:val="000000"/>
                <w:sz w:val="21"/>
                <w:szCs w:val="21"/>
                <w:lang w:val="es-MX" w:eastAsia="es-MX"/>
              </w:rPr>
            </w:pPr>
            <w:r w:rsidRPr="00245D39">
              <w:rPr>
                <w:b/>
                <w:color w:val="000000"/>
                <w:sz w:val="21"/>
                <w:szCs w:val="21"/>
                <w:lang w:val="es-MX" w:eastAsia="es-MX"/>
              </w:rPr>
              <w:t>Presentación</w:t>
            </w:r>
          </w:p>
        </w:tc>
        <w:tc>
          <w:tcPr>
            <w:tcW w:w="1842" w:type="dxa"/>
            <w:shd w:val="clear" w:color="auto" w:fill="D9D9D9" w:themeFill="background1" w:themeFillShade="D9"/>
            <w:vAlign w:val="center"/>
          </w:tcPr>
          <w:p w:rsidR="006562FA" w:rsidRPr="00245D39" w:rsidRDefault="006562FA" w:rsidP="00B42C9B">
            <w:pPr>
              <w:jc w:val="center"/>
              <w:rPr>
                <w:b/>
                <w:color w:val="000000"/>
                <w:sz w:val="21"/>
                <w:szCs w:val="21"/>
                <w:lang w:val="es-MX" w:eastAsia="es-MX"/>
              </w:rPr>
            </w:pPr>
            <w:r w:rsidRPr="00245D39">
              <w:rPr>
                <w:b/>
                <w:color w:val="000000"/>
                <w:sz w:val="21"/>
                <w:szCs w:val="21"/>
                <w:lang w:val="es-MX" w:eastAsia="es-MX"/>
              </w:rPr>
              <w:t>Precio unitario</w:t>
            </w:r>
          </w:p>
        </w:tc>
        <w:tc>
          <w:tcPr>
            <w:tcW w:w="1418" w:type="dxa"/>
            <w:shd w:val="clear" w:color="auto" w:fill="D9D9D9" w:themeFill="background1" w:themeFillShade="D9"/>
            <w:vAlign w:val="center"/>
          </w:tcPr>
          <w:p w:rsidR="006562FA" w:rsidRPr="00245D39" w:rsidRDefault="006562FA" w:rsidP="00B42C9B">
            <w:pPr>
              <w:jc w:val="center"/>
              <w:rPr>
                <w:b/>
                <w:color w:val="000000"/>
                <w:sz w:val="21"/>
                <w:szCs w:val="21"/>
                <w:lang w:val="es-MX" w:eastAsia="es-MX"/>
              </w:rPr>
            </w:pPr>
            <w:r w:rsidRPr="00245D39">
              <w:rPr>
                <w:b/>
                <w:color w:val="000000"/>
                <w:sz w:val="21"/>
                <w:szCs w:val="21"/>
                <w:lang w:val="es-MX" w:eastAsia="es-MX"/>
              </w:rPr>
              <w:t>I.V.A.</w:t>
            </w:r>
          </w:p>
          <w:p w:rsidR="006562FA" w:rsidRPr="00245D39" w:rsidRDefault="006562FA" w:rsidP="00B42C9B">
            <w:pPr>
              <w:jc w:val="center"/>
              <w:rPr>
                <w:b/>
                <w:color w:val="000000"/>
                <w:sz w:val="21"/>
                <w:szCs w:val="21"/>
                <w:lang w:val="es-MX" w:eastAsia="es-MX"/>
              </w:rPr>
            </w:pPr>
            <w:r w:rsidRPr="00245D39">
              <w:rPr>
                <w:b/>
                <w:color w:val="000000"/>
                <w:sz w:val="21"/>
                <w:szCs w:val="21"/>
                <w:lang w:val="es-MX" w:eastAsia="es-MX"/>
              </w:rPr>
              <w:t>(en su caso)</w:t>
            </w:r>
          </w:p>
        </w:tc>
      </w:tr>
      <w:tr w:rsidR="006562FA" w:rsidRPr="00245D39" w:rsidTr="009F320E">
        <w:trPr>
          <w:trHeight w:val="227"/>
        </w:trPr>
        <w:tc>
          <w:tcPr>
            <w:tcW w:w="1149" w:type="dxa"/>
            <w:shd w:val="clear" w:color="auto" w:fill="auto"/>
            <w:vAlign w:val="center"/>
          </w:tcPr>
          <w:p w:rsidR="006562FA" w:rsidRPr="00245D39" w:rsidRDefault="006562FA" w:rsidP="00B42C9B">
            <w:pPr>
              <w:jc w:val="center"/>
              <w:rPr>
                <w:color w:val="000000"/>
                <w:sz w:val="21"/>
                <w:szCs w:val="21"/>
                <w:lang w:val="es-MX" w:eastAsia="es-MX"/>
              </w:rPr>
            </w:pPr>
            <w:r w:rsidRPr="00245D39">
              <w:rPr>
                <w:color w:val="000000"/>
                <w:sz w:val="21"/>
                <w:szCs w:val="21"/>
                <w:lang w:val="es-MX" w:eastAsia="es-MX"/>
              </w:rPr>
              <w:t>1</w:t>
            </w:r>
          </w:p>
        </w:tc>
        <w:tc>
          <w:tcPr>
            <w:tcW w:w="3119" w:type="dxa"/>
            <w:shd w:val="clear" w:color="auto" w:fill="auto"/>
            <w:vAlign w:val="center"/>
          </w:tcPr>
          <w:p w:rsidR="006562FA" w:rsidRPr="00245D39" w:rsidRDefault="006562FA" w:rsidP="00B42C9B">
            <w:pPr>
              <w:jc w:val="center"/>
              <w:rPr>
                <w:color w:val="000000"/>
                <w:sz w:val="21"/>
                <w:szCs w:val="21"/>
                <w:lang w:val="es-MX"/>
              </w:rPr>
            </w:pPr>
          </w:p>
        </w:tc>
        <w:tc>
          <w:tcPr>
            <w:tcW w:w="1843" w:type="dxa"/>
            <w:vAlign w:val="center"/>
          </w:tcPr>
          <w:p w:rsidR="006562FA" w:rsidRPr="00245D39" w:rsidRDefault="006562FA" w:rsidP="00B42C9B">
            <w:pPr>
              <w:jc w:val="center"/>
              <w:rPr>
                <w:color w:val="000000"/>
                <w:sz w:val="21"/>
                <w:szCs w:val="21"/>
                <w:lang w:val="es-MX"/>
              </w:rPr>
            </w:pPr>
          </w:p>
        </w:tc>
        <w:tc>
          <w:tcPr>
            <w:tcW w:w="1842" w:type="dxa"/>
            <w:shd w:val="clear" w:color="auto" w:fill="auto"/>
            <w:vAlign w:val="center"/>
          </w:tcPr>
          <w:p w:rsidR="006562FA" w:rsidRPr="00245D39" w:rsidRDefault="006562FA" w:rsidP="00B42C9B">
            <w:pPr>
              <w:jc w:val="center"/>
              <w:rPr>
                <w:color w:val="000000"/>
                <w:sz w:val="21"/>
                <w:szCs w:val="21"/>
                <w:lang w:val="es-MX"/>
              </w:rPr>
            </w:pPr>
          </w:p>
        </w:tc>
        <w:tc>
          <w:tcPr>
            <w:tcW w:w="1418" w:type="dxa"/>
            <w:shd w:val="clear" w:color="auto" w:fill="auto"/>
            <w:vAlign w:val="center"/>
          </w:tcPr>
          <w:p w:rsidR="006562FA" w:rsidRPr="00245D39" w:rsidRDefault="006562FA" w:rsidP="00B42C9B">
            <w:pPr>
              <w:jc w:val="center"/>
              <w:rPr>
                <w:color w:val="000000"/>
                <w:sz w:val="21"/>
                <w:szCs w:val="21"/>
                <w:lang w:val="es-MX"/>
              </w:rPr>
            </w:pPr>
          </w:p>
        </w:tc>
      </w:tr>
      <w:tr w:rsidR="006562FA" w:rsidRPr="00245D39" w:rsidTr="009F320E">
        <w:trPr>
          <w:trHeight w:val="227"/>
        </w:trPr>
        <w:tc>
          <w:tcPr>
            <w:tcW w:w="1149" w:type="dxa"/>
            <w:shd w:val="clear" w:color="auto" w:fill="auto"/>
            <w:vAlign w:val="center"/>
          </w:tcPr>
          <w:p w:rsidR="006562FA" w:rsidRPr="00245D39" w:rsidRDefault="006562FA" w:rsidP="00B42C9B">
            <w:pPr>
              <w:jc w:val="center"/>
              <w:rPr>
                <w:color w:val="000000"/>
                <w:sz w:val="21"/>
                <w:szCs w:val="21"/>
                <w:lang w:val="es-MX" w:eastAsia="es-MX"/>
              </w:rPr>
            </w:pPr>
            <w:r w:rsidRPr="00245D39">
              <w:rPr>
                <w:color w:val="000000"/>
                <w:sz w:val="21"/>
                <w:szCs w:val="21"/>
                <w:lang w:val="es-MX" w:eastAsia="es-MX"/>
              </w:rPr>
              <w:t>2</w:t>
            </w:r>
          </w:p>
        </w:tc>
        <w:tc>
          <w:tcPr>
            <w:tcW w:w="3119" w:type="dxa"/>
            <w:shd w:val="clear" w:color="auto" w:fill="auto"/>
            <w:vAlign w:val="center"/>
          </w:tcPr>
          <w:p w:rsidR="006562FA" w:rsidRPr="00245D39" w:rsidRDefault="006562FA" w:rsidP="00B42C9B">
            <w:pPr>
              <w:jc w:val="center"/>
              <w:rPr>
                <w:color w:val="000000"/>
                <w:sz w:val="21"/>
                <w:szCs w:val="21"/>
                <w:lang w:val="es-MX"/>
              </w:rPr>
            </w:pPr>
          </w:p>
        </w:tc>
        <w:tc>
          <w:tcPr>
            <w:tcW w:w="1843" w:type="dxa"/>
            <w:vAlign w:val="center"/>
          </w:tcPr>
          <w:p w:rsidR="006562FA" w:rsidRPr="00245D39" w:rsidRDefault="006562FA" w:rsidP="00B42C9B">
            <w:pPr>
              <w:jc w:val="center"/>
              <w:rPr>
                <w:color w:val="000000"/>
                <w:sz w:val="21"/>
                <w:szCs w:val="21"/>
                <w:lang w:val="es-MX"/>
              </w:rPr>
            </w:pPr>
          </w:p>
        </w:tc>
        <w:tc>
          <w:tcPr>
            <w:tcW w:w="1842" w:type="dxa"/>
            <w:shd w:val="clear" w:color="auto" w:fill="auto"/>
            <w:vAlign w:val="center"/>
          </w:tcPr>
          <w:p w:rsidR="006562FA" w:rsidRPr="00245D39" w:rsidRDefault="006562FA" w:rsidP="00B42C9B">
            <w:pPr>
              <w:jc w:val="center"/>
              <w:rPr>
                <w:color w:val="000000"/>
                <w:sz w:val="21"/>
                <w:szCs w:val="21"/>
                <w:lang w:val="es-MX"/>
              </w:rPr>
            </w:pPr>
          </w:p>
        </w:tc>
        <w:tc>
          <w:tcPr>
            <w:tcW w:w="1418" w:type="dxa"/>
            <w:shd w:val="clear" w:color="auto" w:fill="auto"/>
            <w:vAlign w:val="center"/>
          </w:tcPr>
          <w:p w:rsidR="006562FA" w:rsidRPr="00245D39" w:rsidRDefault="006562FA" w:rsidP="00B42C9B">
            <w:pPr>
              <w:jc w:val="center"/>
              <w:rPr>
                <w:color w:val="000000"/>
                <w:sz w:val="21"/>
                <w:szCs w:val="21"/>
                <w:lang w:val="es-MX"/>
              </w:rPr>
            </w:pPr>
          </w:p>
        </w:tc>
      </w:tr>
      <w:tr w:rsidR="006562FA" w:rsidRPr="00245D39" w:rsidTr="009F320E">
        <w:trPr>
          <w:trHeight w:val="227"/>
        </w:trPr>
        <w:tc>
          <w:tcPr>
            <w:tcW w:w="1149" w:type="dxa"/>
            <w:shd w:val="clear" w:color="auto" w:fill="auto"/>
            <w:vAlign w:val="center"/>
          </w:tcPr>
          <w:p w:rsidR="006562FA" w:rsidRPr="00245D39" w:rsidRDefault="006562FA" w:rsidP="00B42C9B">
            <w:pPr>
              <w:jc w:val="center"/>
              <w:rPr>
                <w:color w:val="000000"/>
                <w:sz w:val="21"/>
                <w:szCs w:val="21"/>
                <w:lang w:val="es-MX" w:eastAsia="es-MX"/>
              </w:rPr>
            </w:pPr>
            <w:r w:rsidRPr="00245D39">
              <w:rPr>
                <w:color w:val="000000"/>
                <w:sz w:val="21"/>
                <w:szCs w:val="21"/>
                <w:lang w:val="es-MX" w:eastAsia="es-MX"/>
              </w:rPr>
              <w:t>…</w:t>
            </w:r>
          </w:p>
        </w:tc>
        <w:tc>
          <w:tcPr>
            <w:tcW w:w="3119" w:type="dxa"/>
            <w:shd w:val="clear" w:color="auto" w:fill="auto"/>
            <w:vAlign w:val="center"/>
          </w:tcPr>
          <w:p w:rsidR="006562FA" w:rsidRPr="00245D39" w:rsidRDefault="006562FA" w:rsidP="00B42C9B">
            <w:pPr>
              <w:jc w:val="center"/>
              <w:rPr>
                <w:color w:val="000000"/>
                <w:sz w:val="21"/>
                <w:szCs w:val="21"/>
                <w:lang w:val="es-MX"/>
              </w:rPr>
            </w:pPr>
          </w:p>
        </w:tc>
        <w:tc>
          <w:tcPr>
            <w:tcW w:w="1843" w:type="dxa"/>
            <w:vAlign w:val="center"/>
          </w:tcPr>
          <w:p w:rsidR="006562FA" w:rsidRPr="00245D39" w:rsidRDefault="006562FA" w:rsidP="00B42C9B">
            <w:pPr>
              <w:jc w:val="center"/>
              <w:rPr>
                <w:color w:val="000000"/>
                <w:sz w:val="21"/>
                <w:szCs w:val="21"/>
                <w:lang w:val="es-MX"/>
              </w:rPr>
            </w:pPr>
          </w:p>
        </w:tc>
        <w:tc>
          <w:tcPr>
            <w:tcW w:w="1842" w:type="dxa"/>
            <w:shd w:val="clear" w:color="auto" w:fill="auto"/>
            <w:vAlign w:val="center"/>
          </w:tcPr>
          <w:p w:rsidR="006562FA" w:rsidRPr="00245D39" w:rsidRDefault="006562FA" w:rsidP="00B42C9B">
            <w:pPr>
              <w:jc w:val="center"/>
              <w:rPr>
                <w:color w:val="000000"/>
                <w:sz w:val="21"/>
                <w:szCs w:val="21"/>
                <w:lang w:val="es-MX"/>
              </w:rPr>
            </w:pPr>
          </w:p>
        </w:tc>
        <w:tc>
          <w:tcPr>
            <w:tcW w:w="1418" w:type="dxa"/>
            <w:shd w:val="clear" w:color="auto" w:fill="auto"/>
            <w:vAlign w:val="center"/>
          </w:tcPr>
          <w:p w:rsidR="006562FA" w:rsidRPr="00245D39" w:rsidRDefault="006562FA" w:rsidP="00B42C9B">
            <w:pPr>
              <w:jc w:val="center"/>
              <w:rPr>
                <w:color w:val="000000"/>
                <w:sz w:val="21"/>
                <w:szCs w:val="21"/>
                <w:lang w:val="es-MX"/>
              </w:rPr>
            </w:pPr>
          </w:p>
        </w:tc>
      </w:tr>
      <w:tr w:rsidR="006562FA" w:rsidRPr="00245D39" w:rsidTr="009F320E">
        <w:trPr>
          <w:trHeight w:val="227"/>
        </w:trPr>
        <w:tc>
          <w:tcPr>
            <w:tcW w:w="1149" w:type="dxa"/>
            <w:shd w:val="clear" w:color="auto" w:fill="auto"/>
            <w:vAlign w:val="center"/>
          </w:tcPr>
          <w:p w:rsidR="006562FA" w:rsidRPr="00245D39" w:rsidRDefault="003C15B6" w:rsidP="00B42C9B">
            <w:pPr>
              <w:jc w:val="center"/>
              <w:rPr>
                <w:color w:val="000000"/>
                <w:sz w:val="21"/>
                <w:szCs w:val="21"/>
                <w:lang w:val="es-MX" w:eastAsia="es-MX"/>
              </w:rPr>
            </w:pPr>
            <w:r w:rsidRPr="00245D39">
              <w:rPr>
                <w:color w:val="000000"/>
                <w:sz w:val="21"/>
                <w:szCs w:val="21"/>
                <w:lang w:val="es-MX" w:eastAsia="es-MX"/>
              </w:rPr>
              <w:t>71</w:t>
            </w:r>
          </w:p>
        </w:tc>
        <w:tc>
          <w:tcPr>
            <w:tcW w:w="3119" w:type="dxa"/>
            <w:shd w:val="clear" w:color="auto" w:fill="auto"/>
            <w:vAlign w:val="center"/>
          </w:tcPr>
          <w:p w:rsidR="006562FA" w:rsidRPr="00245D39" w:rsidRDefault="006562FA" w:rsidP="00B42C9B">
            <w:pPr>
              <w:jc w:val="center"/>
              <w:rPr>
                <w:color w:val="000000"/>
                <w:sz w:val="21"/>
                <w:szCs w:val="21"/>
                <w:lang w:val="es-MX"/>
              </w:rPr>
            </w:pPr>
          </w:p>
        </w:tc>
        <w:tc>
          <w:tcPr>
            <w:tcW w:w="1843" w:type="dxa"/>
            <w:vAlign w:val="center"/>
          </w:tcPr>
          <w:p w:rsidR="006562FA" w:rsidRPr="00245D39" w:rsidRDefault="006562FA" w:rsidP="00B42C9B">
            <w:pPr>
              <w:jc w:val="center"/>
              <w:rPr>
                <w:color w:val="000000"/>
                <w:sz w:val="21"/>
                <w:szCs w:val="21"/>
                <w:lang w:val="es-MX"/>
              </w:rPr>
            </w:pPr>
          </w:p>
        </w:tc>
        <w:tc>
          <w:tcPr>
            <w:tcW w:w="1842" w:type="dxa"/>
            <w:shd w:val="clear" w:color="auto" w:fill="auto"/>
            <w:vAlign w:val="center"/>
          </w:tcPr>
          <w:p w:rsidR="006562FA" w:rsidRPr="00245D39" w:rsidRDefault="006562FA" w:rsidP="00B42C9B">
            <w:pPr>
              <w:jc w:val="center"/>
              <w:rPr>
                <w:color w:val="000000"/>
                <w:sz w:val="21"/>
                <w:szCs w:val="21"/>
                <w:lang w:val="es-MX"/>
              </w:rPr>
            </w:pPr>
          </w:p>
        </w:tc>
        <w:tc>
          <w:tcPr>
            <w:tcW w:w="1418" w:type="dxa"/>
            <w:shd w:val="clear" w:color="auto" w:fill="auto"/>
            <w:vAlign w:val="center"/>
          </w:tcPr>
          <w:p w:rsidR="006562FA" w:rsidRPr="00245D39" w:rsidRDefault="006562FA" w:rsidP="00B42C9B">
            <w:pPr>
              <w:jc w:val="center"/>
              <w:rPr>
                <w:color w:val="000000"/>
                <w:sz w:val="21"/>
                <w:szCs w:val="21"/>
                <w:lang w:val="es-MX"/>
              </w:rPr>
            </w:pPr>
          </w:p>
        </w:tc>
      </w:tr>
      <w:tr w:rsidR="00081503" w:rsidRPr="00245D39" w:rsidTr="009F320E">
        <w:trPr>
          <w:trHeight w:val="227"/>
        </w:trPr>
        <w:tc>
          <w:tcPr>
            <w:tcW w:w="6111" w:type="dxa"/>
            <w:gridSpan w:val="3"/>
            <w:shd w:val="clear" w:color="auto" w:fill="auto"/>
            <w:vAlign w:val="center"/>
          </w:tcPr>
          <w:p w:rsidR="00081503" w:rsidRPr="00245D39" w:rsidRDefault="00081503" w:rsidP="00081503">
            <w:pPr>
              <w:jc w:val="right"/>
              <w:rPr>
                <w:b/>
                <w:color w:val="000000"/>
                <w:sz w:val="21"/>
                <w:szCs w:val="21"/>
                <w:lang w:val="es-MX"/>
              </w:rPr>
            </w:pPr>
            <w:r w:rsidRPr="00245D39">
              <w:rPr>
                <w:b/>
                <w:color w:val="000000"/>
                <w:sz w:val="21"/>
                <w:szCs w:val="21"/>
                <w:lang w:val="es-MX"/>
              </w:rPr>
              <w:t>IVA</w:t>
            </w:r>
          </w:p>
        </w:tc>
        <w:tc>
          <w:tcPr>
            <w:tcW w:w="1842" w:type="dxa"/>
            <w:shd w:val="clear" w:color="auto" w:fill="auto"/>
            <w:vAlign w:val="center"/>
          </w:tcPr>
          <w:p w:rsidR="00081503" w:rsidRPr="00245D39" w:rsidRDefault="00081503" w:rsidP="00081503">
            <w:pPr>
              <w:jc w:val="right"/>
              <w:rPr>
                <w:color w:val="000000"/>
                <w:sz w:val="21"/>
                <w:szCs w:val="21"/>
                <w:lang w:val="es-MX"/>
              </w:rPr>
            </w:pPr>
            <w:r w:rsidRPr="00245D39">
              <w:rPr>
                <w:color w:val="000000"/>
                <w:sz w:val="21"/>
                <w:szCs w:val="21"/>
                <w:lang w:val="es-MX"/>
              </w:rPr>
              <w:t>$</w:t>
            </w:r>
          </w:p>
        </w:tc>
        <w:tc>
          <w:tcPr>
            <w:tcW w:w="1418" w:type="dxa"/>
            <w:shd w:val="clear" w:color="auto" w:fill="auto"/>
            <w:vAlign w:val="center"/>
          </w:tcPr>
          <w:p w:rsidR="00081503" w:rsidRPr="00245D39" w:rsidRDefault="00081503" w:rsidP="00081503">
            <w:pPr>
              <w:jc w:val="center"/>
              <w:rPr>
                <w:color w:val="000000"/>
                <w:sz w:val="21"/>
                <w:szCs w:val="21"/>
                <w:lang w:val="es-MX"/>
              </w:rPr>
            </w:pPr>
          </w:p>
        </w:tc>
      </w:tr>
      <w:tr w:rsidR="00081503" w:rsidRPr="00245D39" w:rsidTr="009F320E">
        <w:trPr>
          <w:trHeight w:val="227"/>
        </w:trPr>
        <w:tc>
          <w:tcPr>
            <w:tcW w:w="6111" w:type="dxa"/>
            <w:gridSpan w:val="3"/>
            <w:shd w:val="clear" w:color="auto" w:fill="auto"/>
            <w:vAlign w:val="center"/>
          </w:tcPr>
          <w:p w:rsidR="00081503" w:rsidRPr="00245D39" w:rsidRDefault="00081503" w:rsidP="00081503">
            <w:pPr>
              <w:jc w:val="right"/>
              <w:rPr>
                <w:b/>
                <w:color w:val="000000"/>
                <w:sz w:val="21"/>
                <w:szCs w:val="21"/>
                <w:lang w:val="es-MX"/>
              </w:rPr>
            </w:pPr>
            <w:r w:rsidRPr="00245D39">
              <w:rPr>
                <w:b/>
                <w:color w:val="000000"/>
                <w:sz w:val="21"/>
                <w:szCs w:val="21"/>
                <w:lang w:val="es-MX"/>
              </w:rPr>
              <w:t>Suma</w:t>
            </w:r>
          </w:p>
        </w:tc>
        <w:tc>
          <w:tcPr>
            <w:tcW w:w="1842" w:type="dxa"/>
            <w:shd w:val="clear" w:color="auto" w:fill="auto"/>
            <w:vAlign w:val="center"/>
          </w:tcPr>
          <w:p w:rsidR="00081503" w:rsidRPr="00245D39" w:rsidRDefault="00081503" w:rsidP="00081503">
            <w:pPr>
              <w:jc w:val="right"/>
              <w:rPr>
                <w:color w:val="000000"/>
                <w:sz w:val="21"/>
                <w:szCs w:val="21"/>
                <w:lang w:val="es-MX"/>
              </w:rPr>
            </w:pPr>
            <w:r w:rsidRPr="00245D39">
              <w:rPr>
                <w:color w:val="000000"/>
                <w:sz w:val="21"/>
                <w:szCs w:val="21"/>
                <w:lang w:val="es-MX"/>
              </w:rPr>
              <w:t>$</w:t>
            </w:r>
          </w:p>
        </w:tc>
        <w:tc>
          <w:tcPr>
            <w:tcW w:w="1418" w:type="dxa"/>
            <w:shd w:val="clear" w:color="auto" w:fill="auto"/>
            <w:vAlign w:val="center"/>
          </w:tcPr>
          <w:p w:rsidR="00081503" w:rsidRPr="00245D39" w:rsidRDefault="00081503" w:rsidP="00081503">
            <w:pPr>
              <w:jc w:val="center"/>
              <w:rPr>
                <w:color w:val="000000"/>
                <w:sz w:val="21"/>
                <w:szCs w:val="21"/>
                <w:lang w:val="es-MX"/>
              </w:rPr>
            </w:pPr>
          </w:p>
        </w:tc>
      </w:tr>
    </w:tbl>
    <w:p w:rsidR="006562FA" w:rsidRPr="00245D39" w:rsidRDefault="006562FA" w:rsidP="006562FA">
      <w:pPr>
        <w:pStyle w:val="Textoindependiente3"/>
        <w:ind w:left="709" w:hanging="709"/>
        <w:rPr>
          <w:rFonts w:ascii="Times New Roman" w:hAnsi="Times New Roman" w:cs="Times New Roman"/>
          <w:sz w:val="21"/>
          <w:szCs w:val="21"/>
        </w:rPr>
      </w:pPr>
    </w:p>
    <w:p w:rsidR="00F55D42" w:rsidRPr="00245D39" w:rsidRDefault="00F55D42" w:rsidP="00F717E3">
      <w:pPr>
        <w:jc w:val="both"/>
        <w:rPr>
          <w:sz w:val="21"/>
          <w:szCs w:val="21"/>
          <w:lang w:val="es-MX"/>
        </w:rPr>
      </w:pPr>
      <w:r w:rsidRPr="00245D39">
        <w:rPr>
          <w:sz w:val="21"/>
          <w:szCs w:val="21"/>
          <w:lang w:val="es-MX"/>
        </w:rPr>
        <w:t>Los precios anteriormente cotizados son en moneda nacional y se sostendrán fijos durante el tiempo que dure el periodo de la contratación.</w:t>
      </w:r>
    </w:p>
    <w:p w:rsidR="00F55D42" w:rsidRPr="00245D39" w:rsidRDefault="00F55D42" w:rsidP="00F717E3">
      <w:pPr>
        <w:jc w:val="both"/>
        <w:rPr>
          <w:sz w:val="21"/>
          <w:szCs w:val="21"/>
          <w:lang w:val="es-MX"/>
        </w:rPr>
      </w:pPr>
      <w:r w:rsidRPr="00245D39">
        <w:rPr>
          <w:sz w:val="21"/>
          <w:szCs w:val="21"/>
          <w:lang w:val="es-MX"/>
        </w:rPr>
        <w:t>Sin otro particular por el momento, quedo de usted.</w:t>
      </w:r>
    </w:p>
    <w:p w:rsidR="00073C12" w:rsidRPr="00245D39" w:rsidRDefault="00073C12" w:rsidP="00D03748">
      <w:pPr>
        <w:pStyle w:val="Textoindependiente3"/>
        <w:rPr>
          <w:rFonts w:ascii="Times New Roman" w:hAnsi="Times New Roman" w:cs="Times New Roman"/>
          <w:sz w:val="21"/>
          <w:szCs w:val="21"/>
        </w:rPr>
      </w:pPr>
      <w:r w:rsidRPr="00245D39">
        <w:rPr>
          <w:rFonts w:ascii="Times New Roman" w:hAnsi="Times New Roman" w:cs="Times New Roman"/>
          <w:b/>
          <w:bCs/>
          <w:sz w:val="21"/>
          <w:szCs w:val="21"/>
        </w:rPr>
        <w:t>Notas:</w:t>
      </w:r>
    </w:p>
    <w:p w:rsidR="00073C12" w:rsidRPr="00245D39" w:rsidRDefault="00073C12" w:rsidP="000478C4">
      <w:pPr>
        <w:pStyle w:val="Textoindependiente3"/>
        <w:numPr>
          <w:ilvl w:val="0"/>
          <w:numId w:val="28"/>
        </w:numPr>
        <w:rPr>
          <w:rFonts w:ascii="Times New Roman" w:hAnsi="Times New Roman" w:cs="Times New Roman"/>
          <w:sz w:val="21"/>
          <w:szCs w:val="21"/>
        </w:rPr>
      </w:pPr>
      <w:r w:rsidRPr="00245D39">
        <w:rPr>
          <w:rFonts w:ascii="Times New Roman" w:hAnsi="Times New Roman" w:cs="Times New Roman"/>
          <w:sz w:val="21"/>
          <w:szCs w:val="21"/>
        </w:rPr>
        <w:t>Este formato deberá ser elaborado en hoja membretada de la empresa y deberá ser presentado en PDF y Excel</w:t>
      </w:r>
      <w:r w:rsidR="00C81275" w:rsidRPr="00245D39">
        <w:rPr>
          <w:rFonts w:ascii="Times New Roman" w:hAnsi="Times New Roman" w:cs="Times New Roman"/>
          <w:sz w:val="21"/>
          <w:szCs w:val="21"/>
        </w:rPr>
        <w:t xml:space="preserve"> dentro de una carpeta comprimida</w:t>
      </w:r>
      <w:r w:rsidRPr="00245D39">
        <w:rPr>
          <w:rFonts w:ascii="Times New Roman" w:hAnsi="Times New Roman" w:cs="Times New Roman"/>
          <w:sz w:val="21"/>
          <w:szCs w:val="21"/>
        </w:rPr>
        <w:t>.</w:t>
      </w:r>
    </w:p>
    <w:p w:rsidR="00073C12" w:rsidRPr="00245D39" w:rsidRDefault="00073C12" w:rsidP="000478C4">
      <w:pPr>
        <w:pStyle w:val="Textoindependiente3"/>
        <w:numPr>
          <w:ilvl w:val="0"/>
          <w:numId w:val="28"/>
        </w:numPr>
        <w:rPr>
          <w:rFonts w:ascii="Times New Roman" w:hAnsi="Times New Roman" w:cs="Times New Roman"/>
          <w:sz w:val="21"/>
          <w:szCs w:val="21"/>
        </w:rPr>
      </w:pPr>
      <w:r w:rsidRPr="00245D39">
        <w:rPr>
          <w:rFonts w:ascii="Times New Roman" w:hAnsi="Times New Roman" w:cs="Times New Roman"/>
          <w:sz w:val="21"/>
          <w:szCs w:val="21"/>
        </w:rPr>
        <w:t>Deberá respetar el consecutivo y descripciones de acuerdo al Anexo Técnico.</w:t>
      </w:r>
    </w:p>
    <w:p w:rsidR="00073C12" w:rsidRPr="00245D39" w:rsidRDefault="00B37579" w:rsidP="000478C4">
      <w:pPr>
        <w:pStyle w:val="Textoindependiente3"/>
        <w:numPr>
          <w:ilvl w:val="0"/>
          <w:numId w:val="28"/>
        </w:numPr>
        <w:rPr>
          <w:rFonts w:ascii="Times New Roman" w:hAnsi="Times New Roman" w:cs="Times New Roman"/>
          <w:sz w:val="21"/>
          <w:szCs w:val="21"/>
        </w:rPr>
        <w:sectPr w:rsidR="00073C12" w:rsidRPr="00245D39" w:rsidSect="00DE59C4">
          <w:pgSz w:w="12242" w:h="15842" w:code="1"/>
          <w:pgMar w:top="1134" w:right="1134" w:bottom="851" w:left="1701" w:header="720" w:footer="843" w:gutter="0"/>
          <w:cols w:space="708"/>
          <w:docGrid w:linePitch="272"/>
        </w:sectPr>
      </w:pPr>
      <w:r w:rsidRPr="00245D39">
        <w:rPr>
          <w:rFonts w:ascii="Times New Roman" w:hAnsi="Times New Roman" w:cs="Times New Roman"/>
          <w:sz w:val="21"/>
          <w:szCs w:val="21"/>
        </w:rPr>
        <w:t>De</w:t>
      </w:r>
      <w:r w:rsidR="00212337" w:rsidRPr="00245D39">
        <w:rPr>
          <w:rFonts w:ascii="Times New Roman" w:hAnsi="Times New Roman" w:cs="Times New Roman"/>
          <w:sz w:val="21"/>
          <w:szCs w:val="21"/>
        </w:rPr>
        <w:t>berá cotizar el total de los 723</w:t>
      </w:r>
      <w:r w:rsidR="00CE0590" w:rsidRPr="00245D39">
        <w:rPr>
          <w:rFonts w:ascii="Times New Roman" w:hAnsi="Times New Roman" w:cs="Times New Roman"/>
          <w:sz w:val="21"/>
          <w:szCs w:val="21"/>
        </w:rPr>
        <w:t xml:space="preserve"> y 71</w:t>
      </w:r>
      <w:r w:rsidR="00073C12" w:rsidRPr="00245D39">
        <w:rPr>
          <w:rFonts w:ascii="Times New Roman" w:hAnsi="Times New Roman" w:cs="Times New Roman"/>
          <w:sz w:val="21"/>
          <w:szCs w:val="21"/>
        </w:rPr>
        <w:t xml:space="preserve"> medicamentos del Catálogo institucional de medicamentos </w:t>
      </w:r>
      <w:r w:rsidR="003A119F" w:rsidRPr="00245D39">
        <w:rPr>
          <w:rFonts w:ascii="Times New Roman" w:hAnsi="Times New Roman" w:cs="Times New Roman"/>
          <w:sz w:val="21"/>
          <w:szCs w:val="21"/>
        </w:rPr>
        <w:t>de la UV</w:t>
      </w:r>
      <w:r w:rsidRPr="00245D39">
        <w:rPr>
          <w:rFonts w:ascii="Times New Roman" w:hAnsi="Times New Roman" w:cs="Times New Roman"/>
          <w:sz w:val="21"/>
          <w:szCs w:val="21"/>
        </w:rPr>
        <w:t xml:space="preserve"> y medicamentos del Catálogo institucional de medicamentos oncologicos</w:t>
      </w:r>
      <w:r w:rsidR="00C0759E" w:rsidRPr="00245D39">
        <w:rPr>
          <w:rFonts w:ascii="Times New Roman" w:hAnsi="Times New Roman" w:cs="Times New Roman"/>
          <w:sz w:val="21"/>
          <w:szCs w:val="21"/>
        </w:rPr>
        <w:t xml:space="preserve"> </w:t>
      </w:r>
      <w:r w:rsidRPr="00245D39">
        <w:rPr>
          <w:rFonts w:ascii="Times New Roman" w:hAnsi="Times New Roman" w:cs="Times New Roman"/>
          <w:sz w:val="21"/>
          <w:szCs w:val="21"/>
        </w:rPr>
        <w:t>de la UV</w:t>
      </w:r>
      <w:r w:rsidR="00073C12" w:rsidRPr="00245D39">
        <w:rPr>
          <w:rFonts w:ascii="Times New Roman" w:hAnsi="Times New Roman" w:cs="Times New Roman"/>
          <w:sz w:val="21"/>
          <w:szCs w:val="21"/>
        </w:rPr>
        <w:t>.</w:t>
      </w:r>
    </w:p>
    <w:p w:rsidR="00FC0FE2" w:rsidRPr="00245D39" w:rsidRDefault="00FC0FE2" w:rsidP="00F717E3">
      <w:pPr>
        <w:pStyle w:val="Ttulo"/>
        <w:jc w:val="right"/>
        <w:rPr>
          <w:rFonts w:ascii="Times New Roman" w:hAnsi="Times New Roman"/>
          <w:sz w:val="21"/>
          <w:szCs w:val="21"/>
          <w:lang w:val="es-MX"/>
        </w:rPr>
      </w:pPr>
      <w:r w:rsidRPr="00245D39">
        <w:rPr>
          <w:rFonts w:ascii="Times New Roman" w:hAnsi="Times New Roman"/>
          <w:sz w:val="21"/>
          <w:szCs w:val="21"/>
          <w:lang w:val="es-MX"/>
        </w:rPr>
        <w:t xml:space="preserve">Anexo </w:t>
      </w:r>
      <w:r w:rsidR="00F36A81" w:rsidRPr="00245D39">
        <w:rPr>
          <w:rFonts w:ascii="Times New Roman" w:hAnsi="Times New Roman"/>
          <w:sz w:val="21"/>
          <w:szCs w:val="21"/>
          <w:lang w:val="es-MX"/>
        </w:rPr>
        <w:t>24</w:t>
      </w:r>
    </w:p>
    <w:p w:rsidR="00FC0FE2" w:rsidRPr="00245D39" w:rsidRDefault="00FC0FE2" w:rsidP="00F717E3">
      <w:pPr>
        <w:pStyle w:val="Encabezado"/>
        <w:jc w:val="center"/>
        <w:rPr>
          <w:b/>
          <w:bCs/>
          <w:sz w:val="21"/>
          <w:szCs w:val="21"/>
          <w:lang w:val="es-MX"/>
        </w:rPr>
      </w:pPr>
      <w:r w:rsidRPr="00245D39">
        <w:rPr>
          <w:b/>
          <w:bCs/>
          <w:sz w:val="21"/>
          <w:szCs w:val="21"/>
          <w:lang w:val="es-MX"/>
        </w:rPr>
        <w:t xml:space="preserve">Cédula de verificación de recepción de documentos </w:t>
      </w:r>
    </w:p>
    <w:p w:rsidR="00FC0FE2" w:rsidRPr="00245D39" w:rsidRDefault="00FC0FE2" w:rsidP="00F717E3">
      <w:pPr>
        <w:pStyle w:val="Encabezado"/>
        <w:jc w:val="center"/>
        <w:rPr>
          <w:b/>
          <w:bCs/>
          <w:iCs/>
          <w:sz w:val="21"/>
          <w:szCs w:val="21"/>
          <w:lang w:val="es-MX"/>
        </w:rPr>
      </w:pPr>
      <w:r w:rsidRPr="00245D39">
        <w:rPr>
          <w:b/>
          <w:bCs/>
          <w:iCs/>
          <w:sz w:val="21"/>
          <w:szCs w:val="21"/>
          <w:lang w:val="es-MX"/>
        </w:rPr>
        <w:t>Acto de presentación y apertura de proposiciones</w:t>
      </w:r>
    </w:p>
    <w:tbl>
      <w:tblPr>
        <w:tblW w:w="10140"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40"/>
        <w:gridCol w:w="3420"/>
        <w:gridCol w:w="720"/>
        <w:gridCol w:w="720"/>
        <w:gridCol w:w="2040"/>
      </w:tblGrid>
      <w:tr w:rsidR="00FC0FE2" w:rsidRPr="00245D39" w:rsidTr="004A0447">
        <w:trPr>
          <w:trHeight w:val="342"/>
        </w:trPr>
        <w:tc>
          <w:tcPr>
            <w:tcW w:w="3240" w:type="dxa"/>
            <w:vAlign w:val="center"/>
          </w:tcPr>
          <w:p w:rsidR="00FC0FE2" w:rsidRPr="00245D39" w:rsidRDefault="00FC0FE2" w:rsidP="00F717E3">
            <w:pPr>
              <w:pStyle w:val="Textodeglobo"/>
              <w:rPr>
                <w:rFonts w:ascii="Times New Roman" w:hAnsi="Times New Roman"/>
                <w:sz w:val="21"/>
                <w:szCs w:val="21"/>
                <w:lang w:val="es-MX"/>
              </w:rPr>
            </w:pPr>
            <w:r w:rsidRPr="00245D39">
              <w:rPr>
                <w:rFonts w:ascii="Times New Roman" w:hAnsi="Times New Roman"/>
                <w:sz w:val="21"/>
                <w:szCs w:val="21"/>
                <w:lang w:val="es-MX"/>
              </w:rPr>
              <w:t>Nombre del licitante:</w:t>
            </w:r>
          </w:p>
        </w:tc>
        <w:tc>
          <w:tcPr>
            <w:tcW w:w="6900" w:type="dxa"/>
            <w:gridSpan w:val="4"/>
          </w:tcPr>
          <w:p w:rsidR="00FC0FE2" w:rsidRPr="00245D39" w:rsidRDefault="00FC0FE2" w:rsidP="00F717E3">
            <w:pPr>
              <w:pStyle w:val="Piedepgina"/>
              <w:tabs>
                <w:tab w:val="clear" w:pos="4419"/>
                <w:tab w:val="clear" w:pos="8838"/>
              </w:tabs>
              <w:rPr>
                <w:sz w:val="21"/>
                <w:szCs w:val="21"/>
                <w:lang w:val="es-MX"/>
              </w:rPr>
            </w:pPr>
          </w:p>
        </w:tc>
      </w:tr>
      <w:tr w:rsidR="00FC0FE2" w:rsidRPr="00245D39" w:rsidTr="004A0447">
        <w:trPr>
          <w:trHeight w:val="313"/>
        </w:trPr>
        <w:tc>
          <w:tcPr>
            <w:tcW w:w="6660" w:type="dxa"/>
            <w:gridSpan w:val="2"/>
            <w:vAlign w:val="center"/>
          </w:tcPr>
          <w:p w:rsidR="00FC0FE2" w:rsidRPr="00245D39" w:rsidRDefault="00FC0FE2" w:rsidP="00F717E3">
            <w:pPr>
              <w:pStyle w:val="Ttulo1"/>
              <w:numPr>
                <w:ilvl w:val="0"/>
                <w:numId w:val="0"/>
              </w:numPr>
              <w:jc w:val="left"/>
              <w:rPr>
                <w:rFonts w:ascii="Times New Roman" w:hAnsi="Times New Roman" w:cs="Times New Roman"/>
                <w:sz w:val="21"/>
                <w:szCs w:val="21"/>
                <w:lang w:val="es-MX"/>
              </w:rPr>
            </w:pPr>
            <w:r w:rsidRPr="00245D39">
              <w:rPr>
                <w:rFonts w:ascii="Times New Roman" w:hAnsi="Times New Roman" w:cs="Times New Roman"/>
                <w:sz w:val="21"/>
                <w:szCs w:val="21"/>
                <w:lang w:val="es-MX"/>
              </w:rPr>
              <w:t>LPN-930019999-</w:t>
            </w:r>
            <w:r w:rsidR="00370844" w:rsidRPr="00245D39">
              <w:rPr>
                <w:rFonts w:ascii="Times New Roman" w:hAnsi="Times New Roman" w:cs="Times New Roman"/>
                <w:sz w:val="21"/>
                <w:szCs w:val="21"/>
                <w:lang w:val="es-MX"/>
              </w:rPr>
              <w:t>00</w:t>
            </w:r>
            <w:r w:rsidR="00D35093" w:rsidRPr="00245D39">
              <w:rPr>
                <w:rFonts w:ascii="Times New Roman" w:hAnsi="Times New Roman" w:cs="Times New Roman"/>
                <w:sz w:val="21"/>
                <w:szCs w:val="21"/>
                <w:lang w:val="es-MX"/>
              </w:rPr>
              <w:t>1</w:t>
            </w:r>
            <w:r w:rsidR="00190A1C" w:rsidRPr="00245D39">
              <w:rPr>
                <w:rFonts w:ascii="Times New Roman" w:hAnsi="Times New Roman" w:cs="Times New Roman"/>
                <w:sz w:val="21"/>
                <w:szCs w:val="21"/>
                <w:lang w:val="es-MX"/>
              </w:rPr>
              <w:t>-2024</w:t>
            </w:r>
          </w:p>
          <w:p w:rsidR="00FC0FE2" w:rsidRPr="00245D39" w:rsidRDefault="00FC0FE2" w:rsidP="00F717E3">
            <w:pPr>
              <w:pStyle w:val="Ttulo1"/>
              <w:numPr>
                <w:ilvl w:val="0"/>
                <w:numId w:val="0"/>
              </w:numPr>
              <w:jc w:val="left"/>
              <w:rPr>
                <w:rFonts w:ascii="Times New Roman" w:hAnsi="Times New Roman" w:cs="Times New Roman"/>
                <w:sz w:val="21"/>
                <w:szCs w:val="21"/>
                <w:lang w:val="es-MX"/>
              </w:rPr>
            </w:pPr>
            <w:r w:rsidRPr="00245D39">
              <w:rPr>
                <w:rFonts w:ascii="Times New Roman" w:hAnsi="Times New Roman" w:cs="Times New Roman"/>
                <w:sz w:val="21"/>
                <w:szCs w:val="21"/>
                <w:lang w:val="es-MX"/>
              </w:rPr>
              <w:t xml:space="preserve">Suministro de </w:t>
            </w:r>
            <w:r w:rsidR="00D267B9" w:rsidRPr="00245D39">
              <w:rPr>
                <w:rFonts w:ascii="Times New Roman" w:hAnsi="Times New Roman" w:cs="Times New Roman"/>
                <w:sz w:val="21"/>
                <w:szCs w:val="21"/>
                <w:lang w:val="es-MX"/>
              </w:rPr>
              <w:t>M</w:t>
            </w:r>
            <w:r w:rsidRPr="00245D39">
              <w:rPr>
                <w:rFonts w:ascii="Times New Roman" w:hAnsi="Times New Roman" w:cs="Times New Roman"/>
                <w:sz w:val="21"/>
                <w:szCs w:val="21"/>
                <w:lang w:val="es-MX"/>
              </w:rPr>
              <w:t>edicamentos para l</w:t>
            </w:r>
            <w:r w:rsidR="00D267B9" w:rsidRPr="00245D39">
              <w:rPr>
                <w:rFonts w:ascii="Times New Roman" w:hAnsi="Times New Roman" w:cs="Times New Roman"/>
                <w:sz w:val="21"/>
                <w:szCs w:val="21"/>
                <w:lang w:val="es-MX"/>
              </w:rPr>
              <w:t xml:space="preserve">os Derechohabientes de la </w:t>
            </w:r>
            <w:r w:rsidRPr="00245D39">
              <w:rPr>
                <w:rFonts w:ascii="Times New Roman" w:hAnsi="Times New Roman" w:cs="Times New Roman"/>
                <w:sz w:val="21"/>
                <w:szCs w:val="21"/>
                <w:lang w:val="es-MX"/>
              </w:rPr>
              <w:t>Universidad Veracruzana</w:t>
            </w:r>
            <w:r w:rsidR="00815121" w:rsidRPr="00245D39">
              <w:rPr>
                <w:rFonts w:ascii="Times New Roman" w:hAnsi="Times New Roman" w:cs="Times New Roman"/>
                <w:sz w:val="21"/>
                <w:szCs w:val="21"/>
                <w:lang w:val="es-MX"/>
              </w:rPr>
              <w:t xml:space="preserve"> mediante la modalidad de contrato abierto</w:t>
            </w:r>
          </w:p>
        </w:tc>
        <w:tc>
          <w:tcPr>
            <w:tcW w:w="720" w:type="dxa"/>
            <w:vAlign w:val="center"/>
          </w:tcPr>
          <w:p w:rsidR="00FC0FE2" w:rsidRPr="00245D39" w:rsidRDefault="00FC0FE2" w:rsidP="00F717E3">
            <w:pPr>
              <w:jc w:val="center"/>
              <w:rPr>
                <w:b/>
                <w:bCs/>
                <w:sz w:val="21"/>
                <w:szCs w:val="21"/>
                <w:lang w:val="es-MX"/>
              </w:rPr>
            </w:pPr>
            <w:r w:rsidRPr="00245D39">
              <w:rPr>
                <w:b/>
                <w:bCs/>
                <w:sz w:val="21"/>
                <w:szCs w:val="21"/>
                <w:lang w:val="es-MX"/>
              </w:rPr>
              <w:t>Si Cumple</w:t>
            </w:r>
          </w:p>
        </w:tc>
        <w:tc>
          <w:tcPr>
            <w:tcW w:w="720" w:type="dxa"/>
            <w:vAlign w:val="center"/>
          </w:tcPr>
          <w:p w:rsidR="00FC0FE2" w:rsidRPr="00245D39" w:rsidRDefault="00FC0FE2" w:rsidP="00F717E3">
            <w:pPr>
              <w:jc w:val="center"/>
              <w:rPr>
                <w:b/>
                <w:bCs/>
                <w:sz w:val="21"/>
                <w:szCs w:val="21"/>
                <w:lang w:val="es-MX"/>
              </w:rPr>
            </w:pPr>
            <w:r w:rsidRPr="00245D39">
              <w:rPr>
                <w:b/>
                <w:bCs/>
                <w:sz w:val="21"/>
                <w:szCs w:val="21"/>
                <w:lang w:val="es-MX"/>
              </w:rPr>
              <w:t>No Cumple</w:t>
            </w:r>
          </w:p>
        </w:tc>
        <w:tc>
          <w:tcPr>
            <w:tcW w:w="2040" w:type="dxa"/>
            <w:vAlign w:val="center"/>
          </w:tcPr>
          <w:p w:rsidR="00FC0FE2" w:rsidRPr="00245D39" w:rsidRDefault="00FC0FE2" w:rsidP="00F717E3">
            <w:pPr>
              <w:pStyle w:val="Ttulo1"/>
              <w:numPr>
                <w:ilvl w:val="0"/>
                <w:numId w:val="0"/>
              </w:numPr>
              <w:jc w:val="center"/>
              <w:rPr>
                <w:rFonts w:ascii="Times New Roman" w:hAnsi="Times New Roman" w:cs="Times New Roman"/>
                <w:sz w:val="21"/>
                <w:szCs w:val="21"/>
                <w:lang w:val="es-MX"/>
              </w:rPr>
            </w:pPr>
            <w:r w:rsidRPr="00245D39">
              <w:rPr>
                <w:rFonts w:ascii="Times New Roman" w:hAnsi="Times New Roman" w:cs="Times New Roman"/>
                <w:sz w:val="21"/>
                <w:szCs w:val="21"/>
                <w:lang w:val="es-MX"/>
              </w:rPr>
              <w:t>Observación</w:t>
            </w:r>
          </w:p>
        </w:tc>
      </w:tr>
    </w:tbl>
    <w:p w:rsidR="00FC0FE2" w:rsidRPr="000C03E7" w:rsidRDefault="00FC0FE2" w:rsidP="00F717E3">
      <w:pPr>
        <w:tabs>
          <w:tab w:val="left" w:pos="360"/>
        </w:tabs>
        <w:rPr>
          <w:b/>
          <w:bCs/>
          <w:sz w:val="10"/>
          <w:szCs w:val="10"/>
          <w:lang w:val="es-MX"/>
        </w:rPr>
      </w:pPr>
    </w:p>
    <w:tbl>
      <w:tblPr>
        <w:tblW w:w="10140"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0"/>
        <w:gridCol w:w="5760"/>
        <w:gridCol w:w="720"/>
        <w:gridCol w:w="720"/>
        <w:gridCol w:w="2040"/>
      </w:tblGrid>
      <w:tr w:rsidR="008372EF" w:rsidRPr="00245D39" w:rsidTr="00700B40">
        <w:trPr>
          <w:trHeight w:val="397"/>
        </w:trPr>
        <w:tc>
          <w:tcPr>
            <w:tcW w:w="900" w:type="dxa"/>
            <w:shd w:val="clear" w:color="auto" w:fill="auto"/>
          </w:tcPr>
          <w:p w:rsidR="008372EF" w:rsidRPr="00245D39" w:rsidRDefault="00565A86" w:rsidP="00F717E3">
            <w:pPr>
              <w:rPr>
                <w:b/>
                <w:sz w:val="21"/>
                <w:szCs w:val="21"/>
                <w:lang w:val="es-MX"/>
              </w:rPr>
            </w:pPr>
            <w:r w:rsidRPr="00245D39">
              <w:rPr>
                <w:b/>
                <w:sz w:val="21"/>
                <w:szCs w:val="21"/>
                <w:lang w:val="es-MX"/>
              </w:rPr>
              <w:t>Base 5</w:t>
            </w:r>
          </w:p>
        </w:tc>
        <w:tc>
          <w:tcPr>
            <w:tcW w:w="5760" w:type="dxa"/>
            <w:shd w:val="clear" w:color="auto" w:fill="auto"/>
          </w:tcPr>
          <w:p w:rsidR="008372EF" w:rsidRPr="00245D39" w:rsidRDefault="00B26D38" w:rsidP="00F717E3">
            <w:pPr>
              <w:jc w:val="both"/>
              <w:rPr>
                <w:b/>
                <w:sz w:val="21"/>
                <w:szCs w:val="21"/>
                <w:lang w:val="es-MX"/>
              </w:rPr>
            </w:pPr>
            <w:r w:rsidRPr="00245D39">
              <w:rPr>
                <w:b/>
                <w:sz w:val="21"/>
                <w:szCs w:val="21"/>
                <w:lang w:val="es-MX"/>
              </w:rPr>
              <w:t>e.firma</w:t>
            </w:r>
          </w:p>
        </w:tc>
        <w:tc>
          <w:tcPr>
            <w:tcW w:w="720" w:type="dxa"/>
          </w:tcPr>
          <w:p w:rsidR="008372EF" w:rsidRPr="00245D39" w:rsidRDefault="008372EF" w:rsidP="00F717E3">
            <w:pPr>
              <w:rPr>
                <w:sz w:val="21"/>
                <w:szCs w:val="21"/>
                <w:lang w:val="es-MX"/>
              </w:rPr>
            </w:pPr>
          </w:p>
        </w:tc>
        <w:tc>
          <w:tcPr>
            <w:tcW w:w="720" w:type="dxa"/>
          </w:tcPr>
          <w:p w:rsidR="008372EF" w:rsidRPr="00245D39" w:rsidRDefault="008372EF" w:rsidP="00F717E3">
            <w:pPr>
              <w:rPr>
                <w:sz w:val="21"/>
                <w:szCs w:val="21"/>
                <w:lang w:val="es-MX"/>
              </w:rPr>
            </w:pPr>
          </w:p>
        </w:tc>
        <w:tc>
          <w:tcPr>
            <w:tcW w:w="2040" w:type="dxa"/>
          </w:tcPr>
          <w:p w:rsidR="008372EF" w:rsidRPr="00245D39" w:rsidRDefault="008372EF" w:rsidP="00F717E3">
            <w:pPr>
              <w:rPr>
                <w:sz w:val="21"/>
                <w:szCs w:val="21"/>
                <w:lang w:val="es-MX"/>
              </w:rPr>
            </w:pPr>
          </w:p>
        </w:tc>
      </w:tr>
    </w:tbl>
    <w:p w:rsidR="00FE5E4F" w:rsidRPr="00245D39" w:rsidRDefault="00FE5E4F" w:rsidP="00F717E3">
      <w:pPr>
        <w:tabs>
          <w:tab w:val="left" w:pos="360"/>
        </w:tabs>
        <w:rPr>
          <w:b/>
          <w:bCs/>
          <w:sz w:val="21"/>
          <w:szCs w:val="21"/>
          <w:lang w:val="es-MX"/>
        </w:rPr>
      </w:pPr>
      <w:r w:rsidRPr="00245D39">
        <w:rPr>
          <w:b/>
          <w:bCs/>
          <w:sz w:val="21"/>
          <w:szCs w:val="21"/>
          <w:lang w:val="es-MX"/>
        </w:rPr>
        <w:t>1.1 Propuesta técnica por partida:</w:t>
      </w:r>
    </w:p>
    <w:tbl>
      <w:tblPr>
        <w:tblW w:w="10140"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0"/>
        <w:gridCol w:w="5760"/>
        <w:gridCol w:w="720"/>
        <w:gridCol w:w="720"/>
        <w:gridCol w:w="2040"/>
      </w:tblGrid>
      <w:tr w:rsidR="00FE5E4F" w:rsidRPr="00245D39" w:rsidTr="000C03E7">
        <w:trPr>
          <w:trHeight w:val="1134"/>
        </w:trPr>
        <w:tc>
          <w:tcPr>
            <w:tcW w:w="900" w:type="dxa"/>
            <w:shd w:val="clear" w:color="auto" w:fill="auto"/>
          </w:tcPr>
          <w:p w:rsidR="00FE5E4F" w:rsidRPr="00245D39" w:rsidRDefault="00FE5E4F" w:rsidP="00F717E3">
            <w:pPr>
              <w:rPr>
                <w:sz w:val="21"/>
                <w:szCs w:val="21"/>
                <w:lang w:val="es-MX"/>
              </w:rPr>
            </w:pPr>
            <w:r w:rsidRPr="00245D39">
              <w:rPr>
                <w:b/>
                <w:sz w:val="21"/>
                <w:szCs w:val="21"/>
                <w:lang w:val="es-MX"/>
              </w:rPr>
              <w:t>Anexo 1</w:t>
            </w:r>
          </w:p>
        </w:tc>
        <w:tc>
          <w:tcPr>
            <w:tcW w:w="5760" w:type="dxa"/>
            <w:shd w:val="clear" w:color="auto" w:fill="auto"/>
          </w:tcPr>
          <w:p w:rsidR="00FE5E4F" w:rsidRPr="00245D39" w:rsidRDefault="00FE5E4F" w:rsidP="00F717E3">
            <w:pPr>
              <w:jc w:val="both"/>
              <w:rPr>
                <w:sz w:val="21"/>
                <w:szCs w:val="21"/>
                <w:lang w:val="es-MX"/>
              </w:rPr>
            </w:pPr>
            <w:r w:rsidRPr="00245D39">
              <w:rPr>
                <w:b/>
                <w:sz w:val="21"/>
                <w:szCs w:val="21"/>
                <w:lang w:val="es-MX"/>
              </w:rPr>
              <w:t>Formato de propuesta técnica</w:t>
            </w:r>
            <w:r w:rsidRPr="00245D39">
              <w:rPr>
                <w:sz w:val="21"/>
                <w:szCs w:val="21"/>
                <w:lang w:val="es-MX"/>
              </w:rPr>
              <w:t>.</w:t>
            </w:r>
          </w:p>
          <w:p w:rsidR="00FE5E4F" w:rsidRPr="000C03E7" w:rsidRDefault="00FE5E4F" w:rsidP="00F717E3">
            <w:pPr>
              <w:jc w:val="both"/>
              <w:rPr>
                <w:sz w:val="10"/>
                <w:szCs w:val="10"/>
                <w:lang w:val="es-MX"/>
              </w:rPr>
            </w:pPr>
          </w:p>
          <w:p w:rsidR="00FE5E4F" w:rsidRPr="00245D39" w:rsidRDefault="00FE5E4F" w:rsidP="00F717E3">
            <w:pPr>
              <w:jc w:val="both"/>
              <w:rPr>
                <w:b/>
                <w:bCs/>
                <w:sz w:val="21"/>
                <w:szCs w:val="21"/>
                <w:lang w:val="es-MX"/>
              </w:rPr>
            </w:pPr>
            <w:r w:rsidRPr="00245D39">
              <w:rPr>
                <w:b/>
                <w:bCs/>
                <w:sz w:val="21"/>
                <w:szCs w:val="21"/>
                <w:lang w:val="es-MX"/>
              </w:rPr>
              <w:t>Anotar únicamente la región</w:t>
            </w:r>
            <w:r w:rsidR="005D5CC3" w:rsidRPr="00245D39">
              <w:rPr>
                <w:b/>
                <w:bCs/>
                <w:sz w:val="21"/>
                <w:szCs w:val="21"/>
                <w:lang w:val="es-MX"/>
              </w:rPr>
              <w:t xml:space="preserve"> y </w:t>
            </w:r>
            <w:r w:rsidR="00344205">
              <w:rPr>
                <w:b/>
                <w:bCs/>
                <w:sz w:val="21"/>
                <w:szCs w:val="21"/>
                <w:lang w:val="es-MX"/>
              </w:rPr>
              <w:t>Lote</w:t>
            </w:r>
            <w:r w:rsidR="005D5CC3" w:rsidRPr="00245D39">
              <w:rPr>
                <w:b/>
                <w:bCs/>
                <w:sz w:val="21"/>
                <w:szCs w:val="21"/>
                <w:lang w:val="es-MX"/>
              </w:rPr>
              <w:t>s</w:t>
            </w:r>
            <w:r w:rsidRPr="00245D39">
              <w:rPr>
                <w:b/>
                <w:bCs/>
                <w:sz w:val="21"/>
                <w:szCs w:val="21"/>
                <w:lang w:val="es-MX"/>
              </w:rPr>
              <w:t xml:space="preserve"> en la que participa:</w:t>
            </w:r>
          </w:p>
          <w:p w:rsidR="00FE5E4F" w:rsidRPr="00245D39" w:rsidRDefault="00FE5E4F" w:rsidP="00F717E3">
            <w:pPr>
              <w:jc w:val="both"/>
              <w:rPr>
                <w:sz w:val="21"/>
                <w:szCs w:val="21"/>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585"/>
            </w:tblGrid>
            <w:tr w:rsidR="00FE5E4F" w:rsidRPr="00245D39" w:rsidTr="008372EF">
              <w:trPr>
                <w:trHeight w:val="383"/>
                <w:jc w:val="center"/>
              </w:trPr>
              <w:tc>
                <w:tcPr>
                  <w:tcW w:w="2552" w:type="dxa"/>
                  <w:vAlign w:val="center"/>
                </w:tcPr>
                <w:p w:rsidR="00FE5E4F" w:rsidRPr="00245D39" w:rsidRDefault="00FE5E4F" w:rsidP="00F717E3">
                  <w:pPr>
                    <w:jc w:val="center"/>
                    <w:rPr>
                      <w:b/>
                      <w:sz w:val="21"/>
                      <w:szCs w:val="21"/>
                      <w:lang w:val="es-MX"/>
                    </w:rPr>
                  </w:pPr>
                  <w:r w:rsidRPr="00245D39">
                    <w:rPr>
                      <w:b/>
                      <w:sz w:val="21"/>
                      <w:szCs w:val="21"/>
                      <w:lang w:val="es-MX"/>
                    </w:rPr>
                    <w:t>Región</w:t>
                  </w:r>
                  <w:r w:rsidR="00174A51" w:rsidRPr="00245D39">
                    <w:rPr>
                      <w:b/>
                      <w:sz w:val="21"/>
                      <w:szCs w:val="21"/>
                      <w:lang w:val="es-MX"/>
                    </w:rPr>
                    <w:t xml:space="preserve"> </w:t>
                  </w:r>
                  <w:r w:rsidR="00344205">
                    <w:rPr>
                      <w:b/>
                      <w:sz w:val="21"/>
                      <w:szCs w:val="21"/>
                      <w:lang w:val="es-MX"/>
                    </w:rPr>
                    <w:t>Lote</w:t>
                  </w:r>
                  <w:r w:rsidR="00174A51" w:rsidRPr="00245D39">
                    <w:rPr>
                      <w:b/>
                      <w:sz w:val="21"/>
                      <w:szCs w:val="21"/>
                      <w:lang w:val="es-MX"/>
                    </w:rPr>
                    <w:t xml:space="preserve"> 1</w:t>
                  </w:r>
                </w:p>
              </w:tc>
              <w:tc>
                <w:tcPr>
                  <w:tcW w:w="585" w:type="dxa"/>
                  <w:vAlign w:val="center"/>
                </w:tcPr>
                <w:p w:rsidR="00FE5E4F" w:rsidRPr="00245D39" w:rsidRDefault="00FE5E4F" w:rsidP="00F717E3">
                  <w:pPr>
                    <w:jc w:val="center"/>
                    <w:rPr>
                      <w:b/>
                      <w:sz w:val="21"/>
                      <w:szCs w:val="21"/>
                      <w:lang w:val="es-MX"/>
                    </w:rPr>
                  </w:pPr>
                  <w:r w:rsidRPr="00245D39">
                    <w:rPr>
                      <w:b/>
                      <w:sz w:val="21"/>
                      <w:szCs w:val="21"/>
                      <w:lang w:val="es-MX"/>
                    </w:rPr>
                    <w:t></w:t>
                  </w:r>
                </w:p>
              </w:tc>
            </w:tr>
            <w:tr w:rsidR="00FE5E4F" w:rsidRPr="00245D39" w:rsidTr="00025219">
              <w:trPr>
                <w:trHeight w:val="381"/>
                <w:jc w:val="center"/>
              </w:trPr>
              <w:tc>
                <w:tcPr>
                  <w:tcW w:w="2552" w:type="dxa"/>
                  <w:vAlign w:val="center"/>
                </w:tcPr>
                <w:p w:rsidR="00FE5E4F" w:rsidRPr="00245D39" w:rsidRDefault="00FE5E4F" w:rsidP="00F717E3">
                  <w:pPr>
                    <w:rPr>
                      <w:sz w:val="21"/>
                      <w:szCs w:val="21"/>
                      <w:lang w:val="es-MX"/>
                    </w:rPr>
                  </w:pPr>
                  <w:r w:rsidRPr="00245D39">
                    <w:rPr>
                      <w:sz w:val="21"/>
                      <w:szCs w:val="21"/>
                      <w:lang w:val="es-MX"/>
                    </w:rPr>
                    <w:t>Xalapa</w:t>
                  </w:r>
                  <w:r w:rsidR="00174A51" w:rsidRPr="00245D39">
                    <w:rPr>
                      <w:sz w:val="21"/>
                      <w:szCs w:val="21"/>
                      <w:lang w:val="es-MX"/>
                    </w:rPr>
                    <w:t xml:space="preserve"> </w:t>
                  </w:r>
                </w:p>
              </w:tc>
              <w:tc>
                <w:tcPr>
                  <w:tcW w:w="585" w:type="dxa"/>
                  <w:vAlign w:val="center"/>
                </w:tcPr>
                <w:p w:rsidR="00FE5E4F" w:rsidRPr="00245D39" w:rsidRDefault="00FE5E4F" w:rsidP="00F717E3">
                  <w:pPr>
                    <w:jc w:val="center"/>
                    <w:rPr>
                      <w:b/>
                      <w:sz w:val="21"/>
                      <w:szCs w:val="21"/>
                      <w:lang w:val="es-MX"/>
                    </w:rPr>
                  </w:pPr>
                </w:p>
              </w:tc>
            </w:tr>
            <w:tr w:rsidR="003F19B0" w:rsidRPr="00245D39" w:rsidTr="00025219">
              <w:trPr>
                <w:trHeight w:val="381"/>
                <w:jc w:val="center"/>
              </w:trPr>
              <w:tc>
                <w:tcPr>
                  <w:tcW w:w="2552" w:type="dxa"/>
                  <w:vAlign w:val="center"/>
                </w:tcPr>
                <w:p w:rsidR="003F19B0" w:rsidRPr="00245D39" w:rsidRDefault="00174A51" w:rsidP="00F717E3">
                  <w:pPr>
                    <w:rPr>
                      <w:sz w:val="21"/>
                      <w:szCs w:val="21"/>
                      <w:lang w:val="es-MX"/>
                    </w:rPr>
                  </w:pPr>
                  <w:r w:rsidRPr="00245D39">
                    <w:rPr>
                      <w:sz w:val="21"/>
                      <w:szCs w:val="21"/>
                      <w:lang w:val="es-MX"/>
                    </w:rPr>
                    <w:t xml:space="preserve">Veracruz </w:t>
                  </w:r>
                </w:p>
              </w:tc>
              <w:tc>
                <w:tcPr>
                  <w:tcW w:w="585" w:type="dxa"/>
                  <w:vAlign w:val="center"/>
                </w:tcPr>
                <w:p w:rsidR="003F19B0" w:rsidRPr="00245D39" w:rsidRDefault="003F19B0" w:rsidP="00F717E3">
                  <w:pPr>
                    <w:jc w:val="center"/>
                    <w:rPr>
                      <w:b/>
                      <w:sz w:val="21"/>
                      <w:szCs w:val="21"/>
                      <w:lang w:val="es-MX"/>
                    </w:rPr>
                  </w:pPr>
                </w:p>
              </w:tc>
            </w:tr>
            <w:tr w:rsidR="00FE5E4F" w:rsidRPr="00245D39" w:rsidTr="00025219">
              <w:trPr>
                <w:trHeight w:val="416"/>
                <w:jc w:val="center"/>
              </w:trPr>
              <w:tc>
                <w:tcPr>
                  <w:tcW w:w="2552" w:type="dxa"/>
                  <w:vAlign w:val="center"/>
                </w:tcPr>
                <w:p w:rsidR="00FE5E4F" w:rsidRPr="00245D39" w:rsidRDefault="0008606E" w:rsidP="00F717E3">
                  <w:pPr>
                    <w:rPr>
                      <w:sz w:val="21"/>
                      <w:szCs w:val="21"/>
                      <w:lang w:val="es-MX"/>
                    </w:rPr>
                  </w:pPr>
                  <w:r w:rsidRPr="00245D39">
                    <w:rPr>
                      <w:sz w:val="21"/>
                      <w:szCs w:val="21"/>
                      <w:lang w:val="es-MX"/>
                    </w:rPr>
                    <w:t>Orizaba-Có</w:t>
                  </w:r>
                  <w:r w:rsidR="00174A51" w:rsidRPr="00245D39">
                    <w:rPr>
                      <w:sz w:val="21"/>
                      <w:szCs w:val="21"/>
                      <w:lang w:val="es-MX"/>
                    </w:rPr>
                    <w:t>rdoba</w:t>
                  </w:r>
                </w:p>
              </w:tc>
              <w:tc>
                <w:tcPr>
                  <w:tcW w:w="585" w:type="dxa"/>
                  <w:vAlign w:val="center"/>
                </w:tcPr>
                <w:p w:rsidR="00FE5E4F" w:rsidRPr="00245D39" w:rsidRDefault="00FE5E4F" w:rsidP="00F717E3">
                  <w:pPr>
                    <w:jc w:val="center"/>
                    <w:rPr>
                      <w:b/>
                      <w:sz w:val="21"/>
                      <w:szCs w:val="21"/>
                      <w:lang w:val="es-MX"/>
                    </w:rPr>
                  </w:pPr>
                </w:p>
              </w:tc>
            </w:tr>
            <w:tr w:rsidR="003F19B0" w:rsidRPr="00245D39" w:rsidTr="00025219">
              <w:trPr>
                <w:trHeight w:val="416"/>
                <w:jc w:val="center"/>
              </w:trPr>
              <w:tc>
                <w:tcPr>
                  <w:tcW w:w="2552" w:type="dxa"/>
                  <w:vAlign w:val="center"/>
                </w:tcPr>
                <w:p w:rsidR="003F19B0" w:rsidRPr="00245D39" w:rsidRDefault="00174A51" w:rsidP="00F717E3">
                  <w:pPr>
                    <w:rPr>
                      <w:sz w:val="21"/>
                      <w:szCs w:val="21"/>
                      <w:lang w:val="es-MX"/>
                    </w:rPr>
                  </w:pPr>
                  <w:r w:rsidRPr="00245D39">
                    <w:rPr>
                      <w:sz w:val="21"/>
                      <w:szCs w:val="21"/>
                      <w:lang w:val="es-MX"/>
                    </w:rPr>
                    <w:t xml:space="preserve">Poza Rica-Tuxpan </w:t>
                  </w:r>
                </w:p>
              </w:tc>
              <w:tc>
                <w:tcPr>
                  <w:tcW w:w="585" w:type="dxa"/>
                  <w:vAlign w:val="center"/>
                </w:tcPr>
                <w:p w:rsidR="003F19B0" w:rsidRPr="00245D39" w:rsidRDefault="003F19B0" w:rsidP="00F717E3">
                  <w:pPr>
                    <w:jc w:val="center"/>
                    <w:rPr>
                      <w:b/>
                      <w:sz w:val="21"/>
                      <w:szCs w:val="21"/>
                      <w:lang w:val="es-MX"/>
                    </w:rPr>
                  </w:pPr>
                </w:p>
              </w:tc>
            </w:tr>
            <w:tr w:rsidR="00174A51" w:rsidRPr="00245D39" w:rsidTr="00025219">
              <w:trPr>
                <w:trHeight w:val="416"/>
                <w:jc w:val="center"/>
              </w:trPr>
              <w:tc>
                <w:tcPr>
                  <w:tcW w:w="2552" w:type="dxa"/>
                  <w:vAlign w:val="center"/>
                </w:tcPr>
                <w:p w:rsidR="00174A51" w:rsidRPr="00245D39" w:rsidRDefault="00174A51" w:rsidP="00F717E3">
                  <w:pPr>
                    <w:rPr>
                      <w:sz w:val="21"/>
                      <w:szCs w:val="21"/>
                      <w:lang w:val="es-MX"/>
                    </w:rPr>
                  </w:pPr>
                  <w:r w:rsidRPr="00245D39">
                    <w:rPr>
                      <w:sz w:val="21"/>
                      <w:szCs w:val="21"/>
                      <w:lang w:val="es-MX"/>
                    </w:rPr>
                    <w:t>Coatzacoalcos-Minatitlán</w:t>
                  </w:r>
                </w:p>
              </w:tc>
              <w:tc>
                <w:tcPr>
                  <w:tcW w:w="585" w:type="dxa"/>
                  <w:vAlign w:val="center"/>
                </w:tcPr>
                <w:p w:rsidR="00174A51" w:rsidRPr="00245D39" w:rsidRDefault="00174A51" w:rsidP="00F717E3">
                  <w:pPr>
                    <w:jc w:val="center"/>
                    <w:rPr>
                      <w:b/>
                      <w:sz w:val="21"/>
                      <w:szCs w:val="21"/>
                      <w:lang w:val="es-MX"/>
                    </w:rPr>
                  </w:pPr>
                </w:p>
              </w:tc>
            </w:tr>
            <w:tr w:rsidR="00174A51" w:rsidRPr="00245D39" w:rsidTr="00E73462">
              <w:trPr>
                <w:trHeight w:val="353"/>
                <w:jc w:val="center"/>
              </w:trPr>
              <w:tc>
                <w:tcPr>
                  <w:tcW w:w="2552" w:type="dxa"/>
                  <w:vAlign w:val="center"/>
                </w:tcPr>
                <w:p w:rsidR="00174A51" w:rsidRPr="00245D39" w:rsidRDefault="00174A51" w:rsidP="00174A51">
                  <w:pPr>
                    <w:jc w:val="center"/>
                    <w:rPr>
                      <w:b/>
                      <w:sz w:val="21"/>
                      <w:szCs w:val="21"/>
                      <w:lang w:val="es-MX"/>
                    </w:rPr>
                  </w:pPr>
                  <w:r w:rsidRPr="00245D39">
                    <w:rPr>
                      <w:b/>
                      <w:sz w:val="21"/>
                      <w:szCs w:val="21"/>
                      <w:lang w:val="es-MX"/>
                    </w:rPr>
                    <w:t xml:space="preserve">Región </w:t>
                  </w:r>
                  <w:r w:rsidR="00344205">
                    <w:rPr>
                      <w:b/>
                      <w:sz w:val="21"/>
                      <w:szCs w:val="21"/>
                      <w:lang w:val="es-MX"/>
                    </w:rPr>
                    <w:t>Lote</w:t>
                  </w:r>
                  <w:r w:rsidRPr="00245D39">
                    <w:rPr>
                      <w:b/>
                      <w:sz w:val="21"/>
                      <w:szCs w:val="21"/>
                      <w:lang w:val="es-MX"/>
                    </w:rPr>
                    <w:t xml:space="preserve"> 2</w:t>
                  </w:r>
                </w:p>
              </w:tc>
              <w:tc>
                <w:tcPr>
                  <w:tcW w:w="585" w:type="dxa"/>
                  <w:vAlign w:val="center"/>
                </w:tcPr>
                <w:p w:rsidR="00174A51" w:rsidRPr="00245D39" w:rsidRDefault="00174A51" w:rsidP="00174A51">
                  <w:pPr>
                    <w:jc w:val="center"/>
                    <w:rPr>
                      <w:b/>
                      <w:sz w:val="21"/>
                      <w:szCs w:val="21"/>
                      <w:lang w:val="es-MX"/>
                    </w:rPr>
                  </w:pPr>
                  <w:r w:rsidRPr="00245D39">
                    <w:rPr>
                      <w:b/>
                      <w:sz w:val="21"/>
                      <w:szCs w:val="21"/>
                      <w:lang w:val="es-MX"/>
                    </w:rPr>
                    <w:t></w:t>
                  </w:r>
                </w:p>
              </w:tc>
            </w:tr>
            <w:tr w:rsidR="00174A51" w:rsidRPr="00245D39" w:rsidTr="00E73462">
              <w:trPr>
                <w:trHeight w:val="365"/>
                <w:jc w:val="center"/>
              </w:trPr>
              <w:tc>
                <w:tcPr>
                  <w:tcW w:w="2552" w:type="dxa"/>
                  <w:vAlign w:val="center"/>
                </w:tcPr>
                <w:p w:rsidR="00174A51" w:rsidRPr="00245D39" w:rsidRDefault="00174A51" w:rsidP="00174A51">
                  <w:pPr>
                    <w:rPr>
                      <w:sz w:val="21"/>
                      <w:szCs w:val="21"/>
                      <w:lang w:val="es-MX"/>
                    </w:rPr>
                  </w:pPr>
                  <w:r w:rsidRPr="00245D39">
                    <w:rPr>
                      <w:sz w:val="21"/>
                      <w:szCs w:val="21"/>
                      <w:lang w:val="es-MX"/>
                    </w:rPr>
                    <w:t xml:space="preserve">Xalapa </w:t>
                  </w:r>
                </w:p>
              </w:tc>
              <w:tc>
                <w:tcPr>
                  <w:tcW w:w="585" w:type="dxa"/>
                  <w:vAlign w:val="center"/>
                </w:tcPr>
                <w:p w:rsidR="00174A51" w:rsidRPr="00245D39" w:rsidRDefault="00174A51" w:rsidP="00174A51">
                  <w:pPr>
                    <w:jc w:val="center"/>
                    <w:rPr>
                      <w:b/>
                      <w:sz w:val="21"/>
                      <w:szCs w:val="21"/>
                      <w:lang w:val="es-MX"/>
                    </w:rPr>
                  </w:pPr>
                </w:p>
              </w:tc>
            </w:tr>
            <w:tr w:rsidR="00174A51" w:rsidRPr="00245D39" w:rsidTr="00E73462">
              <w:trPr>
                <w:trHeight w:val="286"/>
                <w:jc w:val="center"/>
              </w:trPr>
              <w:tc>
                <w:tcPr>
                  <w:tcW w:w="2552" w:type="dxa"/>
                  <w:vAlign w:val="center"/>
                </w:tcPr>
                <w:p w:rsidR="00174A51" w:rsidRPr="00245D39" w:rsidRDefault="00174A51" w:rsidP="00174A51">
                  <w:pPr>
                    <w:rPr>
                      <w:sz w:val="21"/>
                      <w:szCs w:val="21"/>
                      <w:lang w:val="es-MX"/>
                    </w:rPr>
                  </w:pPr>
                  <w:r w:rsidRPr="00245D39">
                    <w:rPr>
                      <w:sz w:val="21"/>
                      <w:szCs w:val="21"/>
                      <w:lang w:val="es-MX"/>
                    </w:rPr>
                    <w:t xml:space="preserve">Veracruz </w:t>
                  </w:r>
                </w:p>
              </w:tc>
              <w:tc>
                <w:tcPr>
                  <w:tcW w:w="585" w:type="dxa"/>
                  <w:vAlign w:val="center"/>
                </w:tcPr>
                <w:p w:rsidR="00174A51" w:rsidRPr="00245D39" w:rsidRDefault="00174A51" w:rsidP="00174A51">
                  <w:pPr>
                    <w:jc w:val="center"/>
                    <w:rPr>
                      <w:b/>
                      <w:sz w:val="21"/>
                      <w:szCs w:val="21"/>
                      <w:lang w:val="es-MX"/>
                    </w:rPr>
                  </w:pPr>
                </w:p>
              </w:tc>
            </w:tr>
          </w:tbl>
          <w:p w:rsidR="00FE5E4F" w:rsidRPr="000C03E7" w:rsidRDefault="00FE5E4F" w:rsidP="00F717E3">
            <w:pPr>
              <w:rPr>
                <w:sz w:val="10"/>
                <w:szCs w:val="10"/>
                <w:lang w:val="es-MX"/>
              </w:rPr>
            </w:pPr>
          </w:p>
          <w:p w:rsidR="00174A51" w:rsidRPr="00245D39" w:rsidRDefault="00174A51" w:rsidP="00F717E3">
            <w:pPr>
              <w:rPr>
                <w:sz w:val="21"/>
                <w:szCs w:val="21"/>
                <w:lang w:val="es-MX"/>
              </w:rPr>
            </w:pPr>
          </w:p>
        </w:tc>
        <w:tc>
          <w:tcPr>
            <w:tcW w:w="720" w:type="dxa"/>
          </w:tcPr>
          <w:p w:rsidR="00FE5E4F" w:rsidRPr="00245D39" w:rsidRDefault="00FE5E4F" w:rsidP="00F717E3">
            <w:pPr>
              <w:rPr>
                <w:sz w:val="21"/>
                <w:szCs w:val="21"/>
                <w:lang w:val="es-MX"/>
              </w:rPr>
            </w:pPr>
          </w:p>
        </w:tc>
        <w:tc>
          <w:tcPr>
            <w:tcW w:w="720" w:type="dxa"/>
          </w:tcPr>
          <w:p w:rsidR="00FE5E4F" w:rsidRPr="00245D39" w:rsidRDefault="00FE5E4F" w:rsidP="00F717E3">
            <w:pPr>
              <w:rPr>
                <w:sz w:val="21"/>
                <w:szCs w:val="21"/>
                <w:lang w:val="es-MX"/>
              </w:rPr>
            </w:pPr>
          </w:p>
        </w:tc>
        <w:tc>
          <w:tcPr>
            <w:tcW w:w="2040" w:type="dxa"/>
          </w:tcPr>
          <w:p w:rsidR="00FE5E4F" w:rsidRPr="00245D39" w:rsidRDefault="00FE5E4F" w:rsidP="00F717E3">
            <w:pPr>
              <w:rPr>
                <w:sz w:val="21"/>
                <w:szCs w:val="21"/>
                <w:lang w:val="es-MX"/>
              </w:rPr>
            </w:pPr>
          </w:p>
        </w:tc>
      </w:tr>
    </w:tbl>
    <w:p w:rsidR="00FC0FE2" w:rsidRPr="00245D39" w:rsidRDefault="00FC0FE2" w:rsidP="000478C4">
      <w:pPr>
        <w:pStyle w:val="Prrafodelista"/>
        <w:numPr>
          <w:ilvl w:val="1"/>
          <w:numId w:val="38"/>
        </w:numPr>
        <w:tabs>
          <w:tab w:val="left" w:pos="360"/>
        </w:tabs>
        <w:rPr>
          <w:b/>
          <w:bCs/>
          <w:sz w:val="21"/>
          <w:szCs w:val="21"/>
          <w:lang w:val="es-MX"/>
        </w:rPr>
      </w:pPr>
      <w:r w:rsidRPr="00245D39">
        <w:rPr>
          <w:b/>
          <w:bCs/>
          <w:sz w:val="21"/>
          <w:szCs w:val="21"/>
          <w:lang w:val="es-MX"/>
        </w:rPr>
        <w:t>Requisitos técnicos:</w:t>
      </w:r>
    </w:p>
    <w:tbl>
      <w:tblPr>
        <w:tblW w:w="10140"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0"/>
        <w:gridCol w:w="5760"/>
        <w:gridCol w:w="720"/>
        <w:gridCol w:w="720"/>
        <w:gridCol w:w="2040"/>
      </w:tblGrid>
      <w:tr w:rsidR="00FC0FE2" w:rsidRPr="00245D39" w:rsidTr="008372EF">
        <w:trPr>
          <w:trHeight w:val="1964"/>
        </w:trPr>
        <w:tc>
          <w:tcPr>
            <w:tcW w:w="900" w:type="dxa"/>
            <w:shd w:val="clear" w:color="auto" w:fill="auto"/>
          </w:tcPr>
          <w:p w:rsidR="00FC0FE2" w:rsidRPr="00245D39" w:rsidRDefault="00FC0FE2" w:rsidP="00F717E3">
            <w:pPr>
              <w:rPr>
                <w:sz w:val="21"/>
                <w:szCs w:val="21"/>
                <w:lang w:val="es-MX"/>
              </w:rPr>
            </w:pPr>
          </w:p>
        </w:tc>
        <w:tc>
          <w:tcPr>
            <w:tcW w:w="5760" w:type="dxa"/>
            <w:shd w:val="clear" w:color="auto" w:fill="auto"/>
          </w:tcPr>
          <w:p w:rsidR="00FC0FE2" w:rsidRPr="00245D39" w:rsidRDefault="00BD1947" w:rsidP="00F717E3">
            <w:pPr>
              <w:jc w:val="both"/>
              <w:rPr>
                <w:sz w:val="21"/>
                <w:szCs w:val="21"/>
                <w:lang w:val="es-MX"/>
              </w:rPr>
            </w:pPr>
            <w:r w:rsidRPr="00245D39">
              <w:rPr>
                <w:sz w:val="21"/>
                <w:szCs w:val="21"/>
                <w:lang w:val="es-MX"/>
              </w:rPr>
              <w:t>1.2.1</w:t>
            </w:r>
            <w:r w:rsidRPr="00245D39">
              <w:rPr>
                <w:b/>
                <w:sz w:val="21"/>
                <w:szCs w:val="21"/>
                <w:lang w:val="es-MX"/>
              </w:rPr>
              <w:t xml:space="preserve"> Resumen de p</w:t>
            </w:r>
            <w:r w:rsidR="00FC0FE2" w:rsidRPr="00245D39">
              <w:rPr>
                <w:b/>
                <w:sz w:val="21"/>
                <w:szCs w:val="21"/>
                <w:lang w:val="es-MX"/>
              </w:rPr>
              <w:t>ropuesta técnica</w:t>
            </w:r>
            <w:r w:rsidRPr="00245D39">
              <w:rPr>
                <w:sz w:val="21"/>
                <w:szCs w:val="21"/>
                <w:lang w:val="es-MX"/>
              </w:rPr>
              <w:t xml:space="preserve"> e</w:t>
            </w:r>
            <w:r w:rsidR="00AF5EC3" w:rsidRPr="00245D39">
              <w:rPr>
                <w:sz w:val="21"/>
                <w:szCs w:val="21"/>
                <w:lang w:val="es-MX"/>
              </w:rPr>
              <w:t xml:space="preserve">n </w:t>
            </w:r>
            <w:r w:rsidR="00B23523" w:rsidRPr="00245D39">
              <w:rPr>
                <w:sz w:val="21"/>
                <w:szCs w:val="21"/>
                <w:lang w:val="es-MX"/>
              </w:rPr>
              <w:t>formato Excel que incluya los</w:t>
            </w:r>
            <w:r w:rsidR="003C15B6" w:rsidRPr="00245D39">
              <w:rPr>
                <w:sz w:val="21"/>
                <w:szCs w:val="21"/>
                <w:lang w:val="es-MX"/>
              </w:rPr>
              <w:t xml:space="preserve"> </w:t>
            </w:r>
            <w:r w:rsidR="00190A1C" w:rsidRPr="00245D39">
              <w:rPr>
                <w:sz w:val="21"/>
                <w:szCs w:val="21"/>
                <w:lang w:val="es-MX"/>
              </w:rPr>
              <w:t>723</w:t>
            </w:r>
            <w:r w:rsidRPr="00245D39">
              <w:rPr>
                <w:sz w:val="21"/>
                <w:szCs w:val="21"/>
                <w:lang w:val="es-MX"/>
              </w:rPr>
              <w:t xml:space="preserve"> medicamentos del Catálogo </w:t>
            </w:r>
            <w:r w:rsidR="00B26D38" w:rsidRPr="00245D39">
              <w:rPr>
                <w:sz w:val="21"/>
                <w:szCs w:val="21"/>
                <w:lang w:val="es-MX"/>
              </w:rPr>
              <w:t xml:space="preserve">institucional de medicamentos </w:t>
            </w:r>
            <w:r w:rsidRPr="00245D39">
              <w:rPr>
                <w:sz w:val="21"/>
                <w:szCs w:val="21"/>
                <w:lang w:val="es-MX"/>
              </w:rPr>
              <w:t>de la UV</w:t>
            </w:r>
            <w:r w:rsidR="00B23523" w:rsidRPr="00245D39">
              <w:rPr>
                <w:sz w:val="21"/>
                <w:szCs w:val="21"/>
                <w:lang w:val="es-MX"/>
              </w:rPr>
              <w:t xml:space="preserve"> </w:t>
            </w:r>
            <w:r w:rsidR="00344205">
              <w:rPr>
                <w:sz w:val="21"/>
                <w:szCs w:val="21"/>
                <w:lang w:val="es-MX"/>
              </w:rPr>
              <w:t>Lote</w:t>
            </w:r>
            <w:r w:rsidR="00B23523" w:rsidRPr="00245D39">
              <w:rPr>
                <w:sz w:val="21"/>
                <w:szCs w:val="21"/>
                <w:lang w:val="es-MX"/>
              </w:rPr>
              <w:t xml:space="preserve"> 1 y 71</w:t>
            </w:r>
            <w:r w:rsidR="00FC13E3" w:rsidRPr="00245D39">
              <w:rPr>
                <w:sz w:val="21"/>
                <w:szCs w:val="21"/>
                <w:lang w:val="es-MX"/>
              </w:rPr>
              <w:t xml:space="preserve"> medicamentos (Catálogo institucional de medicamentos de la UV </w:t>
            </w:r>
            <w:r w:rsidR="00344205">
              <w:rPr>
                <w:sz w:val="21"/>
                <w:szCs w:val="21"/>
                <w:lang w:val="es-MX"/>
              </w:rPr>
              <w:t>Lote</w:t>
            </w:r>
            <w:r w:rsidR="00FC13E3" w:rsidRPr="00245D39">
              <w:rPr>
                <w:sz w:val="21"/>
                <w:szCs w:val="21"/>
                <w:lang w:val="es-MX"/>
              </w:rPr>
              <w:t xml:space="preserve"> 2</w:t>
            </w:r>
          </w:p>
          <w:p w:rsidR="00FC0FE2" w:rsidRPr="00245D39" w:rsidRDefault="00FC0FE2" w:rsidP="00F717E3">
            <w:pPr>
              <w:jc w:val="both"/>
              <w:rPr>
                <w:sz w:val="21"/>
                <w:szCs w:val="21"/>
                <w:lang w:val="es-MX"/>
              </w:rPr>
            </w:pPr>
          </w:p>
          <w:p w:rsidR="00FC0FE2" w:rsidRPr="00245D39" w:rsidRDefault="00FC0FE2" w:rsidP="00F717E3">
            <w:pPr>
              <w:jc w:val="both"/>
              <w:rPr>
                <w:b/>
                <w:bCs/>
                <w:sz w:val="21"/>
                <w:szCs w:val="21"/>
                <w:lang w:val="es-MX"/>
              </w:rPr>
            </w:pPr>
            <w:r w:rsidRPr="00245D39">
              <w:rPr>
                <w:b/>
                <w:bCs/>
                <w:sz w:val="21"/>
                <w:szCs w:val="21"/>
                <w:lang w:val="es-MX"/>
              </w:rPr>
              <w:t>Anotar únicamente la región</w:t>
            </w:r>
            <w:r w:rsidR="005D5CC3" w:rsidRPr="00245D39">
              <w:rPr>
                <w:b/>
                <w:bCs/>
                <w:sz w:val="21"/>
                <w:szCs w:val="21"/>
                <w:lang w:val="es-MX"/>
              </w:rPr>
              <w:t xml:space="preserve"> y </w:t>
            </w:r>
            <w:r w:rsidR="00344205">
              <w:rPr>
                <w:b/>
                <w:bCs/>
                <w:sz w:val="21"/>
                <w:szCs w:val="21"/>
                <w:lang w:val="es-MX"/>
              </w:rPr>
              <w:t>Lote</w:t>
            </w:r>
            <w:r w:rsidR="005D5CC3" w:rsidRPr="00245D39">
              <w:rPr>
                <w:b/>
                <w:bCs/>
                <w:sz w:val="21"/>
                <w:szCs w:val="21"/>
                <w:lang w:val="es-MX"/>
              </w:rPr>
              <w:t>s</w:t>
            </w:r>
            <w:r w:rsidRPr="00245D39">
              <w:rPr>
                <w:b/>
                <w:bCs/>
                <w:sz w:val="21"/>
                <w:szCs w:val="21"/>
                <w:lang w:val="es-MX"/>
              </w:rPr>
              <w:t xml:space="preserve"> en la que participa:</w:t>
            </w:r>
          </w:p>
          <w:p w:rsidR="00FC0FE2" w:rsidRPr="00245D39" w:rsidRDefault="00FC0FE2" w:rsidP="00F717E3">
            <w:pPr>
              <w:jc w:val="both"/>
              <w:rPr>
                <w:sz w:val="21"/>
                <w:szCs w:val="21"/>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585"/>
            </w:tblGrid>
            <w:tr w:rsidR="00735ED7" w:rsidRPr="00245D39" w:rsidTr="00E73462">
              <w:trPr>
                <w:trHeight w:val="383"/>
                <w:jc w:val="center"/>
              </w:trPr>
              <w:tc>
                <w:tcPr>
                  <w:tcW w:w="2552" w:type="dxa"/>
                  <w:vAlign w:val="center"/>
                </w:tcPr>
                <w:p w:rsidR="00735ED7" w:rsidRPr="00245D39" w:rsidRDefault="00735ED7" w:rsidP="00735ED7">
                  <w:pPr>
                    <w:jc w:val="center"/>
                    <w:rPr>
                      <w:b/>
                      <w:sz w:val="21"/>
                      <w:szCs w:val="21"/>
                      <w:lang w:val="es-MX"/>
                    </w:rPr>
                  </w:pPr>
                  <w:r w:rsidRPr="00245D39">
                    <w:rPr>
                      <w:b/>
                      <w:sz w:val="21"/>
                      <w:szCs w:val="21"/>
                      <w:lang w:val="es-MX"/>
                    </w:rPr>
                    <w:t xml:space="preserve">Región </w:t>
                  </w:r>
                  <w:r w:rsidR="00344205">
                    <w:rPr>
                      <w:b/>
                      <w:sz w:val="21"/>
                      <w:szCs w:val="21"/>
                      <w:lang w:val="es-MX"/>
                    </w:rPr>
                    <w:t>Lote</w:t>
                  </w:r>
                  <w:r w:rsidRPr="00245D39">
                    <w:rPr>
                      <w:b/>
                      <w:sz w:val="21"/>
                      <w:szCs w:val="21"/>
                      <w:lang w:val="es-MX"/>
                    </w:rPr>
                    <w:t xml:space="preserve"> 1</w:t>
                  </w:r>
                </w:p>
              </w:tc>
              <w:tc>
                <w:tcPr>
                  <w:tcW w:w="585" w:type="dxa"/>
                  <w:vAlign w:val="center"/>
                </w:tcPr>
                <w:p w:rsidR="00735ED7" w:rsidRPr="00245D39" w:rsidRDefault="00735ED7" w:rsidP="00735ED7">
                  <w:pPr>
                    <w:jc w:val="center"/>
                    <w:rPr>
                      <w:b/>
                      <w:sz w:val="21"/>
                      <w:szCs w:val="21"/>
                      <w:lang w:val="es-MX"/>
                    </w:rPr>
                  </w:pPr>
                  <w:r w:rsidRPr="00245D39">
                    <w:rPr>
                      <w:b/>
                      <w:sz w:val="21"/>
                      <w:szCs w:val="21"/>
                      <w:lang w:val="es-MX"/>
                    </w:rPr>
                    <w:t></w:t>
                  </w:r>
                </w:p>
              </w:tc>
            </w:tr>
            <w:tr w:rsidR="00735ED7" w:rsidRPr="00245D39" w:rsidTr="00E73462">
              <w:trPr>
                <w:trHeight w:val="381"/>
                <w:jc w:val="center"/>
              </w:trPr>
              <w:tc>
                <w:tcPr>
                  <w:tcW w:w="2552" w:type="dxa"/>
                  <w:vAlign w:val="center"/>
                </w:tcPr>
                <w:p w:rsidR="00735ED7" w:rsidRPr="00245D39" w:rsidRDefault="00735ED7" w:rsidP="00735ED7">
                  <w:pPr>
                    <w:rPr>
                      <w:sz w:val="21"/>
                      <w:szCs w:val="21"/>
                      <w:lang w:val="es-MX"/>
                    </w:rPr>
                  </w:pPr>
                  <w:r w:rsidRPr="00245D39">
                    <w:rPr>
                      <w:sz w:val="21"/>
                      <w:szCs w:val="21"/>
                      <w:lang w:val="es-MX"/>
                    </w:rPr>
                    <w:t xml:space="preserve">Xalapa </w:t>
                  </w:r>
                </w:p>
              </w:tc>
              <w:tc>
                <w:tcPr>
                  <w:tcW w:w="585" w:type="dxa"/>
                  <w:vAlign w:val="center"/>
                </w:tcPr>
                <w:p w:rsidR="00735ED7" w:rsidRPr="00245D39" w:rsidRDefault="00735ED7" w:rsidP="00735ED7">
                  <w:pPr>
                    <w:jc w:val="center"/>
                    <w:rPr>
                      <w:b/>
                      <w:sz w:val="21"/>
                      <w:szCs w:val="21"/>
                      <w:lang w:val="es-MX"/>
                    </w:rPr>
                  </w:pPr>
                </w:p>
              </w:tc>
            </w:tr>
            <w:tr w:rsidR="00735ED7" w:rsidRPr="00245D39" w:rsidTr="00E73462">
              <w:trPr>
                <w:trHeight w:val="381"/>
                <w:jc w:val="center"/>
              </w:trPr>
              <w:tc>
                <w:tcPr>
                  <w:tcW w:w="2552" w:type="dxa"/>
                  <w:vAlign w:val="center"/>
                </w:tcPr>
                <w:p w:rsidR="00735ED7" w:rsidRPr="00245D39" w:rsidRDefault="00735ED7" w:rsidP="00735ED7">
                  <w:pPr>
                    <w:rPr>
                      <w:sz w:val="21"/>
                      <w:szCs w:val="21"/>
                      <w:lang w:val="es-MX"/>
                    </w:rPr>
                  </w:pPr>
                  <w:r w:rsidRPr="00245D39">
                    <w:rPr>
                      <w:sz w:val="21"/>
                      <w:szCs w:val="21"/>
                      <w:lang w:val="es-MX"/>
                    </w:rPr>
                    <w:t xml:space="preserve">Veracruz </w:t>
                  </w:r>
                </w:p>
              </w:tc>
              <w:tc>
                <w:tcPr>
                  <w:tcW w:w="585" w:type="dxa"/>
                  <w:vAlign w:val="center"/>
                </w:tcPr>
                <w:p w:rsidR="00735ED7" w:rsidRPr="00245D39" w:rsidRDefault="00735ED7" w:rsidP="00735ED7">
                  <w:pPr>
                    <w:jc w:val="center"/>
                    <w:rPr>
                      <w:b/>
                      <w:sz w:val="21"/>
                      <w:szCs w:val="21"/>
                      <w:lang w:val="es-MX"/>
                    </w:rPr>
                  </w:pPr>
                </w:p>
              </w:tc>
            </w:tr>
            <w:tr w:rsidR="00735ED7" w:rsidRPr="00245D39" w:rsidTr="00E73462">
              <w:trPr>
                <w:trHeight w:val="416"/>
                <w:jc w:val="center"/>
              </w:trPr>
              <w:tc>
                <w:tcPr>
                  <w:tcW w:w="2552" w:type="dxa"/>
                  <w:vAlign w:val="center"/>
                </w:tcPr>
                <w:p w:rsidR="00735ED7" w:rsidRPr="00245D39" w:rsidRDefault="0008606E" w:rsidP="00735ED7">
                  <w:pPr>
                    <w:rPr>
                      <w:sz w:val="21"/>
                      <w:szCs w:val="21"/>
                      <w:lang w:val="es-MX"/>
                    </w:rPr>
                  </w:pPr>
                  <w:r w:rsidRPr="00245D39">
                    <w:rPr>
                      <w:sz w:val="21"/>
                      <w:szCs w:val="21"/>
                      <w:lang w:val="es-MX"/>
                    </w:rPr>
                    <w:t>Orizaba-Có</w:t>
                  </w:r>
                  <w:r w:rsidR="00735ED7" w:rsidRPr="00245D39">
                    <w:rPr>
                      <w:sz w:val="21"/>
                      <w:szCs w:val="21"/>
                      <w:lang w:val="es-MX"/>
                    </w:rPr>
                    <w:t>rdoba</w:t>
                  </w:r>
                </w:p>
              </w:tc>
              <w:tc>
                <w:tcPr>
                  <w:tcW w:w="585" w:type="dxa"/>
                  <w:vAlign w:val="center"/>
                </w:tcPr>
                <w:p w:rsidR="00735ED7" w:rsidRPr="00245D39" w:rsidRDefault="00735ED7" w:rsidP="00735ED7">
                  <w:pPr>
                    <w:jc w:val="center"/>
                    <w:rPr>
                      <w:b/>
                      <w:sz w:val="21"/>
                      <w:szCs w:val="21"/>
                      <w:lang w:val="es-MX"/>
                    </w:rPr>
                  </w:pPr>
                </w:p>
              </w:tc>
            </w:tr>
            <w:tr w:rsidR="00735ED7" w:rsidRPr="00245D39" w:rsidTr="00E73462">
              <w:trPr>
                <w:trHeight w:val="416"/>
                <w:jc w:val="center"/>
              </w:trPr>
              <w:tc>
                <w:tcPr>
                  <w:tcW w:w="2552" w:type="dxa"/>
                  <w:vAlign w:val="center"/>
                </w:tcPr>
                <w:p w:rsidR="00735ED7" w:rsidRPr="00245D39" w:rsidRDefault="00735ED7" w:rsidP="00735ED7">
                  <w:pPr>
                    <w:rPr>
                      <w:sz w:val="21"/>
                      <w:szCs w:val="21"/>
                      <w:lang w:val="es-MX"/>
                    </w:rPr>
                  </w:pPr>
                  <w:r w:rsidRPr="00245D39">
                    <w:rPr>
                      <w:sz w:val="21"/>
                      <w:szCs w:val="21"/>
                      <w:lang w:val="es-MX"/>
                    </w:rPr>
                    <w:t xml:space="preserve">Poza Rica-Tuxpan </w:t>
                  </w:r>
                </w:p>
              </w:tc>
              <w:tc>
                <w:tcPr>
                  <w:tcW w:w="585" w:type="dxa"/>
                  <w:vAlign w:val="center"/>
                </w:tcPr>
                <w:p w:rsidR="00735ED7" w:rsidRPr="00245D39" w:rsidRDefault="00735ED7" w:rsidP="00735ED7">
                  <w:pPr>
                    <w:jc w:val="center"/>
                    <w:rPr>
                      <w:b/>
                      <w:sz w:val="21"/>
                      <w:szCs w:val="21"/>
                      <w:lang w:val="es-MX"/>
                    </w:rPr>
                  </w:pPr>
                </w:p>
              </w:tc>
            </w:tr>
            <w:tr w:rsidR="00735ED7" w:rsidRPr="00245D39" w:rsidTr="00E73462">
              <w:trPr>
                <w:trHeight w:val="416"/>
                <w:jc w:val="center"/>
              </w:trPr>
              <w:tc>
                <w:tcPr>
                  <w:tcW w:w="2552" w:type="dxa"/>
                  <w:vAlign w:val="center"/>
                </w:tcPr>
                <w:p w:rsidR="00735ED7" w:rsidRPr="00245D39" w:rsidRDefault="00735ED7" w:rsidP="00735ED7">
                  <w:pPr>
                    <w:rPr>
                      <w:sz w:val="21"/>
                      <w:szCs w:val="21"/>
                      <w:lang w:val="es-MX"/>
                    </w:rPr>
                  </w:pPr>
                  <w:r w:rsidRPr="00245D39">
                    <w:rPr>
                      <w:sz w:val="21"/>
                      <w:szCs w:val="21"/>
                      <w:lang w:val="es-MX"/>
                    </w:rPr>
                    <w:t>Coatzacoalcos-Minatitlán</w:t>
                  </w:r>
                </w:p>
              </w:tc>
              <w:tc>
                <w:tcPr>
                  <w:tcW w:w="585" w:type="dxa"/>
                  <w:vAlign w:val="center"/>
                </w:tcPr>
                <w:p w:rsidR="00735ED7" w:rsidRPr="00245D39" w:rsidRDefault="00735ED7" w:rsidP="00735ED7">
                  <w:pPr>
                    <w:jc w:val="center"/>
                    <w:rPr>
                      <w:b/>
                      <w:sz w:val="21"/>
                      <w:szCs w:val="21"/>
                      <w:lang w:val="es-MX"/>
                    </w:rPr>
                  </w:pPr>
                </w:p>
              </w:tc>
            </w:tr>
            <w:tr w:rsidR="00735ED7" w:rsidRPr="00245D39" w:rsidTr="00E73462">
              <w:trPr>
                <w:trHeight w:val="353"/>
                <w:jc w:val="center"/>
              </w:trPr>
              <w:tc>
                <w:tcPr>
                  <w:tcW w:w="2552" w:type="dxa"/>
                  <w:vAlign w:val="center"/>
                </w:tcPr>
                <w:p w:rsidR="00735ED7" w:rsidRPr="00245D39" w:rsidRDefault="00735ED7" w:rsidP="00735ED7">
                  <w:pPr>
                    <w:jc w:val="center"/>
                    <w:rPr>
                      <w:b/>
                      <w:sz w:val="21"/>
                      <w:szCs w:val="21"/>
                      <w:lang w:val="es-MX"/>
                    </w:rPr>
                  </w:pPr>
                  <w:r w:rsidRPr="00245D39">
                    <w:rPr>
                      <w:b/>
                      <w:sz w:val="21"/>
                      <w:szCs w:val="21"/>
                      <w:lang w:val="es-MX"/>
                    </w:rPr>
                    <w:t xml:space="preserve">Región </w:t>
                  </w:r>
                  <w:r w:rsidR="00344205">
                    <w:rPr>
                      <w:b/>
                      <w:sz w:val="21"/>
                      <w:szCs w:val="21"/>
                      <w:lang w:val="es-MX"/>
                    </w:rPr>
                    <w:t>Lote</w:t>
                  </w:r>
                  <w:r w:rsidRPr="00245D39">
                    <w:rPr>
                      <w:b/>
                      <w:sz w:val="21"/>
                      <w:szCs w:val="21"/>
                      <w:lang w:val="es-MX"/>
                    </w:rPr>
                    <w:t xml:space="preserve"> 2</w:t>
                  </w:r>
                </w:p>
              </w:tc>
              <w:tc>
                <w:tcPr>
                  <w:tcW w:w="585" w:type="dxa"/>
                  <w:vAlign w:val="center"/>
                </w:tcPr>
                <w:p w:rsidR="00735ED7" w:rsidRPr="00245D39" w:rsidRDefault="00735ED7" w:rsidP="00735ED7">
                  <w:pPr>
                    <w:jc w:val="center"/>
                    <w:rPr>
                      <w:b/>
                      <w:sz w:val="21"/>
                      <w:szCs w:val="21"/>
                      <w:lang w:val="es-MX"/>
                    </w:rPr>
                  </w:pPr>
                  <w:r w:rsidRPr="00245D39">
                    <w:rPr>
                      <w:b/>
                      <w:sz w:val="21"/>
                      <w:szCs w:val="21"/>
                      <w:lang w:val="es-MX"/>
                    </w:rPr>
                    <w:t></w:t>
                  </w:r>
                </w:p>
              </w:tc>
            </w:tr>
            <w:tr w:rsidR="00735ED7" w:rsidRPr="00245D39" w:rsidTr="00E73462">
              <w:trPr>
                <w:trHeight w:val="365"/>
                <w:jc w:val="center"/>
              </w:trPr>
              <w:tc>
                <w:tcPr>
                  <w:tcW w:w="2552" w:type="dxa"/>
                  <w:vAlign w:val="center"/>
                </w:tcPr>
                <w:p w:rsidR="00735ED7" w:rsidRPr="00245D39" w:rsidRDefault="00735ED7" w:rsidP="00735ED7">
                  <w:pPr>
                    <w:rPr>
                      <w:sz w:val="21"/>
                      <w:szCs w:val="21"/>
                      <w:lang w:val="es-MX"/>
                    </w:rPr>
                  </w:pPr>
                  <w:r w:rsidRPr="00245D39">
                    <w:rPr>
                      <w:sz w:val="21"/>
                      <w:szCs w:val="21"/>
                      <w:lang w:val="es-MX"/>
                    </w:rPr>
                    <w:t xml:space="preserve">Xalapa </w:t>
                  </w:r>
                </w:p>
              </w:tc>
              <w:tc>
                <w:tcPr>
                  <w:tcW w:w="585" w:type="dxa"/>
                  <w:vAlign w:val="center"/>
                </w:tcPr>
                <w:p w:rsidR="00735ED7" w:rsidRPr="00245D39" w:rsidRDefault="00735ED7" w:rsidP="00735ED7">
                  <w:pPr>
                    <w:jc w:val="center"/>
                    <w:rPr>
                      <w:b/>
                      <w:sz w:val="21"/>
                      <w:szCs w:val="21"/>
                      <w:lang w:val="es-MX"/>
                    </w:rPr>
                  </w:pPr>
                </w:p>
              </w:tc>
            </w:tr>
            <w:tr w:rsidR="00735ED7" w:rsidRPr="00245D39" w:rsidTr="00E73462">
              <w:trPr>
                <w:trHeight w:val="286"/>
                <w:jc w:val="center"/>
              </w:trPr>
              <w:tc>
                <w:tcPr>
                  <w:tcW w:w="2552" w:type="dxa"/>
                  <w:vAlign w:val="center"/>
                </w:tcPr>
                <w:p w:rsidR="00735ED7" w:rsidRPr="00245D39" w:rsidRDefault="00735ED7" w:rsidP="00735ED7">
                  <w:pPr>
                    <w:rPr>
                      <w:sz w:val="21"/>
                      <w:szCs w:val="21"/>
                      <w:lang w:val="es-MX"/>
                    </w:rPr>
                  </w:pPr>
                  <w:r w:rsidRPr="00245D39">
                    <w:rPr>
                      <w:sz w:val="21"/>
                      <w:szCs w:val="21"/>
                      <w:lang w:val="es-MX"/>
                    </w:rPr>
                    <w:t xml:space="preserve">Veracruz </w:t>
                  </w:r>
                </w:p>
              </w:tc>
              <w:tc>
                <w:tcPr>
                  <w:tcW w:w="585" w:type="dxa"/>
                  <w:vAlign w:val="center"/>
                </w:tcPr>
                <w:p w:rsidR="00735ED7" w:rsidRPr="00245D39" w:rsidRDefault="00735ED7" w:rsidP="00735ED7">
                  <w:pPr>
                    <w:jc w:val="center"/>
                    <w:rPr>
                      <w:b/>
                      <w:sz w:val="21"/>
                      <w:szCs w:val="21"/>
                      <w:lang w:val="es-MX"/>
                    </w:rPr>
                  </w:pPr>
                </w:p>
              </w:tc>
            </w:tr>
          </w:tbl>
          <w:p w:rsidR="00FC0FE2" w:rsidRPr="00245D39" w:rsidRDefault="00FC0FE2" w:rsidP="00F717E3">
            <w:pPr>
              <w:rPr>
                <w:sz w:val="21"/>
                <w:szCs w:val="21"/>
                <w:lang w:val="es-MX"/>
              </w:rPr>
            </w:pPr>
          </w:p>
        </w:tc>
        <w:tc>
          <w:tcPr>
            <w:tcW w:w="720" w:type="dxa"/>
          </w:tcPr>
          <w:p w:rsidR="00FC0FE2" w:rsidRPr="00245D39" w:rsidRDefault="00FC0FE2" w:rsidP="00F717E3">
            <w:pPr>
              <w:rPr>
                <w:sz w:val="21"/>
                <w:szCs w:val="21"/>
                <w:lang w:val="es-MX"/>
              </w:rPr>
            </w:pPr>
          </w:p>
        </w:tc>
        <w:tc>
          <w:tcPr>
            <w:tcW w:w="720" w:type="dxa"/>
          </w:tcPr>
          <w:p w:rsidR="00FC0FE2" w:rsidRPr="00245D39" w:rsidRDefault="00FC0FE2" w:rsidP="00F717E3">
            <w:pPr>
              <w:rPr>
                <w:sz w:val="21"/>
                <w:szCs w:val="21"/>
                <w:lang w:val="es-MX"/>
              </w:rPr>
            </w:pPr>
          </w:p>
        </w:tc>
        <w:tc>
          <w:tcPr>
            <w:tcW w:w="2040" w:type="dxa"/>
          </w:tcPr>
          <w:p w:rsidR="00FC0FE2" w:rsidRPr="00245D39" w:rsidRDefault="00FC0FE2" w:rsidP="00F717E3">
            <w:pPr>
              <w:rPr>
                <w:sz w:val="21"/>
                <w:szCs w:val="21"/>
                <w:lang w:val="es-MX"/>
              </w:rPr>
            </w:pPr>
          </w:p>
        </w:tc>
      </w:tr>
      <w:tr w:rsidR="00FC0FE2" w:rsidRPr="00245D39" w:rsidTr="004A0447">
        <w:trPr>
          <w:trHeight w:val="397"/>
        </w:trPr>
        <w:tc>
          <w:tcPr>
            <w:tcW w:w="900" w:type="dxa"/>
            <w:shd w:val="clear" w:color="auto" w:fill="auto"/>
          </w:tcPr>
          <w:p w:rsidR="00FC0FE2" w:rsidRPr="00245D39" w:rsidRDefault="00FC0FE2" w:rsidP="00F717E3">
            <w:pPr>
              <w:rPr>
                <w:sz w:val="21"/>
                <w:szCs w:val="21"/>
                <w:lang w:val="es-MX"/>
              </w:rPr>
            </w:pPr>
            <w:r w:rsidRPr="00245D39">
              <w:rPr>
                <w:b/>
                <w:sz w:val="21"/>
                <w:szCs w:val="21"/>
                <w:lang w:val="es-MX"/>
              </w:rPr>
              <w:t>Anexo 2</w:t>
            </w:r>
          </w:p>
        </w:tc>
        <w:tc>
          <w:tcPr>
            <w:tcW w:w="5760" w:type="dxa"/>
            <w:shd w:val="clear" w:color="auto" w:fill="auto"/>
          </w:tcPr>
          <w:p w:rsidR="00FC0FE2" w:rsidRPr="00245D39" w:rsidRDefault="00FC0FE2" w:rsidP="00F717E3">
            <w:pPr>
              <w:jc w:val="both"/>
              <w:rPr>
                <w:sz w:val="21"/>
                <w:szCs w:val="21"/>
                <w:lang w:val="es-MX"/>
              </w:rPr>
            </w:pPr>
            <w:r w:rsidRPr="00245D39">
              <w:rPr>
                <w:sz w:val="21"/>
                <w:szCs w:val="21"/>
                <w:lang w:val="es-MX"/>
              </w:rPr>
              <w:t>1.2</w:t>
            </w:r>
            <w:r w:rsidR="00BD1947" w:rsidRPr="00245D39">
              <w:rPr>
                <w:sz w:val="21"/>
                <w:szCs w:val="21"/>
                <w:lang w:val="es-MX"/>
              </w:rPr>
              <w:t>.2</w:t>
            </w:r>
            <w:r w:rsidR="005D5CC3" w:rsidRPr="00245D39">
              <w:rPr>
                <w:sz w:val="21"/>
                <w:szCs w:val="21"/>
                <w:lang w:val="es-MX"/>
              </w:rPr>
              <w:t xml:space="preserve"> </w:t>
            </w:r>
            <w:r w:rsidR="00BD1947" w:rsidRPr="00245D39">
              <w:rPr>
                <w:sz w:val="21"/>
                <w:szCs w:val="21"/>
                <w:lang w:val="es-MX"/>
              </w:rPr>
              <w:t>Carta de respaldo expedida por el distribuidor o mayorista autorizado por el fabricante.</w:t>
            </w:r>
          </w:p>
        </w:tc>
        <w:tc>
          <w:tcPr>
            <w:tcW w:w="720" w:type="dxa"/>
          </w:tcPr>
          <w:p w:rsidR="00FC0FE2" w:rsidRPr="00245D39" w:rsidRDefault="00FC0FE2" w:rsidP="00F717E3">
            <w:pPr>
              <w:rPr>
                <w:sz w:val="21"/>
                <w:szCs w:val="21"/>
                <w:lang w:val="es-MX"/>
              </w:rPr>
            </w:pPr>
          </w:p>
        </w:tc>
        <w:tc>
          <w:tcPr>
            <w:tcW w:w="720" w:type="dxa"/>
          </w:tcPr>
          <w:p w:rsidR="00FC0FE2" w:rsidRPr="00245D39" w:rsidRDefault="00FC0FE2" w:rsidP="00F717E3">
            <w:pPr>
              <w:rPr>
                <w:sz w:val="21"/>
                <w:szCs w:val="21"/>
                <w:lang w:val="es-MX"/>
              </w:rPr>
            </w:pPr>
          </w:p>
        </w:tc>
        <w:tc>
          <w:tcPr>
            <w:tcW w:w="2040" w:type="dxa"/>
          </w:tcPr>
          <w:p w:rsidR="00FC0FE2" w:rsidRPr="00245D39" w:rsidRDefault="00FC0FE2" w:rsidP="00F717E3">
            <w:pPr>
              <w:rPr>
                <w:sz w:val="21"/>
                <w:szCs w:val="21"/>
                <w:lang w:val="es-MX"/>
              </w:rPr>
            </w:pPr>
          </w:p>
        </w:tc>
      </w:tr>
      <w:tr w:rsidR="00FC0FE2" w:rsidRPr="00245D39" w:rsidTr="002D51F8">
        <w:trPr>
          <w:trHeight w:val="213"/>
        </w:trPr>
        <w:tc>
          <w:tcPr>
            <w:tcW w:w="900" w:type="dxa"/>
            <w:shd w:val="clear" w:color="auto" w:fill="auto"/>
          </w:tcPr>
          <w:p w:rsidR="00FC0FE2" w:rsidRPr="00245D39" w:rsidRDefault="00FC0FE2" w:rsidP="00F717E3">
            <w:pPr>
              <w:rPr>
                <w:b/>
                <w:sz w:val="21"/>
                <w:szCs w:val="21"/>
                <w:lang w:val="es-MX"/>
              </w:rPr>
            </w:pPr>
            <w:r w:rsidRPr="00245D39">
              <w:rPr>
                <w:b/>
                <w:sz w:val="21"/>
                <w:szCs w:val="21"/>
                <w:lang w:val="es-MX"/>
              </w:rPr>
              <w:t>Anexo 3</w:t>
            </w:r>
          </w:p>
        </w:tc>
        <w:tc>
          <w:tcPr>
            <w:tcW w:w="5760" w:type="dxa"/>
            <w:shd w:val="clear" w:color="auto" w:fill="auto"/>
          </w:tcPr>
          <w:p w:rsidR="00C81275" w:rsidRPr="00245D39" w:rsidRDefault="00FC0FE2" w:rsidP="00F717E3">
            <w:pPr>
              <w:jc w:val="both"/>
              <w:rPr>
                <w:sz w:val="21"/>
                <w:szCs w:val="21"/>
                <w:lang w:val="es-MX"/>
              </w:rPr>
            </w:pPr>
            <w:r w:rsidRPr="00245D39">
              <w:rPr>
                <w:sz w:val="21"/>
                <w:szCs w:val="21"/>
                <w:lang w:val="es-MX"/>
              </w:rPr>
              <w:t>1.2.</w:t>
            </w:r>
            <w:r w:rsidR="00BD1947" w:rsidRPr="00245D39">
              <w:rPr>
                <w:sz w:val="21"/>
                <w:szCs w:val="21"/>
                <w:lang w:val="es-MX"/>
              </w:rPr>
              <w:t>3</w:t>
            </w:r>
            <w:r w:rsidR="005D5CC3" w:rsidRPr="00245D39">
              <w:rPr>
                <w:sz w:val="21"/>
                <w:szCs w:val="21"/>
                <w:lang w:val="es-MX"/>
              </w:rPr>
              <w:t xml:space="preserve"> </w:t>
            </w:r>
            <w:r w:rsidR="00BD1947" w:rsidRPr="00245D39">
              <w:rPr>
                <w:sz w:val="21"/>
                <w:szCs w:val="21"/>
                <w:lang w:val="es-MX"/>
              </w:rPr>
              <w:t>Normas</w:t>
            </w:r>
            <w:r w:rsidR="000F63AB" w:rsidRPr="00245D39">
              <w:rPr>
                <w:sz w:val="21"/>
                <w:szCs w:val="21"/>
                <w:lang w:val="es-MX"/>
              </w:rPr>
              <w:t>: NOM</w:t>
            </w:r>
            <w:r w:rsidR="005B5B31" w:rsidRPr="00245D39">
              <w:rPr>
                <w:sz w:val="21"/>
                <w:szCs w:val="21"/>
                <w:lang w:val="es-MX"/>
              </w:rPr>
              <w:t xml:space="preserve"> 072-SSA1-2012 (Que establece el etiquetado de los medicamentos) Normas Oficiales Mexicanas, Normas Me</w:t>
            </w:r>
            <w:r w:rsidR="00C12F3A" w:rsidRPr="00245D39">
              <w:rPr>
                <w:sz w:val="21"/>
                <w:szCs w:val="21"/>
                <w:lang w:val="es-MX"/>
              </w:rPr>
              <w:t>xicanas, Normas Internacionales.</w:t>
            </w:r>
          </w:p>
        </w:tc>
        <w:tc>
          <w:tcPr>
            <w:tcW w:w="720" w:type="dxa"/>
          </w:tcPr>
          <w:p w:rsidR="00FC0FE2" w:rsidRPr="00245D39" w:rsidRDefault="00FC0FE2" w:rsidP="00F717E3">
            <w:pPr>
              <w:rPr>
                <w:sz w:val="21"/>
                <w:szCs w:val="21"/>
                <w:lang w:val="es-MX"/>
              </w:rPr>
            </w:pPr>
          </w:p>
        </w:tc>
        <w:tc>
          <w:tcPr>
            <w:tcW w:w="720" w:type="dxa"/>
          </w:tcPr>
          <w:p w:rsidR="00FC0FE2" w:rsidRPr="00245D39" w:rsidRDefault="00FC0FE2" w:rsidP="00F717E3">
            <w:pPr>
              <w:rPr>
                <w:sz w:val="21"/>
                <w:szCs w:val="21"/>
                <w:lang w:val="es-MX"/>
              </w:rPr>
            </w:pPr>
          </w:p>
        </w:tc>
        <w:tc>
          <w:tcPr>
            <w:tcW w:w="2040" w:type="dxa"/>
          </w:tcPr>
          <w:p w:rsidR="00FC0FE2" w:rsidRPr="00245D39" w:rsidRDefault="00FC0FE2" w:rsidP="00F717E3">
            <w:pPr>
              <w:rPr>
                <w:sz w:val="21"/>
                <w:szCs w:val="21"/>
                <w:lang w:val="es-MX"/>
              </w:rPr>
            </w:pPr>
          </w:p>
        </w:tc>
      </w:tr>
      <w:tr w:rsidR="00FC0FE2" w:rsidRPr="00245D39" w:rsidTr="002D51F8">
        <w:trPr>
          <w:trHeight w:val="176"/>
        </w:trPr>
        <w:tc>
          <w:tcPr>
            <w:tcW w:w="900" w:type="dxa"/>
            <w:shd w:val="clear" w:color="auto" w:fill="auto"/>
          </w:tcPr>
          <w:p w:rsidR="00FC0FE2" w:rsidRPr="00245D39" w:rsidRDefault="00FC0FE2" w:rsidP="00F717E3">
            <w:pPr>
              <w:rPr>
                <w:sz w:val="21"/>
                <w:szCs w:val="21"/>
                <w:lang w:val="es-MX"/>
              </w:rPr>
            </w:pPr>
            <w:r w:rsidRPr="00245D39">
              <w:rPr>
                <w:b/>
                <w:sz w:val="21"/>
                <w:szCs w:val="21"/>
                <w:lang w:val="es-MX"/>
              </w:rPr>
              <w:t>Anexo 4</w:t>
            </w:r>
          </w:p>
        </w:tc>
        <w:tc>
          <w:tcPr>
            <w:tcW w:w="5760" w:type="dxa"/>
            <w:shd w:val="clear" w:color="auto" w:fill="auto"/>
          </w:tcPr>
          <w:p w:rsidR="00FC0FE2" w:rsidRPr="00245D39" w:rsidRDefault="00FC0FE2" w:rsidP="00F717E3">
            <w:pPr>
              <w:jc w:val="both"/>
              <w:rPr>
                <w:sz w:val="21"/>
                <w:szCs w:val="21"/>
                <w:lang w:val="es-MX"/>
              </w:rPr>
            </w:pPr>
            <w:r w:rsidRPr="00245D39">
              <w:rPr>
                <w:sz w:val="21"/>
                <w:szCs w:val="21"/>
                <w:lang w:val="es-MX"/>
              </w:rPr>
              <w:t>1.2.</w:t>
            </w:r>
            <w:r w:rsidR="00BD1947" w:rsidRPr="00245D39">
              <w:rPr>
                <w:sz w:val="21"/>
                <w:szCs w:val="21"/>
                <w:lang w:val="es-MX"/>
              </w:rPr>
              <w:t>4</w:t>
            </w:r>
            <w:r w:rsidR="005D5CC3" w:rsidRPr="00245D39">
              <w:rPr>
                <w:sz w:val="21"/>
                <w:szCs w:val="21"/>
                <w:lang w:val="es-MX"/>
              </w:rPr>
              <w:t xml:space="preserve"> </w:t>
            </w:r>
            <w:r w:rsidR="00BD1947" w:rsidRPr="00245D39">
              <w:rPr>
                <w:sz w:val="21"/>
                <w:szCs w:val="21"/>
                <w:lang w:val="es-MX"/>
              </w:rPr>
              <w:t>Carta Garantía de los medicamentos</w:t>
            </w:r>
            <w:r w:rsidR="00610B2E" w:rsidRPr="00245D39">
              <w:rPr>
                <w:sz w:val="21"/>
                <w:szCs w:val="21"/>
                <w:lang w:val="es-MX"/>
              </w:rPr>
              <w:t>: periodo de vida útil no menor a un año a partir de su entrega, salvo los productos lácteos qu</w:t>
            </w:r>
            <w:r w:rsidR="0019305F" w:rsidRPr="00245D39">
              <w:rPr>
                <w:sz w:val="21"/>
                <w:szCs w:val="21"/>
                <w:lang w:val="es-MX"/>
              </w:rPr>
              <w:t>e podrán tener una vigencia de 6</w:t>
            </w:r>
            <w:r w:rsidR="00610B2E" w:rsidRPr="00245D39">
              <w:rPr>
                <w:sz w:val="21"/>
                <w:szCs w:val="21"/>
                <w:lang w:val="es-MX"/>
              </w:rPr>
              <w:t xml:space="preserve"> meses</w:t>
            </w:r>
          </w:p>
          <w:p w:rsidR="00BD1947" w:rsidRPr="000C03E7" w:rsidRDefault="00BD1947" w:rsidP="00F717E3">
            <w:pPr>
              <w:jc w:val="both"/>
              <w:rPr>
                <w:sz w:val="10"/>
                <w:szCs w:val="10"/>
                <w:lang w:val="es-MX"/>
              </w:rPr>
            </w:pPr>
          </w:p>
        </w:tc>
        <w:tc>
          <w:tcPr>
            <w:tcW w:w="720" w:type="dxa"/>
          </w:tcPr>
          <w:p w:rsidR="00FC0FE2" w:rsidRPr="00245D39" w:rsidRDefault="00FC0FE2" w:rsidP="00F717E3">
            <w:pPr>
              <w:rPr>
                <w:sz w:val="21"/>
                <w:szCs w:val="21"/>
                <w:lang w:val="es-MX"/>
              </w:rPr>
            </w:pPr>
          </w:p>
        </w:tc>
        <w:tc>
          <w:tcPr>
            <w:tcW w:w="720" w:type="dxa"/>
          </w:tcPr>
          <w:p w:rsidR="00FC0FE2" w:rsidRPr="00245D39" w:rsidRDefault="00FC0FE2" w:rsidP="00F717E3">
            <w:pPr>
              <w:rPr>
                <w:sz w:val="21"/>
                <w:szCs w:val="21"/>
                <w:lang w:val="es-MX"/>
              </w:rPr>
            </w:pPr>
          </w:p>
        </w:tc>
        <w:tc>
          <w:tcPr>
            <w:tcW w:w="2040" w:type="dxa"/>
          </w:tcPr>
          <w:p w:rsidR="00FC0FE2" w:rsidRPr="00245D39" w:rsidRDefault="00FC0FE2" w:rsidP="00F717E3">
            <w:pPr>
              <w:rPr>
                <w:sz w:val="21"/>
                <w:szCs w:val="21"/>
                <w:lang w:val="es-MX"/>
              </w:rPr>
            </w:pPr>
          </w:p>
        </w:tc>
      </w:tr>
      <w:tr w:rsidR="00FC0FE2" w:rsidRPr="00245D39" w:rsidTr="004A0447">
        <w:trPr>
          <w:trHeight w:val="397"/>
        </w:trPr>
        <w:tc>
          <w:tcPr>
            <w:tcW w:w="900" w:type="dxa"/>
            <w:shd w:val="clear" w:color="auto" w:fill="auto"/>
          </w:tcPr>
          <w:p w:rsidR="00FC0FE2" w:rsidRPr="00245D39" w:rsidRDefault="00FC0FE2" w:rsidP="00F717E3">
            <w:pPr>
              <w:rPr>
                <w:sz w:val="21"/>
                <w:szCs w:val="21"/>
                <w:lang w:val="es-MX"/>
              </w:rPr>
            </w:pPr>
            <w:r w:rsidRPr="00245D39">
              <w:rPr>
                <w:b/>
                <w:sz w:val="21"/>
                <w:szCs w:val="21"/>
                <w:lang w:val="es-MX"/>
              </w:rPr>
              <w:t>Anexo 5</w:t>
            </w:r>
          </w:p>
        </w:tc>
        <w:tc>
          <w:tcPr>
            <w:tcW w:w="5760" w:type="dxa"/>
            <w:shd w:val="clear" w:color="auto" w:fill="auto"/>
          </w:tcPr>
          <w:p w:rsidR="00025219" w:rsidRPr="00245D39" w:rsidRDefault="00FC0FE2" w:rsidP="00F717E3">
            <w:pPr>
              <w:pStyle w:val="Sangradetextonormal"/>
              <w:ind w:left="0" w:firstLine="0"/>
              <w:rPr>
                <w:rFonts w:ascii="Times New Roman" w:hAnsi="Times New Roman" w:cs="Times New Roman"/>
                <w:sz w:val="21"/>
                <w:szCs w:val="21"/>
                <w:lang w:val="es-MX"/>
              </w:rPr>
            </w:pPr>
            <w:r w:rsidRPr="00245D39">
              <w:rPr>
                <w:rFonts w:ascii="Times New Roman" w:hAnsi="Times New Roman" w:cs="Times New Roman"/>
                <w:sz w:val="21"/>
                <w:szCs w:val="21"/>
                <w:lang w:val="es-MX"/>
              </w:rPr>
              <w:t>1.2.</w:t>
            </w:r>
            <w:r w:rsidR="00BD1947" w:rsidRPr="00245D39">
              <w:rPr>
                <w:rFonts w:ascii="Times New Roman" w:hAnsi="Times New Roman" w:cs="Times New Roman"/>
                <w:sz w:val="21"/>
                <w:szCs w:val="21"/>
                <w:lang w:val="es-MX"/>
              </w:rPr>
              <w:t>5</w:t>
            </w:r>
            <w:r w:rsidR="005D5CC3" w:rsidRPr="00245D39">
              <w:rPr>
                <w:rFonts w:ascii="Times New Roman" w:hAnsi="Times New Roman" w:cs="Times New Roman"/>
                <w:sz w:val="21"/>
                <w:szCs w:val="21"/>
                <w:lang w:val="es-MX"/>
              </w:rPr>
              <w:t xml:space="preserve"> </w:t>
            </w:r>
            <w:r w:rsidR="00BD1947" w:rsidRPr="00245D39">
              <w:rPr>
                <w:rFonts w:ascii="Times New Roman" w:hAnsi="Times New Roman" w:cs="Times New Roman"/>
                <w:sz w:val="21"/>
                <w:szCs w:val="21"/>
                <w:lang w:val="es-MX"/>
              </w:rPr>
              <w:t xml:space="preserve">Carta donde manifieste </w:t>
            </w:r>
            <w:r w:rsidR="00F36A81" w:rsidRPr="00245D39">
              <w:rPr>
                <w:rFonts w:ascii="Times New Roman" w:hAnsi="Times New Roman" w:cs="Times New Roman"/>
                <w:sz w:val="21"/>
                <w:szCs w:val="21"/>
                <w:lang w:val="es-MX"/>
              </w:rPr>
              <w:t>el número de farmacias con las que prestará el servicio</w:t>
            </w:r>
            <w:r w:rsidR="00BD1947" w:rsidRPr="00245D39">
              <w:rPr>
                <w:rFonts w:ascii="Times New Roman" w:hAnsi="Times New Roman" w:cs="Times New Roman"/>
                <w:sz w:val="21"/>
                <w:szCs w:val="21"/>
                <w:lang w:val="es-MX"/>
              </w:rPr>
              <w:t>.</w:t>
            </w:r>
            <w:r w:rsidR="003241F7" w:rsidRPr="00245D39">
              <w:rPr>
                <w:rFonts w:ascii="Times New Roman" w:hAnsi="Times New Roman" w:cs="Times New Roman"/>
                <w:sz w:val="21"/>
                <w:szCs w:val="21"/>
                <w:lang w:val="es-MX"/>
              </w:rPr>
              <w:t xml:space="preserve"> </w:t>
            </w:r>
            <w:r w:rsidR="001177ED" w:rsidRPr="00245D39">
              <w:rPr>
                <w:rFonts w:ascii="Times New Roman" w:hAnsi="Times New Roman" w:cs="Times New Roman"/>
                <w:sz w:val="21"/>
                <w:szCs w:val="21"/>
                <w:lang w:val="es-MX"/>
              </w:rPr>
              <w:t>R</w:t>
            </w:r>
            <w:r w:rsidR="00E2481A" w:rsidRPr="00245D39">
              <w:rPr>
                <w:rFonts w:ascii="Times New Roman" w:hAnsi="Times New Roman" w:cs="Times New Roman"/>
                <w:sz w:val="21"/>
                <w:szCs w:val="21"/>
                <w:lang w:val="es-MX"/>
              </w:rPr>
              <w:t>elacione el domicilio de las farmacias de su propiedad que propone para prestar el servicio</w:t>
            </w:r>
          </w:p>
        </w:tc>
        <w:tc>
          <w:tcPr>
            <w:tcW w:w="720" w:type="dxa"/>
          </w:tcPr>
          <w:p w:rsidR="00FC0FE2" w:rsidRPr="00245D39" w:rsidRDefault="00FC0FE2" w:rsidP="00F717E3">
            <w:pPr>
              <w:rPr>
                <w:sz w:val="21"/>
                <w:szCs w:val="21"/>
                <w:lang w:val="es-MX"/>
              </w:rPr>
            </w:pPr>
          </w:p>
        </w:tc>
        <w:tc>
          <w:tcPr>
            <w:tcW w:w="720" w:type="dxa"/>
          </w:tcPr>
          <w:p w:rsidR="00FC0FE2" w:rsidRPr="00245D39" w:rsidRDefault="00FC0FE2" w:rsidP="00F717E3">
            <w:pPr>
              <w:rPr>
                <w:sz w:val="21"/>
                <w:szCs w:val="21"/>
                <w:lang w:val="es-MX"/>
              </w:rPr>
            </w:pPr>
          </w:p>
        </w:tc>
        <w:tc>
          <w:tcPr>
            <w:tcW w:w="2040" w:type="dxa"/>
          </w:tcPr>
          <w:p w:rsidR="00FC0FE2" w:rsidRPr="00245D39" w:rsidRDefault="00FC0FE2" w:rsidP="00F717E3">
            <w:pPr>
              <w:rPr>
                <w:sz w:val="21"/>
                <w:szCs w:val="21"/>
                <w:lang w:val="es-MX"/>
              </w:rPr>
            </w:pPr>
          </w:p>
        </w:tc>
      </w:tr>
      <w:tr w:rsidR="00FC0FE2" w:rsidRPr="00245D39" w:rsidTr="004A0447">
        <w:tc>
          <w:tcPr>
            <w:tcW w:w="900" w:type="dxa"/>
            <w:shd w:val="clear" w:color="auto" w:fill="auto"/>
          </w:tcPr>
          <w:p w:rsidR="00FC0FE2" w:rsidRPr="00245D39" w:rsidRDefault="00B93A1F" w:rsidP="00F717E3">
            <w:pPr>
              <w:rPr>
                <w:b/>
                <w:sz w:val="21"/>
                <w:szCs w:val="21"/>
                <w:lang w:val="es-MX"/>
              </w:rPr>
            </w:pPr>
            <w:r w:rsidRPr="00245D39">
              <w:rPr>
                <w:b/>
                <w:sz w:val="21"/>
                <w:szCs w:val="21"/>
                <w:lang w:val="es-MX"/>
              </w:rPr>
              <w:t>Anexo 6</w:t>
            </w:r>
          </w:p>
        </w:tc>
        <w:tc>
          <w:tcPr>
            <w:tcW w:w="5760" w:type="dxa"/>
            <w:shd w:val="clear" w:color="auto" w:fill="auto"/>
          </w:tcPr>
          <w:p w:rsidR="00FC0FE2" w:rsidRPr="00245D39" w:rsidRDefault="00FC0FE2" w:rsidP="00F717E3">
            <w:pPr>
              <w:jc w:val="both"/>
              <w:rPr>
                <w:sz w:val="21"/>
                <w:szCs w:val="21"/>
                <w:lang w:val="es-MX"/>
              </w:rPr>
            </w:pPr>
            <w:r w:rsidRPr="00245D39">
              <w:rPr>
                <w:sz w:val="21"/>
                <w:szCs w:val="21"/>
                <w:lang w:val="es-MX"/>
              </w:rPr>
              <w:t>1.2.</w:t>
            </w:r>
            <w:r w:rsidR="00BD1947" w:rsidRPr="00245D39">
              <w:rPr>
                <w:sz w:val="21"/>
                <w:szCs w:val="21"/>
                <w:lang w:val="es-MX"/>
              </w:rPr>
              <w:t>6</w:t>
            </w:r>
            <w:r w:rsidR="005D5CC3" w:rsidRPr="00245D39">
              <w:rPr>
                <w:sz w:val="21"/>
                <w:szCs w:val="21"/>
                <w:lang w:val="es-MX"/>
              </w:rPr>
              <w:t xml:space="preserve"> </w:t>
            </w:r>
            <w:r w:rsidR="00F36A81" w:rsidRPr="00245D39">
              <w:rPr>
                <w:sz w:val="21"/>
                <w:szCs w:val="21"/>
                <w:lang w:val="es-MX"/>
              </w:rPr>
              <w:t xml:space="preserve">Carta donde manifieste que establecerá una farmacia en el módulo del </w:t>
            </w:r>
            <w:r w:rsidR="00ED26DE">
              <w:rPr>
                <w:sz w:val="21"/>
                <w:szCs w:val="21"/>
                <w:lang w:val="es-MX"/>
              </w:rPr>
              <w:t>SAISUV</w:t>
            </w:r>
            <w:r w:rsidR="00B93A1F" w:rsidRPr="00245D39">
              <w:rPr>
                <w:sz w:val="21"/>
                <w:szCs w:val="21"/>
                <w:lang w:val="es-MX"/>
              </w:rPr>
              <w:t>.</w:t>
            </w:r>
          </w:p>
        </w:tc>
        <w:tc>
          <w:tcPr>
            <w:tcW w:w="720" w:type="dxa"/>
          </w:tcPr>
          <w:p w:rsidR="00FC0FE2" w:rsidRPr="00245D39" w:rsidRDefault="00FC0FE2" w:rsidP="00F717E3">
            <w:pPr>
              <w:rPr>
                <w:sz w:val="21"/>
                <w:szCs w:val="21"/>
                <w:lang w:val="es-MX"/>
              </w:rPr>
            </w:pPr>
          </w:p>
        </w:tc>
        <w:tc>
          <w:tcPr>
            <w:tcW w:w="720" w:type="dxa"/>
          </w:tcPr>
          <w:p w:rsidR="00FC0FE2" w:rsidRPr="00245D39" w:rsidRDefault="00FC0FE2" w:rsidP="00F717E3">
            <w:pPr>
              <w:rPr>
                <w:sz w:val="21"/>
                <w:szCs w:val="21"/>
                <w:lang w:val="es-MX"/>
              </w:rPr>
            </w:pPr>
          </w:p>
        </w:tc>
        <w:tc>
          <w:tcPr>
            <w:tcW w:w="2040" w:type="dxa"/>
          </w:tcPr>
          <w:p w:rsidR="00FC0FE2" w:rsidRPr="00245D39" w:rsidRDefault="00FC0FE2" w:rsidP="00F717E3">
            <w:pPr>
              <w:rPr>
                <w:sz w:val="21"/>
                <w:szCs w:val="21"/>
                <w:lang w:val="es-MX"/>
              </w:rPr>
            </w:pPr>
          </w:p>
        </w:tc>
      </w:tr>
      <w:tr w:rsidR="00F36A81" w:rsidRPr="00245D39" w:rsidTr="004A0447">
        <w:tc>
          <w:tcPr>
            <w:tcW w:w="900" w:type="dxa"/>
            <w:shd w:val="clear" w:color="auto" w:fill="auto"/>
          </w:tcPr>
          <w:p w:rsidR="00F36A81" w:rsidRPr="00245D39" w:rsidRDefault="00F36A81" w:rsidP="00F717E3">
            <w:pPr>
              <w:rPr>
                <w:sz w:val="21"/>
                <w:szCs w:val="21"/>
                <w:lang w:val="es-MX"/>
              </w:rPr>
            </w:pPr>
            <w:r w:rsidRPr="00245D39">
              <w:rPr>
                <w:b/>
                <w:sz w:val="21"/>
                <w:szCs w:val="21"/>
                <w:lang w:val="es-MX"/>
              </w:rPr>
              <w:t>Anexo 7</w:t>
            </w:r>
          </w:p>
        </w:tc>
        <w:tc>
          <w:tcPr>
            <w:tcW w:w="5760" w:type="dxa"/>
            <w:shd w:val="clear" w:color="auto" w:fill="auto"/>
          </w:tcPr>
          <w:p w:rsidR="00F36A81" w:rsidRPr="00245D39" w:rsidRDefault="00F36A81" w:rsidP="00F717E3">
            <w:pPr>
              <w:jc w:val="both"/>
              <w:rPr>
                <w:sz w:val="21"/>
                <w:szCs w:val="21"/>
                <w:lang w:val="es-MX"/>
              </w:rPr>
            </w:pPr>
            <w:r w:rsidRPr="00245D39">
              <w:rPr>
                <w:sz w:val="21"/>
                <w:szCs w:val="21"/>
                <w:lang w:val="es-MX"/>
              </w:rPr>
              <w:t>1.2.7 Carta compromiso de prestar el servicio durante 24 horas ininterrumpidas en la región Veracruz.</w:t>
            </w:r>
          </w:p>
        </w:tc>
        <w:tc>
          <w:tcPr>
            <w:tcW w:w="720" w:type="dxa"/>
          </w:tcPr>
          <w:p w:rsidR="00F36A81" w:rsidRPr="00245D39" w:rsidRDefault="00F36A81" w:rsidP="00F717E3">
            <w:pPr>
              <w:rPr>
                <w:sz w:val="21"/>
                <w:szCs w:val="21"/>
                <w:lang w:val="es-MX"/>
              </w:rPr>
            </w:pPr>
          </w:p>
        </w:tc>
        <w:tc>
          <w:tcPr>
            <w:tcW w:w="720" w:type="dxa"/>
          </w:tcPr>
          <w:p w:rsidR="00F36A81" w:rsidRPr="00245D39" w:rsidRDefault="00F36A81" w:rsidP="00F717E3">
            <w:pPr>
              <w:rPr>
                <w:sz w:val="21"/>
                <w:szCs w:val="21"/>
                <w:lang w:val="es-MX"/>
              </w:rPr>
            </w:pPr>
          </w:p>
        </w:tc>
        <w:tc>
          <w:tcPr>
            <w:tcW w:w="2040" w:type="dxa"/>
          </w:tcPr>
          <w:p w:rsidR="00F36A81" w:rsidRPr="00245D39" w:rsidRDefault="00F36A81" w:rsidP="00F717E3">
            <w:pPr>
              <w:rPr>
                <w:sz w:val="21"/>
                <w:szCs w:val="21"/>
                <w:lang w:val="es-MX"/>
              </w:rPr>
            </w:pPr>
          </w:p>
        </w:tc>
      </w:tr>
      <w:tr w:rsidR="00CD46CE" w:rsidRPr="00245D39" w:rsidTr="004A0447">
        <w:tc>
          <w:tcPr>
            <w:tcW w:w="900" w:type="dxa"/>
            <w:shd w:val="clear" w:color="auto" w:fill="auto"/>
          </w:tcPr>
          <w:p w:rsidR="00CD46CE" w:rsidRPr="00245D39" w:rsidRDefault="00CD46CE" w:rsidP="00F717E3">
            <w:pPr>
              <w:rPr>
                <w:b/>
                <w:sz w:val="21"/>
                <w:szCs w:val="21"/>
                <w:lang w:val="es-MX"/>
              </w:rPr>
            </w:pPr>
            <w:r w:rsidRPr="00245D39">
              <w:rPr>
                <w:b/>
                <w:sz w:val="21"/>
                <w:szCs w:val="21"/>
                <w:lang w:val="es-MX"/>
              </w:rPr>
              <w:t>Anexo 32</w:t>
            </w:r>
          </w:p>
        </w:tc>
        <w:tc>
          <w:tcPr>
            <w:tcW w:w="5760" w:type="dxa"/>
            <w:shd w:val="clear" w:color="auto" w:fill="auto"/>
          </w:tcPr>
          <w:p w:rsidR="00CD46CE" w:rsidRPr="00245D39" w:rsidRDefault="00CD46CE" w:rsidP="00CD46CE">
            <w:pPr>
              <w:jc w:val="both"/>
              <w:rPr>
                <w:sz w:val="21"/>
                <w:szCs w:val="21"/>
                <w:lang w:val="es-MX"/>
              </w:rPr>
            </w:pPr>
            <w:r w:rsidRPr="00245D39">
              <w:rPr>
                <w:sz w:val="21"/>
                <w:szCs w:val="21"/>
                <w:lang w:val="es-MX"/>
              </w:rPr>
              <w:t xml:space="preserve">1.2.8   Carta donde manifieste que establecerá una farmacia con la que prestara el servicio del </w:t>
            </w:r>
            <w:r w:rsidR="00344205">
              <w:rPr>
                <w:sz w:val="21"/>
                <w:szCs w:val="21"/>
                <w:lang w:val="es-MX"/>
              </w:rPr>
              <w:t>Lote</w:t>
            </w:r>
            <w:r w:rsidRPr="00245D39">
              <w:rPr>
                <w:sz w:val="21"/>
                <w:szCs w:val="21"/>
                <w:lang w:val="es-MX"/>
              </w:rPr>
              <w:t xml:space="preserve"> 2</w:t>
            </w:r>
          </w:p>
        </w:tc>
        <w:tc>
          <w:tcPr>
            <w:tcW w:w="720" w:type="dxa"/>
          </w:tcPr>
          <w:p w:rsidR="00CD46CE" w:rsidRPr="00245D39" w:rsidRDefault="00CD46CE" w:rsidP="00F717E3">
            <w:pPr>
              <w:rPr>
                <w:sz w:val="21"/>
                <w:szCs w:val="21"/>
                <w:lang w:val="es-MX"/>
              </w:rPr>
            </w:pPr>
          </w:p>
        </w:tc>
        <w:tc>
          <w:tcPr>
            <w:tcW w:w="720" w:type="dxa"/>
          </w:tcPr>
          <w:p w:rsidR="00CD46CE" w:rsidRPr="00245D39" w:rsidRDefault="00CD46CE" w:rsidP="00F717E3">
            <w:pPr>
              <w:rPr>
                <w:sz w:val="21"/>
                <w:szCs w:val="21"/>
                <w:lang w:val="es-MX"/>
              </w:rPr>
            </w:pPr>
          </w:p>
        </w:tc>
        <w:tc>
          <w:tcPr>
            <w:tcW w:w="2040" w:type="dxa"/>
          </w:tcPr>
          <w:p w:rsidR="00CD46CE" w:rsidRPr="00245D39" w:rsidRDefault="00CD46CE" w:rsidP="00F717E3">
            <w:pPr>
              <w:rPr>
                <w:sz w:val="21"/>
                <w:szCs w:val="21"/>
                <w:lang w:val="es-MX"/>
              </w:rPr>
            </w:pPr>
          </w:p>
        </w:tc>
      </w:tr>
      <w:tr w:rsidR="00F36A81" w:rsidRPr="00245D39" w:rsidTr="004A0447">
        <w:tc>
          <w:tcPr>
            <w:tcW w:w="900" w:type="dxa"/>
            <w:shd w:val="clear" w:color="auto" w:fill="auto"/>
          </w:tcPr>
          <w:p w:rsidR="00F36A81" w:rsidRPr="00245D39" w:rsidRDefault="00F36A81" w:rsidP="00F717E3">
            <w:pPr>
              <w:rPr>
                <w:b/>
                <w:sz w:val="21"/>
                <w:szCs w:val="21"/>
                <w:lang w:val="es-MX"/>
              </w:rPr>
            </w:pPr>
            <w:r w:rsidRPr="00245D39">
              <w:rPr>
                <w:b/>
                <w:sz w:val="21"/>
                <w:szCs w:val="21"/>
                <w:lang w:val="es-MX"/>
              </w:rPr>
              <w:t>Anexo 8</w:t>
            </w:r>
          </w:p>
        </w:tc>
        <w:tc>
          <w:tcPr>
            <w:tcW w:w="5760" w:type="dxa"/>
            <w:shd w:val="clear" w:color="auto" w:fill="auto"/>
          </w:tcPr>
          <w:p w:rsidR="00F36A81" w:rsidRPr="00245D39" w:rsidRDefault="00CD46CE" w:rsidP="00F717E3">
            <w:pPr>
              <w:jc w:val="both"/>
              <w:rPr>
                <w:sz w:val="21"/>
                <w:szCs w:val="21"/>
                <w:lang w:val="es-MX"/>
              </w:rPr>
            </w:pPr>
            <w:r w:rsidRPr="00245D39">
              <w:rPr>
                <w:sz w:val="21"/>
                <w:szCs w:val="21"/>
                <w:lang w:val="es-MX"/>
              </w:rPr>
              <w:t>1.2.9</w:t>
            </w:r>
            <w:r w:rsidR="00F36A81" w:rsidRPr="00245D39">
              <w:rPr>
                <w:sz w:val="21"/>
                <w:szCs w:val="21"/>
                <w:lang w:val="es-MX"/>
              </w:rPr>
              <w:t xml:space="preserve"> Carta donde manifie</w:t>
            </w:r>
            <w:r w:rsidR="00975842" w:rsidRPr="00245D39">
              <w:rPr>
                <w:sz w:val="21"/>
                <w:szCs w:val="21"/>
                <w:lang w:val="es-MX"/>
              </w:rPr>
              <w:t>s</w:t>
            </w:r>
            <w:r w:rsidR="00F36A81" w:rsidRPr="00245D39">
              <w:rPr>
                <w:sz w:val="21"/>
                <w:szCs w:val="21"/>
                <w:lang w:val="es-MX"/>
              </w:rPr>
              <w:t>te su aceptación de las modificaciones al Catálogo institucional de medicamentos de la UV.</w:t>
            </w:r>
          </w:p>
        </w:tc>
        <w:tc>
          <w:tcPr>
            <w:tcW w:w="720" w:type="dxa"/>
          </w:tcPr>
          <w:p w:rsidR="00F36A81" w:rsidRPr="00245D39" w:rsidRDefault="00F36A81" w:rsidP="00F717E3">
            <w:pPr>
              <w:rPr>
                <w:sz w:val="21"/>
                <w:szCs w:val="21"/>
                <w:lang w:val="es-MX"/>
              </w:rPr>
            </w:pPr>
          </w:p>
        </w:tc>
        <w:tc>
          <w:tcPr>
            <w:tcW w:w="720" w:type="dxa"/>
          </w:tcPr>
          <w:p w:rsidR="00F36A81" w:rsidRPr="00245D39" w:rsidRDefault="00F36A81" w:rsidP="00F717E3">
            <w:pPr>
              <w:rPr>
                <w:sz w:val="21"/>
                <w:szCs w:val="21"/>
                <w:lang w:val="es-MX"/>
              </w:rPr>
            </w:pPr>
          </w:p>
        </w:tc>
        <w:tc>
          <w:tcPr>
            <w:tcW w:w="2040" w:type="dxa"/>
          </w:tcPr>
          <w:p w:rsidR="00F36A81" w:rsidRPr="00245D39" w:rsidRDefault="00F36A81" w:rsidP="00F717E3">
            <w:pPr>
              <w:rPr>
                <w:sz w:val="21"/>
                <w:szCs w:val="21"/>
                <w:lang w:val="es-MX"/>
              </w:rPr>
            </w:pPr>
          </w:p>
        </w:tc>
      </w:tr>
      <w:tr w:rsidR="006A3F6C" w:rsidRPr="00245D39" w:rsidTr="0027384E">
        <w:tc>
          <w:tcPr>
            <w:tcW w:w="6660" w:type="dxa"/>
            <w:gridSpan w:val="2"/>
            <w:shd w:val="clear" w:color="auto" w:fill="auto"/>
          </w:tcPr>
          <w:p w:rsidR="006A3F6C" w:rsidRPr="00245D39" w:rsidRDefault="006A3F6C" w:rsidP="00F717E3">
            <w:pPr>
              <w:jc w:val="both"/>
              <w:rPr>
                <w:b/>
                <w:sz w:val="21"/>
                <w:szCs w:val="21"/>
                <w:lang w:val="es-MX"/>
              </w:rPr>
            </w:pPr>
            <w:r w:rsidRPr="00245D39">
              <w:rPr>
                <w:b/>
                <w:sz w:val="21"/>
                <w:szCs w:val="21"/>
                <w:lang w:val="es-MX"/>
              </w:rPr>
              <w:t xml:space="preserve">1.3 Requerimientos Legales Administrativos </w:t>
            </w:r>
          </w:p>
        </w:tc>
        <w:tc>
          <w:tcPr>
            <w:tcW w:w="720" w:type="dxa"/>
          </w:tcPr>
          <w:p w:rsidR="006A3F6C" w:rsidRPr="00245D39" w:rsidRDefault="006A3F6C" w:rsidP="00F717E3">
            <w:pPr>
              <w:rPr>
                <w:sz w:val="21"/>
                <w:szCs w:val="21"/>
                <w:lang w:val="es-MX"/>
              </w:rPr>
            </w:pPr>
          </w:p>
        </w:tc>
        <w:tc>
          <w:tcPr>
            <w:tcW w:w="720" w:type="dxa"/>
          </w:tcPr>
          <w:p w:rsidR="006A3F6C" w:rsidRPr="00245D39" w:rsidRDefault="006A3F6C" w:rsidP="00F717E3">
            <w:pPr>
              <w:rPr>
                <w:sz w:val="21"/>
                <w:szCs w:val="21"/>
                <w:lang w:val="es-MX"/>
              </w:rPr>
            </w:pPr>
          </w:p>
        </w:tc>
        <w:tc>
          <w:tcPr>
            <w:tcW w:w="2040" w:type="dxa"/>
          </w:tcPr>
          <w:p w:rsidR="006A3F6C" w:rsidRPr="00245D39" w:rsidRDefault="006A3F6C" w:rsidP="00F717E3">
            <w:pPr>
              <w:rPr>
                <w:sz w:val="21"/>
                <w:szCs w:val="21"/>
                <w:lang w:val="es-MX"/>
              </w:rPr>
            </w:pPr>
          </w:p>
        </w:tc>
      </w:tr>
      <w:tr w:rsidR="001D18D8" w:rsidRPr="00245D39" w:rsidTr="004A0447">
        <w:tc>
          <w:tcPr>
            <w:tcW w:w="900" w:type="dxa"/>
            <w:shd w:val="clear" w:color="auto" w:fill="auto"/>
          </w:tcPr>
          <w:p w:rsidR="001D18D8" w:rsidRPr="00245D39" w:rsidRDefault="001D18D8" w:rsidP="00F717E3">
            <w:pPr>
              <w:rPr>
                <w:sz w:val="21"/>
                <w:szCs w:val="21"/>
                <w:lang w:val="es-MX"/>
              </w:rPr>
            </w:pPr>
            <w:r w:rsidRPr="00245D39">
              <w:rPr>
                <w:b/>
                <w:sz w:val="21"/>
                <w:szCs w:val="21"/>
                <w:lang w:val="es-MX"/>
              </w:rPr>
              <w:t>Anexo 9</w:t>
            </w:r>
          </w:p>
        </w:tc>
        <w:tc>
          <w:tcPr>
            <w:tcW w:w="5760" w:type="dxa"/>
            <w:shd w:val="clear" w:color="auto" w:fill="auto"/>
          </w:tcPr>
          <w:p w:rsidR="001D18D8" w:rsidRPr="00245D39" w:rsidRDefault="000E0983" w:rsidP="00F717E3">
            <w:pPr>
              <w:jc w:val="both"/>
              <w:rPr>
                <w:sz w:val="21"/>
                <w:szCs w:val="21"/>
                <w:lang w:val="es-MX"/>
              </w:rPr>
            </w:pPr>
            <w:r w:rsidRPr="00245D39">
              <w:rPr>
                <w:sz w:val="21"/>
                <w:szCs w:val="21"/>
                <w:lang w:val="es-MX"/>
              </w:rPr>
              <w:t>1.3.1</w:t>
            </w:r>
            <w:r w:rsidR="001D18D8" w:rsidRPr="00245D39">
              <w:rPr>
                <w:sz w:val="21"/>
                <w:szCs w:val="21"/>
                <w:lang w:val="es-MX"/>
              </w:rPr>
              <w:t>. Carta donde manifie</w:t>
            </w:r>
            <w:r w:rsidR="00975842" w:rsidRPr="00245D39">
              <w:rPr>
                <w:sz w:val="21"/>
                <w:szCs w:val="21"/>
                <w:lang w:val="es-MX"/>
              </w:rPr>
              <w:t>s</w:t>
            </w:r>
            <w:r w:rsidR="001D18D8" w:rsidRPr="00245D39">
              <w:rPr>
                <w:sz w:val="21"/>
                <w:szCs w:val="21"/>
                <w:lang w:val="es-MX"/>
              </w:rPr>
              <w:t>te su aceptación de entregar un listado de medicamentos faltantes</w:t>
            </w:r>
          </w:p>
        </w:tc>
        <w:tc>
          <w:tcPr>
            <w:tcW w:w="720" w:type="dxa"/>
          </w:tcPr>
          <w:p w:rsidR="001D18D8" w:rsidRPr="00245D39" w:rsidRDefault="001D18D8" w:rsidP="00F717E3">
            <w:pPr>
              <w:rPr>
                <w:sz w:val="21"/>
                <w:szCs w:val="21"/>
                <w:lang w:val="es-MX"/>
              </w:rPr>
            </w:pPr>
          </w:p>
        </w:tc>
        <w:tc>
          <w:tcPr>
            <w:tcW w:w="720" w:type="dxa"/>
          </w:tcPr>
          <w:p w:rsidR="001D18D8" w:rsidRPr="00245D39" w:rsidRDefault="001D18D8" w:rsidP="00F717E3">
            <w:pPr>
              <w:rPr>
                <w:sz w:val="21"/>
                <w:szCs w:val="21"/>
                <w:lang w:val="es-MX"/>
              </w:rPr>
            </w:pPr>
          </w:p>
        </w:tc>
        <w:tc>
          <w:tcPr>
            <w:tcW w:w="2040" w:type="dxa"/>
          </w:tcPr>
          <w:p w:rsidR="001D18D8" w:rsidRPr="00245D39" w:rsidRDefault="001D18D8" w:rsidP="00F717E3">
            <w:pPr>
              <w:rPr>
                <w:sz w:val="21"/>
                <w:szCs w:val="21"/>
                <w:lang w:val="es-MX"/>
              </w:rPr>
            </w:pPr>
          </w:p>
        </w:tc>
      </w:tr>
      <w:tr w:rsidR="001D18D8" w:rsidRPr="00245D39" w:rsidTr="004A0447">
        <w:tc>
          <w:tcPr>
            <w:tcW w:w="900" w:type="dxa"/>
            <w:shd w:val="clear" w:color="auto" w:fill="auto"/>
          </w:tcPr>
          <w:p w:rsidR="001D18D8" w:rsidRPr="00245D39" w:rsidRDefault="001D18D8" w:rsidP="00F717E3">
            <w:pPr>
              <w:rPr>
                <w:sz w:val="21"/>
                <w:szCs w:val="21"/>
                <w:lang w:val="es-MX"/>
              </w:rPr>
            </w:pPr>
            <w:r w:rsidRPr="00245D39">
              <w:rPr>
                <w:b/>
                <w:sz w:val="21"/>
                <w:szCs w:val="21"/>
                <w:lang w:val="es-MX"/>
              </w:rPr>
              <w:t>Anexo 10</w:t>
            </w:r>
          </w:p>
        </w:tc>
        <w:tc>
          <w:tcPr>
            <w:tcW w:w="5760" w:type="dxa"/>
            <w:shd w:val="clear" w:color="auto" w:fill="auto"/>
          </w:tcPr>
          <w:p w:rsidR="001D18D8" w:rsidRPr="00245D39" w:rsidRDefault="000E0983" w:rsidP="00F717E3">
            <w:pPr>
              <w:jc w:val="both"/>
              <w:rPr>
                <w:sz w:val="21"/>
                <w:szCs w:val="21"/>
                <w:lang w:val="es-MX"/>
              </w:rPr>
            </w:pPr>
            <w:r w:rsidRPr="00245D39">
              <w:rPr>
                <w:sz w:val="21"/>
                <w:szCs w:val="21"/>
                <w:lang w:val="es-MX"/>
              </w:rPr>
              <w:t>1.3.2</w:t>
            </w:r>
            <w:r w:rsidR="001D18D8" w:rsidRPr="00245D39">
              <w:rPr>
                <w:sz w:val="21"/>
                <w:szCs w:val="21"/>
                <w:lang w:val="es-MX"/>
              </w:rPr>
              <w:t xml:space="preserve"> Carta donde manifie</w:t>
            </w:r>
            <w:r w:rsidR="00975842" w:rsidRPr="00245D39">
              <w:rPr>
                <w:sz w:val="21"/>
                <w:szCs w:val="21"/>
                <w:lang w:val="es-MX"/>
              </w:rPr>
              <w:t>s</w:t>
            </w:r>
            <w:r w:rsidR="001D18D8" w:rsidRPr="00245D39">
              <w:rPr>
                <w:sz w:val="21"/>
                <w:szCs w:val="21"/>
                <w:lang w:val="es-MX"/>
              </w:rPr>
              <w:t>te su aceptación de entregar un listado de medicamentos vendidos.</w:t>
            </w:r>
          </w:p>
        </w:tc>
        <w:tc>
          <w:tcPr>
            <w:tcW w:w="720" w:type="dxa"/>
          </w:tcPr>
          <w:p w:rsidR="001D18D8" w:rsidRPr="00245D39" w:rsidRDefault="001D18D8" w:rsidP="00F717E3">
            <w:pPr>
              <w:rPr>
                <w:sz w:val="21"/>
                <w:szCs w:val="21"/>
                <w:lang w:val="es-MX"/>
              </w:rPr>
            </w:pPr>
          </w:p>
        </w:tc>
        <w:tc>
          <w:tcPr>
            <w:tcW w:w="720" w:type="dxa"/>
          </w:tcPr>
          <w:p w:rsidR="001D18D8" w:rsidRPr="00245D39" w:rsidRDefault="001D18D8" w:rsidP="00F717E3">
            <w:pPr>
              <w:rPr>
                <w:sz w:val="21"/>
                <w:szCs w:val="21"/>
                <w:lang w:val="es-MX"/>
              </w:rPr>
            </w:pPr>
          </w:p>
        </w:tc>
        <w:tc>
          <w:tcPr>
            <w:tcW w:w="2040" w:type="dxa"/>
          </w:tcPr>
          <w:p w:rsidR="001D18D8" w:rsidRPr="00245D39" w:rsidRDefault="001D18D8" w:rsidP="00F717E3">
            <w:pPr>
              <w:rPr>
                <w:sz w:val="21"/>
                <w:szCs w:val="21"/>
                <w:lang w:val="es-MX"/>
              </w:rPr>
            </w:pPr>
          </w:p>
        </w:tc>
      </w:tr>
      <w:tr w:rsidR="001D18D8" w:rsidRPr="00245D39" w:rsidTr="004A0447">
        <w:tc>
          <w:tcPr>
            <w:tcW w:w="900" w:type="dxa"/>
            <w:shd w:val="clear" w:color="auto" w:fill="auto"/>
          </w:tcPr>
          <w:p w:rsidR="001D18D8" w:rsidRPr="00245D39" w:rsidRDefault="001D18D8" w:rsidP="00F717E3">
            <w:pPr>
              <w:rPr>
                <w:sz w:val="21"/>
                <w:szCs w:val="21"/>
                <w:lang w:val="es-MX"/>
              </w:rPr>
            </w:pPr>
            <w:r w:rsidRPr="00245D39">
              <w:rPr>
                <w:b/>
                <w:sz w:val="21"/>
                <w:szCs w:val="21"/>
                <w:lang w:val="es-MX"/>
              </w:rPr>
              <w:t>Anexo 11</w:t>
            </w:r>
          </w:p>
        </w:tc>
        <w:tc>
          <w:tcPr>
            <w:tcW w:w="5760" w:type="dxa"/>
            <w:shd w:val="clear" w:color="auto" w:fill="auto"/>
          </w:tcPr>
          <w:p w:rsidR="001D18D8" w:rsidRPr="00245D39" w:rsidRDefault="000E0983" w:rsidP="00F717E3">
            <w:pPr>
              <w:jc w:val="both"/>
              <w:rPr>
                <w:sz w:val="21"/>
                <w:szCs w:val="21"/>
                <w:lang w:val="es-MX"/>
              </w:rPr>
            </w:pPr>
            <w:r w:rsidRPr="00245D39">
              <w:rPr>
                <w:sz w:val="21"/>
                <w:szCs w:val="21"/>
                <w:lang w:val="es-MX"/>
              </w:rPr>
              <w:t>1.3.3</w:t>
            </w:r>
            <w:r w:rsidR="001D18D8" w:rsidRPr="00245D39">
              <w:rPr>
                <w:sz w:val="21"/>
                <w:szCs w:val="21"/>
                <w:lang w:val="es-MX"/>
              </w:rPr>
              <w:t xml:space="preserve"> Carta donde manifie</w:t>
            </w:r>
            <w:r w:rsidR="00975842" w:rsidRPr="00245D39">
              <w:rPr>
                <w:sz w:val="21"/>
                <w:szCs w:val="21"/>
                <w:lang w:val="es-MX"/>
              </w:rPr>
              <w:t>s</w:t>
            </w:r>
            <w:r w:rsidR="001D18D8" w:rsidRPr="00245D39">
              <w:rPr>
                <w:sz w:val="21"/>
                <w:szCs w:val="21"/>
                <w:lang w:val="es-MX"/>
              </w:rPr>
              <w:t xml:space="preserve">te que contará con los recursos humanos necesarios para prestar el servicio en la farmacia instalada en el módulo del </w:t>
            </w:r>
            <w:r w:rsidR="00ED26DE">
              <w:rPr>
                <w:sz w:val="21"/>
                <w:szCs w:val="21"/>
                <w:lang w:val="es-MX"/>
              </w:rPr>
              <w:t>SAISUV</w:t>
            </w:r>
          </w:p>
        </w:tc>
        <w:tc>
          <w:tcPr>
            <w:tcW w:w="720" w:type="dxa"/>
          </w:tcPr>
          <w:p w:rsidR="001D18D8" w:rsidRPr="00245D39" w:rsidRDefault="001D18D8" w:rsidP="00F717E3">
            <w:pPr>
              <w:rPr>
                <w:sz w:val="21"/>
                <w:szCs w:val="21"/>
                <w:lang w:val="es-MX"/>
              </w:rPr>
            </w:pPr>
          </w:p>
        </w:tc>
        <w:tc>
          <w:tcPr>
            <w:tcW w:w="720" w:type="dxa"/>
          </w:tcPr>
          <w:p w:rsidR="001D18D8" w:rsidRPr="00245D39" w:rsidRDefault="001D18D8" w:rsidP="00F717E3">
            <w:pPr>
              <w:rPr>
                <w:sz w:val="21"/>
                <w:szCs w:val="21"/>
                <w:lang w:val="es-MX"/>
              </w:rPr>
            </w:pPr>
          </w:p>
        </w:tc>
        <w:tc>
          <w:tcPr>
            <w:tcW w:w="2040" w:type="dxa"/>
          </w:tcPr>
          <w:p w:rsidR="001D18D8" w:rsidRPr="00245D39" w:rsidRDefault="001D18D8" w:rsidP="00F717E3">
            <w:pPr>
              <w:rPr>
                <w:sz w:val="21"/>
                <w:szCs w:val="21"/>
                <w:lang w:val="es-MX"/>
              </w:rPr>
            </w:pPr>
          </w:p>
        </w:tc>
      </w:tr>
      <w:tr w:rsidR="001D18D8" w:rsidRPr="00245D39" w:rsidTr="004A0447">
        <w:tc>
          <w:tcPr>
            <w:tcW w:w="900" w:type="dxa"/>
            <w:shd w:val="clear" w:color="auto" w:fill="auto"/>
          </w:tcPr>
          <w:p w:rsidR="001D18D8" w:rsidRPr="00245D39" w:rsidRDefault="001D18D8" w:rsidP="00F717E3">
            <w:pPr>
              <w:rPr>
                <w:sz w:val="21"/>
                <w:szCs w:val="21"/>
                <w:lang w:val="es-MX"/>
              </w:rPr>
            </w:pPr>
            <w:r w:rsidRPr="00245D39">
              <w:rPr>
                <w:b/>
                <w:sz w:val="21"/>
                <w:szCs w:val="21"/>
                <w:lang w:val="es-MX"/>
              </w:rPr>
              <w:t>Anexo 12</w:t>
            </w:r>
          </w:p>
        </w:tc>
        <w:tc>
          <w:tcPr>
            <w:tcW w:w="5760" w:type="dxa"/>
            <w:shd w:val="clear" w:color="auto" w:fill="auto"/>
          </w:tcPr>
          <w:p w:rsidR="001D18D8" w:rsidRPr="00245D39" w:rsidRDefault="000E0983" w:rsidP="00F717E3">
            <w:pPr>
              <w:jc w:val="both"/>
              <w:rPr>
                <w:sz w:val="21"/>
                <w:szCs w:val="21"/>
                <w:lang w:val="es-MX"/>
              </w:rPr>
            </w:pPr>
            <w:r w:rsidRPr="00245D39">
              <w:rPr>
                <w:sz w:val="21"/>
                <w:szCs w:val="21"/>
                <w:lang w:val="es-MX"/>
              </w:rPr>
              <w:t>1.3.4</w:t>
            </w:r>
            <w:r w:rsidR="001D18D8" w:rsidRPr="00245D39">
              <w:rPr>
                <w:sz w:val="21"/>
                <w:szCs w:val="21"/>
                <w:lang w:val="es-MX"/>
              </w:rPr>
              <w:t xml:space="preserve">  Carta donde manifie</w:t>
            </w:r>
            <w:r w:rsidR="00975842" w:rsidRPr="00245D39">
              <w:rPr>
                <w:sz w:val="21"/>
                <w:szCs w:val="21"/>
                <w:lang w:val="es-MX"/>
              </w:rPr>
              <w:t>s</w:t>
            </w:r>
            <w:r w:rsidR="001D18D8" w:rsidRPr="00245D39">
              <w:rPr>
                <w:sz w:val="21"/>
                <w:szCs w:val="21"/>
                <w:lang w:val="es-MX"/>
              </w:rPr>
              <w:t xml:space="preserve">te que realizará los trámites necesarios para la dispensación de medicamentos controlados en el módulo del </w:t>
            </w:r>
            <w:r w:rsidR="00ED26DE">
              <w:rPr>
                <w:sz w:val="21"/>
                <w:szCs w:val="21"/>
                <w:lang w:val="es-MX"/>
              </w:rPr>
              <w:t>SAISUV</w:t>
            </w:r>
          </w:p>
        </w:tc>
        <w:tc>
          <w:tcPr>
            <w:tcW w:w="720" w:type="dxa"/>
          </w:tcPr>
          <w:p w:rsidR="001D18D8" w:rsidRPr="00245D39" w:rsidRDefault="001D18D8" w:rsidP="00F717E3">
            <w:pPr>
              <w:rPr>
                <w:sz w:val="21"/>
                <w:szCs w:val="21"/>
                <w:lang w:val="es-MX"/>
              </w:rPr>
            </w:pPr>
          </w:p>
        </w:tc>
        <w:tc>
          <w:tcPr>
            <w:tcW w:w="720" w:type="dxa"/>
          </w:tcPr>
          <w:p w:rsidR="001D18D8" w:rsidRPr="00245D39" w:rsidRDefault="001D18D8" w:rsidP="00F717E3">
            <w:pPr>
              <w:rPr>
                <w:sz w:val="21"/>
                <w:szCs w:val="21"/>
                <w:lang w:val="es-MX"/>
              </w:rPr>
            </w:pPr>
          </w:p>
        </w:tc>
        <w:tc>
          <w:tcPr>
            <w:tcW w:w="2040" w:type="dxa"/>
          </w:tcPr>
          <w:p w:rsidR="001D18D8" w:rsidRPr="00245D39" w:rsidRDefault="001D18D8" w:rsidP="00F717E3">
            <w:pPr>
              <w:rPr>
                <w:sz w:val="21"/>
                <w:szCs w:val="21"/>
                <w:lang w:val="es-MX"/>
              </w:rPr>
            </w:pPr>
          </w:p>
        </w:tc>
      </w:tr>
      <w:tr w:rsidR="00CD46CE" w:rsidRPr="00245D39" w:rsidTr="004A0447">
        <w:tc>
          <w:tcPr>
            <w:tcW w:w="900" w:type="dxa"/>
            <w:shd w:val="clear" w:color="auto" w:fill="auto"/>
          </w:tcPr>
          <w:p w:rsidR="00CD46CE" w:rsidRPr="00245D39" w:rsidRDefault="00CD46CE" w:rsidP="00F717E3">
            <w:pPr>
              <w:rPr>
                <w:b/>
                <w:sz w:val="21"/>
                <w:szCs w:val="21"/>
                <w:lang w:val="es-MX"/>
              </w:rPr>
            </w:pPr>
            <w:r w:rsidRPr="00245D39">
              <w:rPr>
                <w:b/>
                <w:sz w:val="21"/>
                <w:szCs w:val="21"/>
                <w:lang w:val="es-MX"/>
              </w:rPr>
              <w:t>Anexo 33</w:t>
            </w:r>
          </w:p>
        </w:tc>
        <w:tc>
          <w:tcPr>
            <w:tcW w:w="5760" w:type="dxa"/>
            <w:shd w:val="clear" w:color="auto" w:fill="auto"/>
          </w:tcPr>
          <w:p w:rsidR="00CD46CE" w:rsidRPr="00245D39" w:rsidRDefault="000E0983" w:rsidP="00F717E3">
            <w:pPr>
              <w:jc w:val="both"/>
              <w:rPr>
                <w:sz w:val="21"/>
                <w:szCs w:val="21"/>
                <w:lang w:val="es-MX"/>
              </w:rPr>
            </w:pPr>
            <w:r w:rsidRPr="00245D39">
              <w:rPr>
                <w:sz w:val="21"/>
                <w:szCs w:val="21"/>
                <w:lang w:val="es-MX"/>
              </w:rPr>
              <w:t>1.3..5</w:t>
            </w:r>
            <w:r w:rsidR="00CD46CE" w:rsidRPr="00245D39">
              <w:rPr>
                <w:sz w:val="21"/>
                <w:szCs w:val="21"/>
                <w:lang w:val="es-MX"/>
              </w:rPr>
              <w:t xml:space="preserve"> ca</w:t>
            </w:r>
            <w:r w:rsidR="00A87077" w:rsidRPr="00245D39">
              <w:rPr>
                <w:sz w:val="21"/>
                <w:szCs w:val="21"/>
                <w:lang w:val="es-MX"/>
              </w:rPr>
              <w:t>rta donde manifieste que contará</w:t>
            </w:r>
            <w:r w:rsidR="00CD46CE" w:rsidRPr="00245D39">
              <w:rPr>
                <w:sz w:val="21"/>
                <w:szCs w:val="21"/>
                <w:lang w:val="es-MX"/>
              </w:rPr>
              <w:t xml:space="preserve"> con los recursos humanos necesarios para prestar el servicio en la farmacia del </w:t>
            </w:r>
            <w:r w:rsidR="00344205">
              <w:rPr>
                <w:sz w:val="21"/>
                <w:szCs w:val="21"/>
                <w:lang w:val="es-MX"/>
              </w:rPr>
              <w:t>Lote</w:t>
            </w:r>
            <w:r w:rsidR="00CD46CE" w:rsidRPr="00245D39">
              <w:rPr>
                <w:sz w:val="21"/>
                <w:szCs w:val="21"/>
                <w:lang w:val="es-MX"/>
              </w:rPr>
              <w:t xml:space="preserve"> 2</w:t>
            </w:r>
          </w:p>
        </w:tc>
        <w:tc>
          <w:tcPr>
            <w:tcW w:w="720" w:type="dxa"/>
          </w:tcPr>
          <w:p w:rsidR="00CD46CE" w:rsidRPr="00245D39" w:rsidRDefault="00CD46CE" w:rsidP="00F717E3">
            <w:pPr>
              <w:rPr>
                <w:sz w:val="21"/>
                <w:szCs w:val="21"/>
                <w:lang w:val="es-MX"/>
              </w:rPr>
            </w:pPr>
          </w:p>
        </w:tc>
        <w:tc>
          <w:tcPr>
            <w:tcW w:w="720" w:type="dxa"/>
          </w:tcPr>
          <w:p w:rsidR="00CD46CE" w:rsidRPr="00245D39" w:rsidRDefault="00CD46CE" w:rsidP="00F717E3">
            <w:pPr>
              <w:rPr>
                <w:sz w:val="21"/>
                <w:szCs w:val="21"/>
                <w:lang w:val="es-MX"/>
              </w:rPr>
            </w:pPr>
          </w:p>
        </w:tc>
        <w:tc>
          <w:tcPr>
            <w:tcW w:w="2040" w:type="dxa"/>
          </w:tcPr>
          <w:p w:rsidR="00CD46CE" w:rsidRPr="00245D39" w:rsidRDefault="00CD46CE" w:rsidP="00F717E3">
            <w:pPr>
              <w:rPr>
                <w:sz w:val="21"/>
                <w:szCs w:val="21"/>
                <w:lang w:val="es-MX"/>
              </w:rPr>
            </w:pPr>
          </w:p>
        </w:tc>
      </w:tr>
      <w:tr w:rsidR="001D18D8" w:rsidRPr="00245D39" w:rsidTr="004A0447">
        <w:tc>
          <w:tcPr>
            <w:tcW w:w="900" w:type="dxa"/>
            <w:shd w:val="clear" w:color="auto" w:fill="auto"/>
          </w:tcPr>
          <w:p w:rsidR="001D18D8" w:rsidRPr="00245D39" w:rsidRDefault="001D18D8" w:rsidP="00F717E3">
            <w:pPr>
              <w:rPr>
                <w:sz w:val="21"/>
                <w:szCs w:val="21"/>
                <w:lang w:val="es-MX"/>
              </w:rPr>
            </w:pPr>
            <w:r w:rsidRPr="00245D39">
              <w:rPr>
                <w:b/>
                <w:sz w:val="21"/>
                <w:szCs w:val="21"/>
                <w:lang w:val="es-MX"/>
              </w:rPr>
              <w:t>Anexo 13</w:t>
            </w:r>
          </w:p>
        </w:tc>
        <w:tc>
          <w:tcPr>
            <w:tcW w:w="5760" w:type="dxa"/>
            <w:shd w:val="clear" w:color="auto" w:fill="auto"/>
          </w:tcPr>
          <w:p w:rsidR="001D18D8" w:rsidRPr="00245D39" w:rsidRDefault="006A3F6C" w:rsidP="00F717E3">
            <w:pPr>
              <w:jc w:val="both"/>
              <w:rPr>
                <w:sz w:val="21"/>
                <w:szCs w:val="21"/>
                <w:lang w:val="es-MX"/>
              </w:rPr>
            </w:pPr>
            <w:r w:rsidRPr="00245D39">
              <w:rPr>
                <w:sz w:val="21"/>
                <w:szCs w:val="21"/>
                <w:lang w:val="es-MX"/>
              </w:rPr>
              <w:t>1.3.6</w:t>
            </w:r>
            <w:r w:rsidR="001D18D8" w:rsidRPr="00245D39">
              <w:rPr>
                <w:sz w:val="21"/>
                <w:szCs w:val="21"/>
                <w:lang w:val="es-MX"/>
              </w:rPr>
              <w:t xml:space="preserve"> Carta donde manifie</w:t>
            </w:r>
            <w:r w:rsidR="00975842" w:rsidRPr="00245D39">
              <w:rPr>
                <w:sz w:val="21"/>
                <w:szCs w:val="21"/>
                <w:lang w:val="es-MX"/>
              </w:rPr>
              <w:t>s</w:t>
            </w:r>
            <w:r w:rsidR="001D18D8" w:rsidRPr="00245D39">
              <w:rPr>
                <w:sz w:val="21"/>
                <w:szCs w:val="21"/>
                <w:lang w:val="es-MX"/>
              </w:rPr>
              <w:t>te que realizará la reposición de medicamentos por deficiencias de calidad</w:t>
            </w:r>
          </w:p>
        </w:tc>
        <w:tc>
          <w:tcPr>
            <w:tcW w:w="720" w:type="dxa"/>
          </w:tcPr>
          <w:p w:rsidR="001D18D8" w:rsidRPr="00245D39" w:rsidRDefault="001D18D8" w:rsidP="00F717E3">
            <w:pPr>
              <w:rPr>
                <w:sz w:val="21"/>
                <w:szCs w:val="21"/>
                <w:lang w:val="es-MX"/>
              </w:rPr>
            </w:pPr>
          </w:p>
        </w:tc>
        <w:tc>
          <w:tcPr>
            <w:tcW w:w="720" w:type="dxa"/>
          </w:tcPr>
          <w:p w:rsidR="001D18D8" w:rsidRPr="00245D39" w:rsidRDefault="001D18D8" w:rsidP="00F717E3">
            <w:pPr>
              <w:rPr>
                <w:sz w:val="21"/>
                <w:szCs w:val="21"/>
                <w:lang w:val="es-MX"/>
              </w:rPr>
            </w:pPr>
          </w:p>
        </w:tc>
        <w:tc>
          <w:tcPr>
            <w:tcW w:w="2040" w:type="dxa"/>
          </w:tcPr>
          <w:p w:rsidR="001D18D8" w:rsidRPr="00245D39" w:rsidRDefault="001D18D8" w:rsidP="00F717E3">
            <w:pPr>
              <w:rPr>
                <w:sz w:val="21"/>
                <w:szCs w:val="21"/>
                <w:lang w:val="es-MX"/>
              </w:rPr>
            </w:pPr>
          </w:p>
        </w:tc>
      </w:tr>
      <w:tr w:rsidR="001D18D8" w:rsidRPr="00245D39" w:rsidTr="004A0447">
        <w:tc>
          <w:tcPr>
            <w:tcW w:w="900" w:type="dxa"/>
            <w:shd w:val="clear" w:color="auto" w:fill="auto"/>
          </w:tcPr>
          <w:p w:rsidR="001D18D8" w:rsidRPr="00245D39" w:rsidRDefault="001D18D8" w:rsidP="00F717E3">
            <w:pPr>
              <w:rPr>
                <w:sz w:val="21"/>
                <w:szCs w:val="21"/>
                <w:lang w:val="es-MX"/>
              </w:rPr>
            </w:pPr>
            <w:r w:rsidRPr="00245D39">
              <w:rPr>
                <w:b/>
                <w:sz w:val="21"/>
                <w:szCs w:val="21"/>
                <w:lang w:val="es-MX"/>
              </w:rPr>
              <w:t>Anexo 14</w:t>
            </w:r>
          </w:p>
        </w:tc>
        <w:tc>
          <w:tcPr>
            <w:tcW w:w="5760" w:type="dxa"/>
            <w:shd w:val="clear" w:color="auto" w:fill="auto"/>
          </w:tcPr>
          <w:p w:rsidR="001D18D8" w:rsidRPr="00245D39" w:rsidRDefault="006A3F6C" w:rsidP="00F717E3">
            <w:pPr>
              <w:jc w:val="both"/>
              <w:rPr>
                <w:sz w:val="21"/>
                <w:szCs w:val="21"/>
                <w:lang w:val="es-MX"/>
              </w:rPr>
            </w:pPr>
            <w:r w:rsidRPr="00245D39">
              <w:rPr>
                <w:sz w:val="21"/>
                <w:szCs w:val="21"/>
                <w:lang w:val="es-MX"/>
              </w:rPr>
              <w:t>1.3.7</w:t>
            </w:r>
            <w:r w:rsidR="001D18D8" w:rsidRPr="00245D39">
              <w:rPr>
                <w:sz w:val="21"/>
                <w:szCs w:val="21"/>
                <w:lang w:val="es-MX"/>
              </w:rPr>
              <w:t xml:space="preserve"> Carta donde manifie</w:t>
            </w:r>
            <w:r w:rsidR="00975842" w:rsidRPr="00245D39">
              <w:rPr>
                <w:sz w:val="21"/>
                <w:szCs w:val="21"/>
                <w:lang w:val="es-MX"/>
              </w:rPr>
              <w:t>s</w:t>
            </w:r>
            <w:r w:rsidR="001D18D8" w:rsidRPr="00245D39">
              <w:rPr>
                <w:sz w:val="21"/>
                <w:szCs w:val="21"/>
                <w:lang w:val="es-MX"/>
              </w:rPr>
              <w:t xml:space="preserve">te que se abstendrá de surtir </w:t>
            </w:r>
            <w:r w:rsidR="001D18D8" w:rsidRPr="00245D39">
              <w:rPr>
                <w:bCs/>
                <w:sz w:val="21"/>
                <w:szCs w:val="21"/>
                <w:lang w:val="es-MX"/>
              </w:rPr>
              <w:t>medicament</w:t>
            </w:r>
            <w:r w:rsidR="00077E48" w:rsidRPr="00245D39">
              <w:rPr>
                <w:bCs/>
                <w:sz w:val="21"/>
                <w:szCs w:val="21"/>
                <w:lang w:val="es-MX"/>
              </w:rPr>
              <w:t>os no autorizados para su venta</w:t>
            </w:r>
            <w:r w:rsidR="00077E48" w:rsidRPr="00245D39">
              <w:rPr>
                <w:sz w:val="21"/>
                <w:szCs w:val="21"/>
                <w:lang w:val="es-MX"/>
              </w:rPr>
              <w:t xml:space="preserve"> nos abstendremos en todo momento de surtir medicamentos que contengan las leyendas: muestra médica, original de obsequio, genérico sector salud o prohibido su venta.</w:t>
            </w:r>
          </w:p>
        </w:tc>
        <w:tc>
          <w:tcPr>
            <w:tcW w:w="720" w:type="dxa"/>
          </w:tcPr>
          <w:p w:rsidR="001D18D8" w:rsidRPr="00245D39" w:rsidRDefault="001D18D8" w:rsidP="00F717E3">
            <w:pPr>
              <w:rPr>
                <w:sz w:val="21"/>
                <w:szCs w:val="21"/>
                <w:lang w:val="es-MX"/>
              </w:rPr>
            </w:pPr>
          </w:p>
        </w:tc>
        <w:tc>
          <w:tcPr>
            <w:tcW w:w="720" w:type="dxa"/>
          </w:tcPr>
          <w:p w:rsidR="001D18D8" w:rsidRPr="00245D39" w:rsidRDefault="001D18D8" w:rsidP="00F717E3">
            <w:pPr>
              <w:rPr>
                <w:sz w:val="21"/>
                <w:szCs w:val="21"/>
                <w:lang w:val="es-MX"/>
              </w:rPr>
            </w:pPr>
          </w:p>
        </w:tc>
        <w:tc>
          <w:tcPr>
            <w:tcW w:w="2040" w:type="dxa"/>
          </w:tcPr>
          <w:p w:rsidR="001D18D8" w:rsidRPr="00245D39" w:rsidRDefault="001D18D8" w:rsidP="00F717E3">
            <w:pPr>
              <w:rPr>
                <w:sz w:val="21"/>
                <w:szCs w:val="21"/>
                <w:lang w:val="es-MX"/>
              </w:rPr>
            </w:pPr>
          </w:p>
        </w:tc>
      </w:tr>
      <w:tr w:rsidR="001D18D8" w:rsidRPr="00245D39" w:rsidTr="00C81275">
        <w:trPr>
          <w:trHeight w:val="240"/>
        </w:trPr>
        <w:tc>
          <w:tcPr>
            <w:tcW w:w="900" w:type="dxa"/>
            <w:shd w:val="clear" w:color="auto" w:fill="auto"/>
          </w:tcPr>
          <w:p w:rsidR="001D18D8" w:rsidRPr="00245D39" w:rsidRDefault="001D18D8" w:rsidP="00F717E3">
            <w:pPr>
              <w:rPr>
                <w:sz w:val="21"/>
                <w:szCs w:val="21"/>
                <w:lang w:val="es-MX"/>
              </w:rPr>
            </w:pPr>
            <w:r w:rsidRPr="00245D39">
              <w:rPr>
                <w:b/>
                <w:sz w:val="21"/>
                <w:szCs w:val="21"/>
                <w:lang w:val="es-MX"/>
              </w:rPr>
              <w:t>Anexo 15</w:t>
            </w:r>
          </w:p>
        </w:tc>
        <w:tc>
          <w:tcPr>
            <w:tcW w:w="5760" w:type="dxa"/>
            <w:shd w:val="clear" w:color="auto" w:fill="auto"/>
          </w:tcPr>
          <w:p w:rsidR="001D18D8" w:rsidRPr="00245D39" w:rsidRDefault="006A3F6C" w:rsidP="00F717E3">
            <w:pPr>
              <w:jc w:val="both"/>
              <w:rPr>
                <w:sz w:val="21"/>
                <w:szCs w:val="21"/>
                <w:lang w:val="es-MX"/>
              </w:rPr>
            </w:pPr>
            <w:r w:rsidRPr="00245D39">
              <w:rPr>
                <w:sz w:val="21"/>
                <w:szCs w:val="21"/>
                <w:lang w:val="es-MX"/>
              </w:rPr>
              <w:t>1.3.8</w:t>
            </w:r>
            <w:r w:rsidR="001D18D8" w:rsidRPr="00245D39">
              <w:rPr>
                <w:sz w:val="21"/>
                <w:szCs w:val="21"/>
                <w:lang w:val="es-MX"/>
              </w:rPr>
              <w:t xml:space="preserve"> </w:t>
            </w:r>
            <w:r w:rsidR="00706C80" w:rsidRPr="00245D39">
              <w:rPr>
                <w:sz w:val="21"/>
                <w:szCs w:val="21"/>
                <w:lang w:val="es-MX"/>
              </w:rPr>
              <w:t>Carta donde manifie</w:t>
            </w:r>
            <w:r w:rsidR="00975842" w:rsidRPr="00245D39">
              <w:rPr>
                <w:sz w:val="21"/>
                <w:szCs w:val="21"/>
                <w:lang w:val="es-MX"/>
              </w:rPr>
              <w:t>s</w:t>
            </w:r>
            <w:r w:rsidR="00706C80" w:rsidRPr="00245D39">
              <w:rPr>
                <w:sz w:val="21"/>
                <w:szCs w:val="21"/>
                <w:lang w:val="es-MX"/>
              </w:rPr>
              <w:t>te que surtirá medicamentos en óptimas condiciones sanitarias</w:t>
            </w:r>
            <w:r w:rsidR="001D18D8" w:rsidRPr="00245D39">
              <w:rPr>
                <w:bCs/>
                <w:sz w:val="21"/>
                <w:szCs w:val="21"/>
                <w:lang w:val="es-MX"/>
              </w:rPr>
              <w:t>.</w:t>
            </w:r>
            <w:r w:rsidR="0005601B" w:rsidRPr="00245D39">
              <w:rPr>
                <w:bCs/>
                <w:sz w:val="21"/>
                <w:szCs w:val="21"/>
                <w:lang w:val="es-MX"/>
              </w:rPr>
              <w:t xml:space="preserve"> </w:t>
            </w:r>
            <w:r w:rsidR="0030214C" w:rsidRPr="00245D39">
              <w:rPr>
                <w:sz w:val="21"/>
                <w:szCs w:val="21"/>
                <w:lang w:val="es-MX"/>
              </w:rPr>
              <w:t>L</w:t>
            </w:r>
            <w:r w:rsidR="00FB0213" w:rsidRPr="00245D39">
              <w:rPr>
                <w:sz w:val="21"/>
                <w:szCs w:val="21"/>
                <w:lang w:val="es-MX"/>
              </w:rPr>
              <w:t>os medicamentos que se suministren, cumplan con las condiciones sanitarias de identidad, pureza, seguridad, calidad, estabilidad etc</w:t>
            </w:r>
            <w:r w:rsidR="00A87077" w:rsidRPr="00245D39">
              <w:rPr>
                <w:sz w:val="21"/>
                <w:szCs w:val="21"/>
                <w:lang w:val="es-MX"/>
              </w:rPr>
              <w:t>.</w:t>
            </w:r>
          </w:p>
        </w:tc>
        <w:tc>
          <w:tcPr>
            <w:tcW w:w="720" w:type="dxa"/>
          </w:tcPr>
          <w:p w:rsidR="001D18D8" w:rsidRPr="00245D39" w:rsidRDefault="001D18D8" w:rsidP="00F717E3">
            <w:pPr>
              <w:rPr>
                <w:sz w:val="21"/>
                <w:szCs w:val="21"/>
                <w:lang w:val="es-MX"/>
              </w:rPr>
            </w:pPr>
          </w:p>
        </w:tc>
        <w:tc>
          <w:tcPr>
            <w:tcW w:w="720" w:type="dxa"/>
          </w:tcPr>
          <w:p w:rsidR="001D18D8" w:rsidRPr="00245D39" w:rsidRDefault="001D18D8" w:rsidP="00F717E3">
            <w:pPr>
              <w:rPr>
                <w:sz w:val="21"/>
                <w:szCs w:val="21"/>
                <w:lang w:val="es-MX"/>
              </w:rPr>
            </w:pPr>
          </w:p>
        </w:tc>
        <w:tc>
          <w:tcPr>
            <w:tcW w:w="2040" w:type="dxa"/>
          </w:tcPr>
          <w:p w:rsidR="001D18D8" w:rsidRPr="00245D39" w:rsidRDefault="001D18D8" w:rsidP="00F717E3">
            <w:pPr>
              <w:rPr>
                <w:sz w:val="21"/>
                <w:szCs w:val="21"/>
                <w:lang w:val="es-MX"/>
              </w:rPr>
            </w:pPr>
          </w:p>
        </w:tc>
      </w:tr>
      <w:tr w:rsidR="00706C80" w:rsidRPr="00245D39" w:rsidTr="004A0447">
        <w:tc>
          <w:tcPr>
            <w:tcW w:w="900" w:type="dxa"/>
            <w:shd w:val="clear" w:color="auto" w:fill="auto"/>
          </w:tcPr>
          <w:p w:rsidR="00706C80" w:rsidRPr="00245D39" w:rsidRDefault="00706C80" w:rsidP="00F717E3">
            <w:pPr>
              <w:rPr>
                <w:sz w:val="21"/>
                <w:szCs w:val="21"/>
                <w:lang w:val="es-MX"/>
              </w:rPr>
            </w:pPr>
            <w:r w:rsidRPr="00245D39">
              <w:rPr>
                <w:b/>
                <w:sz w:val="21"/>
                <w:szCs w:val="21"/>
                <w:lang w:val="es-MX"/>
              </w:rPr>
              <w:t>Anexo 16</w:t>
            </w:r>
          </w:p>
        </w:tc>
        <w:tc>
          <w:tcPr>
            <w:tcW w:w="5760" w:type="dxa"/>
            <w:shd w:val="clear" w:color="auto" w:fill="auto"/>
          </w:tcPr>
          <w:p w:rsidR="00706C80" w:rsidRPr="00245D39" w:rsidRDefault="006A3F6C" w:rsidP="00F717E3">
            <w:pPr>
              <w:jc w:val="both"/>
              <w:rPr>
                <w:sz w:val="21"/>
                <w:szCs w:val="21"/>
                <w:lang w:val="es-MX"/>
              </w:rPr>
            </w:pPr>
            <w:r w:rsidRPr="00245D39">
              <w:rPr>
                <w:sz w:val="21"/>
                <w:szCs w:val="21"/>
                <w:lang w:val="es-MX"/>
              </w:rPr>
              <w:t>1.3.9</w:t>
            </w:r>
            <w:r w:rsidR="00706C80" w:rsidRPr="00245D39">
              <w:rPr>
                <w:sz w:val="21"/>
                <w:szCs w:val="21"/>
                <w:lang w:val="es-MX"/>
              </w:rPr>
              <w:t xml:space="preserve"> Carta donde man</w:t>
            </w:r>
            <w:r w:rsidR="00595F38" w:rsidRPr="00245D39">
              <w:rPr>
                <w:sz w:val="21"/>
                <w:szCs w:val="21"/>
                <w:lang w:val="es-MX"/>
              </w:rPr>
              <w:t>ifieste contar  con la capacidad jurídica y administrativa, los conocimientos técnicos, la experiencia, la organización, el personal especializado, el equipo informático y los sistemas necesarios para la prestación del servicio.</w:t>
            </w:r>
          </w:p>
        </w:tc>
        <w:tc>
          <w:tcPr>
            <w:tcW w:w="720" w:type="dxa"/>
          </w:tcPr>
          <w:p w:rsidR="00706C80" w:rsidRPr="00245D39" w:rsidRDefault="00706C80" w:rsidP="00F717E3">
            <w:pPr>
              <w:rPr>
                <w:sz w:val="21"/>
                <w:szCs w:val="21"/>
                <w:lang w:val="es-MX"/>
              </w:rPr>
            </w:pPr>
          </w:p>
        </w:tc>
        <w:tc>
          <w:tcPr>
            <w:tcW w:w="720" w:type="dxa"/>
          </w:tcPr>
          <w:p w:rsidR="00706C80" w:rsidRPr="00245D39" w:rsidRDefault="00706C80" w:rsidP="00F717E3">
            <w:pPr>
              <w:rPr>
                <w:sz w:val="21"/>
                <w:szCs w:val="21"/>
                <w:lang w:val="es-MX"/>
              </w:rPr>
            </w:pPr>
          </w:p>
        </w:tc>
        <w:tc>
          <w:tcPr>
            <w:tcW w:w="2040" w:type="dxa"/>
          </w:tcPr>
          <w:p w:rsidR="00706C80" w:rsidRPr="00245D39" w:rsidRDefault="00706C80" w:rsidP="00F717E3">
            <w:pPr>
              <w:rPr>
                <w:sz w:val="21"/>
                <w:szCs w:val="21"/>
                <w:lang w:val="es-MX"/>
              </w:rPr>
            </w:pPr>
          </w:p>
        </w:tc>
      </w:tr>
      <w:tr w:rsidR="00706C80" w:rsidRPr="00245D39" w:rsidTr="004A0447">
        <w:tc>
          <w:tcPr>
            <w:tcW w:w="900" w:type="dxa"/>
            <w:shd w:val="clear" w:color="auto" w:fill="auto"/>
          </w:tcPr>
          <w:p w:rsidR="00706C80" w:rsidRPr="00245D39" w:rsidRDefault="00C576B0" w:rsidP="00F717E3">
            <w:pPr>
              <w:rPr>
                <w:sz w:val="21"/>
                <w:szCs w:val="21"/>
                <w:lang w:val="es-MX"/>
              </w:rPr>
            </w:pPr>
            <w:r w:rsidRPr="00245D39">
              <w:rPr>
                <w:b/>
                <w:sz w:val="21"/>
                <w:szCs w:val="21"/>
                <w:lang w:val="es-MX"/>
              </w:rPr>
              <w:t>Anexo 28</w:t>
            </w:r>
          </w:p>
        </w:tc>
        <w:tc>
          <w:tcPr>
            <w:tcW w:w="5760" w:type="dxa"/>
            <w:shd w:val="clear" w:color="auto" w:fill="auto"/>
          </w:tcPr>
          <w:p w:rsidR="00706C80" w:rsidRPr="00245D39" w:rsidRDefault="006A3F6C" w:rsidP="00F717E3">
            <w:pPr>
              <w:jc w:val="both"/>
              <w:rPr>
                <w:sz w:val="21"/>
                <w:szCs w:val="21"/>
                <w:lang w:val="es-MX"/>
              </w:rPr>
            </w:pPr>
            <w:r w:rsidRPr="00245D39">
              <w:rPr>
                <w:sz w:val="21"/>
                <w:szCs w:val="21"/>
                <w:lang w:val="es-MX"/>
              </w:rPr>
              <w:t>1.3.10</w:t>
            </w:r>
            <w:r w:rsidR="004F715C" w:rsidRPr="00245D39">
              <w:rPr>
                <w:sz w:val="21"/>
                <w:szCs w:val="21"/>
                <w:lang w:val="es-MX"/>
              </w:rPr>
              <w:t xml:space="preserve"> Carta donde manifieste la</w:t>
            </w:r>
            <w:r w:rsidR="00706C80" w:rsidRPr="00245D39">
              <w:rPr>
                <w:sz w:val="21"/>
                <w:szCs w:val="21"/>
                <w:lang w:val="es-MX"/>
              </w:rPr>
              <w:t xml:space="preserve"> Aceptación de iniciar con el servicio </w:t>
            </w:r>
            <w:r w:rsidR="00E41528" w:rsidRPr="00245D39">
              <w:rPr>
                <w:sz w:val="21"/>
                <w:szCs w:val="21"/>
                <w:lang w:val="es-MX"/>
              </w:rPr>
              <w:t xml:space="preserve">a partir del 01 de enero de </w:t>
            </w:r>
            <w:r w:rsidR="00190A1C" w:rsidRPr="00245D39">
              <w:rPr>
                <w:sz w:val="21"/>
                <w:szCs w:val="21"/>
                <w:lang w:val="es-MX"/>
              </w:rPr>
              <w:t>2025</w:t>
            </w:r>
            <w:r w:rsidR="00706C80" w:rsidRPr="00245D39">
              <w:rPr>
                <w:sz w:val="21"/>
                <w:szCs w:val="21"/>
                <w:lang w:val="es-MX"/>
              </w:rPr>
              <w:t>.</w:t>
            </w:r>
          </w:p>
        </w:tc>
        <w:tc>
          <w:tcPr>
            <w:tcW w:w="720" w:type="dxa"/>
          </w:tcPr>
          <w:p w:rsidR="00706C80" w:rsidRPr="00245D39" w:rsidRDefault="00706C80" w:rsidP="00F717E3">
            <w:pPr>
              <w:rPr>
                <w:sz w:val="21"/>
                <w:szCs w:val="21"/>
                <w:lang w:val="es-MX"/>
              </w:rPr>
            </w:pPr>
          </w:p>
        </w:tc>
        <w:tc>
          <w:tcPr>
            <w:tcW w:w="720" w:type="dxa"/>
          </w:tcPr>
          <w:p w:rsidR="00706C80" w:rsidRPr="00245D39" w:rsidRDefault="00706C80" w:rsidP="00F717E3">
            <w:pPr>
              <w:rPr>
                <w:sz w:val="21"/>
                <w:szCs w:val="21"/>
                <w:lang w:val="es-MX"/>
              </w:rPr>
            </w:pPr>
          </w:p>
        </w:tc>
        <w:tc>
          <w:tcPr>
            <w:tcW w:w="2040" w:type="dxa"/>
          </w:tcPr>
          <w:p w:rsidR="00706C80" w:rsidRPr="00245D39" w:rsidRDefault="00706C80" w:rsidP="00F717E3">
            <w:pPr>
              <w:rPr>
                <w:sz w:val="21"/>
                <w:szCs w:val="21"/>
                <w:lang w:val="es-MX"/>
              </w:rPr>
            </w:pPr>
          </w:p>
        </w:tc>
      </w:tr>
      <w:tr w:rsidR="00706C80" w:rsidRPr="00245D39" w:rsidTr="004A0447">
        <w:tc>
          <w:tcPr>
            <w:tcW w:w="900" w:type="dxa"/>
            <w:shd w:val="clear" w:color="auto" w:fill="auto"/>
          </w:tcPr>
          <w:p w:rsidR="00706C80" w:rsidRPr="00245D39" w:rsidRDefault="00C576B0" w:rsidP="00F717E3">
            <w:pPr>
              <w:rPr>
                <w:sz w:val="21"/>
                <w:szCs w:val="21"/>
                <w:lang w:val="es-MX"/>
              </w:rPr>
            </w:pPr>
            <w:r w:rsidRPr="00245D39">
              <w:rPr>
                <w:b/>
                <w:sz w:val="21"/>
                <w:szCs w:val="21"/>
                <w:lang w:val="es-MX"/>
              </w:rPr>
              <w:t>Anexo 29</w:t>
            </w:r>
          </w:p>
        </w:tc>
        <w:tc>
          <w:tcPr>
            <w:tcW w:w="5760" w:type="dxa"/>
            <w:shd w:val="clear" w:color="auto" w:fill="auto"/>
          </w:tcPr>
          <w:p w:rsidR="00706C80" w:rsidRPr="00245D39" w:rsidRDefault="006A3F6C" w:rsidP="00F717E3">
            <w:pPr>
              <w:jc w:val="both"/>
              <w:rPr>
                <w:sz w:val="21"/>
                <w:szCs w:val="21"/>
                <w:lang w:val="es-MX"/>
              </w:rPr>
            </w:pPr>
            <w:r w:rsidRPr="00245D39">
              <w:rPr>
                <w:sz w:val="21"/>
                <w:szCs w:val="21"/>
                <w:lang w:val="es-MX"/>
              </w:rPr>
              <w:t>1.3.11</w:t>
            </w:r>
            <w:r w:rsidR="00706C80" w:rsidRPr="00245D39">
              <w:rPr>
                <w:sz w:val="21"/>
                <w:szCs w:val="21"/>
                <w:lang w:val="es-MX"/>
              </w:rPr>
              <w:t xml:space="preserve"> </w:t>
            </w:r>
            <w:r w:rsidR="00EE1AF0" w:rsidRPr="00245D39">
              <w:rPr>
                <w:sz w:val="21"/>
                <w:szCs w:val="21"/>
                <w:lang w:val="es-MX"/>
              </w:rPr>
              <w:t xml:space="preserve">Carta donde manifieste la </w:t>
            </w:r>
            <w:r w:rsidR="00706C80" w:rsidRPr="00245D39">
              <w:rPr>
                <w:sz w:val="21"/>
                <w:szCs w:val="21"/>
                <w:lang w:val="es-MX"/>
              </w:rPr>
              <w:t>Aceptación de verificación de la información que integra la propuesta técnica, por parte de la Universidad Veracruzana</w:t>
            </w:r>
          </w:p>
        </w:tc>
        <w:tc>
          <w:tcPr>
            <w:tcW w:w="720" w:type="dxa"/>
          </w:tcPr>
          <w:p w:rsidR="00706C80" w:rsidRPr="00245D39" w:rsidRDefault="00706C80" w:rsidP="00F717E3">
            <w:pPr>
              <w:rPr>
                <w:sz w:val="21"/>
                <w:szCs w:val="21"/>
                <w:lang w:val="es-MX"/>
              </w:rPr>
            </w:pPr>
          </w:p>
        </w:tc>
        <w:tc>
          <w:tcPr>
            <w:tcW w:w="720" w:type="dxa"/>
          </w:tcPr>
          <w:p w:rsidR="00706C80" w:rsidRPr="00245D39" w:rsidRDefault="00706C80" w:rsidP="00F717E3">
            <w:pPr>
              <w:rPr>
                <w:sz w:val="21"/>
                <w:szCs w:val="21"/>
                <w:lang w:val="es-MX"/>
              </w:rPr>
            </w:pPr>
          </w:p>
        </w:tc>
        <w:tc>
          <w:tcPr>
            <w:tcW w:w="2040" w:type="dxa"/>
          </w:tcPr>
          <w:p w:rsidR="00706C80" w:rsidRPr="00245D39" w:rsidRDefault="00706C80" w:rsidP="00F717E3">
            <w:pPr>
              <w:rPr>
                <w:sz w:val="21"/>
                <w:szCs w:val="21"/>
                <w:lang w:val="es-MX"/>
              </w:rPr>
            </w:pPr>
          </w:p>
        </w:tc>
      </w:tr>
    </w:tbl>
    <w:p w:rsidR="00FC0FE2" w:rsidRPr="00245D39" w:rsidRDefault="00FC0FE2" w:rsidP="00F717E3">
      <w:pPr>
        <w:rPr>
          <w:b/>
          <w:bCs/>
          <w:sz w:val="21"/>
          <w:szCs w:val="21"/>
          <w:lang w:val="es-MX"/>
        </w:rPr>
      </w:pPr>
      <w:r w:rsidRPr="00245D39">
        <w:rPr>
          <w:b/>
          <w:bCs/>
          <w:sz w:val="21"/>
          <w:szCs w:val="21"/>
          <w:lang w:val="es-MX"/>
        </w:rPr>
        <w:t>1.</w:t>
      </w:r>
      <w:r w:rsidR="007B3DFA" w:rsidRPr="00245D39">
        <w:rPr>
          <w:b/>
          <w:bCs/>
          <w:sz w:val="21"/>
          <w:szCs w:val="21"/>
          <w:lang w:val="es-MX"/>
        </w:rPr>
        <w:t>3</w:t>
      </w:r>
      <w:r w:rsidRPr="00245D39">
        <w:rPr>
          <w:b/>
          <w:bCs/>
          <w:sz w:val="21"/>
          <w:szCs w:val="21"/>
          <w:lang w:val="es-MX"/>
        </w:rPr>
        <w:t xml:space="preserve"> Requisitos legales:</w:t>
      </w:r>
    </w:p>
    <w:tbl>
      <w:tblPr>
        <w:tblW w:w="10140"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0"/>
        <w:gridCol w:w="5760"/>
        <w:gridCol w:w="720"/>
        <w:gridCol w:w="720"/>
        <w:gridCol w:w="2040"/>
      </w:tblGrid>
      <w:tr w:rsidR="007B3DFA" w:rsidRPr="00245D39" w:rsidTr="004A0447">
        <w:tc>
          <w:tcPr>
            <w:tcW w:w="900" w:type="dxa"/>
            <w:shd w:val="clear" w:color="auto" w:fill="auto"/>
          </w:tcPr>
          <w:p w:rsidR="007B3DFA" w:rsidRPr="00245D39" w:rsidRDefault="007B3DFA" w:rsidP="00F717E3">
            <w:pPr>
              <w:rPr>
                <w:sz w:val="21"/>
                <w:szCs w:val="21"/>
                <w:lang w:val="es-MX"/>
              </w:rPr>
            </w:pPr>
            <w:r w:rsidRPr="00245D39">
              <w:rPr>
                <w:b/>
                <w:sz w:val="21"/>
                <w:szCs w:val="21"/>
                <w:lang w:val="es-MX"/>
              </w:rPr>
              <w:t xml:space="preserve">Anexo </w:t>
            </w:r>
            <w:r w:rsidR="00897584" w:rsidRPr="00245D39">
              <w:rPr>
                <w:b/>
                <w:sz w:val="21"/>
                <w:szCs w:val="21"/>
                <w:lang w:val="es-MX"/>
              </w:rPr>
              <w:t>1</w:t>
            </w:r>
            <w:r w:rsidR="00706C80" w:rsidRPr="00245D39">
              <w:rPr>
                <w:b/>
                <w:sz w:val="21"/>
                <w:szCs w:val="21"/>
                <w:lang w:val="es-MX"/>
              </w:rPr>
              <w:t>7</w:t>
            </w:r>
          </w:p>
        </w:tc>
        <w:tc>
          <w:tcPr>
            <w:tcW w:w="5760" w:type="dxa"/>
            <w:shd w:val="clear" w:color="auto" w:fill="auto"/>
          </w:tcPr>
          <w:p w:rsidR="007B3DFA" w:rsidRPr="00245D39" w:rsidRDefault="007B3DFA" w:rsidP="00F717E3">
            <w:pPr>
              <w:jc w:val="both"/>
              <w:rPr>
                <w:b/>
                <w:sz w:val="21"/>
                <w:szCs w:val="21"/>
                <w:lang w:val="es-MX"/>
              </w:rPr>
            </w:pPr>
            <w:r w:rsidRPr="00245D39">
              <w:rPr>
                <w:sz w:val="21"/>
                <w:szCs w:val="21"/>
                <w:lang w:val="es-MX"/>
              </w:rPr>
              <w:t>1.3.1</w:t>
            </w:r>
            <w:r w:rsidR="006A3F6C" w:rsidRPr="00245D39">
              <w:rPr>
                <w:sz w:val="21"/>
                <w:szCs w:val="21"/>
                <w:lang w:val="es-MX"/>
              </w:rPr>
              <w:t>2</w:t>
            </w:r>
            <w:r w:rsidRPr="00245D39">
              <w:rPr>
                <w:sz w:val="21"/>
                <w:szCs w:val="21"/>
                <w:lang w:val="es-MX"/>
              </w:rPr>
              <w:t xml:space="preserve"> Escrito para acreditar su existencia legal y personalidad jurídica</w:t>
            </w:r>
            <w:r w:rsidRPr="00245D39">
              <w:rPr>
                <w:b/>
                <w:sz w:val="21"/>
                <w:szCs w:val="21"/>
                <w:lang w:val="es-MX"/>
              </w:rPr>
              <w:t>.</w:t>
            </w:r>
          </w:p>
        </w:tc>
        <w:tc>
          <w:tcPr>
            <w:tcW w:w="720" w:type="dxa"/>
          </w:tcPr>
          <w:p w:rsidR="007B3DFA" w:rsidRPr="00245D39" w:rsidRDefault="007B3DFA" w:rsidP="00F717E3">
            <w:pPr>
              <w:rPr>
                <w:sz w:val="21"/>
                <w:szCs w:val="21"/>
                <w:lang w:val="es-MX"/>
              </w:rPr>
            </w:pPr>
          </w:p>
        </w:tc>
        <w:tc>
          <w:tcPr>
            <w:tcW w:w="720" w:type="dxa"/>
          </w:tcPr>
          <w:p w:rsidR="007B3DFA" w:rsidRPr="00245D39" w:rsidRDefault="007B3DFA" w:rsidP="00F717E3">
            <w:pPr>
              <w:rPr>
                <w:sz w:val="21"/>
                <w:szCs w:val="21"/>
                <w:lang w:val="es-MX"/>
              </w:rPr>
            </w:pPr>
          </w:p>
        </w:tc>
        <w:tc>
          <w:tcPr>
            <w:tcW w:w="2040" w:type="dxa"/>
          </w:tcPr>
          <w:p w:rsidR="007B3DFA" w:rsidRPr="00245D39" w:rsidRDefault="007B3DFA" w:rsidP="00F717E3">
            <w:pPr>
              <w:rPr>
                <w:sz w:val="21"/>
                <w:szCs w:val="21"/>
                <w:lang w:val="es-MX"/>
              </w:rPr>
            </w:pPr>
          </w:p>
        </w:tc>
      </w:tr>
      <w:tr w:rsidR="00706C80" w:rsidRPr="00245D39" w:rsidTr="004A0447">
        <w:trPr>
          <w:trHeight w:val="340"/>
        </w:trPr>
        <w:tc>
          <w:tcPr>
            <w:tcW w:w="900" w:type="dxa"/>
            <w:shd w:val="clear" w:color="auto" w:fill="auto"/>
          </w:tcPr>
          <w:p w:rsidR="00706C80" w:rsidRPr="00245D39" w:rsidRDefault="00706C80" w:rsidP="00F717E3">
            <w:pPr>
              <w:rPr>
                <w:b/>
                <w:sz w:val="21"/>
                <w:szCs w:val="21"/>
                <w:lang w:val="es-MX"/>
              </w:rPr>
            </w:pPr>
          </w:p>
        </w:tc>
        <w:tc>
          <w:tcPr>
            <w:tcW w:w="5760" w:type="dxa"/>
            <w:shd w:val="clear" w:color="auto" w:fill="auto"/>
          </w:tcPr>
          <w:p w:rsidR="00706C80" w:rsidRPr="00245D39" w:rsidRDefault="006A3F6C" w:rsidP="00F717E3">
            <w:pPr>
              <w:jc w:val="both"/>
              <w:rPr>
                <w:sz w:val="21"/>
                <w:szCs w:val="21"/>
                <w:lang w:val="es-MX"/>
              </w:rPr>
            </w:pPr>
            <w:r w:rsidRPr="00245D39">
              <w:rPr>
                <w:sz w:val="21"/>
                <w:szCs w:val="21"/>
                <w:lang w:val="es-MX"/>
              </w:rPr>
              <w:t>1.3.13</w:t>
            </w:r>
            <w:r w:rsidR="00706C80" w:rsidRPr="00245D39">
              <w:rPr>
                <w:sz w:val="21"/>
                <w:szCs w:val="21"/>
                <w:lang w:val="es-MX"/>
              </w:rPr>
              <w:t xml:space="preserve"> Identificación oficial del licitante o del representante legal.</w:t>
            </w:r>
          </w:p>
        </w:tc>
        <w:tc>
          <w:tcPr>
            <w:tcW w:w="720" w:type="dxa"/>
          </w:tcPr>
          <w:p w:rsidR="00706C80" w:rsidRPr="00245D39" w:rsidRDefault="00706C80" w:rsidP="00F717E3">
            <w:pPr>
              <w:rPr>
                <w:sz w:val="21"/>
                <w:szCs w:val="21"/>
                <w:lang w:val="es-MX"/>
              </w:rPr>
            </w:pPr>
          </w:p>
        </w:tc>
        <w:tc>
          <w:tcPr>
            <w:tcW w:w="720" w:type="dxa"/>
          </w:tcPr>
          <w:p w:rsidR="00706C80" w:rsidRPr="00245D39" w:rsidRDefault="00706C80" w:rsidP="00F717E3">
            <w:pPr>
              <w:rPr>
                <w:sz w:val="21"/>
                <w:szCs w:val="21"/>
                <w:lang w:val="es-MX"/>
              </w:rPr>
            </w:pPr>
          </w:p>
        </w:tc>
        <w:tc>
          <w:tcPr>
            <w:tcW w:w="2040" w:type="dxa"/>
          </w:tcPr>
          <w:p w:rsidR="00706C80" w:rsidRPr="00245D39" w:rsidRDefault="00706C80" w:rsidP="00F717E3">
            <w:pPr>
              <w:rPr>
                <w:sz w:val="21"/>
                <w:szCs w:val="21"/>
                <w:lang w:val="es-MX"/>
              </w:rPr>
            </w:pPr>
          </w:p>
        </w:tc>
      </w:tr>
      <w:tr w:rsidR="00706C80" w:rsidRPr="00245D39" w:rsidTr="004A0447">
        <w:trPr>
          <w:trHeight w:val="340"/>
        </w:trPr>
        <w:tc>
          <w:tcPr>
            <w:tcW w:w="900" w:type="dxa"/>
            <w:shd w:val="clear" w:color="auto" w:fill="auto"/>
          </w:tcPr>
          <w:p w:rsidR="00706C80" w:rsidRPr="00245D39" w:rsidRDefault="00706C80" w:rsidP="00F717E3">
            <w:pPr>
              <w:rPr>
                <w:b/>
                <w:sz w:val="21"/>
                <w:szCs w:val="21"/>
                <w:lang w:val="es-MX"/>
              </w:rPr>
            </w:pPr>
          </w:p>
        </w:tc>
        <w:tc>
          <w:tcPr>
            <w:tcW w:w="5760" w:type="dxa"/>
            <w:shd w:val="clear" w:color="auto" w:fill="auto"/>
          </w:tcPr>
          <w:p w:rsidR="00706C80" w:rsidRPr="00245D39" w:rsidRDefault="006A3F6C" w:rsidP="00F717E3">
            <w:pPr>
              <w:tabs>
                <w:tab w:val="left" w:pos="1407"/>
              </w:tabs>
              <w:jc w:val="both"/>
              <w:rPr>
                <w:sz w:val="21"/>
                <w:szCs w:val="21"/>
                <w:lang w:val="es-MX"/>
              </w:rPr>
            </w:pPr>
            <w:r w:rsidRPr="00245D39">
              <w:rPr>
                <w:sz w:val="21"/>
                <w:szCs w:val="21"/>
                <w:lang w:val="es-MX"/>
              </w:rPr>
              <w:t>1.3.14</w:t>
            </w:r>
            <w:r w:rsidR="00706C80" w:rsidRPr="00245D39">
              <w:rPr>
                <w:sz w:val="21"/>
                <w:szCs w:val="21"/>
                <w:lang w:val="es-MX"/>
              </w:rPr>
              <w:t xml:space="preserve"> Comprobante de domicilio con antigüedad de expedición no mayor a tres meses.</w:t>
            </w:r>
          </w:p>
        </w:tc>
        <w:tc>
          <w:tcPr>
            <w:tcW w:w="720" w:type="dxa"/>
          </w:tcPr>
          <w:p w:rsidR="00706C80" w:rsidRPr="00245D39" w:rsidRDefault="00706C80" w:rsidP="00F717E3">
            <w:pPr>
              <w:rPr>
                <w:sz w:val="21"/>
                <w:szCs w:val="21"/>
                <w:lang w:val="es-MX"/>
              </w:rPr>
            </w:pPr>
          </w:p>
        </w:tc>
        <w:tc>
          <w:tcPr>
            <w:tcW w:w="720" w:type="dxa"/>
          </w:tcPr>
          <w:p w:rsidR="00706C80" w:rsidRPr="00245D39" w:rsidRDefault="00706C80" w:rsidP="00F717E3">
            <w:pPr>
              <w:rPr>
                <w:sz w:val="21"/>
                <w:szCs w:val="21"/>
                <w:lang w:val="es-MX"/>
              </w:rPr>
            </w:pPr>
          </w:p>
        </w:tc>
        <w:tc>
          <w:tcPr>
            <w:tcW w:w="2040" w:type="dxa"/>
          </w:tcPr>
          <w:p w:rsidR="00706C80" w:rsidRPr="00245D39" w:rsidRDefault="00706C80" w:rsidP="00F717E3">
            <w:pPr>
              <w:rPr>
                <w:sz w:val="21"/>
                <w:szCs w:val="21"/>
                <w:lang w:val="es-MX"/>
              </w:rPr>
            </w:pPr>
          </w:p>
        </w:tc>
      </w:tr>
      <w:tr w:rsidR="007B3DFA" w:rsidRPr="00245D39" w:rsidTr="004A0447">
        <w:trPr>
          <w:trHeight w:val="340"/>
        </w:trPr>
        <w:tc>
          <w:tcPr>
            <w:tcW w:w="900" w:type="dxa"/>
            <w:shd w:val="clear" w:color="auto" w:fill="auto"/>
          </w:tcPr>
          <w:p w:rsidR="007B3DFA" w:rsidRPr="00245D39" w:rsidRDefault="007B3DFA" w:rsidP="00F717E3">
            <w:pPr>
              <w:rPr>
                <w:b/>
                <w:sz w:val="21"/>
                <w:szCs w:val="21"/>
                <w:lang w:val="es-MX"/>
              </w:rPr>
            </w:pPr>
            <w:r w:rsidRPr="00245D39">
              <w:rPr>
                <w:b/>
                <w:sz w:val="21"/>
                <w:szCs w:val="21"/>
                <w:lang w:val="es-MX"/>
              </w:rPr>
              <w:t xml:space="preserve">Anexo </w:t>
            </w:r>
            <w:r w:rsidR="00897584" w:rsidRPr="00245D39">
              <w:rPr>
                <w:b/>
                <w:sz w:val="21"/>
                <w:szCs w:val="21"/>
                <w:lang w:val="es-MX"/>
              </w:rPr>
              <w:t>1</w:t>
            </w:r>
            <w:r w:rsidR="00706C80" w:rsidRPr="00245D39">
              <w:rPr>
                <w:b/>
                <w:sz w:val="21"/>
                <w:szCs w:val="21"/>
                <w:lang w:val="es-MX"/>
              </w:rPr>
              <w:t>8</w:t>
            </w:r>
          </w:p>
        </w:tc>
        <w:tc>
          <w:tcPr>
            <w:tcW w:w="5760" w:type="dxa"/>
            <w:shd w:val="clear" w:color="auto" w:fill="auto"/>
          </w:tcPr>
          <w:p w:rsidR="007B3DFA" w:rsidRPr="00245D39" w:rsidRDefault="006A3F6C" w:rsidP="00F717E3">
            <w:pPr>
              <w:jc w:val="both"/>
              <w:rPr>
                <w:sz w:val="21"/>
                <w:szCs w:val="21"/>
                <w:lang w:val="es-MX"/>
              </w:rPr>
            </w:pPr>
            <w:r w:rsidRPr="00245D39">
              <w:rPr>
                <w:sz w:val="21"/>
                <w:szCs w:val="21"/>
                <w:lang w:val="es-MX"/>
              </w:rPr>
              <w:t>1.3.15</w:t>
            </w:r>
            <w:r w:rsidR="007B3DFA" w:rsidRPr="00245D39">
              <w:rPr>
                <w:sz w:val="21"/>
                <w:szCs w:val="21"/>
                <w:lang w:val="es-MX"/>
              </w:rPr>
              <w:t xml:space="preserve"> Escrito de estratificación únicamente para MIPYME</w:t>
            </w:r>
          </w:p>
        </w:tc>
        <w:tc>
          <w:tcPr>
            <w:tcW w:w="720" w:type="dxa"/>
          </w:tcPr>
          <w:p w:rsidR="007B3DFA" w:rsidRPr="00245D39" w:rsidRDefault="007B3DFA" w:rsidP="00F717E3">
            <w:pPr>
              <w:rPr>
                <w:sz w:val="21"/>
                <w:szCs w:val="21"/>
                <w:lang w:val="es-MX"/>
              </w:rPr>
            </w:pPr>
          </w:p>
        </w:tc>
        <w:tc>
          <w:tcPr>
            <w:tcW w:w="720" w:type="dxa"/>
          </w:tcPr>
          <w:p w:rsidR="007B3DFA" w:rsidRPr="00245D39" w:rsidRDefault="007B3DFA" w:rsidP="00F717E3">
            <w:pPr>
              <w:rPr>
                <w:sz w:val="21"/>
                <w:szCs w:val="21"/>
                <w:lang w:val="es-MX"/>
              </w:rPr>
            </w:pPr>
          </w:p>
        </w:tc>
        <w:tc>
          <w:tcPr>
            <w:tcW w:w="2040" w:type="dxa"/>
          </w:tcPr>
          <w:p w:rsidR="007B3DFA" w:rsidRPr="00245D39" w:rsidRDefault="007B3DFA" w:rsidP="00F717E3">
            <w:pPr>
              <w:rPr>
                <w:sz w:val="21"/>
                <w:szCs w:val="21"/>
                <w:lang w:val="es-MX"/>
              </w:rPr>
            </w:pPr>
          </w:p>
        </w:tc>
      </w:tr>
      <w:tr w:rsidR="007B3DFA" w:rsidRPr="00245D39" w:rsidTr="004A0447">
        <w:tc>
          <w:tcPr>
            <w:tcW w:w="900" w:type="dxa"/>
            <w:shd w:val="clear" w:color="auto" w:fill="auto"/>
          </w:tcPr>
          <w:p w:rsidR="007B3DFA" w:rsidRPr="00245D39" w:rsidRDefault="007B3DFA" w:rsidP="00F717E3">
            <w:pPr>
              <w:rPr>
                <w:sz w:val="21"/>
                <w:szCs w:val="21"/>
                <w:lang w:val="es-MX"/>
              </w:rPr>
            </w:pPr>
            <w:r w:rsidRPr="00245D39">
              <w:rPr>
                <w:b/>
                <w:sz w:val="21"/>
                <w:szCs w:val="21"/>
                <w:lang w:val="es-MX"/>
              </w:rPr>
              <w:t>Anexo 1</w:t>
            </w:r>
            <w:r w:rsidR="00706C80" w:rsidRPr="00245D39">
              <w:rPr>
                <w:b/>
                <w:sz w:val="21"/>
                <w:szCs w:val="21"/>
                <w:lang w:val="es-MX"/>
              </w:rPr>
              <w:t>9</w:t>
            </w:r>
          </w:p>
        </w:tc>
        <w:tc>
          <w:tcPr>
            <w:tcW w:w="5760" w:type="dxa"/>
            <w:shd w:val="clear" w:color="auto" w:fill="auto"/>
          </w:tcPr>
          <w:p w:rsidR="007B3DFA" w:rsidRPr="00245D39" w:rsidRDefault="006A3F6C" w:rsidP="00F717E3">
            <w:pPr>
              <w:jc w:val="both"/>
              <w:rPr>
                <w:sz w:val="21"/>
                <w:szCs w:val="21"/>
                <w:lang w:val="es-MX"/>
              </w:rPr>
            </w:pPr>
            <w:r w:rsidRPr="00245D39">
              <w:rPr>
                <w:bCs/>
                <w:sz w:val="21"/>
                <w:szCs w:val="21"/>
                <w:lang w:val="es-MX"/>
              </w:rPr>
              <w:t>1.3.16</w:t>
            </w:r>
            <w:r w:rsidR="007B3DFA" w:rsidRPr="00245D39">
              <w:rPr>
                <w:bCs/>
                <w:sz w:val="21"/>
                <w:szCs w:val="21"/>
                <w:lang w:val="es-MX"/>
              </w:rPr>
              <w:t xml:space="preserve"> Carta</w:t>
            </w:r>
            <w:r w:rsidR="00610C45" w:rsidRPr="00245D39">
              <w:rPr>
                <w:bCs/>
                <w:sz w:val="21"/>
                <w:szCs w:val="21"/>
                <w:lang w:val="es-MX"/>
              </w:rPr>
              <w:t xml:space="preserve"> </w:t>
            </w:r>
            <w:r w:rsidR="007B3DFA" w:rsidRPr="00245D39">
              <w:rPr>
                <w:bCs/>
                <w:sz w:val="21"/>
                <w:szCs w:val="21"/>
                <w:lang w:val="es-MX"/>
              </w:rPr>
              <w:t>del licitante manifestando lo establecido en lo</w:t>
            </w:r>
            <w:r w:rsidR="007B3DFA" w:rsidRPr="00245D39">
              <w:rPr>
                <w:sz w:val="21"/>
                <w:szCs w:val="21"/>
                <w:lang w:val="es-MX"/>
              </w:rPr>
              <w:t>s Artículos 50 y 60 antepenúltimo párrafo de la Ley de</w:t>
            </w:r>
            <w:r w:rsidR="00613220" w:rsidRPr="00245D39">
              <w:rPr>
                <w:sz w:val="21"/>
                <w:szCs w:val="21"/>
                <w:lang w:val="es-MX"/>
              </w:rPr>
              <w:t xml:space="preserve"> Adquisiciones, Arrendamientos </w:t>
            </w:r>
            <w:r w:rsidR="00D84C2B" w:rsidRPr="00245D39">
              <w:rPr>
                <w:sz w:val="21"/>
                <w:szCs w:val="21"/>
                <w:lang w:val="es-MX"/>
              </w:rPr>
              <w:t>y Se</w:t>
            </w:r>
            <w:r w:rsidR="00946E42" w:rsidRPr="00245D39">
              <w:rPr>
                <w:sz w:val="21"/>
                <w:szCs w:val="21"/>
                <w:lang w:val="es-MX"/>
              </w:rPr>
              <w:t>rvicios del Sector Público, Artículo 49  fracción IX y Artí</w:t>
            </w:r>
            <w:r w:rsidR="00D84C2B" w:rsidRPr="00245D39">
              <w:rPr>
                <w:sz w:val="21"/>
                <w:szCs w:val="21"/>
                <w:lang w:val="es-MX"/>
              </w:rPr>
              <w:t>culo 67 de la Ley General de Responsabilidades Administrativas</w:t>
            </w:r>
          </w:p>
        </w:tc>
        <w:tc>
          <w:tcPr>
            <w:tcW w:w="720" w:type="dxa"/>
          </w:tcPr>
          <w:p w:rsidR="007B3DFA" w:rsidRPr="00245D39" w:rsidRDefault="007B3DFA" w:rsidP="00F717E3">
            <w:pPr>
              <w:rPr>
                <w:sz w:val="21"/>
                <w:szCs w:val="21"/>
                <w:lang w:val="es-MX"/>
              </w:rPr>
            </w:pPr>
          </w:p>
        </w:tc>
        <w:tc>
          <w:tcPr>
            <w:tcW w:w="720" w:type="dxa"/>
          </w:tcPr>
          <w:p w:rsidR="007B3DFA" w:rsidRPr="00245D39" w:rsidRDefault="007B3DFA" w:rsidP="00F717E3">
            <w:pPr>
              <w:rPr>
                <w:sz w:val="21"/>
                <w:szCs w:val="21"/>
                <w:lang w:val="es-MX"/>
              </w:rPr>
            </w:pPr>
          </w:p>
        </w:tc>
        <w:tc>
          <w:tcPr>
            <w:tcW w:w="2040" w:type="dxa"/>
          </w:tcPr>
          <w:p w:rsidR="007B3DFA" w:rsidRPr="00245D39" w:rsidRDefault="007B3DFA" w:rsidP="00F717E3">
            <w:pPr>
              <w:rPr>
                <w:sz w:val="21"/>
                <w:szCs w:val="21"/>
                <w:lang w:val="es-MX"/>
              </w:rPr>
            </w:pPr>
          </w:p>
        </w:tc>
      </w:tr>
      <w:tr w:rsidR="002B6E3A" w:rsidRPr="00245D39" w:rsidTr="004A0447">
        <w:tc>
          <w:tcPr>
            <w:tcW w:w="900" w:type="dxa"/>
            <w:shd w:val="clear" w:color="auto" w:fill="auto"/>
          </w:tcPr>
          <w:p w:rsidR="002B6E3A" w:rsidRPr="00245D39" w:rsidRDefault="00E50F99" w:rsidP="00F717E3">
            <w:pPr>
              <w:rPr>
                <w:b/>
                <w:sz w:val="21"/>
                <w:szCs w:val="21"/>
                <w:lang w:val="es-MX"/>
              </w:rPr>
            </w:pPr>
            <w:r w:rsidRPr="00245D39">
              <w:rPr>
                <w:b/>
                <w:sz w:val="21"/>
                <w:szCs w:val="21"/>
                <w:lang w:val="es-MX"/>
              </w:rPr>
              <w:t>Anexo 20</w:t>
            </w:r>
          </w:p>
        </w:tc>
        <w:tc>
          <w:tcPr>
            <w:tcW w:w="5760" w:type="dxa"/>
            <w:shd w:val="clear" w:color="auto" w:fill="auto"/>
          </w:tcPr>
          <w:p w:rsidR="002B6E3A" w:rsidRPr="000C03E7" w:rsidRDefault="006A3F6C" w:rsidP="00F717E3">
            <w:pPr>
              <w:jc w:val="both"/>
              <w:rPr>
                <w:bCs/>
                <w:sz w:val="10"/>
                <w:szCs w:val="10"/>
                <w:lang w:val="es-MX"/>
              </w:rPr>
            </w:pPr>
            <w:r w:rsidRPr="00245D39">
              <w:rPr>
                <w:bCs/>
                <w:sz w:val="21"/>
                <w:szCs w:val="21"/>
                <w:lang w:val="es-MX"/>
              </w:rPr>
              <w:t xml:space="preserve">1.3.17 </w:t>
            </w:r>
            <w:r w:rsidR="002B6E3A" w:rsidRPr="00245D39">
              <w:rPr>
                <w:bCs/>
                <w:sz w:val="21"/>
                <w:szCs w:val="21"/>
                <w:lang w:val="es-MX"/>
              </w:rPr>
              <w:t>Carta declaración de integridad.</w:t>
            </w:r>
          </w:p>
        </w:tc>
        <w:tc>
          <w:tcPr>
            <w:tcW w:w="720" w:type="dxa"/>
          </w:tcPr>
          <w:p w:rsidR="002B6E3A" w:rsidRPr="00245D39" w:rsidRDefault="002B6E3A" w:rsidP="00F717E3">
            <w:pPr>
              <w:rPr>
                <w:sz w:val="21"/>
                <w:szCs w:val="21"/>
                <w:lang w:val="es-MX"/>
              </w:rPr>
            </w:pPr>
          </w:p>
        </w:tc>
        <w:tc>
          <w:tcPr>
            <w:tcW w:w="720" w:type="dxa"/>
          </w:tcPr>
          <w:p w:rsidR="002B6E3A" w:rsidRPr="00245D39" w:rsidRDefault="002B6E3A" w:rsidP="00F717E3">
            <w:pPr>
              <w:rPr>
                <w:sz w:val="21"/>
                <w:szCs w:val="21"/>
                <w:lang w:val="es-MX"/>
              </w:rPr>
            </w:pPr>
          </w:p>
        </w:tc>
        <w:tc>
          <w:tcPr>
            <w:tcW w:w="2040" w:type="dxa"/>
          </w:tcPr>
          <w:p w:rsidR="002B6E3A" w:rsidRPr="00245D39" w:rsidRDefault="002B6E3A" w:rsidP="00F717E3">
            <w:pPr>
              <w:rPr>
                <w:sz w:val="21"/>
                <w:szCs w:val="21"/>
                <w:lang w:val="es-MX"/>
              </w:rPr>
            </w:pPr>
          </w:p>
        </w:tc>
      </w:tr>
      <w:tr w:rsidR="007B3DFA" w:rsidRPr="00245D39" w:rsidTr="004A0447">
        <w:tc>
          <w:tcPr>
            <w:tcW w:w="900" w:type="dxa"/>
            <w:shd w:val="clear" w:color="auto" w:fill="auto"/>
          </w:tcPr>
          <w:p w:rsidR="007B3DFA" w:rsidRPr="00245D39" w:rsidRDefault="007B3DFA" w:rsidP="00F717E3">
            <w:pPr>
              <w:rPr>
                <w:b/>
                <w:sz w:val="21"/>
                <w:szCs w:val="21"/>
                <w:lang w:val="es-MX"/>
              </w:rPr>
            </w:pPr>
            <w:r w:rsidRPr="00245D39">
              <w:rPr>
                <w:b/>
                <w:sz w:val="21"/>
                <w:szCs w:val="21"/>
                <w:lang w:val="es-MX"/>
              </w:rPr>
              <w:t xml:space="preserve">Anexo </w:t>
            </w:r>
            <w:r w:rsidR="00706C80" w:rsidRPr="00245D39">
              <w:rPr>
                <w:b/>
                <w:sz w:val="21"/>
                <w:szCs w:val="21"/>
                <w:lang w:val="es-MX"/>
              </w:rPr>
              <w:t>2</w:t>
            </w:r>
            <w:r w:rsidR="00D06B26" w:rsidRPr="00245D39">
              <w:rPr>
                <w:b/>
                <w:sz w:val="21"/>
                <w:szCs w:val="21"/>
                <w:lang w:val="es-MX"/>
              </w:rPr>
              <w:t>6</w:t>
            </w:r>
          </w:p>
        </w:tc>
        <w:tc>
          <w:tcPr>
            <w:tcW w:w="5760" w:type="dxa"/>
            <w:shd w:val="clear" w:color="auto" w:fill="auto"/>
          </w:tcPr>
          <w:p w:rsidR="007B3DFA" w:rsidRPr="00245D39" w:rsidRDefault="006A3F6C" w:rsidP="00F717E3">
            <w:pPr>
              <w:jc w:val="both"/>
              <w:rPr>
                <w:bCs/>
                <w:sz w:val="21"/>
                <w:szCs w:val="21"/>
                <w:lang w:val="es-MX"/>
              </w:rPr>
            </w:pPr>
            <w:r w:rsidRPr="00245D39">
              <w:rPr>
                <w:bCs/>
                <w:sz w:val="21"/>
                <w:szCs w:val="21"/>
                <w:lang w:val="es-MX"/>
              </w:rPr>
              <w:t>1.3.18</w:t>
            </w:r>
            <w:r w:rsidR="002B6E3A" w:rsidRPr="00245D39">
              <w:rPr>
                <w:bCs/>
                <w:sz w:val="21"/>
                <w:szCs w:val="21"/>
                <w:lang w:val="es-MX"/>
              </w:rPr>
              <w:t xml:space="preserve"> Responsiva y Compromiso de Confidencialidad</w:t>
            </w:r>
          </w:p>
        </w:tc>
        <w:tc>
          <w:tcPr>
            <w:tcW w:w="720" w:type="dxa"/>
          </w:tcPr>
          <w:p w:rsidR="007B3DFA" w:rsidRPr="00245D39" w:rsidRDefault="007B3DFA" w:rsidP="00F717E3">
            <w:pPr>
              <w:rPr>
                <w:sz w:val="21"/>
                <w:szCs w:val="21"/>
                <w:lang w:val="es-MX"/>
              </w:rPr>
            </w:pPr>
          </w:p>
        </w:tc>
        <w:tc>
          <w:tcPr>
            <w:tcW w:w="720" w:type="dxa"/>
          </w:tcPr>
          <w:p w:rsidR="007B3DFA" w:rsidRPr="00245D39" w:rsidRDefault="007B3DFA" w:rsidP="00F717E3">
            <w:pPr>
              <w:rPr>
                <w:sz w:val="21"/>
                <w:szCs w:val="21"/>
                <w:lang w:val="es-MX"/>
              </w:rPr>
            </w:pPr>
          </w:p>
        </w:tc>
        <w:tc>
          <w:tcPr>
            <w:tcW w:w="2040" w:type="dxa"/>
          </w:tcPr>
          <w:p w:rsidR="007B3DFA" w:rsidRPr="00245D39" w:rsidRDefault="007B3DFA" w:rsidP="00F717E3">
            <w:pPr>
              <w:rPr>
                <w:sz w:val="21"/>
                <w:szCs w:val="21"/>
                <w:lang w:val="es-MX"/>
              </w:rPr>
            </w:pPr>
          </w:p>
        </w:tc>
      </w:tr>
      <w:tr w:rsidR="007B3DFA" w:rsidRPr="00245D39" w:rsidTr="004A0447">
        <w:tc>
          <w:tcPr>
            <w:tcW w:w="900" w:type="dxa"/>
            <w:shd w:val="clear" w:color="auto" w:fill="auto"/>
          </w:tcPr>
          <w:p w:rsidR="007B3DFA" w:rsidRPr="00245D39" w:rsidRDefault="00D06B26" w:rsidP="00F717E3">
            <w:pPr>
              <w:rPr>
                <w:b/>
                <w:sz w:val="21"/>
                <w:szCs w:val="21"/>
                <w:lang w:val="es-MX"/>
              </w:rPr>
            </w:pPr>
            <w:r w:rsidRPr="00245D39">
              <w:rPr>
                <w:b/>
                <w:sz w:val="21"/>
                <w:szCs w:val="21"/>
                <w:lang w:val="es-MX"/>
              </w:rPr>
              <w:t>Anexo 30</w:t>
            </w:r>
          </w:p>
        </w:tc>
        <w:tc>
          <w:tcPr>
            <w:tcW w:w="5760" w:type="dxa"/>
            <w:shd w:val="clear" w:color="auto" w:fill="auto"/>
          </w:tcPr>
          <w:p w:rsidR="007B3DFA" w:rsidRPr="00245D39" w:rsidRDefault="006A3F6C" w:rsidP="00F717E3">
            <w:pPr>
              <w:jc w:val="both"/>
              <w:rPr>
                <w:sz w:val="21"/>
                <w:szCs w:val="21"/>
                <w:lang w:val="es-MX"/>
              </w:rPr>
            </w:pPr>
            <w:r w:rsidRPr="00245D39">
              <w:rPr>
                <w:sz w:val="21"/>
                <w:szCs w:val="21"/>
                <w:lang w:val="es-MX"/>
              </w:rPr>
              <w:t>1.3.19</w:t>
            </w:r>
            <w:r w:rsidR="00A87077" w:rsidRPr="00245D39">
              <w:rPr>
                <w:sz w:val="21"/>
                <w:szCs w:val="21"/>
                <w:lang w:val="es-MX"/>
              </w:rPr>
              <w:t xml:space="preserve"> </w:t>
            </w:r>
            <w:r w:rsidR="00913974" w:rsidRPr="00245D39">
              <w:rPr>
                <w:bCs/>
                <w:sz w:val="21"/>
                <w:szCs w:val="21"/>
                <w:lang w:val="es-MX"/>
              </w:rPr>
              <w:t>Aceptación del contenido de la convocatoria, de la junta de aclaraciones y A</w:t>
            </w:r>
            <w:r w:rsidR="00913974" w:rsidRPr="00245D39">
              <w:rPr>
                <w:sz w:val="21"/>
                <w:szCs w:val="21"/>
                <w:lang w:val="es-MX"/>
              </w:rPr>
              <w:t>ceptación del modelo de contrato</w:t>
            </w:r>
          </w:p>
          <w:p w:rsidR="005524EC" w:rsidRPr="00245D39" w:rsidRDefault="005524EC" w:rsidP="00F717E3">
            <w:pPr>
              <w:jc w:val="both"/>
              <w:rPr>
                <w:sz w:val="21"/>
                <w:szCs w:val="21"/>
                <w:lang w:val="es-MX"/>
              </w:rPr>
            </w:pPr>
          </w:p>
        </w:tc>
        <w:tc>
          <w:tcPr>
            <w:tcW w:w="720" w:type="dxa"/>
          </w:tcPr>
          <w:p w:rsidR="007B3DFA" w:rsidRPr="00245D39" w:rsidRDefault="007B3DFA" w:rsidP="00F717E3">
            <w:pPr>
              <w:rPr>
                <w:sz w:val="21"/>
                <w:szCs w:val="21"/>
                <w:lang w:val="es-MX"/>
              </w:rPr>
            </w:pPr>
          </w:p>
        </w:tc>
        <w:tc>
          <w:tcPr>
            <w:tcW w:w="720" w:type="dxa"/>
          </w:tcPr>
          <w:p w:rsidR="007B3DFA" w:rsidRPr="00245D39" w:rsidRDefault="007B3DFA" w:rsidP="00F717E3">
            <w:pPr>
              <w:rPr>
                <w:sz w:val="21"/>
                <w:szCs w:val="21"/>
                <w:lang w:val="es-MX"/>
              </w:rPr>
            </w:pPr>
          </w:p>
        </w:tc>
        <w:tc>
          <w:tcPr>
            <w:tcW w:w="2040" w:type="dxa"/>
          </w:tcPr>
          <w:p w:rsidR="007B3DFA" w:rsidRPr="00245D39" w:rsidRDefault="007B3DFA" w:rsidP="00F717E3">
            <w:pPr>
              <w:rPr>
                <w:sz w:val="21"/>
                <w:szCs w:val="21"/>
                <w:lang w:val="es-MX"/>
              </w:rPr>
            </w:pPr>
          </w:p>
        </w:tc>
      </w:tr>
    </w:tbl>
    <w:p w:rsidR="00FC0FE2" w:rsidRPr="00245D39" w:rsidRDefault="00FC0FE2" w:rsidP="00F717E3">
      <w:pPr>
        <w:ind w:left="-539"/>
        <w:jc w:val="both"/>
        <w:rPr>
          <w:b/>
          <w:bCs/>
          <w:sz w:val="21"/>
          <w:szCs w:val="21"/>
          <w:lang w:val="es-MX"/>
        </w:rPr>
      </w:pPr>
      <w:r w:rsidRPr="00245D39">
        <w:rPr>
          <w:b/>
          <w:bCs/>
          <w:sz w:val="21"/>
          <w:szCs w:val="21"/>
          <w:lang w:val="es-MX"/>
        </w:rPr>
        <w:t>1.</w:t>
      </w:r>
      <w:r w:rsidR="006B77A5" w:rsidRPr="00245D39">
        <w:rPr>
          <w:b/>
          <w:bCs/>
          <w:sz w:val="21"/>
          <w:szCs w:val="21"/>
          <w:lang w:val="es-MX"/>
        </w:rPr>
        <w:t>3</w:t>
      </w:r>
      <w:r w:rsidRPr="00245D39">
        <w:rPr>
          <w:b/>
          <w:bCs/>
          <w:sz w:val="21"/>
          <w:szCs w:val="21"/>
          <w:lang w:val="es-MX"/>
        </w:rPr>
        <w:t xml:space="preserve"> Requisitos administrativos:</w:t>
      </w:r>
    </w:p>
    <w:tbl>
      <w:tblPr>
        <w:tblW w:w="10140"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0"/>
        <w:gridCol w:w="5760"/>
        <w:gridCol w:w="720"/>
        <w:gridCol w:w="720"/>
        <w:gridCol w:w="2040"/>
      </w:tblGrid>
      <w:tr w:rsidR="007B3DFA" w:rsidRPr="00245D39" w:rsidTr="004A0447">
        <w:tc>
          <w:tcPr>
            <w:tcW w:w="900" w:type="dxa"/>
            <w:shd w:val="clear" w:color="auto" w:fill="auto"/>
          </w:tcPr>
          <w:p w:rsidR="007B3DFA" w:rsidRPr="00245D39" w:rsidRDefault="007B3DFA" w:rsidP="00F717E3">
            <w:pPr>
              <w:rPr>
                <w:b/>
                <w:sz w:val="21"/>
                <w:szCs w:val="21"/>
                <w:lang w:val="es-MX"/>
              </w:rPr>
            </w:pPr>
            <w:r w:rsidRPr="00245D39">
              <w:rPr>
                <w:b/>
                <w:sz w:val="21"/>
                <w:szCs w:val="21"/>
                <w:lang w:val="es-MX"/>
              </w:rPr>
              <w:t xml:space="preserve">Anexo </w:t>
            </w:r>
            <w:r w:rsidR="00706C80" w:rsidRPr="00245D39">
              <w:rPr>
                <w:b/>
                <w:sz w:val="21"/>
                <w:szCs w:val="21"/>
                <w:lang w:val="es-MX"/>
              </w:rPr>
              <w:t>2</w:t>
            </w:r>
            <w:r w:rsidRPr="00245D39">
              <w:rPr>
                <w:b/>
                <w:sz w:val="21"/>
                <w:szCs w:val="21"/>
                <w:lang w:val="es-MX"/>
              </w:rPr>
              <w:t>1</w:t>
            </w:r>
          </w:p>
        </w:tc>
        <w:tc>
          <w:tcPr>
            <w:tcW w:w="5760" w:type="dxa"/>
            <w:shd w:val="clear" w:color="auto" w:fill="auto"/>
          </w:tcPr>
          <w:p w:rsidR="007B3DFA" w:rsidRPr="00245D39" w:rsidRDefault="006B77A5" w:rsidP="00F717E3">
            <w:pPr>
              <w:jc w:val="both"/>
              <w:rPr>
                <w:sz w:val="21"/>
                <w:szCs w:val="21"/>
                <w:lang w:val="es-MX"/>
              </w:rPr>
            </w:pPr>
            <w:r w:rsidRPr="00245D39">
              <w:rPr>
                <w:sz w:val="21"/>
                <w:szCs w:val="21"/>
                <w:lang w:val="es-MX"/>
              </w:rPr>
              <w:t xml:space="preserve">1.3.20 </w:t>
            </w:r>
            <w:r w:rsidR="007B3DFA" w:rsidRPr="00245D39">
              <w:rPr>
                <w:sz w:val="21"/>
                <w:szCs w:val="21"/>
                <w:lang w:val="es-MX"/>
              </w:rPr>
              <w:t xml:space="preserve"> Escrito para intervenir en el acto de presentación y apertura de proposiciones.</w:t>
            </w:r>
          </w:p>
        </w:tc>
        <w:tc>
          <w:tcPr>
            <w:tcW w:w="720" w:type="dxa"/>
          </w:tcPr>
          <w:p w:rsidR="007B3DFA" w:rsidRPr="00245D39" w:rsidRDefault="007B3DFA" w:rsidP="00F717E3">
            <w:pPr>
              <w:rPr>
                <w:sz w:val="21"/>
                <w:szCs w:val="21"/>
                <w:lang w:val="es-MX"/>
              </w:rPr>
            </w:pPr>
          </w:p>
        </w:tc>
        <w:tc>
          <w:tcPr>
            <w:tcW w:w="720" w:type="dxa"/>
          </w:tcPr>
          <w:p w:rsidR="007B3DFA" w:rsidRPr="00245D39" w:rsidRDefault="007B3DFA" w:rsidP="00F717E3">
            <w:pPr>
              <w:rPr>
                <w:sz w:val="21"/>
                <w:szCs w:val="21"/>
                <w:lang w:val="es-MX"/>
              </w:rPr>
            </w:pPr>
          </w:p>
        </w:tc>
        <w:tc>
          <w:tcPr>
            <w:tcW w:w="2040" w:type="dxa"/>
          </w:tcPr>
          <w:p w:rsidR="007B3DFA" w:rsidRPr="00245D39" w:rsidRDefault="007B3DFA" w:rsidP="00F717E3">
            <w:pPr>
              <w:rPr>
                <w:sz w:val="21"/>
                <w:szCs w:val="21"/>
                <w:lang w:val="es-MX"/>
              </w:rPr>
            </w:pPr>
          </w:p>
        </w:tc>
      </w:tr>
      <w:tr w:rsidR="007B3DFA" w:rsidRPr="00245D39" w:rsidTr="004A0447">
        <w:tc>
          <w:tcPr>
            <w:tcW w:w="900" w:type="dxa"/>
            <w:shd w:val="clear" w:color="auto" w:fill="auto"/>
          </w:tcPr>
          <w:p w:rsidR="007B3DFA" w:rsidRPr="00245D39" w:rsidRDefault="007B3DFA" w:rsidP="00F717E3">
            <w:pPr>
              <w:rPr>
                <w:b/>
                <w:sz w:val="21"/>
                <w:szCs w:val="21"/>
                <w:lang w:val="es-MX"/>
              </w:rPr>
            </w:pPr>
          </w:p>
        </w:tc>
        <w:tc>
          <w:tcPr>
            <w:tcW w:w="5760" w:type="dxa"/>
            <w:shd w:val="clear" w:color="auto" w:fill="auto"/>
          </w:tcPr>
          <w:p w:rsidR="007B3DFA" w:rsidRPr="00245D39" w:rsidRDefault="006B77A5" w:rsidP="00F717E3">
            <w:pPr>
              <w:jc w:val="both"/>
              <w:rPr>
                <w:sz w:val="21"/>
                <w:szCs w:val="21"/>
                <w:lang w:val="es-MX"/>
              </w:rPr>
            </w:pPr>
            <w:r w:rsidRPr="00245D39">
              <w:rPr>
                <w:sz w:val="21"/>
                <w:szCs w:val="21"/>
                <w:lang w:val="es-MX"/>
              </w:rPr>
              <w:t>1.3.21</w:t>
            </w:r>
            <w:r w:rsidR="007B3DFA" w:rsidRPr="00245D39">
              <w:rPr>
                <w:sz w:val="21"/>
                <w:szCs w:val="21"/>
                <w:lang w:val="es-MX"/>
              </w:rPr>
              <w:t xml:space="preserve"> Currículum comercial de la empresa. </w:t>
            </w:r>
          </w:p>
          <w:p w:rsidR="007B3DFA" w:rsidRPr="000C03E7" w:rsidRDefault="007B3DFA" w:rsidP="00F717E3">
            <w:pPr>
              <w:jc w:val="both"/>
              <w:rPr>
                <w:sz w:val="10"/>
                <w:szCs w:val="10"/>
                <w:lang w:val="es-MX"/>
              </w:rPr>
            </w:pPr>
          </w:p>
        </w:tc>
        <w:tc>
          <w:tcPr>
            <w:tcW w:w="720" w:type="dxa"/>
          </w:tcPr>
          <w:p w:rsidR="007B3DFA" w:rsidRPr="00245D39" w:rsidRDefault="007B3DFA" w:rsidP="00F717E3">
            <w:pPr>
              <w:rPr>
                <w:sz w:val="21"/>
                <w:szCs w:val="21"/>
                <w:lang w:val="es-MX"/>
              </w:rPr>
            </w:pPr>
          </w:p>
        </w:tc>
        <w:tc>
          <w:tcPr>
            <w:tcW w:w="720" w:type="dxa"/>
          </w:tcPr>
          <w:p w:rsidR="007B3DFA" w:rsidRPr="00245D39" w:rsidRDefault="007B3DFA" w:rsidP="00F717E3">
            <w:pPr>
              <w:rPr>
                <w:sz w:val="21"/>
                <w:szCs w:val="21"/>
                <w:lang w:val="es-MX"/>
              </w:rPr>
            </w:pPr>
          </w:p>
        </w:tc>
        <w:tc>
          <w:tcPr>
            <w:tcW w:w="2040" w:type="dxa"/>
          </w:tcPr>
          <w:p w:rsidR="007B3DFA" w:rsidRPr="00245D39" w:rsidRDefault="007B3DFA" w:rsidP="00F717E3">
            <w:pPr>
              <w:rPr>
                <w:sz w:val="21"/>
                <w:szCs w:val="21"/>
                <w:lang w:val="es-MX"/>
              </w:rPr>
            </w:pPr>
          </w:p>
        </w:tc>
      </w:tr>
      <w:tr w:rsidR="007B3DFA" w:rsidRPr="00245D39" w:rsidTr="004A0447">
        <w:tc>
          <w:tcPr>
            <w:tcW w:w="900" w:type="dxa"/>
            <w:shd w:val="clear" w:color="auto" w:fill="auto"/>
          </w:tcPr>
          <w:p w:rsidR="007B3DFA" w:rsidRPr="00245D39" w:rsidRDefault="007B3DFA" w:rsidP="00F717E3">
            <w:pPr>
              <w:rPr>
                <w:sz w:val="21"/>
                <w:szCs w:val="21"/>
                <w:lang w:val="es-MX"/>
              </w:rPr>
            </w:pPr>
            <w:r w:rsidRPr="00245D39">
              <w:rPr>
                <w:b/>
                <w:sz w:val="21"/>
                <w:szCs w:val="21"/>
                <w:lang w:val="es-MX"/>
              </w:rPr>
              <w:t xml:space="preserve">Anexo </w:t>
            </w:r>
            <w:r w:rsidR="00706C80" w:rsidRPr="00245D39">
              <w:rPr>
                <w:b/>
                <w:sz w:val="21"/>
                <w:szCs w:val="21"/>
                <w:lang w:val="es-MX"/>
              </w:rPr>
              <w:t>22</w:t>
            </w:r>
          </w:p>
        </w:tc>
        <w:tc>
          <w:tcPr>
            <w:tcW w:w="5760" w:type="dxa"/>
            <w:shd w:val="clear" w:color="auto" w:fill="auto"/>
          </w:tcPr>
          <w:p w:rsidR="007B3DFA" w:rsidRPr="00245D39" w:rsidRDefault="006B77A5" w:rsidP="00F717E3">
            <w:pPr>
              <w:jc w:val="both"/>
              <w:rPr>
                <w:bCs/>
                <w:sz w:val="21"/>
                <w:szCs w:val="21"/>
                <w:lang w:val="es-MX"/>
              </w:rPr>
            </w:pPr>
            <w:r w:rsidRPr="00245D39">
              <w:rPr>
                <w:bCs/>
                <w:sz w:val="21"/>
                <w:szCs w:val="21"/>
                <w:lang w:val="es-MX"/>
              </w:rPr>
              <w:t>1.3.22</w:t>
            </w:r>
            <w:r w:rsidR="007B3DFA" w:rsidRPr="00245D39">
              <w:rPr>
                <w:bCs/>
                <w:sz w:val="21"/>
                <w:szCs w:val="21"/>
                <w:lang w:val="es-MX"/>
              </w:rPr>
              <w:t xml:space="preserve"> Relación de los cinco principales clientes y contratos. </w:t>
            </w:r>
          </w:p>
          <w:p w:rsidR="007B3DFA" w:rsidRPr="000C03E7" w:rsidRDefault="007B3DFA" w:rsidP="00F717E3">
            <w:pPr>
              <w:jc w:val="both"/>
              <w:rPr>
                <w:sz w:val="10"/>
                <w:szCs w:val="10"/>
                <w:lang w:val="es-MX"/>
              </w:rPr>
            </w:pPr>
          </w:p>
        </w:tc>
        <w:tc>
          <w:tcPr>
            <w:tcW w:w="720" w:type="dxa"/>
          </w:tcPr>
          <w:p w:rsidR="007B3DFA" w:rsidRPr="00245D39" w:rsidRDefault="007B3DFA" w:rsidP="00F717E3">
            <w:pPr>
              <w:rPr>
                <w:sz w:val="21"/>
                <w:szCs w:val="21"/>
                <w:lang w:val="es-MX"/>
              </w:rPr>
            </w:pPr>
          </w:p>
        </w:tc>
        <w:tc>
          <w:tcPr>
            <w:tcW w:w="720" w:type="dxa"/>
          </w:tcPr>
          <w:p w:rsidR="007B3DFA" w:rsidRPr="00245D39" w:rsidRDefault="007B3DFA" w:rsidP="00F717E3">
            <w:pPr>
              <w:rPr>
                <w:sz w:val="21"/>
                <w:szCs w:val="21"/>
                <w:lang w:val="es-MX"/>
              </w:rPr>
            </w:pPr>
          </w:p>
        </w:tc>
        <w:tc>
          <w:tcPr>
            <w:tcW w:w="2040" w:type="dxa"/>
          </w:tcPr>
          <w:p w:rsidR="007B3DFA" w:rsidRPr="00245D39" w:rsidRDefault="007B3DFA" w:rsidP="00F717E3">
            <w:pPr>
              <w:rPr>
                <w:sz w:val="21"/>
                <w:szCs w:val="21"/>
                <w:lang w:val="es-MX"/>
              </w:rPr>
            </w:pPr>
          </w:p>
        </w:tc>
      </w:tr>
    </w:tbl>
    <w:p w:rsidR="00FC0FE2" w:rsidRPr="00245D39" w:rsidRDefault="00FC0FE2" w:rsidP="00F717E3">
      <w:pPr>
        <w:jc w:val="both"/>
        <w:rPr>
          <w:b/>
          <w:bCs/>
          <w:sz w:val="21"/>
          <w:szCs w:val="21"/>
          <w:lang w:val="es-MX"/>
        </w:rPr>
      </w:pPr>
      <w:r w:rsidRPr="00245D39">
        <w:rPr>
          <w:b/>
          <w:bCs/>
          <w:sz w:val="21"/>
          <w:szCs w:val="21"/>
          <w:lang w:val="es-MX"/>
        </w:rPr>
        <w:t>1.</w:t>
      </w:r>
      <w:r w:rsidR="006B77A5" w:rsidRPr="00245D39">
        <w:rPr>
          <w:b/>
          <w:bCs/>
          <w:sz w:val="21"/>
          <w:szCs w:val="21"/>
          <w:lang w:val="es-MX"/>
        </w:rPr>
        <w:t>3</w:t>
      </w:r>
      <w:r w:rsidRPr="00245D39">
        <w:rPr>
          <w:b/>
          <w:bCs/>
          <w:sz w:val="21"/>
          <w:szCs w:val="21"/>
          <w:lang w:val="es-MX"/>
        </w:rPr>
        <w:t xml:space="preserve"> Requisitos Fiscales:</w:t>
      </w:r>
    </w:p>
    <w:tbl>
      <w:tblPr>
        <w:tblW w:w="10140"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0"/>
        <w:gridCol w:w="5760"/>
        <w:gridCol w:w="720"/>
        <w:gridCol w:w="720"/>
        <w:gridCol w:w="2040"/>
      </w:tblGrid>
      <w:tr w:rsidR="00FC0FE2" w:rsidRPr="00245D39" w:rsidTr="00025219">
        <w:trPr>
          <w:trHeight w:val="366"/>
        </w:trPr>
        <w:tc>
          <w:tcPr>
            <w:tcW w:w="900" w:type="dxa"/>
            <w:shd w:val="clear" w:color="auto" w:fill="auto"/>
          </w:tcPr>
          <w:p w:rsidR="00FC0FE2" w:rsidRPr="00245D39" w:rsidRDefault="00FC0FE2" w:rsidP="00F717E3">
            <w:pPr>
              <w:rPr>
                <w:sz w:val="21"/>
                <w:szCs w:val="21"/>
                <w:lang w:val="es-MX"/>
              </w:rPr>
            </w:pPr>
          </w:p>
        </w:tc>
        <w:tc>
          <w:tcPr>
            <w:tcW w:w="5760" w:type="dxa"/>
            <w:shd w:val="clear" w:color="auto" w:fill="auto"/>
          </w:tcPr>
          <w:p w:rsidR="00FC0FE2" w:rsidRPr="00245D39" w:rsidRDefault="006B77A5" w:rsidP="00F717E3">
            <w:pPr>
              <w:jc w:val="both"/>
              <w:rPr>
                <w:sz w:val="21"/>
                <w:szCs w:val="21"/>
                <w:lang w:val="es-MX"/>
              </w:rPr>
            </w:pPr>
            <w:r w:rsidRPr="00245D39">
              <w:rPr>
                <w:sz w:val="21"/>
                <w:szCs w:val="21"/>
                <w:lang w:val="es-MX"/>
              </w:rPr>
              <w:t>1.3.23</w:t>
            </w:r>
            <w:r w:rsidR="00FC0FE2" w:rsidRPr="00245D39">
              <w:rPr>
                <w:sz w:val="21"/>
                <w:szCs w:val="21"/>
                <w:lang w:val="es-MX"/>
              </w:rPr>
              <w:t xml:space="preserve"> Registro Federal de Contribuyentes (RFC).</w:t>
            </w:r>
          </w:p>
        </w:tc>
        <w:tc>
          <w:tcPr>
            <w:tcW w:w="720" w:type="dxa"/>
          </w:tcPr>
          <w:p w:rsidR="00FC0FE2" w:rsidRPr="00245D39" w:rsidRDefault="00FC0FE2" w:rsidP="00F717E3">
            <w:pPr>
              <w:rPr>
                <w:sz w:val="21"/>
                <w:szCs w:val="21"/>
                <w:lang w:val="es-MX"/>
              </w:rPr>
            </w:pPr>
          </w:p>
        </w:tc>
        <w:tc>
          <w:tcPr>
            <w:tcW w:w="720" w:type="dxa"/>
          </w:tcPr>
          <w:p w:rsidR="00FC0FE2" w:rsidRPr="00245D39" w:rsidRDefault="00FC0FE2" w:rsidP="00F717E3">
            <w:pPr>
              <w:rPr>
                <w:sz w:val="21"/>
                <w:szCs w:val="21"/>
                <w:lang w:val="es-MX"/>
              </w:rPr>
            </w:pPr>
          </w:p>
        </w:tc>
        <w:tc>
          <w:tcPr>
            <w:tcW w:w="2040" w:type="dxa"/>
          </w:tcPr>
          <w:p w:rsidR="00FC0FE2" w:rsidRPr="00245D39" w:rsidRDefault="00FC0FE2" w:rsidP="00F717E3">
            <w:pPr>
              <w:rPr>
                <w:sz w:val="21"/>
                <w:szCs w:val="21"/>
                <w:lang w:val="es-MX"/>
              </w:rPr>
            </w:pPr>
          </w:p>
        </w:tc>
      </w:tr>
      <w:tr w:rsidR="00FC0FE2" w:rsidRPr="00245D39" w:rsidTr="004A0447">
        <w:tc>
          <w:tcPr>
            <w:tcW w:w="900" w:type="dxa"/>
            <w:shd w:val="clear" w:color="auto" w:fill="auto"/>
          </w:tcPr>
          <w:p w:rsidR="00FC0FE2" w:rsidRPr="00245D39" w:rsidRDefault="00FC0FE2" w:rsidP="00F717E3">
            <w:pPr>
              <w:rPr>
                <w:sz w:val="21"/>
                <w:szCs w:val="21"/>
                <w:lang w:val="es-MX"/>
              </w:rPr>
            </w:pPr>
          </w:p>
        </w:tc>
        <w:tc>
          <w:tcPr>
            <w:tcW w:w="5760" w:type="dxa"/>
            <w:shd w:val="clear" w:color="auto" w:fill="auto"/>
          </w:tcPr>
          <w:p w:rsidR="00FC0FE2" w:rsidRPr="00245D39" w:rsidRDefault="006B77A5" w:rsidP="00F717E3">
            <w:pPr>
              <w:jc w:val="both"/>
              <w:rPr>
                <w:sz w:val="21"/>
                <w:szCs w:val="21"/>
                <w:lang w:val="es-MX"/>
              </w:rPr>
            </w:pPr>
            <w:r w:rsidRPr="00245D39">
              <w:rPr>
                <w:sz w:val="21"/>
                <w:szCs w:val="21"/>
                <w:lang w:val="es-MX"/>
              </w:rPr>
              <w:t>1.3.24</w:t>
            </w:r>
            <w:r w:rsidR="00FC0FE2" w:rsidRPr="00245D39">
              <w:rPr>
                <w:sz w:val="21"/>
                <w:szCs w:val="21"/>
                <w:lang w:val="es-MX"/>
              </w:rPr>
              <w:t xml:space="preserve"> Declaración Anual de Impuestos Federales del ejercicio </w:t>
            </w:r>
            <w:r w:rsidR="00B41C32" w:rsidRPr="00245D39">
              <w:rPr>
                <w:sz w:val="21"/>
                <w:szCs w:val="21"/>
                <w:lang w:val="es-MX"/>
              </w:rPr>
              <w:t>inmediato anterior</w:t>
            </w:r>
            <w:r w:rsidR="00FC0FE2" w:rsidRPr="00245D39">
              <w:rPr>
                <w:sz w:val="21"/>
                <w:szCs w:val="21"/>
                <w:lang w:val="es-MX"/>
              </w:rPr>
              <w:t>.</w:t>
            </w:r>
          </w:p>
        </w:tc>
        <w:tc>
          <w:tcPr>
            <w:tcW w:w="720" w:type="dxa"/>
          </w:tcPr>
          <w:p w:rsidR="00FC0FE2" w:rsidRPr="00245D39" w:rsidRDefault="00FC0FE2" w:rsidP="00F717E3">
            <w:pPr>
              <w:rPr>
                <w:sz w:val="21"/>
                <w:szCs w:val="21"/>
                <w:lang w:val="es-MX"/>
              </w:rPr>
            </w:pPr>
          </w:p>
        </w:tc>
        <w:tc>
          <w:tcPr>
            <w:tcW w:w="720" w:type="dxa"/>
          </w:tcPr>
          <w:p w:rsidR="00FC0FE2" w:rsidRPr="00245D39" w:rsidRDefault="00FC0FE2" w:rsidP="00F717E3">
            <w:pPr>
              <w:rPr>
                <w:sz w:val="21"/>
                <w:szCs w:val="21"/>
                <w:lang w:val="es-MX"/>
              </w:rPr>
            </w:pPr>
          </w:p>
        </w:tc>
        <w:tc>
          <w:tcPr>
            <w:tcW w:w="2040" w:type="dxa"/>
          </w:tcPr>
          <w:p w:rsidR="00FC0FE2" w:rsidRPr="00245D39" w:rsidRDefault="00FC0FE2" w:rsidP="00F717E3">
            <w:pPr>
              <w:rPr>
                <w:sz w:val="21"/>
                <w:szCs w:val="21"/>
                <w:lang w:val="es-MX"/>
              </w:rPr>
            </w:pPr>
          </w:p>
        </w:tc>
      </w:tr>
      <w:tr w:rsidR="00FC0FE2" w:rsidRPr="00245D39" w:rsidTr="004A0447">
        <w:tc>
          <w:tcPr>
            <w:tcW w:w="900" w:type="dxa"/>
            <w:shd w:val="clear" w:color="auto" w:fill="auto"/>
          </w:tcPr>
          <w:p w:rsidR="00FC0FE2" w:rsidRPr="00245D39" w:rsidRDefault="00FC0FE2" w:rsidP="00F717E3">
            <w:pPr>
              <w:rPr>
                <w:sz w:val="21"/>
                <w:szCs w:val="21"/>
                <w:lang w:val="es-MX"/>
              </w:rPr>
            </w:pPr>
          </w:p>
        </w:tc>
        <w:tc>
          <w:tcPr>
            <w:tcW w:w="5760" w:type="dxa"/>
            <w:shd w:val="clear" w:color="auto" w:fill="auto"/>
          </w:tcPr>
          <w:p w:rsidR="00FC0FE2" w:rsidRPr="00245D39" w:rsidRDefault="006B77A5" w:rsidP="00F717E3">
            <w:pPr>
              <w:tabs>
                <w:tab w:val="left" w:pos="360"/>
                <w:tab w:val="left" w:pos="1080"/>
              </w:tabs>
              <w:jc w:val="both"/>
              <w:rPr>
                <w:sz w:val="21"/>
                <w:szCs w:val="21"/>
                <w:lang w:val="es-MX"/>
              </w:rPr>
            </w:pPr>
            <w:r w:rsidRPr="00245D39">
              <w:rPr>
                <w:sz w:val="21"/>
                <w:szCs w:val="21"/>
                <w:lang w:val="es-MX"/>
              </w:rPr>
              <w:t>1.3.25</w:t>
            </w:r>
            <w:r w:rsidR="00FC0FE2" w:rsidRPr="00245D39">
              <w:rPr>
                <w:sz w:val="21"/>
                <w:szCs w:val="21"/>
                <w:lang w:val="es-MX"/>
              </w:rPr>
              <w:t xml:space="preserve"> Balance General y Estado de Resultados correspondientes al ejercicio inmediato anterior.</w:t>
            </w:r>
          </w:p>
        </w:tc>
        <w:tc>
          <w:tcPr>
            <w:tcW w:w="720" w:type="dxa"/>
          </w:tcPr>
          <w:p w:rsidR="00FC0FE2" w:rsidRPr="00245D39" w:rsidRDefault="00FC0FE2" w:rsidP="00F717E3">
            <w:pPr>
              <w:rPr>
                <w:sz w:val="21"/>
                <w:szCs w:val="21"/>
                <w:lang w:val="es-MX"/>
              </w:rPr>
            </w:pPr>
          </w:p>
        </w:tc>
        <w:tc>
          <w:tcPr>
            <w:tcW w:w="720" w:type="dxa"/>
          </w:tcPr>
          <w:p w:rsidR="00FC0FE2" w:rsidRPr="00245D39" w:rsidRDefault="00FC0FE2" w:rsidP="00F717E3">
            <w:pPr>
              <w:rPr>
                <w:sz w:val="21"/>
                <w:szCs w:val="21"/>
                <w:lang w:val="es-MX"/>
              </w:rPr>
            </w:pPr>
          </w:p>
        </w:tc>
        <w:tc>
          <w:tcPr>
            <w:tcW w:w="2040" w:type="dxa"/>
          </w:tcPr>
          <w:p w:rsidR="00FC0FE2" w:rsidRPr="00245D39" w:rsidRDefault="00FC0FE2" w:rsidP="00F717E3">
            <w:pPr>
              <w:rPr>
                <w:sz w:val="21"/>
                <w:szCs w:val="21"/>
                <w:lang w:val="es-MX"/>
              </w:rPr>
            </w:pPr>
          </w:p>
        </w:tc>
      </w:tr>
      <w:tr w:rsidR="00FC0FE2" w:rsidRPr="00245D39" w:rsidTr="004A0447">
        <w:tc>
          <w:tcPr>
            <w:tcW w:w="900" w:type="dxa"/>
            <w:shd w:val="clear" w:color="auto" w:fill="auto"/>
          </w:tcPr>
          <w:p w:rsidR="00FC0FE2" w:rsidRPr="00245D39" w:rsidRDefault="00FC0FE2" w:rsidP="00F717E3">
            <w:pPr>
              <w:rPr>
                <w:sz w:val="21"/>
                <w:szCs w:val="21"/>
                <w:lang w:val="es-MX"/>
              </w:rPr>
            </w:pPr>
          </w:p>
        </w:tc>
        <w:tc>
          <w:tcPr>
            <w:tcW w:w="5760" w:type="dxa"/>
            <w:shd w:val="clear" w:color="auto" w:fill="auto"/>
          </w:tcPr>
          <w:p w:rsidR="00FC0FE2" w:rsidRPr="00245D39" w:rsidRDefault="006B77A5" w:rsidP="00F717E3">
            <w:pPr>
              <w:jc w:val="both"/>
              <w:rPr>
                <w:sz w:val="21"/>
                <w:szCs w:val="21"/>
                <w:lang w:val="es-MX"/>
              </w:rPr>
            </w:pPr>
            <w:r w:rsidRPr="00245D39">
              <w:rPr>
                <w:sz w:val="21"/>
                <w:szCs w:val="21"/>
                <w:lang w:val="es-MX"/>
              </w:rPr>
              <w:t>1.3.26</w:t>
            </w:r>
            <w:r w:rsidR="00FC0FE2" w:rsidRPr="00245D39">
              <w:rPr>
                <w:sz w:val="21"/>
                <w:szCs w:val="21"/>
                <w:lang w:val="es-MX"/>
              </w:rPr>
              <w:t xml:space="preserve"> Acuse de recepción de solicitud de opinión ante el SAT respecto del cumplimiento de sus obligaciones fiscales. </w:t>
            </w:r>
          </w:p>
        </w:tc>
        <w:tc>
          <w:tcPr>
            <w:tcW w:w="720" w:type="dxa"/>
          </w:tcPr>
          <w:p w:rsidR="00FC0FE2" w:rsidRPr="00245D39" w:rsidRDefault="00FC0FE2" w:rsidP="00F717E3">
            <w:pPr>
              <w:rPr>
                <w:sz w:val="21"/>
                <w:szCs w:val="21"/>
                <w:lang w:val="es-MX"/>
              </w:rPr>
            </w:pPr>
          </w:p>
        </w:tc>
        <w:tc>
          <w:tcPr>
            <w:tcW w:w="720" w:type="dxa"/>
          </w:tcPr>
          <w:p w:rsidR="00FC0FE2" w:rsidRPr="00245D39" w:rsidRDefault="00FC0FE2" w:rsidP="00F717E3">
            <w:pPr>
              <w:rPr>
                <w:sz w:val="21"/>
                <w:szCs w:val="21"/>
                <w:lang w:val="es-MX"/>
              </w:rPr>
            </w:pPr>
          </w:p>
        </w:tc>
        <w:tc>
          <w:tcPr>
            <w:tcW w:w="2040" w:type="dxa"/>
          </w:tcPr>
          <w:p w:rsidR="00FC0FE2" w:rsidRPr="00245D39" w:rsidRDefault="00FC0FE2" w:rsidP="00F717E3">
            <w:pPr>
              <w:rPr>
                <w:sz w:val="21"/>
                <w:szCs w:val="21"/>
                <w:lang w:val="es-MX"/>
              </w:rPr>
            </w:pPr>
          </w:p>
        </w:tc>
      </w:tr>
    </w:tbl>
    <w:p w:rsidR="000C03E7" w:rsidRDefault="000C03E7" w:rsidP="00F717E3">
      <w:pPr>
        <w:jc w:val="both"/>
        <w:rPr>
          <w:b/>
          <w:bCs/>
          <w:sz w:val="21"/>
          <w:szCs w:val="21"/>
          <w:lang w:val="es-MX"/>
        </w:rPr>
      </w:pPr>
    </w:p>
    <w:p w:rsidR="000C03E7" w:rsidRDefault="000C03E7" w:rsidP="00F717E3">
      <w:pPr>
        <w:jc w:val="both"/>
        <w:rPr>
          <w:b/>
          <w:bCs/>
          <w:sz w:val="21"/>
          <w:szCs w:val="21"/>
          <w:lang w:val="es-MX"/>
        </w:rPr>
      </w:pPr>
    </w:p>
    <w:p w:rsidR="00FC0FE2" w:rsidRPr="00245D39" w:rsidRDefault="001B399B" w:rsidP="00F717E3">
      <w:pPr>
        <w:jc w:val="both"/>
        <w:rPr>
          <w:b/>
          <w:bCs/>
          <w:sz w:val="21"/>
          <w:szCs w:val="21"/>
          <w:lang w:val="es-MX"/>
        </w:rPr>
      </w:pPr>
      <w:r w:rsidRPr="00245D39">
        <w:rPr>
          <w:b/>
          <w:bCs/>
          <w:sz w:val="21"/>
          <w:szCs w:val="21"/>
          <w:lang w:val="es-MX"/>
        </w:rPr>
        <w:t>1.4</w:t>
      </w:r>
      <w:r w:rsidR="00CF1849" w:rsidRPr="00245D39">
        <w:rPr>
          <w:b/>
          <w:bCs/>
          <w:sz w:val="21"/>
          <w:szCs w:val="21"/>
          <w:lang w:val="es-MX"/>
        </w:rPr>
        <w:t xml:space="preserve"> </w:t>
      </w:r>
      <w:r w:rsidR="0075710C" w:rsidRPr="00245D39">
        <w:rPr>
          <w:b/>
          <w:bCs/>
          <w:sz w:val="21"/>
          <w:szCs w:val="21"/>
          <w:lang w:val="es-MX"/>
        </w:rPr>
        <w:t>P</w:t>
      </w:r>
      <w:r w:rsidR="00FC0FE2" w:rsidRPr="00245D39">
        <w:rPr>
          <w:b/>
          <w:bCs/>
          <w:sz w:val="21"/>
          <w:szCs w:val="21"/>
          <w:lang w:val="es-MX"/>
        </w:rPr>
        <w:t>ropuesta económica:</w:t>
      </w:r>
    </w:p>
    <w:tbl>
      <w:tblPr>
        <w:tblW w:w="10140"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0"/>
        <w:gridCol w:w="5760"/>
        <w:gridCol w:w="720"/>
        <w:gridCol w:w="720"/>
        <w:gridCol w:w="2040"/>
      </w:tblGrid>
      <w:tr w:rsidR="00FC0FE2" w:rsidRPr="00245D39" w:rsidTr="00CF1849">
        <w:tc>
          <w:tcPr>
            <w:tcW w:w="900" w:type="dxa"/>
            <w:shd w:val="clear" w:color="auto" w:fill="auto"/>
          </w:tcPr>
          <w:p w:rsidR="00FC0FE2" w:rsidRPr="00245D39" w:rsidRDefault="00CF1849" w:rsidP="00F717E3">
            <w:pPr>
              <w:jc w:val="center"/>
              <w:rPr>
                <w:sz w:val="21"/>
                <w:szCs w:val="21"/>
                <w:lang w:val="es-MX"/>
              </w:rPr>
            </w:pPr>
            <w:r w:rsidRPr="00245D39">
              <w:rPr>
                <w:b/>
                <w:sz w:val="21"/>
                <w:szCs w:val="21"/>
                <w:lang w:val="es-MX"/>
              </w:rPr>
              <w:t xml:space="preserve">Anexo </w:t>
            </w:r>
            <w:r w:rsidR="00706C80" w:rsidRPr="00245D39">
              <w:rPr>
                <w:b/>
                <w:sz w:val="21"/>
                <w:szCs w:val="21"/>
                <w:lang w:val="es-MX"/>
              </w:rPr>
              <w:t>23</w:t>
            </w:r>
          </w:p>
        </w:tc>
        <w:tc>
          <w:tcPr>
            <w:tcW w:w="5760" w:type="dxa"/>
            <w:shd w:val="clear" w:color="auto" w:fill="auto"/>
          </w:tcPr>
          <w:p w:rsidR="00FC0FE2" w:rsidRPr="00245D39" w:rsidRDefault="00FC0FE2" w:rsidP="00F717E3">
            <w:pPr>
              <w:jc w:val="both"/>
              <w:rPr>
                <w:sz w:val="21"/>
                <w:szCs w:val="21"/>
                <w:lang w:val="es-MX"/>
              </w:rPr>
            </w:pPr>
          </w:p>
          <w:p w:rsidR="00FC0FE2" w:rsidRPr="00245D39" w:rsidRDefault="001B399B" w:rsidP="00F717E3">
            <w:pPr>
              <w:jc w:val="both"/>
              <w:rPr>
                <w:sz w:val="21"/>
                <w:szCs w:val="21"/>
                <w:lang w:val="es-MX"/>
              </w:rPr>
            </w:pPr>
            <w:r w:rsidRPr="00245D39">
              <w:rPr>
                <w:sz w:val="21"/>
                <w:szCs w:val="21"/>
                <w:lang w:val="es-MX"/>
              </w:rPr>
              <w:t>1.4</w:t>
            </w:r>
            <w:r w:rsidR="00CF1849" w:rsidRPr="00245D39">
              <w:rPr>
                <w:sz w:val="21"/>
                <w:szCs w:val="21"/>
                <w:lang w:val="es-MX"/>
              </w:rPr>
              <w:t xml:space="preserve">.1 </w:t>
            </w:r>
            <w:r w:rsidR="00FC0FE2" w:rsidRPr="00245D39">
              <w:rPr>
                <w:sz w:val="21"/>
                <w:szCs w:val="21"/>
                <w:lang w:val="es-MX"/>
              </w:rPr>
              <w:t xml:space="preserve">Propuesta económica </w:t>
            </w:r>
            <w:r w:rsidR="00CF1849" w:rsidRPr="00245D39">
              <w:rPr>
                <w:sz w:val="21"/>
                <w:szCs w:val="21"/>
                <w:lang w:val="es-MX"/>
              </w:rPr>
              <w:t xml:space="preserve">con los precios unitarios </w:t>
            </w:r>
            <w:r w:rsidR="00FC0FE2" w:rsidRPr="00245D39">
              <w:rPr>
                <w:sz w:val="21"/>
                <w:szCs w:val="21"/>
                <w:lang w:val="es-MX"/>
              </w:rPr>
              <w:t xml:space="preserve">de </w:t>
            </w:r>
            <w:r w:rsidR="000F10B4" w:rsidRPr="00245D39">
              <w:rPr>
                <w:sz w:val="21"/>
                <w:szCs w:val="21"/>
                <w:lang w:val="es-MX"/>
              </w:rPr>
              <w:t>lo</w:t>
            </w:r>
            <w:r w:rsidR="00190A1C" w:rsidRPr="00245D39">
              <w:rPr>
                <w:sz w:val="21"/>
                <w:szCs w:val="21"/>
                <w:lang w:val="es-MX"/>
              </w:rPr>
              <w:t>s 723</w:t>
            </w:r>
            <w:r w:rsidR="00AA7B01" w:rsidRPr="00245D39">
              <w:rPr>
                <w:sz w:val="21"/>
                <w:szCs w:val="21"/>
                <w:lang w:val="es-MX"/>
              </w:rPr>
              <w:t xml:space="preserve"> y 71</w:t>
            </w:r>
            <w:r w:rsidR="001C5A7F" w:rsidRPr="00245D39">
              <w:rPr>
                <w:sz w:val="21"/>
                <w:szCs w:val="21"/>
                <w:lang w:val="es-MX"/>
              </w:rPr>
              <w:t xml:space="preserve"> </w:t>
            </w:r>
            <w:r w:rsidR="00CF1849" w:rsidRPr="00245D39">
              <w:rPr>
                <w:sz w:val="21"/>
                <w:szCs w:val="21"/>
                <w:lang w:val="es-MX"/>
              </w:rPr>
              <w:t>medicamentos</w:t>
            </w:r>
            <w:r w:rsidR="00FC0FE2" w:rsidRPr="00245D39">
              <w:rPr>
                <w:sz w:val="21"/>
                <w:szCs w:val="21"/>
                <w:lang w:val="es-MX"/>
              </w:rPr>
              <w:t xml:space="preserve"> del </w:t>
            </w:r>
            <w:r w:rsidR="0075710C" w:rsidRPr="00245D39">
              <w:rPr>
                <w:sz w:val="21"/>
                <w:szCs w:val="21"/>
                <w:lang w:val="es-MX"/>
              </w:rPr>
              <w:t xml:space="preserve">Catálogo </w:t>
            </w:r>
            <w:r w:rsidR="00B41C32" w:rsidRPr="00245D39">
              <w:rPr>
                <w:sz w:val="21"/>
                <w:szCs w:val="21"/>
                <w:lang w:val="es-MX"/>
              </w:rPr>
              <w:t xml:space="preserve">institucional de medicamentos </w:t>
            </w:r>
            <w:r w:rsidR="0075710C" w:rsidRPr="00245D39">
              <w:rPr>
                <w:sz w:val="21"/>
                <w:szCs w:val="21"/>
                <w:lang w:val="es-MX"/>
              </w:rPr>
              <w:t>de la UV</w:t>
            </w:r>
            <w:r w:rsidR="00B41C32" w:rsidRPr="00245D39">
              <w:rPr>
                <w:sz w:val="21"/>
                <w:szCs w:val="21"/>
                <w:lang w:val="es-MX"/>
              </w:rPr>
              <w:t>.</w:t>
            </w:r>
          </w:p>
          <w:p w:rsidR="00FC0FE2" w:rsidRPr="00245D39" w:rsidRDefault="00344205" w:rsidP="00F717E3">
            <w:pPr>
              <w:jc w:val="both"/>
              <w:rPr>
                <w:b/>
                <w:sz w:val="21"/>
                <w:szCs w:val="21"/>
                <w:lang w:val="es-MX"/>
              </w:rPr>
            </w:pPr>
            <w:r>
              <w:rPr>
                <w:b/>
                <w:sz w:val="21"/>
                <w:szCs w:val="21"/>
                <w:lang w:val="es-MX"/>
              </w:rPr>
              <w:t>Lote</w:t>
            </w:r>
            <w:r w:rsidR="00B41401" w:rsidRPr="00245D39">
              <w:rPr>
                <w:b/>
                <w:sz w:val="21"/>
                <w:szCs w:val="21"/>
                <w:lang w:val="es-MX"/>
              </w:rPr>
              <w:t xml:space="preserve"> 1</w:t>
            </w:r>
          </w:p>
          <w:p w:rsidR="00FC0FE2" w:rsidRPr="00245D39" w:rsidRDefault="00FC0FE2" w:rsidP="00F717E3">
            <w:pPr>
              <w:jc w:val="both"/>
              <w:rPr>
                <w:sz w:val="21"/>
                <w:szCs w:val="21"/>
                <w:lang w:val="es-MX"/>
              </w:rPr>
            </w:pPr>
            <w:r w:rsidRPr="00245D39">
              <w:rPr>
                <w:sz w:val="21"/>
                <w:szCs w:val="21"/>
                <w:lang w:val="es-MX"/>
              </w:rPr>
              <w:t xml:space="preserve">Importe </w:t>
            </w:r>
            <w:r w:rsidR="00CF1849" w:rsidRPr="00245D39">
              <w:rPr>
                <w:sz w:val="21"/>
                <w:szCs w:val="21"/>
                <w:lang w:val="es-MX"/>
              </w:rPr>
              <w:t xml:space="preserve">total </w:t>
            </w:r>
            <w:r w:rsidR="00BD1947" w:rsidRPr="00245D39">
              <w:rPr>
                <w:sz w:val="21"/>
                <w:szCs w:val="21"/>
                <w:lang w:val="es-MX"/>
              </w:rPr>
              <w:t>sin IVA. $______</w:t>
            </w:r>
            <w:r w:rsidR="007B3DFA" w:rsidRPr="00245D39">
              <w:rPr>
                <w:sz w:val="21"/>
                <w:szCs w:val="21"/>
                <w:lang w:val="es-MX"/>
              </w:rPr>
              <w:t>_____</w:t>
            </w:r>
            <w:r w:rsidR="00BD1947" w:rsidRPr="00245D39">
              <w:rPr>
                <w:sz w:val="21"/>
                <w:szCs w:val="21"/>
                <w:lang w:val="es-MX"/>
              </w:rPr>
              <w:t>_______</w:t>
            </w:r>
            <w:r w:rsidR="003A119F" w:rsidRPr="00245D39">
              <w:rPr>
                <w:sz w:val="21"/>
                <w:szCs w:val="21"/>
                <w:lang w:val="es-MX"/>
              </w:rPr>
              <w:t>________</w:t>
            </w:r>
            <w:r w:rsidR="00BD1947" w:rsidRPr="00245D39">
              <w:rPr>
                <w:sz w:val="21"/>
                <w:szCs w:val="21"/>
                <w:lang w:val="es-MX"/>
              </w:rPr>
              <w:t>_</w:t>
            </w:r>
            <w:r w:rsidR="00036337" w:rsidRPr="00245D39">
              <w:rPr>
                <w:sz w:val="21"/>
                <w:szCs w:val="21"/>
                <w:lang w:val="es-MX"/>
              </w:rPr>
              <w:t xml:space="preserve"> Región Xalapa</w:t>
            </w:r>
            <w:r w:rsidR="00B41401" w:rsidRPr="00245D39">
              <w:rPr>
                <w:sz w:val="21"/>
                <w:szCs w:val="21"/>
                <w:lang w:val="es-MX"/>
              </w:rPr>
              <w:t xml:space="preserve"> </w:t>
            </w:r>
          </w:p>
          <w:p w:rsidR="00C81275" w:rsidRPr="00245D39" w:rsidRDefault="00C81275" w:rsidP="00F717E3">
            <w:pPr>
              <w:jc w:val="both"/>
              <w:rPr>
                <w:sz w:val="21"/>
                <w:szCs w:val="21"/>
                <w:lang w:val="es-MX"/>
              </w:rPr>
            </w:pPr>
          </w:p>
          <w:p w:rsidR="00036337" w:rsidRPr="00245D39" w:rsidRDefault="00036337" w:rsidP="00F717E3">
            <w:pPr>
              <w:jc w:val="both"/>
              <w:rPr>
                <w:sz w:val="21"/>
                <w:szCs w:val="21"/>
                <w:lang w:val="es-MX"/>
              </w:rPr>
            </w:pPr>
            <w:r w:rsidRPr="00245D39">
              <w:rPr>
                <w:sz w:val="21"/>
                <w:szCs w:val="21"/>
                <w:lang w:val="es-MX"/>
              </w:rPr>
              <w:t xml:space="preserve">Importe </w:t>
            </w:r>
            <w:r w:rsidR="00CF1849" w:rsidRPr="00245D39">
              <w:rPr>
                <w:sz w:val="21"/>
                <w:szCs w:val="21"/>
                <w:lang w:val="es-MX"/>
              </w:rPr>
              <w:t xml:space="preserve">total </w:t>
            </w:r>
            <w:r w:rsidRPr="00245D39">
              <w:rPr>
                <w:sz w:val="21"/>
                <w:szCs w:val="21"/>
                <w:lang w:val="es-MX"/>
              </w:rPr>
              <w:t>sin IVA. $______</w:t>
            </w:r>
            <w:r w:rsidR="003A119F" w:rsidRPr="00245D39">
              <w:rPr>
                <w:sz w:val="21"/>
                <w:szCs w:val="21"/>
                <w:lang w:val="es-MX"/>
              </w:rPr>
              <w:t>__________</w:t>
            </w:r>
            <w:r w:rsidRPr="00245D39">
              <w:rPr>
                <w:sz w:val="21"/>
                <w:szCs w:val="21"/>
                <w:lang w:val="es-MX"/>
              </w:rPr>
              <w:t xml:space="preserve">_____________ Región Veracruz </w:t>
            </w:r>
          </w:p>
          <w:p w:rsidR="00FC0FE2" w:rsidRPr="00245D39" w:rsidRDefault="00FC0FE2" w:rsidP="00F717E3">
            <w:pPr>
              <w:jc w:val="both"/>
              <w:rPr>
                <w:bCs/>
                <w:sz w:val="21"/>
                <w:szCs w:val="21"/>
                <w:lang w:val="es-MX"/>
              </w:rPr>
            </w:pPr>
          </w:p>
          <w:p w:rsidR="0019305F" w:rsidRPr="00245D39" w:rsidRDefault="0019305F" w:rsidP="0019305F">
            <w:pPr>
              <w:jc w:val="both"/>
              <w:rPr>
                <w:sz w:val="21"/>
                <w:szCs w:val="21"/>
                <w:lang w:val="es-MX"/>
              </w:rPr>
            </w:pPr>
            <w:r w:rsidRPr="00245D39">
              <w:rPr>
                <w:sz w:val="21"/>
                <w:szCs w:val="21"/>
                <w:lang w:val="es-MX"/>
              </w:rPr>
              <w:t>Importe total sin IVA. $________________</w:t>
            </w:r>
            <w:r w:rsidR="00B41401" w:rsidRPr="00245D39">
              <w:rPr>
                <w:sz w:val="21"/>
                <w:szCs w:val="21"/>
                <w:lang w:val="es-MX"/>
              </w:rPr>
              <w:t xml:space="preserve">___________ Región </w:t>
            </w:r>
          </w:p>
          <w:p w:rsidR="0019305F" w:rsidRPr="00245D39" w:rsidRDefault="0008606E" w:rsidP="0019305F">
            <w:pPr>
              <w:jc w:val="both"/>
              <w:rPr>
                <w:sz w:val="21"/>
                <w:szCs w:val="21"/>
                <w:lang w:val="es-MX"/>
              </w:rPr>
            </w:pPr>
            <w:r w:rsidRPr="00245D39">
              <w:rPr>
                <w:sz w:val="21"/>
                <w:szCs w:val="21"/>
                <w:lang w:val="es-MX"/>
              </w:rPr>
              <w:t>Orizaba-Có</w:t>
            </w:r>
            <w:r w:rsidR="00B41401" w:rsidRPr="00245D39">
              <w:rPr>
                <w:sz w:val="21"/>
                <w:szCs w:val="21"/>
                <w:lang w:val="es-MX"/>
              </w:rPr>
              <w:t>rdoba.</w:t>
            </w:r>
          </w:p>
          <w:p w:rsidR="00B41401" w:rsidRPr="00245D39" w:rsidRDefault="00B41401" w:rsidP="0019305F">
            <w:pPr>
              <w:jc w:val="both"/>
              <w:rPr>
                <w:sz w:val="21"/>
                <w:szCs w:val="21"/>
                <w:lang w:val="es-MX"/>
              </w:rPr>
            </w:pPr>
          </w:p>
          <w:p w:rsidR="0019305F" w:rsidRPr="00245D39" w:rsidRDefault="0019305F" w:rsidP="0019305F">
            <w:pPr>
              <w:jc w:val="both"/>
              <w:rPr>
                <w:sz w:val="21"/>
                <w:szCs w:val="21"/>
                <w:lang w:val="es-MX"/>
              </w:rPr>
            </w:pPr>
            <w:r w:rsidRPr="00245D39">
              <w:rPr>
                <w:sz w:val="21"/>
                <w:szCs w:val="21"/>
                <w:lang w:val="es-MX"/>
              </w:rPr>
              <w:t>Importe total sin IVA. $____________________</w:t>
            </w:r>
            <w:r w:rsidR="00B41401" w:rsidRPr="00245D39">
              <w:rPr>
                <w:sz w:val="21"/>
                <w:szCs w:val="21"/>
                <w:lang w:val="es-MX"/>
              </w:rPr>
              <w:t xml:space="preserve">_________ Región </w:t>
            </w:r>
          </w:p>
          <w:p w:rsidR="0019305F" w:rsidRPr="00245D39" w:rsidRDefault="00C2749D" w:rsidP="0019305F">
            <w:pPr>
              <w:jc w:val="both"/>
              <w:rPr>
                <w:sz w:val="21"/>
                <w:szCs w:val="21"/>
                <w:lang w:val="es-MX"/>
              </w:rPr>
            </w:pPr>
            <w:r w:rsidRPr="00245D39">
              <w:rPr>
                <w:sz w:val="21"/>
                <w:szCs w:val="21"/>
                <w:lang w:val="es-MX"/>
              </w:rPr>
              <w:t>Poza Rica-</w:t>
            </w:r>
            <w:r w:rsidR="00C53DBC" w:rsidRPr="00245D39">
              <w:rPr>
                <w:sz w:val="21"/>
                <w:szCs w:val="21"/>
                <w:lang w:val="es-MX"/>
              </w:rPr>
              <w:t>Tuxpan</w:t>
            </w:r>
          </w:p>
          <w:p w:rsidR="00C2749D" w:rsidRPr="00245D39" w:rsidRDefault="00C2749D" w:rsidP="0019305F">
            <w:pPr>
              <w:jc w:val="both"/>
              <w:rPr>
                <w:sz w:val="21"/>
                <w:szCs w:val="21"/>
                <w:lang w:val="es-MX"/>
              </w:rPr>
            </w:pPr>
          </w:p>
          <w:p w:rsidR="00C2749D" w:rsidRPr="00245D39" w:rsidRDefault="00C2749D" w:rsidP="00C2749D">
            <w:pPr>
              <w:jc w:val="both"/>
              <w:rPr>
                <w:sz w:val="21"/>
                <w:szCs w:val="21"/>
                <w:lang w:val="es-MX"/>
              </w:rPr>
            </w:pPr>
            <w:r w:rsidRPr="00245D39">
              <w:rPr>
                <w:sz w:val="21"/>
                <w:szCs w:val="21"/>
                <w:lang w:val="es-MX"/>
              </w:rPr>
              <w:t xml:space="preserve">Importe total sin IVA. $_____________________________ Región </w:t>
            </w:r>
          </w:p>
          <w:p w:rsidR="00C2749D" w:rsidRPr="00245D39" w:rsidRDefault="00C2749D" w:rsidP="00C2749D">
            <w:pPr>
              <w:jc w:val="both"/>
              <w:rPr>
                <w:sz w:val="21"/>
                <w:szCs w:val="21"/>
                <w:lang w:val="es-MX"/>
              </w:rPr>
            </w:pPr>
            <w:r w:rsidRPr="00245D39">
              <w:rPr>
                <w:sz w:val="21"/>
                <w:szCs w:val="21"/>
                <w:lang w:val="es-MX"/>
              </w:rPr>
              <w:t>Coatzacoalcos-Minatitlán.</w:t>
            </w:r>
          </w:p>
          <w:p w:rsidR="00C2749D" w:rsidRPr="00245D39" w:rsidRDefault="00C2749D" w:rsidP="00C2749D">
            <w:pPr>
              <w:jc w:val="both"/>
              <w:rPr>
                <w:sz w:val="21"/>
                <w:szCs w:val="21"/>
                <w:lang w:val="es-MX"/>
              </w:rPr>
            </w:pPr>
          </w:p>
          <w:p w:rsidR="00C2749D" w:rsidRPr="00245D39" w:rsidRDefault="00344205" w:rsidP="00C2749D">
            <w:pPr>
              <w:jc w:val="both"/>
              <w:rPr>
                <w:b/>
                <w:sz w:val="21"/>
                <w:szCs w:val="21"/>
                <w:lang w:val="es-MX"/>
              </w:rPr>
            </w:pPr>
            <w:r>
              <w:rPr>
                <w:b/>
                <w:sz w:val="21"/>
                <w:szCs w:val="21"/>
                <w:lang w:val="es-MX"/>
              </w:rPr>
              <w:t>Lote</w:t>
            </w:r>
            <w:r w:rsidR="00C2749D" w:rsidRPr="00245D39">
              <w:rPr>
                <w:b/>
                <w:sz w:val="21"/>
                <w:szCs w:val="21"/>
                <w:lang w:val="es-MX"/>
              </w:rPr>
              <w:t xml:space="preserve"> 2</w:t>
            </w:r>
          </w:p>
          <w:p w:rsidR="00C2749D" w:rsidRPr="00245D39" w:rsidRDefault="00C2749D" w:rsidP="00C2749D">
            <w:pPr>
              <w:jc w:val="both"/>
              <w:rPr>
                <w:b/>
                <w:sz w:val="21"/>
                <w:szCs w:val="21"/>
                <w:lang w:val="es-MX"/>
              </w:rPr>
            </w:pPr>
          </w:p>
          <w:p w:rsidR="00C2749D" w:rsidRPr="00245D39" w:rsidRDefault="00C2749D" w:rsidP="00C2749D">
            <w:pPr>
              <w:jc w:val="both"/>
              <w:rPr>
                <w:sz w:val="21"/>
                <w:szCs w:val="21"/>
                <w:lang w:val="es-MX"/>
              </w:rPr>
            </w:pPr>
            <w:r w:rsidRPr="00245D39">
              <w:rPr>
                <w:sz w:val="21"/>
                <w:szCs w:val="21"/>
                <w:lang w:val="es-MX"/>
              </w:rPr>
              <w:t xml:space="preserve">Importe total sin IVA. $___________________________ Región Xalapa </w:t>
            </w:r>
          </w:p>
          <w:p w:rsidR="00C2749D" w:rsidRPr="00245D39" w:rsidRDefault="00C2749D" w:rsidP="00C2749D">
            <w:pPr>
              <w:jc w:val="both"/>
              <w:rPr>
                <w:sz w:val="21"/>
                <w:szCs w:val="21"/>
                <w:lang w:val="es-MX"/>
              </w:rPr>
            </w:pPr>
          </w:p>
          <w:p w:rsidR="00C2749D" w:rsidRPr="00245D39" w:rsidRDefault="00C2749D" w:rsidP="00C2749D">
            <w:pPr>
              <w:jc w:val="both"/>
              <w:rPr>
                <w:sz w:val="21"/>
                <w:szCs w:val="21"/>
                <w:lang w:val="es-MX"/>
              </w:rPr>
            </w:pPr>
            <w:r w:rsidRPr="00245D39">
              <w:rPr>
                <w:sz w:val="21"/>
                <w:szCs w:val="21"/>
                <w:lang w:val="es-MX"/>
              </w:rPr>
              <w:t xml:space="preserve">Importe total sin IVA. $_____________________________ Región Veracruz </w:t>
            </w:r>
          </w:p>
          <w:p w:rsidR="0019305F" w:rsidRPr="00245D39" w:rsidRDefault="0019305F" w:rsidP="00F717E3">
            <w:pPr>
              <w:jc w:val="both"/>
              <w:rPr>
                <w:bCs/>
                <w:sz w:val="21"/>
                <w:szCs w:val="21"/>
                <w:lang w:val="es-MX"/>
              </w:rPr>
            </w:pPr>
          </w:p>
        </w:tc>
        <w:tc>
          <w:tcPr>
            <w:tcW w:w="720" w:type="dxa"/>
          </w:tcPr>
          <w:p w:rsidR="00FC0FE2" w:rsidRPr="00245D39" w:rsidRDefault="00FC0FE2" w:rsidP="00F717E3">
            <w:pPr>
              <w:jc w:val="both"/>
              <w:rPr>
                <w:sz w:val="21"/>
                <w:szCs w:val="21"/>
                <w:lang w:val="es-MX"/>
              </w:rPr>
            </w:pPr>
          </w:p>
        </w:tc>
        <w:tc>
          <w:tcPr>
            <w:tcW w:w="720" w:type="dxa"/>
          </w:tcPr>
          <w:p w:rsidR="00FC0FE2" w:rsidRPr="00245D39" w:rsidRDefault="00FC0FE2" w:rsidP="00F717E3">
            <w:pPr>
              <w:jc w:val="both"/>
              <w:rPr>
                <w:sz w:val="21"/>
                <w:szCs w:val="21"/>
                <w:lang w:val="es-MX"/>
              </w:rPr>
            </w:pPr>
          </w:p>
        </w:tc>
        <w:tc>
          <w:tcPr>
            <w:tcW w:w="2040" w:type="dxa"/>
          </w:tcPr>
          <w:p w:rsidR="00FC0FE2" w:rsidRPr="00245D39" w:rsidRDefault="00FC0FE2" w:rsidP="00F717E3">
            <w:pPr>
              <w:jc w:val="both"/>
              <w:rPr>
                <w:sz w:val="21"/>
                <w:szCs w:val="21"/>
                <w:lang w:val="es-MX"/>
              </w:rPr>
            </w:pPr>
          </w:p>
        </w:tc>
      </w:tr>
      <w:tr w:rsidR="00D53A32" w:rsidRPr="00245D39" w:rsidTr="00CF1849">
        <w:tc>
          <w:tcPr>
            <w:tcW w:w="900" w:type="dxa"/>
            <w:shd w:val="clear" w:color="auto" w:fill="auto"/>
          </w:tcPr>
          <w:p w:rsidR="00D53A32" w:rsidRPr="00245D39" w:rsidRDefault="00422C7A" w:rsidP="00F717E3">
            <w:pPr>
              <w:jc w:val="center"/>
              <w:rPr>
                <w:b/>
                <w:sz w:val="21"/>
                <w:szCs w:val="21"/>
                <w:lang w:val="es-MX"/>
              </w:rPr>
            </w:pPr>
            <w:r w:rsidRPr="00245D39">
              <w:rPr>
                <w:b/>
                <w:sz w:val="21"/>
                <w:szCs w:val="21"/>
                <w:lang w:val="es-MX"/>
              </w:rPr>
              <w:t>Anexo 36</w:t>
            </w:r>
          </w:p>
        </w:tc>
        <w:tc>
          <w:tcPr>
            <w:tcW w:w="5760" w:type="dxa"/>
            <w:shd w:val="clear" w:color="auto" w:fill="auto"/>
          </w:tcPr>
          <w:p w:rsidR="00D53A32" w:rsidRPr="00245D39" w:rsidRDefault="001B399B" w:rsidP="00F717E3">
            <w:pPr>
              <w:jc w:val="both"/>
              <w:rPr>
                <w:sz w:val="21"/>
                <w:szCs w:val="21"/>
                <w:lang w:val="es-MX"/>
              </w:rPr>
            </w:pPr>
            <w:r w:rsidRPr="00245D39">
              <w:rPr>
                <w:sz w:val="21"/>
                <w:szCs w:val="21"/>
                <w:lang w:val="es-MX"/>
              </w:rPr>
              <w:t>1.4</w:t>
            </w:r>
            <w:r w:rsidR="009A4937" w:rsidRPr="00245D39">
              <w:rPr>
                <w:sz w:val="21"/>
                <w:szCs w:val="21"/>
                <w:lang w:val="es-MX"/>
              </w:rPr>
              <w:t>.2</w:t>
            </w:r>
            <w:r w:rsidR="00D55B5D" w:rsidRPr="00245D39">
              <w:rPr>
                <w:sz w:val="21"/>
                <w:szCs w:val="21"/>
                <w:lang w:val="es-MX"/>
              </w:rPr>
              <w:t xml:space="preserve"> Carta de aceptación de precios de medicamentos</w:t>
            </w:r>
          </w:p>
        </w:tc>
        <w:tc>
          <w:tcPr>
            <w:tcW w:w="720" w:type="dxa"/>
          </w:tcPr>
          <w:p w:rsidR="00D53A32" w:rsidRPr="00245D39" w:rsidRDefault="00D53A32" w:rsidP="00F717E3">
            <w:pPr>
              <w:jc w:val="both"/>
              <w:rPr>
                <w:sz w:val="21"/>
                <w:szCs w:val="21"/>
                <w:lang w:val="es-MX"/>
              </w:rPr>
            </w:pPr>
          </w:p>
        </w:tc>
        <w:tc>
          <w:tcPr>
            <w:tcW w:w="720" w:type="dxa"/>
          </w:tcPr>
          <w:p w:rsidR="00D53A32" w:rsidRPr="00245D39" w:rsidRDefault="00D53A32" w:rsidP="00F717E3">
            <w:pPr>
              <w:jc w:val="both"/>
              <w:rPr>
                <w:sz w:val="21"/>
                <w:szCs w:val="21"/>
                <w:lang w:val="es-MX"/>
              </w:rPr>
            </w:pPr>
          </w:p>
        </w:tc>
        <w:tc>
          <w:tcPr>
            <w:tcW w:w="2040" w:type="dxa"/>
          </w:tcPr>
          <w:p w:rsidR="00D53A32" w:rsidRPr="00245D39" w:rsidRDefault="00D53A32" w:rsidP="00F717E3">
            <w:pPr>
              <w:jc w:val="both"/>
              <w:rPr>
                <w:sz w:val="21"/>
                <w:szCs w:val="21"/>
                <w:lang w:val="es-MX"/>
              </w:rPr>
            </w:pPr>
          </w:p>
        </w:tc>
      </w:tr>
    </w:tbl>
    <w:p w:rsidR="000C03E7" w:rsidRDefault="000C03E7" w:rsidP="00D35093">
      <w:pPr>
        <w:ind w:left="-539"/>
        <w:jc w:val="both"/>
        <w:rPr>
          <w:b/>
          <w:bCs/>
          <w:sz w:val="21"/>
          <w:szCs w:val="21"/>
          <w:lang w:val="es-MX"/>
        </w:rPr>
      </w:pPr>
    </w:p>
    <w:p w:rsidR="000C03E7" w:rsidRDefault="000C03E7" w:rsidP="00D35093">
      <w:pPr>
        <w:ind w:left="-539"/>
        <w:jc w:val="both"/>
        <w:rPr>
          <w:b/>
          <w:bCs/>
          <w:sz w:val="21"/>
          <w:szCs w:val="21"/>
          <w:lang w:val="es-MX"/>
        </w:rPr>
      </w:pPr>
    </w:p>
    <w:p w:rsidR="000C03E7" w:rsidRDefault="000C03E7" w:rsidP="00D35093">
      <w:pPr>
        <w:ind w:left="-539"/>
        <w:jc w:val="both"/>
        <w:rPr>
          <w:b/>
          <w:bCs/>
          <w:sz w:val="21"/>
          <w:szCs w:val="21"/>
          <w:lang w:val="es-MX"/>
        </w:rPr>
      </w:pPr>
    </w:p>
    <w:p w:rsidR="000C03E7" w:rsidRDefault="000C03E7" w:rsidP="00D35093">
      <w:pPr>
        <w:ind w:left="-539"/>
        <w:jc w:val="both"/>
        <w:rPr>
          <w:b/>
          <w:bCs/>
          <w:sz w:val="21"/>
          <w:szCs w:val="21"/>
          <w:lang w:val="es-MX"/>
        </w:rPr>
      </w:pPr>
    </w:p>
    <w:p w:rsidR="000C03E7" w:rsidRDefault="000C03E7" w:rsidP="00D35093">
      <w:pPr>
        <w:ind w:left="-539"/>
        <w:jc w:val="both"/>
        <w:rPr>
          <w:b/>
          <w:bCs/>
          <w:sz w:val="21"/>
          <w:szCs w:val="21"/>
          <w:lang w:val="es-MX"/>
        </w:rPr>
      </w:pPr>
    </w:p>
    <w:p w:rsidR="000C03E7" w:rsidRDefault="000C03E7" w:rsidP="00D35093">
      <w:pPr>
        <w:ind w:left="-539"/>
        <w:jc w:val="both"/>
        <w:rPr>
          <w:b/>
          <w:bCs/>
          <w:sz w:val="21"/>
          <w:szCs w:val="21"/>
          <w:lang w:val="es-MX"/>
        </w:rPr>
      </w:pPr>
    </w:p>
    <w:p w:rsidR="000C03E7" w:rsidRDefault="000C03E7" w:rsidP="00D35093">
      <w:pPr>
        <w:ind w:left="-539"/>
        <w:jc w:val="both"/>
        <w:rPr>
          <w:b/>
          <w:bCs/>
          <w:sz w:val="21"/>
          <w:szCs w:val="21"/>
          <w:lang w:val="es-MX"/>
        </w:rPr>
      </w:pPr>
    </w:p>
    <w:p w:rsidR="00D35093" w:rsidRPr="00245D39" w:rsidRDefault="00D35093" w:rsidP="00D35093">
      <w:pPr>
        <w:ind w:left="-539"/>
        <w:jc w:val="both"/>
        <w:rPr>
          <w:b/>
          <w:bCs/>
          <w:sz w:val="21"/>
          <w:szCs w:val="21"/>
          <w:lang w:val="es-MX"/>
        </w:rPr>
      </w:pPr>
      <w:r w:rsidRPr="00245D39">
        <w:rPr>
          <w:b/>
          <w:bCs/>
          <w:sz w:val="21"/>
          <w:szCs w:val="21"/>
          <w:lang w:val="es-MX"/>
        </w:rPr>
        <w:t>1.</w:t>
      </w:r>
      <w:r w:rsidR="001B399B" w:rsidRPr="00245D39">
        <w:rPr>
          <w:b/>
          <w:bCs/>
          <w:sz w:val="21"/>
          <w:szCs w:val="21"/>
          <w:lang w:val="es-MX"/>
        </w:rPr>
        <w:t>5</w:t>
      </w:r>
      <w:r w:rsidRPr="00245D39">
        <w:rPr>
          <w:b/>
          <w:bCs/>
          <w:sz w:val="21"/>
          <w:szCs w:val="21"/>
          <w:lang w:val="es-MX"/>
        </w:rPr>
        <w:t xml:space="preserve"> Requisitos</w:t>
      </w:r>
      <w:r w:rsidR="00C440CF" w:rsidRPr="00245D39">
        <w:rPr>
          <w:b/>
          <w:bCs/>
          <w:sz w:val="21"/>
          <w:szCs w:val="21"/>
          <w:lang w:val="es-MX"/>
        </w:rPr>
        <w:t xml:space="preserve"> para proposiciones conjunta</w:t>
      </w:r>
      <w:r w:rsidRPr="00245D39">
        <w:rPr>
          <w:b/>
          <w:bCs/>
          <w:sz w:val="21"/>
          <w:szCs w:val="21"/>
          <w:lang w:val="es-MX"/>
        </w:rPr>
        <w:t>:</w:t>
      </w:r>
    </w:p>
    <w:tbl>
      <w:tblPr>
        <w:tblW w:w="10140"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0"/>
        <w:gridCol w:w="5760"/>
        <w:gridCol w:w="720"/>
        <w:gridCol w:w="720"/>
        <w:gridCol w:w="2040"/>
      </w:tblGrid>
      <w:tr w:rsidR="00D35093" w:rsidRPr="00245D39" w:rsidTr="00A72D0C">
        <w:tc>
          <w:tcPr>
            <w:tcW w:w="900" w:type="dxa"/>
            <w:shd w:val="clear" w:color="auto" w:fill="auto"/>
          </w:tcPr>
          <w:p w:rsidR="00D35093" w:rsidRPr="00245D39" w:rsidRDefault="00C440CF" w:rsidP="00A72D0C">
            <w:pPr>
              <w:rPr>
                <w:b/>
                <w:sz w:val="21"/>
                <w:szCs w:val="21"/>
                <w:lang w:val="es-MX"/>
              </w:rPr>
            </w:pPr>
            <w:r w:rsidRPr="00245D39">
              <w:rPr>
                <w:b/>
                <w:sz w:val="21"/>
                <w:szCs w:val="21"/>
                <w:lang w:val="es-MX"/>
              </w:rPr>
              <w:t>Anexo 17</w:t>
            </w:r>
          </w:p>
        </w:tc>
        <w:tc>
          <w:tcPr>
            <w:tcW w:w="5760" w:type="dxa"/>
            <w:shd w:val="clear" w:color="auto" w:fill="auto"/>
          </w:tcPr>
          <w:p w:rsidR="00D35093" w:rsidRPr="00245D39" w:rsidRDefault="001B399B" w:rsidP="00A72D0C">
            <w:pPr>
              <w:jc w:val="both"/>
              <w:rPr>
                <w:sz w:val="21"/>
                <w:szCs w:val="21"/>
                <w:lang w:val="es-MX"/>
              </w:rPr>
            </w:pPr>
            <w:r w:rsidRPr="00245D39">
              <w:rPr>
                <w:sz w:val="21"/>
                <w:szCs w:val="21"/>
                <w:lang w:val="es-MX"/>
              </w:rPr>
              <w:t xml:space="preserve">1.5.1 </w:t>
            </w:r>
            <w:r w:rsidR="00C53DBC" w:rsidRPr="00245D39">
              <w:rPr>
                <w:sz w:val="21"/>
                <w:szCs w:val="21"/>
                <w:lang w:val="es-MX"/>
              </w:rPr>
              <w:t>Deberá</w:t>
            </w:r>
            <w:r w:rsidR="00C440CF" w:rsidRPr="00245D39">
              <w:rPr>
                <w:sz w:val="21"/>
                <w:szCs w:val="21"/>
                <w:lang w:val="es-MX"/>
              </w:rPr>
              <w:t xml:space="preserve"> adjuntar la existencia de personalidad jurídica de cada uno de los proveedores que participan, utilizando el formato que aparece en el anexo 17.</w:t>
            </w:r>
          </w:p>
        </w:tc>
        <w:tc>
          <w:tcPr>
            <w:tcW w:w="720" w:type="dxa"/>
          </w:tcPr>
          <w:p w:rsidR="00D35093" w:rsidRPr="00245D39" w:rsidRDefault="00D35093" w:rsidP="00A72D0C">
            <w:pPr>
              <w:rPr>
                <w:sz w:val="21"/>
                <w:szCs w:val="21"/>
                <w:lang w:val="es-MX"/>
              </w:rPr>
            </w:pPr>
          </w:p>
        </w:tc>
        <w:tc>
          <w:tcPr>
            <w:tcW w:w="720" w:type="dxa"/>
          </w:tcPr>
          <w:p w:rsidR="00D35093" w:rsidRPr="00245D39" w:rsidRDefault="00D35093" w:rsidP="00A72D0C">
            <w:pPr>
              <w:rPr>
                <w:sz w:val="21"/>
                <w:szCs w:val="21"/>
                <w:lang w:val="es-MX"/>
              </w:rPr>
            </w:pPr>
          </w:p>
        </w:tc>
        <w:tc>
          <w:tcPr>
            <w:tcW w:w="2040" w:type="dxa"/>
          </w:tcPr>
          <w:p w:rsidR="00D35093" w:rsidRPr="00245D39" w:rsidRDefault="00D35093" w:rsidP="00A72D0C">
            <w:pPr>
              <w:rPr>
                <w:sz w:val="21"/>
                <w:szCs w:val="21"/>
                <w:lang w:val="es-MX"/>
              </w:rPr>
            </w:pPr>
          </w:p>
        </w:tc>
      </w:tr>
      <w:tr w:rsidR="00D35093" w:rsidRPr="00245D39" w:rsidTr="00A72D0C">
        <w:tc>
          <w:tcPr>
            <w:tcW w:w="900" w:type="dxa"/>
            <w:shd w:val="clear" w:color="auto" w:fill="auto"/>
          </w:tcPr>
          <w:p w:rsidR="00D35093" w:rsidRPr="00245D39" w:rsidRDefault="00D35093" w:rsidP="00A72D0C">
            <w:pPr>
              <w:rPr>
                <w:b/>
                <w:sz w:val="21"/>
                <w:szCs w:val="21"/>
                <w:lang w:val="es-MX"/>
              </w:rPr>
            </w:pPr>
          </w:p>
        </w:tc>
        <w:tc>
          <w:tcPr>
            <w:tcW w:w="5760" w:type="dxa"/>
            <w:shd w:val="clear" w:color="auto" w:fill="auto"/>
          </w:tcPr>
          <w:p w:rsidR="00D35093" w:rsidRPr="00245D39" w:rsidRDefault="001B399B" w:rsidP="0054654B">
            <w:pPr>
              <w:jc w:val="both"/>
              <w:rPr>
                <w:sz w:val="21"/>
                <w:szCs w:val="21"/>
                <w:lang w:val="es-MX"/>
              </w:rPr>
            </w:pPr>
            <w:r w:rsidRPr="00245D39">
              <w:rPr>
                <w:sz w:val="21"/>
                <w:szCs w:val="21"/>
                <w:lang w:val="es-MX"/>
              </w:rPr>
              <w:t xml:space="preserve">1.5.2 </w:t>
            </w:r>
            <w:r w:rsidR="00C440CF" w:rsidRPr="00245D39">
              <w:rPr>
                <w:sz w:val="21"/>
                <w:szCs w:val="21"/>
                <w:lang w:val="es-MX"/>
              </w:rPr>
              <w:t>Representante Común</w:t>
            </w:r>
          </w:p>
        </w:tc>
        <w:tc>
          <w:tcPr>
            <w:tcW w:w="720" w:type="dxa"/>
          </w:tcPr>
          <w:p w:rsidR="00D35093" w:rsidRPr="00245D39" w:rsidRDefault="00D35093" w:rsidP="00A72D0C">
            <w:pPr>
              <w:rPr>
                <w:sz w:val="21"/>
                <w:szCs w:val="21"/>
                <w:lang w:val="es-MX"/>
              </w:rPr>
            </w:pPr>
          </w:p>
        </w:tc>
        <w:tc>
          <w:tcPr>
            <w:tcW w:w="720" w:type="dxa"/>
          </w:tcPr>
          <w:p w:rsidR="00D35093" w:rsidRPr="00245D39" w:rsidRDefault="00D35093" w:rsidP="00A72D0C">
            <w:pPr>
              <w:rPr>
                <w:sz w:val="21"/>
                <w:szCs w:val="21"/>
                <w:lang w:val="es-MX"/>
              </w:rPr>
            </w:pPr>
          </w:p>
        </w:tc>
        <w:tc>
          <w:tcPr>
            <w:tcW w:w="2040" w:type="dxa"/>
          </w:tcPr>
          <w:p w:rsidR="00D35093" w:rsidRPr="00245D39" w:rsidRDefault="00D35093" w:rsidP="00A72D0C">
            <w:pPr>
              <w:rPr>
                <w:sz w:val="21"/>
                <w:szCs w:val="21"/>
                <w:lang w:val="es-MX"/>
              </w:rPr>
            </w:pPr>
          </w:p>
        </w:tc>
      </w:tr>
    </w:tbl>
    <w:p w:rsidR="00FC0FE2" w:rsidRDefault="00FC0FE2" w:rsidP="00F717E3">
      <w:pPr>
        <w:jc w:val="both"/>
        <w:rPr>
          <w:b/>
          <w:bCs/>
          <w:sz w:val="21"/>
          <w:szCs w:val="21"/>
          <w:lang w:val="es-MX"/>
        </w:rPr>
      </w:pPr>
    </w:p>
    <w:p w:rsidR="000C03E7" w:rsidRDefault="000C03E7" w:rsidP="00F717E3">
      <w:pPr>
        <w:jc w:val="both"/>
        <w:rPr>
          <w:b/>
          <w:bCs/>
          <w:sz w:val="21"/>
          <w:szCs w:val="21"/>
          <w:lang w:val="es-MX"/>
        </w:rPr>
      </w:pPr>
    </w:p>
    <w:p w:rsidR="000C03E7" w:rsidRDefault="000C03E7" w:rsidP="00F717E3">
      <w:pPr>
        <w:jc w:val="both"/>
        <w:rPr>
          <w:b/>
          <w:bCs/>
          <w:sz w:val="21"/>
          <w:szCs w:val="21"/>
          <w:lang w:val="es-MX"/>
        </w:rPr>
      </w:pPr>
    </w:p>
    <w:p w:rsidR="000C03E7" w:rsidRPr="00245D39" w:rsidRDefault="000C03E7" w:rsidP="00F717E3">
      <w:pPr>
        <w:jc w:val="both"/>
        <w:rPr>
          <w:b/>
          <w:bCs/>
          <w:sz w:val="21"/>
          <w:szCs w:val="21"/>
          <w:lang w:val="es-MX"/>
        </w:rPr>
      </w:pPr>
    </w:p>
    <w:tbl>
      <w:tblPr>
        <w:tblW w:w="9638" w:type="dxa"/>
        <w:jc w:val="center"/>
        <w:tblBorders>
          <w:insideH w:val="single" w:sz="4" w:space="0" w:color="auto"/>
        </w:tblBorders>
        <w:tblLook w:val="0000" w:firstRow="0" w:lastRow="0" w:firstColumn="0" w:lastColumn="0" w:noHBand="0" w:noVBand="0"/>
      </w:tblPr>
      <w:tblGrid>
        <w:gridCol w:w="4819"/>
        <w:gridCol w:w="4819"/>
      </w:tblGrid>
      <w:tr w:rsidR="008372EF" w:rsidRPr="00245D39" w:rsidTr="00700B40">
        <w:trPr>
          <w:jc w:val="center"/>
        </w:trPr>
        <w:tc>
          <w:tcPr>
            <w:tcW w:w="4819" w:type="dxa"/>
          </w:tcPr>
          <w:p w:rsidR="003A119F" w:rsidRPr="00245D39" w:rsidRDefault="008372EF" w:rsidP="00F717E3">
            <w:pPr>
              <w:jc w:val="center"/>
              <w:rPr>
                <w:sz w:val="21"/>
                <w:szCs w:val="21"/>
                <w:lang w:val="es-MX"/>
              </w:rPr>
            </w:pPr>
            <w:r w:rsidRPr="00245D39">
              <w:rPr>
                <w:sz w:val="21"/>
                <w:szCs w:val="21"/>
                <w:lang w:val="es-MX"/>
              </w:rPr>
              <w:t>Apertura:</w:t>
            </w:r>
          </w:p>
          <w:p w:rsidR="003A119F" w:rsidRPr="00245D39" w:rsidRDefault="003A119F" w:rsidP="00F717E3">
            <w:pPr>
              <w:rPr>
                <w:sz w:val="21"/>
                <w:szCs w:val="21"/>
                <w:lang w:val="es-MX"/>
              </w:rPr>
            </w:pPr>
          </w:p>
          <w:p w:rsidR="008372EF" w:rsidRPr="00245D39" w:rsidRDefault="008372EF" w:rsidP="00F717E3">
            <w:pPr>
              <w:jc w:val="center"/>
              <w:rPr>
                <w:sz w:val="21"/>
                <w:szCs w:val="21"/>
                <w:lang w:val="es-MX"/>
              </w:rPr>
            </w:pPr>
            <w:r w:rsidRPr="00245D39">
              <w:rPr>
                <w:sz w:val="21"/>
                <w:szCs w:val="21"/>
                <w:lang w:val="es-MX"/>
              </w:rPr>
              <w:t>____________________________________</w:t>
            </w:r>
          </w:p>
          <w:p w:rsidR="008372EF" w:rsidRPr="00245D39" w:rsidRDefault="008372EF" w:rsidP="00F717E3">
            <w:pPr>
              <w:jc w:val="center"/>
              <w:rPr>
                <w:sz w:val="21"/>
                <w:szCs w:val="21"/>
                <w:lang w:val="es-MX"/>
              </w:rPr>
            </w:pPr>
            <w:r w:rsidRPr="00245D39">
              <w:rPr>
                <w:sz w:val="21"/>
                <w:szCs w:val="21"/>
                <w:lang w:val="es-MX"/>
              </w:rPr>
              <w:t>Nombre y firma</w:t>
            </w:r>
          </w:p>
          <w:p w:rsidR="008372EF" w:rsidRPr="00245D39" w:rsidRDefault="008372EF" w:rsidP="00F717E3">
            <w:pPr>
              <w:jc w:val="center"/>
              <w:rPr>
                <w:sz w:val="21"/>
                <w:szCs w:val="21"/>
                <w:lang w:val="es-MX"/>
              </w:rPr>
            </w:pPr>
            <w:r w:rsidRPr="00245D39">
              <w:rPr>
                <w:sz w:val="21"/>
                <w:szCs w:val="21"/>
                <w:lang w:val="es-MX"/>
              </w:rPr>
              <w:t>Universidad Veracruzana</w:t>
            </w:r>
          </w:p>
        </w:tc>
        <w:tc>
          <w:tcPr>
            <w:tcW w:w="4819" w:type="dxa"/>
          </w:tcPr>
          <w:p w:rsidR="003A119F" w:rsidRPr="00245D39" w:rsidRDefault="008372EF" w:rsidP="00F717E3">
            <w:pPr>
              <w:jc w:val="center"/>
              <w:rPr>
                <w:sz w:val="21"/>
                <w:szCs w:val="21"/>
                <w:lang w:val="es-MX"/>
              </w:rPr>
            </w:pPr>
            <w:r w:rsidRPr="00245D39">
              <w:rPr>
                <w:sz w:val="21"/>
                <w:szCs w:val="21"/>
                <w:lang w:val="es-MX"/>
              </w:rPr>
              <w:t>Apertura:</w:t>
            </w:r>
          </w:p>
          <w:p w:rsidR="00565A86" w:rsidRPr="00245D39" w:rsidRDefault="00565A86" w:rsidP="00F717E3">
            <w:pPr>
              <w:rPr>
                <w:sz w:val="21"/>
                <w:szCs w:val="21"/>
                <w:lang w:val="es-MX"/>
              </w:rPr>
            </w:pPr>
          </w:p>
          <w:p w:rsidR="008372EF" w:rsidRPr="00245D39" w:rsidRDefault="008372EF" w:rsidP="00F717E3">
            <w:pPr>
              <w:jc w:val="center"/>
              <w:rPr>
                <w:sz w:val="21"/>
                <w:szCs w:val="21"/>
                <w:lang w:val="es-MX"/>
              </w:rPr>
            </w:pPr>
            <w:r w:rsidRPr="00245D39">
              <w:rPr>
                <w:sz w:val="21"/>
                <w:szCs w:val="21"/>
                <w:lang w:val="es-MX"/>
              </w:rPr>
              <w:t>_____________________________________</w:t>
            </w:r>
          </w:p>
          <w:p w:rsidR="008372EF" w:rsidRPr="00245D39" w:rsidRDefault="008372EF" w:rsidP="00F717E3">
            <w:pPr>
              <w:jc w:val="center"/>
              <w:rPr>
                <w:sz w:val="21"/>
                <w:szCs w:val="21"/>
                <w:lang w:val="es-MX"/>
              </w:rPr>
            </w:pPr>
            <w:r w:rsidRPr="00245D39">
              <w:rPr>
                <w:sz w:val="21"/>
                <w:szCs w:val="21"/>
                <w:lang w:val="es-MX"/>
              </w:rPr>
              <w:t>Nombre y firma</w:t>
            </w:r>
          </w:p>
          <w:p w:rsidR="008372EF" w:rsidRPr="00245D39" w:rsidRDefault="008372EF" w:rsidP="00F717E3">
            <w:pPr>
              <w:jc w:val="center"/>
              <w:rPr>
                <w:sz w:val="21"/>
                <w:szCs w:val="21"/>
                <w:lang w:val="es-MX"/>
              </w:rPr>
            </w:pPr>
            <w:r w:rsidRPr="00245D39">
              <w:rPr>
                <w:sz w:val="21"/>
                <w:szCs w:val="21"/>
                <w:lang w:val="es-MX"/>
              </w:rPr>
              <w:t>Contraloría General</w:t>
            </w:r>
          </w:p>
        </w:tc>
      </w:tr>
    </w:tbl>
    <w:p w:rsidR="000F63AB" w:rsidRPr="00245D39" w:rsidRDefault="00FC0FE2" w:rsidP="00F717E3">
      <w:pPr>
        <w:pStyle w:val="Encabezado"/>
        <w:rPr>
          <w:sz w:val="21"/>
          <w:szCs w:val="21"/>
          <w:lang w:val="es-MX"/>
        </w:rPr>
      </w:pPr>
      <w:r w:rsidRPr="00245D39">
        <w:rPr>
          <w:b/>
          <w:sz w:val="21"/>
          <w:szCs w:val="21"/>
          <w:lang w:val="es-MX"/>
        </w:rPr>
        <w:t>Nota:</w:t>
      </w:r>
      <w:r w:rsidRPr="00245D39">
        <w:rPr>
          <w:sz w:val="21"/>
          <w:szCs w:val="21"/>
          <w:lang w:val="es-MX"/>
        </w:rPr>
        <w:t xml:space="preserve"> Esta hoja forma parte de la cédula de verificación de recepción de documentos.</w:t>
      </w:r>
    </w:p>
    <w:p w:rsidR="000F63AB" w:rsidRPr="00245D39" w:rsidRDefault="000F63AB" w:rsidP="00F717E3">
      <w:pPr>
        <w:pStyle w:val="Encabezado"/>
        <w:rPr>
          <w:bCs/>
          <w:sz w:val="21"/>
          <w:szCs w:val="21"/>
          <w:lang w:val="es-MX"/>
        </w:rPr>
      </w:pPr>
    </w:p>
    <w:p w:rsidR="00C73A47" w:rsidRPr="00245D39" w:rsidRDefault="00C73A47">
      <w:pPr>
        <w:rPr>
          <w:bCs/>
          <w:sz w:val="21"/>
          <w:szCs w:val="21"/>
          <w:lang w:val="es-MX"/>
        </w:rPr>
      </w:pPr>
      <w:r w:rsidRPr="00245D39">
        <w:rPr>
          <w:bCs/>
          <w:sz w:val="21"/>
          <w:szCs w:val="21"/>
          <w:lang w:val="es-MX"/>
        </w:rPr>
        <w:br w:type="page"/>
      </w:r>
    </w:p>
    <w:p w:rsidR="007B3DFA" w:rsidRPr="00245D39" w:rsidRDefault="007B3DFA" w:rsidP="00F717E3">
      <w:pPr>
        <w:pStyle w:val="Ttulo"/>
        <w:jc w:val="right"/>
        <w:rPr>
          <w:rFonts w:ascii="Times New Roman" w:hAnsi="Times New Roman"/>
          <w:sz w:val="21"/>
          <w:szCs w:val="21"/>
          <w:lang w:val="es-MX"/>
        </w:rPr>
      </w:pPr>
      <w:r w:rsidRPr="00245D39">
        <w:rPr>
          <w:rFonts w:ascii="Times New Roman" w:hAnsi="Times New Roman"/>
          <w:sz w:val="21"/>
          <w:szCs w:val="21"/>
          <w:lang w:val="es-MX"/>
        </w:rPr>
        <w:t xml:space="preserve">Anexo </w:t>
      </w:r>
      <w:r w:rsidR="00F36A81" w:rsidRPr="00245D39">
        <w:rPr>
          <w:rFonts w:ascii="Times New Roman" w:hAnsi="Times New Roman"/>
          <w:sz w:val="21"/>
          <w:szCs w:val="21"/>
          <w:lang w:val="es-MX"/>
        </w:rPr>
        <w:t>25</w:t>
      </w:r>
    </w:p>
    <w:p w:rsidR="007B3DFA" w:rsidRPr="00245D39" w:rsidRDefault="007B3DFA" w:rsidP="00F717E3">
      <w:pPr>
        <w:jc w:val="center"/>
        <w:rPr>
          <w:b/>
          <w:bCs/>
          <w:sz w:val="21"/>
          <w:szCs w:val="21"/>
          <w:lang w:val="es-MX"/>
        </w:rPr>
      </w:pPr>
    </w:p>
    <w:p w:rsidR="007B3DFA" w:rsidRPr="00245D39" w:rsidRDefault="007B3DFA" w:rsidP="00F717E3">
      <w:pPr>
        <w:jc w:val="center"/>
        <w:rPr>
          <w:b/>
          <w:bCs/>
          <w:sz w:val="21"/>
          <w:szCs w:val="21"/>
          <w:lang w:val="es-MX"/>
        </w:rPr>
      </w:pPr>
      <w:r w:rsidRPr="00245D39">
        <w:rPr>
          <w:b/>
          <w:bCs/>
          <w:sz w:val="21"/>
          <w:szCs w:val="21"/>
          <w:lang w:val="es-MX"/>
        </w:rPr>
        <w:t>Formato para formular preguntas</w:t>
      </w:r>
    </w:p>
    <w:p w:rsidR="007B3DFA" w:rsidRPr="00245D39" w:rsidRDefault="007B3DFA" w:rsidP="00F717E3">
      <w:pPr>
        <w:rPr>
          <w:sz w:val="21"/>
          <w:szCs w:val="21"/>
          <w:lang w:val="es-MX"/>
        </w:rPr>
      </w:pPr>
    </w:p>
    <w:p w:rsidR="00F06CD8" w:rsidRPr="00245D39" w:rsidRDefault="00F06CD8" w:rsidP="00F06CD8">
      <w:pPr>
        <w:pStyle w:val="Ttulo9"/>
        <w:spacing w:before="0" w:after="0"/>
        <w:rPr>
          <w:rFonts w:ascii="Times New Roman" w:hAnsi="Times New Roman" w:cs="Times New Roman"/>
          <w:b/>
          <w:sz w:val="21"/>
          <w:szCs w:val="21"/>
          <w:lang w:eastAsia="es-MX"/>
        </w:rPr>
      </w:pPr>
      <w:r w:rsidRPr="00245D39">
        <w:rPr>
          <w:rFonts w:ascii="Times New Roman" w:hAnsi="Times New Roman" w:cs="Times New Roman"/>
          <w:b/>
          <w:sz w:val="21"/>
          <w:szCs w:val="21"/>
          <w:lang w:eastAsia="es-MX"/>
        </w:rPr>
        <w:t>Mtra. Lizbeth Margarita Viveros Cancino</w:t>
      </w:r>
    </w:p>
    <w:p w:rsidR="00F06CD8" w:rsidRPr="00245D39" w:rsidRDefault="00F06CD8" w:rsidP="00F06CD8">
      <w:pPr>
        <w:rPr>
          <w:sz w:val="21"/>
          <w:szCs w:val="21"/>
          <w:lang w:val="es-MX"/>
        </w:rPr>
      </w:pPr>
      <w:r w:rsidRPr="00245D39">
        <w:rPr>
          <w:sz w:val="21"/>
          <w:szCs w:val="21"/>
          <w:lang w:val="es-MX"/>
        </w:rPr>
        <w:t>Secretaria de Administración y Finanzas</w:t>
      </w:r>
    </w:p>
    <w:p w:rsidR="007B3DFA" w:rsidRPr="00245D39" w:rsidRDefault="007B3DFA" w:rsidP="00F717E3">
      <w:pPr>
        <w:rPr>
          <w:sz w:val="21"/>
          <w:szCs w:val="21"/>
          <w:lang w:val="es-MX"/>
        </w:rPr>
      </w:pPr>
      <w:r w:rsidRPr="00245D39">
        <w:rPr>
          <w:sz w:val="21"/>
          <w:szCs w:val="21"/>
          <w:lang w:val="es-MX"/>
        </w:rPr>
        <w:t>Universidad Veracruzana</w:t>
      </w:r>
    </w:p>
    <w:p w:rsidR="007B3DFA" w:rsidRPr="00245D39" w:rsidRDefault="007B3DFA" w:rsidP="00F717E3">
      <w:pPr>
        <w:rPr>
          <w:sz w:val="21"/>
          <w:szCs w:val="21"/>
          <w:lang w:val="es-MX"/>
        </w:rPr>
      </w:pPr>
      <w:r w:rsidRPr="00245D39">
        <w:rPr>
          <w:sz w:val="21"/>
          <w:szCs w:val="21"/>
          <w:lang w:val="es-MX"/>
        </w:rPr>
        <w:t>Presente</w:t>
      </w:r>
    </w:p>
    <w:p w:rsidR="007B3DFA" w:rsidRPr="00245D39" w:rsidRDefault="007B3DFA" w:rsidP="00F717E3">
      <w:pPr>
        <w:jc w:val="center"/>
        <w:rPr>
          <w:sz w:val="21"/>
          <w:szCs w:val="21"/>
          <w:lang w:val="es-MX"/>
        </w:rPr>
      </w:pPr>
    </w:p>
    <w:p w:rsidR="007B3DFA" w:rsidRPr="00245D39" w:rsidRDefault="007B3DFA" w:rsidP="00F717E3">
      <w:pPr>
        <w:pStyle w:val="Textoindependiente"/>
        <w:rPr>
          <w:rFonts w:ascii="Times New Roman" w:hAnsi="Times New Roman" w:cs="Times New Roman"/>
          <w:sz w:val="21"/>
          <w:szCs w:val="21"/>
          <w:lang w:val="es-MX"/>
        </w:rPr>
      </w:pPr>
      <w:r w:rsidRPr="00245D39">
        <w:rPr>
          <w:rFonts w:ascii="Times New Roman" w:hAnsi="Times New Roman" w:cs="Times New Roman"/>
          <w:sz w:val="21"/>
          <w:szCs w:val="21"/>
          <w:lang w:val="es-MX"/>
        </w:rPr>
        <w:tab/>
        <w:t>Con respecto a la</w:t>
      </w:r>
      <w:r w:rsidR="005B7EA4" w:rsidRPr="00245D39">
        <w:rPr>
          <w:rFonts w:ascii="Times New Roman" w:hAnsi="Times New Roman" w:cs="Times New Roman"/>
          <w:sz w:val="21"/>
          <w:szCs w:val="21"/>
          <w:lang w:val="es-MX"/>
        </w:rPr>
        <w:t xml:space="preserve"> </w:t>
      </w:r>
      <w:r w:rsidR="00983061" w:rsidRPr="00245D39">
        <w:rPr>
          <w:rFonts w:ascii="Times New Roman" w:hAnsi="Times New Roman" w:cs="Times New Roman"/>
          <w:b/>
          <w:bCs/>
          <w:sz w:val="21"/>
          <w:szCs w:val="21"/>
          <w:lang w:val="es-MX"/>
        </w:rPr>
        <w:t>Licitación Pública</w:t>
      </w:r>
      <w:r w:rsidR="005B7EA4" w:rsidRPr="00245D39">
        <w:rPr>
          <w:rFonts w:ascii="Times New Roman" w:hAnsi="Times New Roman" w:cs="Times New Roman"/>
          <w:b/>
          <w:bCs/>
          <w:sz w:val="21"/>
          <w:szCs w:val="21"/>
          <w:lang w:val="es-MX"/>
        </w:rPr>
        <w:t xml:space="preserve"> </w:t>
      </w:r>
      <w:r w:rsidR="00983061" w:rsidRPr="00245D39">
        <w:rPr>
          <w:rFonts w:ascii="Times New Roman" w:hAnsi="Times New Roman" w:cs="Times New Roman"/>
          <w:b/>
          <w:bCs/>
          <w:sz w:val="21"/>
          <w:szCs w:val="21"/>
          <w:lang w:val="es-MX"/>
        </w:rPr>
        <w:t xml:space="preserve">Nacional </w:t>
      </w:r>
      <w:r w:rsidR="00C440CF" w:rsidRPr="00245D39">
        <w:rPr>
          <w:rFonts w:ascii="Times New Roman" w:hAnsi="Times New Roman" w:cs="Times New Roman"/>
          <w:b/>
          <w:bCs/>
          <w:sz w:val="21"/>
          <w:szCs w:val="21"/>
          <w:lang w:val="es-MX"/>
        </w:rPr>
        <w:t>número UV-LPN-930019999-001</w:t>
      </w:r>
      <w:r w:rsidR="00190A1C" w:rsidRPr="00245D39">
        <w:rPr>
          <w:rFonts w:ascii="Times New Roman" w:hAnsi="Times New Roman" w:cs="Times New Roman"/>
          <w:b/>
          <w:bCs/>
          <w:sz w:val="21"/>
          <w:szCs w:val="21"/>
          <w:lang w:val="es-MX"/>
        </w:rPr>
        <w:t>-2024</w:t>
      </w:r>
      <w:r w:rsidR="00983061" w:rsidRPr="00245D39">
        <w:rPr>
          <w:rFonts w:ascii="Times New Roman" w:hAnsi="Times New Roman" w:cs="Times New Roman"/>
          <w:b/>
          <w:bCs/>
          <w:sz w:val="21"/>
          <w:szCs w:val="21"/>
          <w:lang w:val="es-MX"/>
        </w:rPr>
        <w:t xml:space="preserve"> relativa a la Contratación del Suministro de Medicamentos para los Derechohabientes de las </w:t>
      </w:r>
      <w:r w:rsidR="00BF0894" w:rsidRPr="00245D39">
        <w:rPr>
          <w:rFonts w:ascii="Times New Roman" w:hAnsi="Times New Roman" w:cs="Times New Roman"/>
          <w:b/>
          <w:bCs/>
          <w:sz w:val="21"/>
          <w:szCs w:val="21"/>
          <w:lang w:val="es-MX"/>
        </w:rPr>
        <w:t>Regiones Xalapa</w:t>
      </w:r>
      <w:r w:rsidR="00983061" w:rsidRPr="00245D39">
        <w:rPr>
          <w:rFonts w:ascii="Times New Roman" w:hAnsi="Times New Roman" w:cs="Times New Roman"/>
          <w:b/>
          <w:bCs/>
          <w:sz w:val="21"/>
          <w:szCs w:val="21"/>
          <w:lang w:val="es-MX"/>
        </w:rPr>
        <w:t xml:space="preserve">, </w:t>
      </w:r>
      <w:r w:rsidR="00983061" w:rsidRPr="00245D39">
        <w:rPr>
          <w:rFonts w:ascii="Times New Roman" w:hAnsi="Times New Roman" w:cs="Times New Roman"/>
          <w:b/>
          <w:sz w:val="21"/>
          <w:szCs w:val="21"/>
          <w:lang w:val="es-MX"/>
        </w:rPr>
        <w:t>Veracruz</w:t>
      </w:r>
      <w:r w:rsidR="00983061" w:rsidRPr="00245D39">
        <w:rPr>
          <w:rFonts w:ascii="Times New Roman" w:hAnsi="Times New Roman" w:cs="Times New Roman"/>
          <w:b/>
          <w:bCs/>
          <w:sz w:val="21"/>
          <w:szCs w:val="21"/>
          <w:lang w:val="es-MX"/>
        </w:rPr>
        <w:t>, Orizaba-Córdoba, Poza Rica-Tuxpan y Coatzacoalcos-Minatitlán de la Universidad Veracruzana, mediante la modalidad contrato abierto</w:t>
      </w:r>
      <w:r w:rsidRPr="00245D39">
        <w:rPr>
          <w:rFonts w:ascii="Times New Roman" w:hAnsi="Times New Roman" w:cs="Times New Roman"/>
          <w:bCs/>
          <w:sz w:val="21"/>
          <w:szCs w:val="21"/>
          <w:lang w:val="es-MX"/>
        </w:rPr>
        <w:t xml:space="preserve">, </w:t>
      </w:r>
      <w:r w:rsidRPr="00245D39">
        <w:rPr>
          <w:rFonts w:ascii="Times New Roman" w:hAnsi="Times New Roman" w:cs="Times New Roman"/>
          <w:sz w:val="21"/>
          <w:szCs w:val="21"/>
          <w:lang w:val="es-MX"/>
        </w:rPr>
        <w:t>me permito presentar las preguntas siguientes para la junta de aclaraciones:</w:t>
      </w:r>
    </w:p>
    <w:p w:rsidR="007B3DFA" w:rsidRPr="00245D39" w:rsidRDefault="007B3DFA" w:rsidP="00F717E3">
      <w:pPr>
        <w:pStyle w:val="Textoindependiente"/>
        <w:rPr>
          <w:rFonts w:ascii="Times New Roman" w:hAnsi="Times New Roman" w:cs="Times New Roman"/>
          <w:sz w:val="21"/>
          <w:szCs w:val="21"/>
          <w:lang w:val="es-MX"/>
        </w:rPr>
      </w:pPr>
    </w:p>
    <w:p w:rsidR="007B3DFA" w:rsidRPr="00245D39" w:rsidRDefault="007B3DFA" w:rsidP="00F717E3">
      <w:pPr>
        <w:jc w:val="both"/>
        <w:rPr>
          <w:sz w:val="21"/>
          <w:szCs w:val="21"/>
          <w:lang w:val="es-MX"/>
        </w:rPr>
      </w:pPr>
      <w:r w:rsidRPr="00245D39">
        <w:rPr>
          <w:sz w:val="21"/>
          <w:szCs w:val="21"/>
          <w:lang w:val="es-MX"/>
        </w:rPr>
        <w:t>1. Preguntas legales, administrativas y económicas:</w:t>
      </w:r>
    </w:p>
    <w:p w:rsidR="007B3DFA" w:rsidRPr="00245D39" w:rsidRDefault="007B3DFA" w:rsidP="00F717E3">
      <w:pPr>
        <w:jc w:val="both"/>
        <w:rPr>
          <w:sz w:val="21"/>
          <w:szCs w:val="21"/>
          <w:lang w:val="es-MX"/>
        </w:rPr>
      </w:pPr>
    </w:p>
    <w:p w:rsidR="007B3DFA" w:rsidRPr="00245D39" w:rsidRDefault="007B3DFA" w:rsidP="00F717E3">
      <w:pPr>
        <w:jc w:val="both"/>
        <w:rPr>
          <w:sz w:val="21"/>
          <w:szCs w:val="21"/>
          <w:lang w:val="es-MX"/>
        </w:rPr>
      </w:pPr>
    </w:p>
    <w:p w:rsidR="007B3DFA" w:rsidRPr="00245D39" w:rsidRDefault="007B3DFA" w:rsidP="00F717E3">
      <w:pPr>
        <w:jc w:val="both"/>
        <w:rPr>
          <w:sz w:val="21"/>
          <w:szCs w:val="21"/>
          <w:lang w:val="es-MX"/>
        </w:rPr>
      </w:pPr>
      <w:r w:rsidRPr="00245D39">
        <w:rPr>
          <w:sz w:val="21"/>
          <w:szCs w:val="21"/>
          <w:lang w:val="es-MX"/>
        </w:rPr>
        <w:t>2. Preguntas Técnicas:</w:t>
      </w:r>
    </w:p>
    <w:p w:rsidR="007B3DFA" w:rsidRPr="00245D39" w:rsidRDefault="00E7774C" w:rsidP="00F717E3">
      <w:pPr>
        <w:jc w:val="both"/>
        <w:rPr>
          <w:sz w:val="21"/>
          <w:szCs w:val="21"/>
          <w:lang w:val="es-MX"/>
        </w:rPr>
      </w:pPr>
      <w:r w:rsidRPr="00245D39">
        <w:rPr>
          <w:sz w:val="21"/>
          <w:szCs w:val="21"/>
          <w:lang w:val="es-MX"/>
        </w:rPr>
        <w:t xml:space="preserve">Región y </w:t>
      </w:r>
      <w:r w:rsidR="00344205">
        <w:rPr>
          <w:sz w:val="21"/>
          <w:szCs w:val="21"/>
          <w:lang w:val="es-MX"/>
        </w:rPr>
        <w:t>Lote</w:t>
      </w:r>
      <w:r w:rsidRPr="00245D39">
        <w:rPr>
          <w:sz w:val="21"/>
          <w:szCs w:val="21"/>
          <w:lang w:val="es-MX"/>
        </w:rPr>
        <w:t>____________</w:t>
      </w:r>
    </w:p>
    <w:p w:rsidR="00E7774C" w:rsidRPr="00245D39" w:rsidRDefault="00E7774C" w:rsidP="00F717E3">
      <w:pPr>
        <w:jc w:val="both"/>
        <w:rPr>
          <w:sz w:val="21"/>
          <w:szCs w:val="21"/>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2293"/>
        <w:gridCol w:w="1546"/>
        <w:gridCol w:w="1398"/>
        <w:gridCol w:w="1552"/>
        <w:gridCol w:w="1405"/>
      </w:tblGrid>
      <w:tr w:rsidR="00335D59" w:rsidRPr="00245D39" w:rsidTr="005B7EA4">
        <w:tc>
          <w:tcPr>
            <w:tcW w:w="511" w:type="dxa"/>
            <w:shd w:val="clear" w:color="auto" w:fill="D9D9D9" w:themeFill="background1" w:themeFillShade="D9"/>
            <w:vAlign w:val="center"/>
          </w:tcPr>
          <w:p w:rsidR="00335D59" w:rsidRPr="00245D39" w:rsidRDefault="00335D59" w:rsidP="00F717E3">
            <w:pPr>
              <w:jc w:val="center"/>
              <w:rPr>
                <w:b/>
                <w:sz w:val="21"/>
                <w:szCs w:val="21"/>
                <w:lang w:val="es-MX"/>
              </w:rPr>
            </w:pPr>
            <w:r w:rsidRPr="00245D39">
              <w:rPr>
                <w:b/>
                <w:sz w:val="21"/>
                <w:szCs w:val="21"/>
                <w:lang w:val="es-MX"/>
              </w:rPr>
              <w:t>No.</w:t>
            </w:r>
          </w:p>
        </w:tc>
        <w:tc>
          <w:tcPr>
            <w:tcW w:w="2324" w:type="dxa"/>
            <w:shd w:val="clear" w:color="auto" w:fill="D9D9D9" w:themeFill="background1" w:themeFillShade="D9"/>
            <w:vAlign w:val="center"/>
          </w:tcPr>
          <w:p w:rsidR="00335D59" w:rsidRPr="00245D39" w:rsidRDefault="00335D59" w:rsidP="00F717E3">
            <w:pPr>
              <w:jc w:val="center"/>
              <w:rPr>
                <w:b/>
                <w:sz w:val="21"/>
                <w:szCs w:val="21"/>
                <w:lang w:val="es-MX"/>
              </w:rPr>
            </w:pPr>
            <w:r w:rsidRPr="00245D39">
              <w:rPr>
                <w:b/>
                <w:sz w:val="21"/>
                <w:szCs w:val="21"/>
                <w:lang w:val="es-MX"/>
              </w:rPr>
              <w:t>Medicamento</w:t>
            </w:r>
          </w:p>
        </w:tc>
        <w:tc>
          <w:tcPr>
            <w:tcW w:w="1560" w:type="dxa"/>
            <w:shd w:val="clear" w:color="auto" w:fill="D9D9D9" w:themeFill="background1" w:themeFillShade="D9"/>
            <w:vAlign w:val="center"/>
          </w:tcPr>
          <w:p w:rsidR="00335D59" w:rsidRPr="00245D39" w:rsidRDefault="00335D59" w:rsidP="00F717E3">
            <w:pPr>
              <w:jc w:val="center"/>
              <w:rPr>
                <w:b/>
                <w:sz w:val="21"/>
                <w:szCs w:val="21"/>
                <w:lang w:val="es-MX"/>
              </w:rPr>
            </w:pPr>
            <w:r w:rsidRPr="00245D39">
              <w:rPr>
                <w:b/>
                <w:sz w:val="21"/>
                <w:szCs w:val="21"/>
                <w:lang w:val="es-MX"/>
              </w:rPr>
              <w:t>Nombre Comercial</w:t>
            </w:r>
          </w:p>
        </w:tc>
        <w:tc>
          <w:tcPr>
            <w:tcW w:w="1417" w:type="dxa"/>
            <w:shd w:val="clear" w:color="auto" w:fill="D9D9D9" w:themeFill="background1" w:themeFillShade="D9"/>
            <w:vAlign w:val="center"/>
          </w:tcPr>
          <w:p w:rsidR="00335D59" w:rsidRPr="00245D39" w:rsidRDefault="00335D59" w:rsidP="00F717E3">
            <w:pPr>
              <w:jc w:val="center"/>
              <w:rPr>
                <w:b/>
                <w:sz w:val="21"/>
                <w:szCs w:val="21"/>
                <w:lang w:val="es-MX"/>
              </w:rPr>
            </w:pPr>
            <w:r w:rsidRPr="00245D39">
              <w:rPr>
                <w:b/>
                <w:sz w:val="21"/>
                <w:szCs w:val="21"/>
                <w:lang w:val="es-MX"/>
              </w:rPr>
              <w:t>Unidad</w:t>
            </w:r>
          </w:p>
        </w:tc>
        <w:tc>
          <w:tcPr>
            <w:tcW w:w="1559" w:type="dxa"/>
            <w:shd w:val="clear" w:color="auto" w:fill="D9D9D9" w:themeFill="background1" w:themeFillShade="D9"/>
            <w:vAlign w:val="center"/>
          </w:tcPr>
          <w:p w:rsidR="00335D59" w:rsidRPr="00245D39" w:rsidRDefault="00335D59" w:rsidP="00F717E3">
            <w:pPr>
              <w:jc w:val="center"/>
              <w:rPr>
                <w:b/>
                <w:sz w:val="21"/>
                <w:szCs w:val="21"/>
                <w:lang w:val="es-MX"/>
              </w:rPr>
            </w:pPr>
            <w:r w:rsidRPr="00245D39">
              <w:rPr>
                <w:b/>
                <w:sz w:val="21"/>
                <w:szCs w:val="21"/>
                <w:lang w:val="es-MX"/>
              </w:rPr>
              <w:t>Presentación</w:t>
            </w:r>
          </w:p>
        </w:tc>
        <w:tc>
          <w:tcPr>
            <w:tcW w:w="1418" w:type="dxa"/>
            <w:shd w:val="clear" w:color="auto" w:fill="D9D9D9" w:themeFill="background1" w:themeFillShade="D9"/>
            <w:vAlign w:val="center"/>
          </w:tcPr>
          <w:p w:rsidR="00335D59" w:rsidRPr="00245D39" w:rsidRDefault="00335D59" w:rsidP="00F717E3">
            <w:pPr>
              <w:jc w:val="center"/>
              <w:rPr>
                <w:b/>
                <w:sz w:val="21"/>
                <w:szCs w:val="21"/>
                <w:lang w:val="es-MX"/>
              </w:rPr>
            </w:pPr>
            <w:r w:rsidRPr="00245D39">
              <w:rPr>
                <w:b/>
                <w:sz w:val="21"/>
                <w:szCs w:val="21"/>
                <w:lang w:val="es-MX"/>
              </w:rPr>
              <w:t>Registro Sanitario</w:t>
            </w:r>
          </w:p>
        </w:tc>
      </w:tr>
      <w:tr w:rsidR="00335D59" w:rsidRPr="00245D39" w:rsidTr="00335D59">
        <w:trPr>
          <w:trHeight w:val="1192"/>
        </w:trPr>
        <w:tc>
          <w:tcPr>
            <w:tcW w:w="511" w:type="dxa"/>
            <w:shd w:val="clear" w:color="auto" w:fill="auto"/>
          </w:tcPr>
          <w:p w:rsidR="00335D59" w:rsidRPr="00245D39" w:rsidRDefault="00335D59" w:rsidP="00F717E3">
            <w:pPr>
              <w:jc w:val="both"/>
              <w:rPr>
                <w:sz w:val="21"/>
                <w:szCs w:val="21"/>
                <w:lang w:val="es-MX"/>
              </w:rPr>
            </w:pPr>
          </w:p>
        </w:tc>
        <w:tc>
          <w:tcPr>
            <w:tcW w:w="2324" w:type="dxa"/>
            <w:shd w:val="clear" w:color="auto" w:fill="auto"/>
          </w:tcPr>
          <w:p w:rsidR="00335D59" w:rsidRPr="00245D39" w:rsidRDefault="00335D59" w:rsidP="00F717E3">
            <w:pPr>
              <w:jc w:val="both"/>
              <w:rPr>
                <w:sz w:val="21"/>
                <w:szCs w:val="21"/>
                <w:lang w:val="es-MX"/>
              </w:rPr>
            </w:pPr>
          </w:p>
        </w:tc>
        <w:tc>
          <w:tcPr>
            <w:tcW w:w="1560" w:type="dxa"/>
            <w:shd w:val="clear" w:color="auto" w:fill="auto"/>
          </w:tcPr>
          <w:p w:rsidR="00335D59" w:rsidRPr="00245D39" w:rsidRDefault="00335D59" w:rsidP="00F717E3">
            <w:pPr>
              <w:jc w:val="both"/>
              <w:rPr>
                <w:sz w:val="21"/>
                <w:szCs w:val="21"/>
                <w:lang w:val="es-MX"/>
              </w:rPr>
            </w:pPr>
          </w:p>
        </w:tc>
        <w:tc>
          <w:tcPr>
            <w:tcW w:w="1417" w:type="dxa"/>
            <w:shd w:val="clear" w:color="auto" w:fill="auto"/>
          </w:tcPr>
          <w:p w:rsidR="00335D59" w:rsidRPr="00245D39" w:rsidRDefault="00335D59" w:rsidP="00F717E3">
            <w:pPr>
              <w:jc w:val="both"/>
              <w:rPr>
                <w:sz w:val="21"/>
                <w:szCs w:val="21"/>
                <w:lang w:val="es-MX"/>
              </w:rPr>
            </w:pPr>
          </w:p>
        </w:tc>
        <w:tc>
          <w:tcPr>
            <w:tcW w:w="1559" w:type="dxa"/>
            <w:shd w:val="clear" w:color="auto" w:fill="auto"/>
          </w:tcPr>
          <w:p w:rsidR="00335D59" w:rsidRPr="00245D39" w:rsidRDefault="00335D59" w:rsidP="00F717E3">
            <w:pPr>
              <w:jc w:val="both"/>
              <w:rPr>
                <w:sz w:val="21"/>
                <w:szCs w:val="21"/>
                <w:lang w:val="es-MX"/>
              </w:rPr>
            </w:pPr>
          </w:p>
        </w:tc>
        <w:tc>
          <w:tcPr>
            <w:tcW w:w="1418" w:type="dxa"/>
            <w:shd w:val="clear" w:color="auto" w:fill="auto"/>
          </w:tcPr>
          <w:p w:rsidR="00335D59" w:rsidRPr="00245D39" w:rsidRDefault="00335D59" w:rsidP="00F717E3">
            <w:pPr>
              <w:jc w:val="both"/>
              <w:rPr>
                <w:sz w:val="21"/>
                <w:szCs w:val="21"/>
                <w:lang w:val="es-MX"/>
              </w:rPr>
            </w:pPr>
          </w:p>
        </w:tc>
      </w:tr>
    </w:tbl>
    <w:p w:rsidR="007B3DFA" w:rsidRPr="00245D39" w:rsidRDefault="007B3DFA" w:rsidP="00F717E3">
      <w:pPr>
        <w:jc w:val="both"/>
        <w:rPr>
          <w:sz w:val="21"/>
          <w:szCs w:val="21"/>
          <w:lang w:val="es-MX"/>
        </w:rPr>
      </w:pPr>
    </w:p>
    <w:p w:rsidR="007B3DFA" w:rsidRPr="00245D39" w:rsidRDefault="007B3DFA" w:rsidP="00F717E3">
      <w:pPr>
        <w:jc w:val="both"/>
        <w:rPr>
          <w:sz w:val="21"/>
          <w:szCs w:val="21"/>
          <w:lang w:val="es-MX"/>
        </w:rPr>
      </w:pPr>
      <w:r w:rsidRPr="00245D39">
        <w:rPr>
          <w:sz w:val="21"/>
          <w:szCs w:val="21"/>
          <w:lang w:val="es-MX"/>
        </w:rPr>
        <w:t>Formular preguntas técnicas:</w:t>
      </w:r>
    </w:p>
    <w:p w:rsidR="007B3DFA" w:rsidRPr="00245D39" w:rsidRDefault="007B3DFA" w:rsidP="00F717E3">
      <w:pPr>
        <w:jc w:val="both"/>
        <w:rPr>
          <w:sz w:val="21"/>
          <w:szCs w:val="21"/>
          <w:lang w:val="es-MX"/>
        </w:rPr>
      </w:pPr>
    </w:p>
    <w:p w:rsidR="005B7EA4" w:rsidRPr="00245D39" w:rsidRDefault="005B7EA4" w:rsidP="005B7EA4">
      <w:pPr>
        <w:jc w:val="center"/>
        <w:rPr>
          <w:rFonts w:eastAsia="Calibri"/>
          <w:color w:val="000000" w:themeColor="text1"/>
          <w:sz w:val="21"/>
          <w:szCs w:val="21"/>
        </w:rPr>
      </w:pPr>
      <w:r w:rsidRPr="00245D39">
        <w:rPr>
          <w:rFonts w:eastAsia="Calibri"/>
          <w:color w:val="000000" w:themeColor="text1"/>
          <w:sz w:val="21"/>
          <w:szCs w:val="21"/>
        </w:rPr>
        <w:t>(Lugar y Fecha)</w:t>
      </w:r>
    </w:p>
    <w:p w:rsidR="005B7EA4" w:rsidRPr="00245D39" w:rsidRDefault="005B7EA4" w:rsidP="005B7EA4">
      <w:pPr>
        <w:jc w:val="center"/>
        <w:rPr>
          <w:rFonts w:eastAsia="Calibri"/>
          <w:color w:val="000000" w:themeColor="text1"/>
          <w:sz w:val="21"/>
          <w:szCs w:val="21"/>
        </w:rPr>
      </w:pPr>
      <w:r w:rsidRPr="00245D39">
        <w:rPr>
          <w:rFonts w:eastAsia="Calibri"/>
          <w:color w:val="000000" w:themeColor="text1"/>
          <w:sz w:val="21"/>
          <w:szCs w:val="21"/>
        </w:rPr>
        <w:t>A T E N T A M E N T E.</w:t>
      </w:r>
    </w:p>
    <w:p w:rsidR="005B7EA4" w:rsidRPr="00245D39" w:rsidRDefault="005B7EA4" w:rsidP="005B7EA4">
      <w:pPr>
        <w:jc w:val="center"/>
        <w:rPr>
          <w:rFonts w:eastAsia="Calibri"/>
          <w:b/>
          <w:bCs/>
          <w:color w:val="000000" w:themeColor="text1"/>
          <w:sz w:val="21"/>
          <w:szCs w:val="21"/>
        </w:rPr>
      </w:pPr>
      <w:r w:rsidRPr="00245D39">
        <w:rPr>
          <w:rFonts w:eastAsia="Calibri"/>
          <w:color w:val="000000" w:themeColor="text1"/>
          <w:sz w:val="21"/>
          <w:szCs w:val="21"/>
        </w:rPr>
        <w:t>Representante Legal de la Empresa.</w:t>
      </w:r>
    </w:p>
    <w:p w:rsidR="005B7EA4" w:rsidRPr="00245D39" w:rsidRDefault="005B7EA4" w:rsidP="00F717E3">
      <w:pPr>
        <w:jc w:val="both"/>
        <w:rPr>
          <w:sz w:val="21"/>
          <w:szCs w:val="21"/>
          <w:lang w:val="es-MX"/>
        </w:rPr>
      </w:pPr>
    </w:p>
    <w:p w:rsidR="007B3DFA" w:rsidRPr="00245D39" w:rsidRDefault="007B3DFA" w:rsidP="00F717E3">
      <w:pPr>
        <w:jc w:val="both"/>
        <w:rPr>
          <w:sz w:val="21"/>
          <w:szCs w:val="21"/>
          <w:lang w:val="es-MX"/>
        </w:rPr>
      </w:pPr>
    </w:p>
    <w:p w:rsidR="007B3DFA" w:rsidRPr="00245D39" w:rsidRDefault="007B3DFA" w:rsidP="00F717E3">
      <w:pPr>
        <w:jc w:val="both"/>
        <w:rPr>
          <w:sz w:val="21"/>
          <w:szCs w:val="21"/>
          <w:lang w:val="es-MX"/>
        </w:rPr>
      </w:pPr>
    </w:p>
    <w:p w:rsidR="007B3DFA" w:rsidRPr="00245D39" w:rsidRDefault="007B3DFA" w:rsidP="00F717E3">
      <w:pPr>
        <w:jc w:val="both"/>
        <w:rPr>
          <w:sz w:val="21"/>
          <w:szCs w:val="21"/>
          <w:lang w:val="es-MX"/>
        </w:rPr>
      </w:pPr>
    </w:p>
    <w:p w:rsidR="007B3DFA" w:rsidRPr="00245D39" w:rsidRDefault="007B3DFA" w:rsidP="00F717E3">
      <w:pPr>
        <w:rPr>
          <w:sz w:val="21"/>
          <w:szCs w:val="21"/>
          <w:lang w:val="es-MX"/>
        </w:rPr>
      </w:pPr>
    </w:p>
    <w:p w:rsidR="00F86B84" w:rsidRPr="00245D39" w:rsidRDefault="00F86B84" w:rsidP="00F717E3">
      <w:pPr>
        <w:rPr>
          <w:sz w:val="21"/>
          <w:szCs w:val="21"/>
          <w:lang w:val="es-MX"/>
        </w:rPr>
      </w:pPr>
    </w:p>
    <w:p w:rsidR="007B3DFA" w:rsidRPr="00245D39" w:rsidRDefault="007B3DFA" w:rsidP="00F717E3">
      <w:pPr>
        <w:rPr>
          <w:b/>
          <w:sz w:val="21"/>
          <w:szCs w:val="21"/>
          <w:lang w:val="es-MX"/>
        </w:rPr>
      </w:pPr>
      <w:r w:rsidRPr="00245D39">
        <w:rPr>
          <w:b/>
          <w:sz w:val="21"/>
          <w:szCs w:val="21"/>
          <w:lang w:val="es-MX"/>
        </w:rPr>
        <w:t>Notas:</w:t>
      </w:r>
    </w:p>
    <w:p w:rsidR="007B3DFA" w:rsidRPr="00245D39" w:rsidRDefault="007B3DFA" w:rsidP="00F717E3">
      <w:pPr>
        <w:pStyle w:val="Piedepgina"/>
        <w:numPr>
          <w:ilvl w:val="0"/>
          <w:numId w:val="1"/>
        </w:numPr>
        <w:tabs>
          <w:tab w:val="clear" w:pos="4419"/>
          <w:tab w:val="clear" w:pos="8838"/>
        </w:tabs>
        <w:jc w:val="both"/>
        <w:rPr>
          <w:sz w:val="21"/>
          <w:szCs w:val="21"/>
          <w:lang w:val="es-MX"/>
        </w:rPr>
      </w:pPr>
      <w:r w:rsidRPr="00245D39">
        <w:rPr>
          <w:sz w:val="21"/>
          <w:szCs w:val="21"/>
          <w:lang w:val="es-MX"/>
        </w:rPr>
        <w:t>Las preguntas legales, administrativas, técnicas y económicas deberán formularse en forma clara y precisa.</w:t>
      </w:r>
    </w:p>
    <w:p w:rsidR="00566B9B" w:rsidRPr="00245D39" w:rsidRDefault="007B3DFA" w:rsidP="00683172">
      <w:pPr>
        <w:pStyle w:val="Piedepgina"/>
        <w:numPr>
          <w:ilvl w:val="0"/>
          <w:numId w:val="1"/>
        </w:numPr>
        <w:tabs>
          <w:tab w:val="clear" w:pos="4419"/>
          <w:tab w:val="clear" w:pos="8838"/>
        </w:tabs>
        <w:jc w:val="both"/>
        <w:rPr>
          <w:b/>
          <w:bCs/>
          <w:sz w:val="21"/>
          <w:szCs w:val="21"/>
          <w:lang w:val="es-MX"/>
        </w:rPr>
      </w:pPr>
      <w:r w:rsidRPr="00245D39">
        <w:rPr>
          <w:bCs/>
          <w:sz w:val="21"/>
          <w:szCs w:val="21"/>
          <w:lang w:val="es-MX"/>
        </w:rPr>
        <w:t>Se deberán</w:t>
      </w:r>
      <w:r w:rsidR="00677846" w:rsidRPr="00245D39">
        <w:rPr>
          <w:bCs/>
          <w:sz w:val="21"/>
          <w:szCs w:val="21"/>
          <w:lang w:val="es-MX"/>
        </w:rPr>
        <w:t xml:space="preserve"> </w:t>
      </w:r>
      <w:r w:rsidRPr="00245D39">
        <w:rPr>
          <w:bCs/>
          <w:sz w:val="21"/>
          <w:szCs w:val="21"/>
          <w:lang w:val="es-MX"/>
        </w:rPr>
        <w:t>enviar por separado las preguntas administrativas, legales, técnicas y económicas.</w:t>
      </w:r>
    </w:p>
    <w:p w:rsidR="00566B9B" w:rsidRPr="00245D39" w:rsidRDefault="00566B9B" w:rsidP="00F717E3">
      <w:pPr>
        <w:pStyle w:val="Ttulo"/>
        <w:jc w:val="left"/>
        <w:rPr>
          <w:rFonts w:ascii="Times New Roman" w:hAnsi="Times New Roman"/>
          <w:sz w:val="21"/>
          <w:szCs w:val="21"/>
          <w:lang w:val="es-MX"/>
        </w:rPr>
      </w:pPr>
    </w:p>
    <w:p w:rsidR="00C73A47" w:rsidRPr="00245D39" w:rsidRDefault="00C73A47">
      <w:pPr>
        <w:rPr>
          <w:b/>
          <w:bCs/>
          <w:sz w:val="21"/>
          <w:szCs w:val="21"/>
          <w:lang w:val="es-MX"/>
        </w:rPr>
      </w:pPr>
      <w:r w:rsidRPr="00245D39">
        <w:rPr>
          <w:sz w:val="21"/>
          <w:szCs w:val="21"/>
          <w:lang w:val="es-MX"/>
        </w:rPr>
        <w:br w:type="page"/>
      </w:r>
    </w:p>
    <w:p w:rsidR="00205D2F" w:rsidRPr="00245D39" w:rsidRDefault="00205D2F" w:rsidP="00C73A47">
      <w:pPr>
        <w:pStyle w:val="Ttulo6"/>
        <w:numPr>
          <w:ilvl w:val="0"/>
          <w:numId w:val="0"/>
        </w:numPr>
        <w:jc w:val="right"/>
        <w:rPr>
          <w:rFonts w:ascii="Times New Roman" w:hAnsi="Times New Roman" w:cs="Times New Roman"/>
          <w:b w:val="0"/>
          <w:bCs w:val="0"/>
          <w:sz w:val="21"/>
          <w:szCs w:val="21"/>
        </w:rPr>
      </w:pPr>
      <w:r w:rsidRPr="00245D39">
        <w:rPr>
          <w:rFonts w:ascii="Times New Roman" w:hAnsi="Times New Roman" w:cs="Times New Roman"/>
          <w:sz w:val="21"/>
          <w:szCs w:val="21"/>
        </w:rPr>
        <w:t>Anexo 26</w:t>
      </w:r>
    </w:p>
    <w:p w:rsidR="00205D2F" w:rsidRPr="00245D39" w:rsidRDefault="00205D2F" w:rsidP="00C73A47">
      <w:pPr>
        <w:pStyle w:val="Ttulo"/>
        <w:jc w:val="right"/>
        <w:rPr>
          <w:rFonts w:ascii="Times New Roman" w:hAnsi="Times New Roman"/>
          <w:sz w:val="21"/>
          <w:szCs w:val="21"/>
          <w:lang w:val="es-MX"/>
        </w:rPr>
      </w:pPr>
    </w:p>
    <w:p w:rsidR="00205D2F" w:rsidRPr="00245D39" w:rsidRDefault="00205D2F" w:rsidP="00C73A47">
      <w:pPr>
        <w:jc w:val="center"/>
        <w:rPr>
          <w:b/>
          <w:sz w:val="21"/>
          <w:szCs w:val="21"/>
          <w:lang w:val="es-MX"/>
        </w:rPr>
      </w:pPr>
      <w:r w:rsidRPr="00245D39">
        <w:rPr>
          <w:b/>
          <w:sz w:val="21"/>
          <w:szCs w:val="21"/>
          <w:lang w:val="es-MX"/>
        </w:rPr>
        <w:t xml:space="preserve">RESPONSIVA Y COMPROMISO DE CONFIDENCIALIDAD </w:t>
      </w:r>
    </w:p>
    <w:p w:rsidR="00205D2F" w:rsidRPr="00245D39" w:rsidRDefault="00205D2F" w:rsidP="00C73A47">
      <w:pPr>
        <w:jc w:val="both"/>
        <w:rPr>
          <w:sz w:val="21"/>
          <w:szCs w:val="21"/>
          <w:lang w:val="es-MX"/>
        </w:rPr>
      </w:pPr>
    </w:p>
    <w:p w:rsidR="00205D2F" w:rsidRPr="00245D39" w:rsidRDefault="00205D2F" w:rsidP="00C73A47">
      <w:pPr>
        <w:jc w:val="both"/>
        <w:rPr>
          <w:sz w:val="21"/>
          <w:szCs w:val="21"/>
          <w:lang w:val="es-MX"/>
        </w:rPr>
      </w:pPr>
      <w:r w:rsidRPr="00245D39">
        <w:rPr>
          <w:sz w:val="21"/>
          <w:szCs w:val="21"/>
          <w:lang w:val="es-MX"/>
        </w:rPr>
        <w:t xml:space="preserve">Indicar el nombre de la empresa </w:t>
      </w:r>
    </w:p>
    <w:p w:rsidR="00205D2F" w:rsidRPr="00245D39" w:rsidRDefault="00205D2F" w:rsidP="00C73A47">
      <w:pPr>
        <w:jc w:val="both"/>
        <w:rPr>
          <w:sz w:val="21"/>
          <w:szCs w:val="21"/>
          <w:lang w:val="es-MX"/>
        </w:rPr>
      </w:pPr>
      <w:r w:rsidRPr="00245D39">
        <w:rPr>
          <w:sz w:val="21"/>
          <w:szCs w:val="21"/>
          <w:lang w:val="es-MX"/>
        </w:rPr>
        <w:t>y de su representante legal</w:t>
      </w:r>
    </w:p>
    <w:p w:rsidR="00205D2F" w:rsidRPr="00245D39" w:rsidRDefault="00205D2F" w:rsidP="00C73A47">
      <w:pPr>
        <w:jc w:val="both"/>
        <w:rPr>
          <w:sz w:val="21"/>
          <w:szCs w:val="21"/>
          <w:lang w:val="es-MX"/>
        </w:rPr>
      </w:pPr>
      <w:r w:rsidRPr="00245D39">
        <w:rPr>
          <w:sz w:val="21"/>
          <w:szCs w:val="21"/>
          <w:lang w:val="es-MX"/>
        </w:rPr>
        <w:t xml:space="preserve">P r e s e n t e </w:t>
      </w:r>
    </w:p>
    <w:p w:rsidR="00205D2F" w:rsidRPr="00245D39" w:rsidRDefault="00205D2F" w:rsidP="00C73A47">
      <w:pPr>
        <w:jc w:val="both"/>
        <w:rPr>
          <w:b/>
          <w:sz w:val="21"/>
          <w:szCs w:val="21"/>
          <w:lang w:val="es-MX"/>
        </w:rPr>
      </w:pPr>
    </w:p>
    <w:p w:rsidR="00205D2F" w:rsidRPr="00245D39" w:rsidRDefault="00205D2F" w:rsidP="00C73A47">
      <w:pPr>
        <w:jc w:val="both"/>
        <w:rPr>
          <w:b/>
          <w:sz w:val="21"/>
          <w:szCs w:val="21"/>
          <w:lang w:val="es-MX"/>
        </w:rPr>
      </w:pPr>
      <w:r w:rsidRPr="00245D39">
        <w:rPr>
          <w:sz w:val="21"/>
          <w:szCs w:val="21"/>
          <w:lang w:val="es-MX"/>
        </w:rPr>
        <w:t xml:space="preserve">El (la) suscrito(a)------------------------------------------------------------------------------ de la empresa ----------------------  en mi carácter de -------------------------------------------------------, por medio de la presente manifiesto, de acuerdo al cargo antes citado, tengo acceso y recibo información  restringida de carácter reservada y confidencial, consistentes en:  </w:t>
      </w:r>
      <w:r w:rsidRPr="00245D39">
        <w:rPr>
          <w:b/>
          <w:sz w:val="21"/>
          <w:szCs w:val="21"/>
          <w:lang w:val="es-MX"/>
        </w:rPr>
        <w:t xml:space="preserve">Base de datos y recetas de personas derechohabientes al Sistema de Atención Integral a la Salud de la Universidad Veracruzana y que con fundamento en el Reglamento de Transparencia, Acceso a la Información y Protección de Datos Personales de la Universidad Veracruzana, homologado y vinculado con la Ley 875 de Transparencia y Acceso a la Información y con la Ley 316  de Protección de Datos Personales en Posesión de Sujetos Obligados, ambas para el Estado de Veracruz, es información cuya reserva y confidencialidad debe ser garantizada, </w:t>
      </w:r>
      <w:r w:rsidRPr="00245D39">
        <w:rPr>
          <w:sz w:val="21"/>
          <w:szCs w:val="21"/>
          <w:lang w:val="es-MX"/>
        </w:rPr>
        <w:t xml:space="preserve">por lo que me responsabilizo, obligo y comprometo a observar lo dispuesto en esta normativa, protegiendo bajo las más estrictas medidas de seguridad y confidencialidad la información confidencial y reservada a la que tengo acceso y a mi cargo, así como los que en un futuro reciba, siendo sabedor (a) que no podré publicarla ni difundirla, salvo cuando así lo ordene las excepciones que señala la normativa antes citada. </w:t>
      </w:r>
    </w:p>
    <w:p w:rsidR="00205D2F" w:rsidRPr="00245D39" w:rsidRDefault="00205D2F" w:rsidP="00C73A47">
      <w:pPr>
        <w:jc w:val="both"/>
        <w:rPr>
          <w:b/>
          <w:sz w:val="21"/>
          <w:szCs w:val="21"/>
          <w:lang w:val="es-MX"/>
        </w:rPr>
      </w:pPr>
      <w:r w:rsidRPr="00245D39">
        <w:rPr>
          <w:sz w:val="21"/>
          <w:szCs w:val="21"/>
          <w:lang w:val="es-MX"/>
        </w:rPr>
        <w:t>De no observar estrictamente lo anterior, estoy consciente que dejo de cumplir con las responsabilidades  que me obliga la normativa antes citada,  haciéndome acreedor de las sanciones previstas en la Ley Orgánica y el Estatuto General de la Universidad Veracruzana, sin menoscabo de las impuestas por</w:t>
      </w:r>
      <w:r w:rsidRPr="00245D39">
        <w:rPr>
          <w:b/>
          <w:sz w:val="21"/>
          <w:szCs w:val="21"/>
          <w:lang w:val="es-MX"/>
        </w:rPr>
        <w:t xml:space="preserve"> la Ley 875 de Transparencia y Acceso a la Información y a la Ley 316 de Protección de Datos Personales en Posesión de Sujetos Obligados, ambas para el Estado de Veracruz y demás legislación aplicable al caso.</w:t>
      </w:r>
    </w:p>
    <w:p w:rsidR="0092561B" w:rsidRPr="00245D39" w:rsidRDefault="0092561B" w:rsidP="00C73A47">
      <w:pPr>
        <w:jc w:val="both"/>
        <w:rPr>
          <w:b/>
          <w:sz w:val="21"/>
          <w:szCs w:val="21"/>
          <w:lang w:val="es-MX"/>
        </w:rPr>
      </w:pPr>
    </w:p>
    <w:p w:rsidR="0092561B" w:rsidRPr="00245D39" w:rsidRDefault="0092561B" w:rsidP="00C73A47">
      <w:pPr>
        <w:jc w:val="both"/>
        <w:rPr>
          <w:b/>
          <w:sz w:val="21"/>
          <w:szCs w:val="21"/>
          <w:lang w:val="es-MX"/>
        </w:rPr>
      </w:pPr>
    </w:p>
    <w:p w:rsidR="00205D2F" w:rsidRPr="00245D39" w:rsidRDefault="00205D2F" w:rsidP="00C73A47">
      <w:pPr>
        <w:jc w:val="center"/>
        <w:rPr>
          <w:b/>
          <w:sz w:val="21"/>
          <w:szCs w:val="21"/>
          <w:lang w:val="es-MX"/>
        </w:rPr>
      </w:pPr>
      <w:r w:rsidRPr="00245D39">
        <w:rPr>
          <w:b/>
          <w:sz w:val="21"/>
          <w:szCs w:val="21"/>
          <w:lang w:val="es-MX"/>
        </w:rPr>
        <w:t>PROTESTO LO NECESARIO.</w:t>
      </w:r>
    </w:p>
    <w:p w:rsidR="00205D2F" w:rsidRPr="00245D39" w:rsidRDefault="00205D2F" w:rsidP="00C73A47">
      <w:pPr>
        <w:jc w:val="center"/>
        <w:rPr>
          <w:rFonts w:eastAsia="Arial Unicode MS"/>
          <w:bCs/>
          <w:sz w:val="21"/>
          <w:szCs w:val="21"/>
          <w:lang w:val="es-MX"/>
        </w:rPr>
      </w:pPr>
      <w:r w:rsidRPr="00245D39">
        <w:rPr>
          <w:rFonts w:eastAsia="Arial Unicode MS"/>
          <w:bCs/>
          <w:sz w:val="21"/>
          <w:szCs w:val="21"/>
          <w:lang w:val="es-MX"/>
        </w:rPr>
        <w:t>“Lis de Veracruz: Arte, Ciencia, Luz”</w:t>
      </w:r>
    </w:p>
    <w:p w:rsidR="00205D2F" w:rsidRPr="00245D39" w:rsidRDefault="00205D2F" w:rsidP="00C73A47">
      <w:pPr>
        <w:jc w:val="center"/>
        <w:rPr>
          <w:sz w:val="21"/>
          <w:szCs w:val="21"/>
          <w:lang w:val="es-MX"/>
        </w:rPr>
      </w:pPr>
      <w:r w:rsidRPr="00245D39">
        <w:rPr>
          <w:sz w:val="21"/>
          <w:szCs w:val="21"/>
          <w:lang w:val="es-MX"/>
        </w:rPr>
        <w:t>Xalapa, Ver</w:t>
      </w:r>
      <w:r w:rsidR="008773BD" w:rsidRPr="00245D39">
        <w:rPr>
          <w:sz w:val="21"/>
          <w:szCs w:val="21"/>
          <w:lang w:val="es-MX"/>
        </w:rPr>
        <w:t>., _</w:t>
      </w:r>
      <w:r w:rsidRPr="00245D39">
        <w:rPr>
          <w:b/>
          <w:sz w:val="21"/>
          <w:szCs w:val="21"/>
          <w:u w:val="single"/>
          <w:lang w:val="es-MX"/>
        </w:rPr>
        <w:t>__</w:t>
      </w:r>
      <w:r w:rsidRPr="00245D39">
        <w:rPr>
          <w:sz w:val="21"/>
          <w:szCs w:val="21"/>
          <w:lang w:val="es-MX"/>
        </w:rPr>
        <w:t xml:space="preserve"> </w:t>
      </w:r>
      <w:r w:rsidR="008773BD" w:rsidRPr="00245D39">
        <w:rPr>
          <w:sz w:val="21"/>
          <w:szCs w:val="21"/>
          <w:lang w:val="es-MX"/>
        </w:rPr>
        <w:t>de _</w:t>
      </w:r>
      <w:r w:rsidRPr="00245D39">
        <w:rPr>
          <w:b/>
          <w:sz w:val="21"/>
          <w:szCs w:val="21"/>
          <w:u w:val="single"/>
          <w:lang w:val="es-MX"/>
        </w:rPr>
        <w:t>________</w:t>
      </w:r>
      <w:r w:rsidR="00190A1C" w:rsidRPr="00245D39">
        <w:rPr>
          <w:sz w:val="21"/>
          <w:szCs w:val="21"/>
          <w:lang w:val="es-MX"/>
        </w:rPr>
        <w:t xml:space="preserve"> del 2024</w:t>
      </w:r>
    </w:p>
    <w:p w:rsidR="00205D2F" w:rsidRPr="00245D39" w:rsidRDefault="00205D2F" w:rsidP="00C73A47">
      <w:pPr>
        <w:jc w:val="center"/>
        <w:rPr>
          <w:sz w:val="21"/>
          <w:szCs w:val="21"/>
          <w:lang w:val="es-MX"/>
        </w:rPr>
      </w:pPr>
      <w:r w:rsidRPr="00245D39">
        <w:rPr>
          <w:sz w:val="21"/>
          <w:szCs w:val="21"/>
          <w:lang w:val="es-MX"/>
        </w:rPr>
        <w:t>_____________________________</w:t>
      </w:r>
    </w:p>
    <w:p w:rsidR="00205D2F" w:rsidRPr="00245D39" w:rsidRDefault="00205D2F" w:rsidP="00C73A47">
      <w:pPr>
        <w:spacing w:after="120"/>
        <w:jc w:val="center"/>
        <w:rPr>
          <w:i/>
          <w:sz w:val="21"/>
          <w:szCs w:val="21"/>
          <w:lang w:val="es-MX"/>
        </w:rPr>
      </w:pPr>
      <w:r w:rsidRPr="00245D39">
        <w:rPr>
          <w:i/>
          <w:sz w:val="21"/>
          <w:szCs w:val="21"/>
          <w:lang w:val="es-MX"/>
        </w:rPr>
        <w:t>Nombre Completo del Representante de empresa</w:t>
      </w:r>
    </w:p>
    <w:p w:rsidR="0092561B" w:rsidRPr="00245D39" w:rsidRDefault="0092561B" w:rsidP="00C73A47">
      <w:pPr>
        <w:spacing w:after="120"/>
        <w:jc w:val="center"/>
        <w:rPr>
          <w:i/>
          <w:sz w:val="21"/>
          <w:szCs w:val="21"/>
          <w:lang w:val="es-MX"/>
        </w:rPr>
      </w:pPr>
    </w:p>
    <w:p w:rsidR="0092561B" w:rsidRPr="00245D39" w:rsidRDefault="0092561B" w:rsidP="00C73A47">
      <w:pPr>
        <w:spacing w:after="120"/>
        <w:jc w:val="center"/>
        <w:rPr>
          <w:i/>
          <w:sz w:val="21"/>
          <w:szCs w:val="21"/>
          <w:lang w:val="es-MX"/>
        </w:rPr>
      </w:pPr>
    </w:p>
    <w:p w:rsidR="0092561B" w:rsidRPr="00245D39" w:rsidRDefault="0092561B" w:rsidP="00C73A47">
      <w:pPr>
        <w:spacing w:after="120"/>
        <w:jc w:val="center"/>
        <w:rPr>
          <w:i/>
          <w:sz w:val="21"/>
          <w:szCs w:val="21"/>
          <w:lang w:val="es-MX"/>
        </w:rPr>
      </w:pPr>
    </w:p>
    <w:p w:rsidR="0092561B" w:rsidRPr="00245D39" w:rsidRDefault="0092561B" w:rsidP="00C73A47">
      <w:pPr>
        <w:spacing w:after="120"/>
        <w:jc w:val="center"/>
        <w:rPr>
          <w:i/>
          <w:sz w:val="21"/>
          <w:szCs w:val="21"/>
          <w:lang w:val="es-MX"/>
        </w:rPr>
      </w:pPr>
    </w:p>
    <w:p w:rsidR="00B32C10" w:rsidRPr="00245D39" w:rsidRDefault="00B32C10" w:rsidP="00C73A47">
      <w:pPr>
        <w:spacing w:after="120"/>
        <w:jc w:val="center"/>
        <w:rPr>
          <w:i/>
          <w:sz w:val="21"/>
          <w:szCs w:val="21"/>
          <w:lang w:val="es-MX"/>
        </w:rPr>
      </w:pPr>
    </w:p>
    <w:p w:rsidR="00B32C10" w:rsidRPr="00245D39" w:rsidRDefault="00B32C10" w:rsidP="00C73A47">
      <w:pPr>
        <w:spacing w:after="120"/>
        <w:jc w:val="center"/>
        <w:rPr>
          <w:i/>
          <w:sz w:val="21"/>
          <w:szCs w:val="21"/>
          <w:lang w:val="es-MX"/>
        </w:rPr>
      </w:pPr>
    </w:p>
    <w:p w:rsidR="00A52E4B" w:rsidRPr="00245D39" w:rsidRDefault="00A52E4B" w:rsidP="00F717E3">
      <w:pPr>
        <w:spacing w:after="120"/>
        <w:ind w:left="-1134"/>
        <w:jc w:val="center"/>
        <w:rPr>
          <w:i/>
          <w:sz w:val="21"/>
          <w:szCs w:val="21"/>
          <w:lang w:val="es-MX"/>
        </w:rPr>
        <w:sectPr w:rsidR="00A52E4B" w:rsidRPr="00245D39">
          <w:pgSz w:w="12240" w:h="15840"/>
          <w:pgMar w:top="1417" w:right="1701" w:bottom="1417" w:left="1701" w:header="708" w:footer="708" w:gutter="0"/>
          <w:cols w:space="708"/>
          <w:docGrid w:linePitch="360"/>
        </w:sectPr>
      </w:pPr>
    </w:p>
    <w:p w:rsidR="00312B6F" w:rsidRPr="00245D39" w:rsidRDefault="00312B6F" w:rsidP="00F717E3">
      <w:pPr>
        <w:pStyle w:val="Ttulo"/>
        <w:jc w:val="right"/>
        <w:rPr>
          <w:rFonts w:ascii="Times New Roman" w:hAnsi="Times New Roman"/>
          <w:sz w:val="21"/>
          <w:szCs w:val="21"/>
          <w:lang w:val="es-MX"/>
        </w:rPr>
      </w:pPr>
      <w:r w:rsidRPr="00245D39">
        <w:rPr>
          <w:rFonts w:ascii="Times New Roman" w:hAnsi="Times New Roman"/>
          <w:sz w:val="21"/>
          <w:szCs w:val="21"/>
          <w:lang w:val="es-MX"/>
        </w:rPr>
        <w:t xml:space="preserve">Anexo </w:t>
      </w:r>
      <w:r w:rsidR="0092561B" w:rsidRPr="00245D39">
        <w:rPr>
          <w:rFonts w:ascii="Times New Roman" w:hAnsi="Times New Roman"/>
          <w:sz w:val="21"/>
          <w:szCs w:val="21"/>
          <w:lang w:val="es-MX"/>
        </w:rPr>
        <w:t>27</w:t>
      </w:r>
    </w:p>
    <w:p w:rsidR="00DA650E" w:rsidRPr="00245D39" w:rsidRDefault="00DA650E" w:rsidP="00F717E3">
      <w:pPr>
        <w:pStyle w:val="Ttulo"/>
        <w:rPr>
          <w:rFonts w:ascii="Times New Roman" w:hAnsi="Times New Roman"/>
          <w:sz w:val="21"/>
          <w:szCs w:val="21"/>
          <w:lang w:val="es-MX"/>
        </w:rPr>
      </w:pPr>
      <w:r w:rsidRPr="00245D39">
        <w:rPr>
          <w:rFonts w:ascii="Times New Roman" w:hAnsi="Times New Roman"/>
          <w:sz w:val="21"/>
          <w:szCs w:val="21"/>
          <w:lang w:val="es-MX"/>
        </w:rPr>
        <w:t>Modelo de Contrato</w:t>
      </w:r>
    </w:p>
    <w:p w:rsidR="00DA650E" w:rsidRPr="00245D39" w:rsidRDefault="00DA650E" w:rsidP="00F717E3">
      <w:pPr>
        <w:pStyle w:val="Ttulo"/>
        <w:rPr>
          <w:rFonts w:ascii="Times New Roman" w:hAnsi="Times New Roman"/>
          <w:sz w:val="21"/>
          <w:szCs w:val="21"/>
          <w:lang w:val="es-MX"/>
        </w:rPr>
      </w:pPr>
    </w:p>
    <w:p w:rsidR="00F94F82" w:rsidRPr="00245D39" w:rsidRDefault="00F94F82" w:rsidP="00F717E3">
      <w:pPr>
        <w:pStyle w:val="Ttulo"/>
        <w:jc w:val="both"/>
        <w:rPr>
          <w:rFonts w:ascii="Times New Roman" w:hAnsi="Times New Roman"/>
          <w:b w:val="0"/>
          <w:sz w:val="21"/>
          <w:szCs w:val="21"/>
          <w:lang w:val="es-MX"/>
        </w:rPr>
      </w:pPr>
      <w:r w:rsidRPr="00245D39">
        <w:rPr>
          <w:rFonts w:ascii="Times New Roman" w:hAnsi="Times New Roman"/>
          <w:b w:val="0"/>
          <w:sz w:val="21"/>
          <w:szCs w:val="21"/>
          <w:lang w:val="es-MX"/>
        </w:rPr>
        <w:t xml:space="preserve">CONTRATO ABIERTO NÚMERO </w:t>
      </w:r>
      <w:r w:rsidR="006A384F" w:rsidRPr="00245D39">
        <w:rPr>
          <w:rFonts w:ascii="Times New Roman" w:hAnsi="Times New Roman"/>
          <w:sz w:val="21"/>
          <w:szCs w:val="21"/>
          <w:lang w:val="es-MX"/>
        </w:rPr>
        <w:t>UV/DRM/__</w:t>
      </w:r>
      <w:r w:rsidR="00370844" w:rsidRPr="00245D39">
        <w:rPr>
          <w:rFonts w:ascii="Times New Roman" w:hAnsi="Times New Roman"/>
          <w:sz w:val="21"/>
          <w:szCs w:val="21"/>
          <w:lang w:val="es-MX"/>
        </w:rPr>
        <w:t>/</w:t>
      </w:r>
      <w:r w:rsidR="00190A1C" w:rsidRPr="00245D39">
        <w:rPr>
          <w:rFonts w:ascii="Times New Roman" w:hAnsi="Times New Roman"/>
          <w:sz w:val="21"/>
          <w:szCs w:val="21"/>
          <w:lang w:val="es-MX"/>
        </w:rPr>
        <w:t>2024</w:t>
      </w:r>
      <w:r w:rsidR="00386B0E" w:rsidRPr="00245D39">
        <w:rPr>
          <w:rFonts w:ascii="Times New Roman" w:hAnsi="Times New Roman"/>
          <w:sz w:val="21"/>
          <w:szCs w:val="21"/>
          <w:lang w:val="es-MX"/>
        </w:rPr>
        <w:t xml:space="preserve"> </w:t>
      </w:r>
      <w:r w:rsidRPr="00245D39">
        <w:rPr>
          <w:rFonts w:ascii="Times New Roman" w:hAnsi="Times New Roman"/>
          <w:b w:val="0"/>
          <w:sz w:val="21"/>
          <w:szCs w:val="21"/>
          <w:lang w:val="es-MX"/>
        </w:rPr>
        <w:t xml:space="preserve">RELATIVO </w:t>
      </w:r>
      <w:r w:rsidRPr="00245D39">
        <w:rPr>
          <w:rFonts w:ascii="Times New Roman" w:hAnsi="Times New Roman"/>
          <w:sz w:val="21"/>
          <w:szCs w:val="21"/>
          <w:lang w:val="es-MX"/>
        </w:rPr>
        <w:t xml:space="preserve">A LA CONTRATACIÓN DEL SUMINISTRO DE MEDICAMENTOS PARA LOS DERECHOHABIENTES DE LAS REGIONES </w:t>
      </w:r>
      <w:r w:rsidR="0008606E" w:rsidRPr="00245D39">
        <w:rPr>
          <w:rFonts w:ascii="Times New Roman" w:hAnsi="Times New Roman"/>
          <w:sz w:val="21"/>
          <w:szCs w:val="21"/>
          <w:lang w:val="es-MX"/>
        </w:rPr>
        <w:t>XALAPA, VERACRUZ, ORIZABA-CÓ</w:t>
      </w:r>
      <w:r w:rsidR="00AB5D29" w:rsidRPr="00245D39">
        <w:rPr>
          <w:rFonts w:ascii="Times New Roman" w:hAnsi="Times New Roman"/>
          <w:sz w:val="21"/>
          <w:szCs w:val="21"/>
          <w:lang w:val="es-MX"/>
        </w:rPr>
        <w:t>RDOBA, POZA RICA-TUXPAN Y COATZACOALCOS</w:t>
      </w:r>
      <w:r w:rsidR="00AB5D29" w:rsidRPr="00245D39">
        <w:rPr>
          <w:rFonts w:ascii="Times New Roman" w:hAnsi="Times New Roman"/>
          <w:b w:val="0"/>
          <w:sz w:val="21"/>
          <w:szCs w:val="21"/>
          <w:lang w:val="es-MX"/>
        </w:rPr>
        <w:t>-</w:t>
      </w:r>
      <w:r w:rsidR="00AB5D29" w:rsidRPr="00245D39">
        <w:rPr>
          <w:rFonts w:ascii="Times New Roman" w:hAnsi="Times New Roman"/>
          <w:sz w:val="21"/>
          <w:szCs w:val="21"/>
          <w:lang w:val="es-MX"/>
        </w:rPr>
        <w:t xml:space="preserve">MINATITLÁN </w:t>
      </w:r>
      <w:r w:rsidRPr="00245D39">
        <w:rPr>
          <w:rFonts w:ascii="Times New Roman" w:hAnsi="Times New Roman"/>
          <w:sz w:val="21"/>
          <w:szCs w:val="21"/>
          <w:lang w:val="es-MX"/>
        </w:rPr>
        <w:t xml:space="preserve">DE LA UNIVERSIDAD VERACRUZANA, DERIVADO DE LA LICITACIÓN PÚBLICA </w:t>
      </w:r>
      <w:r w:rsidR="00585643" w:rsidRPr="00245D39">
        <w:rPr>
          <w:rFonts w:ascii="Times New Roman" w:hAnsi="Times New Roman"/>
          <w:sz w:val="21"/>
          <w:szCs w:val="21"/>
          <w:lang w:val="es-MX"/>
        </w:rPr>
        <w:t xml:space="preserve">NACIONAL  </w:t>
      </w:r>
      <w:r w:rsidR="00683172" w:rsidRPr="00245D39">
        <w:rPr>
          <w:rFonts w:ascii="Times New Roman" w:hAnsi="Times New Roman"/>
          <w:sz w:val="21"/>
          <w:szCs w:val="21"/>
          <w:lang w:val="es-MX"/>
        </w:rPr>
        <w:t xml:space="preserve"> No. UV-LPN-930019999-0__-202</w:t>
      </w:r>
      <w:r w:rsidR="00190A1C" w:rsidRPr="00245D39">
        <w:rPr>
          <w:rFonts w:ascii="Times New Roman" w:hAnsi="Times New Roman"/>
          <w:sz w:val="21"/>
          <w:szCs w:val="21"/>
          <w:lang w:val="es-MX"/>
        </w:rPr>
        <w:t>4</w:t>
      </w:r>
      <w:r w:rsidRPr="00245D39">
        <w:rPr>
          <w:rFonts w:ascii="Times New Roman" w:hAnsi="Times New Roman"/>
          <w:b w:val="0"/>
          <w:sz w:val="21"/>
          <w:szCs w:val="21"/>
          <w:lang w:val="es-MX"/>
        </w:rPr>
        <w:t>, QUE CELEBRAN POR UNA PARTE LA UNIVERSIDAD VERACRUZANA, A LA QUE EN LO SUCESIVO SE LE DENOMINARÁ “</w:t>
      </w:r>
      <w:r w:rsidRPr="00245D39">
        <w:rPr>
          <w:rFonts w:ascii="Times New Roman" w:hAnsi="Times New Roman"/>
          <w:sz w:val="21"/>
          <w:szCs w:val="21"/>
          <w:lang w:val="es-MX"/>
        </w:rPr>
        <w:t>LA UNIVERSIDAD”</w:t>
      </w:r>
      <w:r w:rsidRPr="00245D39">
        <w:rPr>
          <w:rFonts w:ascii="Times New Roman" w:hAnsi="Times New Roman"/>
          <w:b w:val="0"/>
          <w:sz w:val="21"/>
          <w:szCs w:val="21"/>
          <w:lang w:val="es-MX"/>
        </w:rPr>
        <w:t>,</w:t>
      </w:r>
      <w:r w:rsidR="004D2E1A" w:rsidRPr="00245D39">
        <w:rPr>
          <w:rFonts w:ascii="Times New Roman" w:hAnsi="Times New Roman"/>
          <w:b w:val="0"/>
          <w:sz w:val="21"/>
          <w:szCs w:val="21"/>
          <w:lang w:val="es-MX"/>
        </w:rPr>
        <w:t xml:space="preserve"> REPRESENTADA EN ESTE ACTO POR LA</w:t>
      </w:r>
      <w:r w:rsidR="004D2E1A" w:rsidRPr="00245D39">
        <w:rPr>
          <w:rFonts w:ascii="Times New Roman" w:hAnsi="Times New Roman"/>
          <w:color w:val="212529"/>
          <w:spacing w:val="-3"/>
          <w:sz w:val="21"/>
          <w:szCs w:val="21"/>
        </w:rPr>
        <w:t xml:space="preserve"> DRA. MARISOL LUNA LEAL</w:t>
      </w:r>
      <w:r w:rsidR="004D2E1A" w:rsidRPr="00245D39">
        <w:rPr>
          <w:rFonts w:ascii="Times New Roman" w:hAnsi="Times New Roman"/>
          <w:b w:val="0"/>
          <w:sz w:val="21"/>
          <w:szCs w:val="21"/>
          <w:lang w:val="es-MX"/>
        </w:rPr>
        <w:t>, EN SU CARÁCTER DE ABOGADA GENERAL Y APODERADA</w:t>
      </w:r>
      <w:r w:rsidRPr="00245D39">
        <w:rPr>
          <w:rFonts w:ascii="Times New Roman" w:hAnsi="Times New Roman"/>
          <w:b w:val="0"/>
          <w:sz w:val="21"/>
          <w:szCs w:val="21"/>
          <w:lang w:val="es-MX"/>
        </w:rPr>
        <w:t xml:space="preserve"> LEGAL DE LA UNIVERSIDAD, Y POR LA OTRA PARTE LA EMPRESA </w:t>
      </w:r>
      <w:r w:rsidRPr="00245D39">
        <w:rPr>
          <w:rFonts w:ascii="Times New Roman" w:hAnsi="Times New Roman"/>
          <w:sz w:val="21"/>
          <w:szCs w:val="21"/>
          <w:lang w:val="es-MX"/>
        </w:rPr>
        <w:t xml:space="preserve">_______, S.A. DE C.V., </w:t>
      </w:r>
      <w:r w:rsidRPr="00245D39">
        <w:rPr>
          <w:rFonts w:ascii="Times New Roman" w:hAnsi="Times New Roman"/>
          <w:b w:val="0"/>
          <w:sz w:val="21"/>
          <w:szCs w:val="21"/>
          <w:lang w:val="es-MX"/>
        </w:rPr>
        <w:t>A QUIEN EN LO SUCESIVO SE LE DENOMINARÁ “</w:t>
      </w:r>
      <w:r w:rsidRPr="00245D39">
        <w:rPr>
          <w:rFonts w:ascii="Times New Roman" w:hAnsi="Times New Roman"/>
          <w:sz w:val="21"/>
          <w:szCs w:val="21"/>
          <w:lang w:val="es-MX"/>
        </w:rPr>
        <w:t>EL PRESTADOR DE SERVICIO”</w:t>
      </w:r>
      <w:r w:rsidRPr="00245D39">
        <w:rPr>
          <w:rFonts w:ascii="Times New Roman" w:hAnsi="Times New Roman"/>
          <w:b w:val="0"/>
          <w:sz w:val="21"/>
          <w:szCs w:val="21"/>
          <w:lang w:val="es-MX"/>
        </w:rPr>
        <w:t xml:space="preserve">, REPRESENTADA LEGALMENTE POR EL </w:t>
      </w:r>
      <w:r w:rsidRPr="00245D39">
        <w:rPr>
          <w:rFonts w:ascii="Times New Roman" w:hAnsi="Times New Roman"/>
          <w:sz w:val="21"/>
          <w:szCs w:val="21"/>
          <w:lang w:val="es-MX"/>
        </w:rPr>
        <w:t>C._________,</w:t>
      </w:r>
      <w:r w:rsidRPr="00245D39">
        <w:rPr>
          <w:rFonts w:ascii="Times New Roman" w:hAnsi="Times New Roman"/>
          <w:b w:val="0"/>
          <w:sz w:val="21"/>
          <w:szCs w:val="21"/>
          <w:lang w:val="es-MX"/>
        </w:rPr>
        <w:t xml:space="preserve"> DE CONFORMIDAD CON LOS ANTECEDENTES, DECLARACIONES Y CLÁUSULAS SIGUIENTES:</w:t>
      </w:r>
    </w:p>
    <w:p w:rsidR="00F94F82" w:rsidRPr="00245D39" w:rsidRDefault="00F94F82" w:rsidP="00F717E3">
      <w:pPr>
        <w:pStyle w:val="Ttulo"/>
        <w:jc w:val="both"/>
        <w:rPr>
          <w:rFonts w:ascii="Times New Roman" w:hAnsi="Times New Roman"/>
          <w:b w:val="0"/>
          <w:sz w:val="21"/>
          <w:szCs w:val="21"/>
          <w:lang w:val="es-MX"/>
        </w:rPr>
      </w:pPr>
    </w:p>
    <w:p w:rsidR="00F94F82" w:rsidRPr="00245D39" w:rsidRDefault="00F94F82" w:rsidP="00F717E3">
      <w:pPr>
        <w:pStyle w:val="Ttulo1"/>
        <w:numPr>
          <w:ilvl w:val="0"/>
          <w:numId w:val="0"/>
        </w:numPr>
        <w:ind w:left="2552"/>
        <w:rPr>
          <w:rFonts w:ascii="Times New Roman" w:hAnsi="Times New Roman" w:cs="Times New Roman"/>
          <w:spacing w:val="60"/>
          <w:sz w:val="21"/>
          <w:szCs w:val="21"/>
          <w:lang w:val="es-MX"/>
        </w:rPr>
      </w:pPr>
      <w:r w:rsidRPr="00245D39">
        <w:rPr>
          <w:rFonts w:ascii="Times New Roman" w:hAnsi="Times New Roman" w:cs="Times New Roman"/>
          <w:spacing w:val="60"/>
          <w:sz w:val="21"/>
          <w:szCs w:val="21"/>
          <w:lang w:val="es-MX"/>
        </w:rPr>
        <w:t>ANTECEDENTES:</w:t>
      </w:r>
    </w:p>
    <w:p w:rsidR="00F94F82" w:rsidRPr="00245D39" w:rsidRDefault="00F94F82" w:rsidP="00F717E3">
      <w:pPr>
        <w:pStyle w:val="Ttulo"/>
        <w:rPr>
          <w:rFonts w:ascii="Times New Roman" w:hAnsi="Times New Roman"/>
          <w:b w:val="0"/>
          <w:caps/>
          <w:sz w:val="21"/>
          <w:szCs w:val="21"/>
          <w:lang w:val="es-MX"/>
        </w:rPr>
      </w:pPr>
    </w:p>
    <w:p w:rsidR="00F94F82" w:rsidRPr="00245D39" w:rsidRDefault="00F94F82" w:rsidP="00F717E3">
      <w:pPr>
        <w:pStyle w:val="Ttulo"/>
        <w:ind w:firstLine="708"/>
        <w:jc w:val="both"/>
        <w:rPr>
          <w:rFonts w:ascii="Times New Roman" w:hAnsi="Times New Roman"/>
          <w:b w:val="0"/>
          <w:sz w:val="21"/>
          <w:szCs w:val="21"/>
          <w:lang w:val="es-MX"/>
        </w:rPr>
      </w:pPr>
      <w:r w:rsidRPr="00245D39">
        <w:rPr>
          <w:rFonts w:ascii="Times New Roman" w:hAnsi="Times New Roman"/>
          <w:b w:val="0"/>
          <w:sz w:val="21"/>
          <w:szCs w:val="21"/>
          <w:lang w:val="es-MX"/>
        </w:rPr>
        <w:t>1.- “</w:t>
      </w:r>
      <w:r w:rsidRPr="00245D39">
        <w:rPr>
          <w:rFonts w:ascii="Times New Roman" w:hAnsi="Times New Roman"/>
          <w:sz w:val="21"/>
          <w:szCs w:val="21"/>
          <w:lang w:val="es-MX"/>
        </w:rPr>
        <w:t>La Universidad”</w:t>
      </w:r>
      <w:r w:rsidRPr="00245D39">
        <w:rPr>
          <w:rFonts w:ascii="Times New Roman" w:hAnsi="Times New Roman"/>
          <w:b w:val="0"/>
          <w:sz w:val="21"/>
          <w:szCs w:val="21"/>
          <w:lang w:val="es-MX"/>
        </w:rPr>
        <w:t xml:space="preserve"> de conformidad con lo señalado en las cláusulas 98 y 99 del Contrato Colectivo del Sindicato Estatal del Personal Académico de la Universidad Veracruzana (FESAPAUV) en vigor, tiene previsto el otorgamiento de la prestación del servicio médico, para lo cual se ha estructurado administrativa y financieramente, la mejor forma en que “</w:t>
      </w:r>
      <w:r w:rsidRPr="00245D39">
        <w:rPr>
          <w:rFonts w:ascii="Times New Roman" w:hAnsi="Times New Roman"/>
          <w:sz w:val="21"/>
          <w:szCs w:val="21"/>
          <w:lang w:val="es-MX"/>
        </w:rPr>
        <w:t xml:space="preserve">la Universidad” </w:t>
      </w:r>
      <w:r w:rsidRPr="00245D39">
        <w:rPr>
          <w:rFonts w:ascii="Times New Roman" w:hAnsi="Times New Roman"/>
          <w:b w:val="0"/>
          <w:sz w:val="21"/>
          <w:szCs w:val="21"/>
          <w:lang w:val="es-MX"/>
        </w:rPr>
        <w:t>cumple con esta prestación. ---------------------------------------------------------------------------------------------------------------</w:t>
      </w:r>
      <w:r w:rsidR="004D2E1A" w:rsidRPr="00245D39">
        <w:rPr>
          <w:rFonts w:ascii="Times New Roman" w:hAnsi="Times New Roman"/>
          <w:b w:val="0"/>
          <w:sz w:val="21"/>
          <w:szCs w:val="21"/>
          <w:lang w:val="es-MX"/>
        </w:rPr>
        <w:t>------------------------</w:t>
      </w:r>
      <w:r w:rsidR="00103D8B">
        <w:rPr>
          <w:rFonts w:ascii="Times New Roman" w:hAnsi="Times New Roman"/>
          <w:b w:val="0"/>
          <w:sz w:val="21"/>
          <w:szCs w:val="21"/>
          <w:lang w:val="es-MX"/>
        </w:rPr>
        <w:t>---------------------------------------------------------------------------------------------</w:t>
      </w:r>
      <w:r w:rsidR="004D2E1A" w:rsidRPr="00245D39">
        <w:rPr>
          <w:rFonts w:ascii="Times New Roman" w:hAnsi="Times New Roman"/>
          <w:b w:val="0"/>
          <w:sz w:val="21"/>
          <w:szCs w:val="21"/>
          <w:lang w:val="es-MX"/>
        </w:rPr>
        <w:t>-----</w:t>
      </w:r>
      <w:r w:rsidRPr="00245D39">
        <w:rPr>
          <w:rFonts w:ascii="Times New Roman" w:hAnsi="Times New Roman"/>
          <w:b w:val="0"/>
          <w:sz w:val="21"/>
          <w:szCs w:val="21"/>
          <w:lang w:val="es-MX"/>
        </w:rPr>
        <w:t>-------</w:t>
      </w:r>
      <w:r w:rsidR="00B32C10" w:rsidRPr="00245D39">
        <w:rPr>
          <w:rFonts w:ascii="Times New Roman" w:hAnsi="Times New Roman"/>
          <w:b w:val="0"/>
          <w:sz w:val="21"/>
          <w:szCs w:val="21"/>
          <w:lang w:val="es-MX"/>
        </w:rPr>
        <w:t>-------------</w:t>
      </w:r>
    </w:p>
    <w:p w:rsidR="00F94F82" w:rsidRPr="00245D39" w:rsidRDefault="00F94F82" w:rsidP="00F717E3">
      <w:pPr>
        <w:pStyle w:val="Ttulo"/>
        <w:ind w:firstLine="708"/>
        <w:jc w:val="both"/>
        <w:rPr>
          <w:rFonts w:ascii="Times New Roman" w:hAnsi="Times New Roman"/>
          <w:b w:val="0"/>
          <w:sz w:val="21"/>
          <w:szCs w:val="21"/>
          <w:lang w:val="es-MX"/>
        </w:rPr>
      </w:pPr>
      <w:r w:rsidRPr="00245D39">
        <w:rPr>
          <w:rFonts w:ascii="Times New Roman" w:hAnsi="Times New Roman"/>
          <w:b w:val="0"/>
          <w:sz w:val="21"/>
          <w:szCs w:val="21"/>
          <w:lang w:val="es-MX"/>
        </w:rPr>
        <w:t>2.- Para el cumplimiento de sus objetivos, “</w:t>
      </w:r>
      <w:r w:rsidRPr="00245D39">
        <w:rPr>
          <w:rFonts w:ascii="Times New Roman" w:hAnsi="Times New Roman"/>
          <w:sz w:val="21"/>
          <w:szCs w:val="21"/>
          <w:lang w:val="es-MX"/>
        </w:rPr>
        <w:t>la Universidad”</w:t>
      </w:r>
      <w:r w:rsidRPr="00245D39">
        <w:rPr>
          <w:rFonts w:ascii="Times New Roman" w:hAnsi="Times New Roman"/>
          <w:b w:val="0"/>
          <w:sz w:val="21"/>
          <w:szCs w:val="21"/>
          <w:lang w:val="es-MX"/>
        </w:rPr>
        <w:t xml:space="preserve"> cuenta con una plantilla de personal académico, haciendo extensiva la atención del servicio médico a funcionarios y personal de confianza, así como a sus familiares beneficiarios con derecho, a quienes también se otorgan prestaciones específicas, entre las cuales se encuentra la atención y aplicación del servicio médico, incluido el suministro de medicamentos a través de un prestador de servicio externo en los términos del presente instrumento. -----------------------------------------------------------------------------------------------------------------</w:t>
      </w:r>
      <w:r w:rsidR="004D2E1A" w:rsidRPr="00245D39">
        <w:rPr>
          <w:rFonts w:ascii="Times New Roman" w:hAnsi="Times New Roman"/>
          <w:b w:val="0"/>
          <w:sz w:val="21"/>
          <w:szCs w:val="21"/>
          <w:lang w:val="es-MX"/>
        </w:rPr>
        <w:t>-----------------------------</w:t>
      </w:r>
      <w:r w:rsidRPr="00245D39">
        <w:rPr>
          <w:rFonts w:ascii="Times New Roman" w:hAnsi="Times New Roman"/>
          <w:b w:val="0"/>
          <w:sz w:val="21"/>
          <w:szCs w:val="21"/>
          <w:lang w:val="es-MX"/>
        </w:rPr>
        <w:t>----------------</w:t>
      </w:r>
      <w:r w:rsidR="00B32C10" w:rsidRPr="00245D39">
        <w:rPr>
          <w:rFonts w:ascii="Times New Roman" w:hAnsi="Times New Roman"/>
          <w:b w:val="0"/>
          <w:sz w:val="21"/>
          <w:szCs w:val="21"/>
          <w:lang w:val="es-MX"/>
        </w:rPr>
        <w:t>-</w:t>
      </w:r>
      <w:r w:rsidR="00103D8B">
        <w:rPr>
          <w:rFonts w:ascii="Times New Roman" w:hAnsi="Times New Roman"/>
          <w:b w:val="0"/>
          <w:sz w:val="21"/>
          <w:szCs w:val="21"/>
          <w:lang w:val="es-MX"/>
        </w:rPr>
        <w:t>--------------------------------------------------------------------------------------------</w:t>
      </w:r>
      <w:r w:rsidR="00B32C10" w:rsidRPr="00245D39">
        <w:rPr>
          <w:rFonts w:ascii="Times New Roman" w:hAnsi="Times New Roman"/>
          <w:b w:val="0"/>
          <w:sz w:val="21"/>
          <w:szCs w:val="21"/>
          <w:lang w:val="es-MX"/>
        </w:rPr>
        <w:t>-----</w:t>
      </w:r>
    </w:p>
    <w:p w:rsidR="00F94F82" w:rsidRPr="00245D39" w:rsidRDefault="00F94F82" w:rsidP="00F717E3">
      <w:pPr>
        <w:pStyle w:val="Ttulo"/>
        <w:ind w:firstLine="708"/>
        <w:jc w:val="both"/>
        <w:rPr>
          <w:rFonts w:ascii="Times New Roman" w:hAnsi="Times New Roman"/>
          <w:b w:val="0"/>
          <w:sz w:val="21"/>
          <w:szCs w:val="21"/>
          <w:lang w:val="es-MX"/>
        </w:rPr>
      </w:pPr>
      <w:r w:rsidRPr="00245D39">
        <w:rPr>
          <w:rFonts w:ascii="Times New Roman" w:hAnsi="Times New Roman"/>
          <w:b w:val="0"/>
          <w:sz w:val="21"/>
          <w:szCs w:val="21"/>
          <w:lang w:val="es-MX"/>
        </w:rPr>
        <w:t>3.- En cumplimiento al compromiso laboral–social que se tiene con el personal académico, funcionarios y de confianza de la Institución Educativa y de sus familiares beneficiarios con derecho, tiene establecido un Sistema de Atención Integral a la Salud (</w:t>
      </w:r>
      <w:r w:rsidR="00ED26DE">
        <w:rPr>
          <w:rFonts w:ascii="Times New Roman" w:hAnsi="Times New Roman"/>
          <w:b w:val="0"/>
          <w:sz w:val="21"/>
          <w:szCs w:val="21"/>
          <w:lang w:val="es-MX"/>
        </w:rPr>
        <w:t>SAISUV</w:t>
      </w:r>
      <w:r w:rsidRPr="00245D39">
        <w:rPr>
          <w:rFonts w:ascii="Times New Roman" w:hAnsi="Times New Roman"/>
          <w:b w:val="0"/>
          <w:sz w:val="21"/>
          <w:szCs w:val="21"/>
          <w:lang w:val="es-MX"/>
        </w:rPr>
        <w:t>) constituido de diversos servicios médicos, contando además con el suministro de medicamentos para el personal descrito. -------------------------------------------------------------------------------------------------------------------------</w:t>
      </w:r>
      <w:r w:rsidR="00B32C10" w:rsidRPr="00245D39">
        <w:rPr>
          <w:rFonts w:ascii="Times New Roman" w:hAnsi="Times New Roman"/>
          <w:b w:val="0"/>
          <w:sz w:val="21"/>
          <w:szCs w:val="21"/>
          <w:lang w:val="es-MX"/>
        </w:rPr>
        <w:t>----</w:t>
      </w:r>
      <w:r w:rsidR="004D2E1A" w:rsidRPr="00245D39">
        <w:rPr>
          <w:rFonts w:ascii="Times New Roman" w:hAnsi="Times New Roman"/>
          <w:b w:val="0"/>
          <w:sz w:val="21"/>
          <w:szCs w:val="21"/>
          <w:lang w:val="es-MX"/>
        </w:rPr>
        <w:t>--------------------</w:t>
      </w:r>
      <w:r w:rsidR="00103D8B">
        <w:rPr>
          <w:rFonts w:ascii="Times New Roman" w:hAnsi="Times New Roman"/>
          <w:b w:val="0"/>
          <w:sz w:val="21"/>
          <w:szCs w:val="21"/>
          <w:lang w:val="es-MX"/>
        </w:rPr>
        <w:t xml:space="preserve"> </w:t>
      </w:r>
    </w:p>
    <w:p w:rsidR="00F94F82" w:rsidRPr="00245D39" w:rsidRDefault="00F94F82" w:rsidP="00F717E3">
      <w:pPr>
        <w:pStyle w:val="Ttulo"/>
        <w:ind w:firstLine="708"/>
        <w:jc w:val="both"/>
        <w:rPr>
          <w:rFonts w:ascii="Times New Roman" w:hAnsi="Times New Roman"/>
          <w:b w:val="0"/>
          <w:sz w:val="21"/>
          <w:szCs w:val="21"/>
          <w:lang w:val="es-MX"/>
        </w:rPr>
      </w:pPr>
    </w:p>
    <w:p w:rsidR="00F94F82" w:rsidRPr="00245D39" w:rsidRDefault="00F94F82" w:rsidP="00F717E3">
      <w:pPr>
        <w:pStyle w:val="Ttulo1"/>
        <w:numPr>
          <w:ilvl w:val="0"/>
          <w:numId w:val="0"/>
        </w:numPr>
        <w:ind w:left="2552"/>
        <w:rPr>
          <w:rFonts w:ascii="Times New Roman" w:hAnsi="Times New Roman" w:cs="Times New Roman"/>
          <w:spacing w:val="60"/>
          <w:sz w:val="21"/>
          <w:szCs w:val="21"/>
          <w:lang w:val="es-MX"/>
        </w:rPr>
      </w:pPr>
      <w:r w:rsidRPr="00245D39">
        <w:rPr>
          <w:rFonts w:ascii="Times New Roman" w:hAnsi="Times New Roman" w:cs="Times New Roman"/>
          <w:spacing w:val="60"/>
          <w:sz w:val="21"/>
          <w:szCs w:val="21"/>
          <w:lang w:val="es-MX"/>
        </w:rPr>
        <w:t>DECLARACIONES:</w:t>
      </w:r>
    </w:p>
    <w:p w:rsidR="00F94F82" w:rsidRPr="00245D39" w:rsidRDefault="00F94F82" w:rsidP="00F717E3">
      <w:pPr>
        <w:jc w:val="both"/>
        <w:rPr>
          <w:b/>
          <w:sz w:val="21"/>
          <w:szCs w:val="21"/>
          <w:lang w:val="es-MX"/>
        </w:rPr>
      </w:pPr>
      <w:r w:rsidRPr="00245D39">
        <w:rPr>
          <w:b/>
          <w:sz w:val="21"/>
          <w:szCs w:val="21"/>
          <w:lang w:val="es-MX"/>
        </w:rPr>
        <w:tab/>
      </w:r>
    </w:p>
    <w:p w:rsidR="00F94F82" w:rsidRPr="00245D39" w:rsidRDefault="00F94F82" w:rsidP="00F717E3">
      <w:pPr>
        <w:ind w:firstLine="708"/>
        <w:jc w:val="both"/>
        <w:rPr>
          <w:b/>
          <w:sz w:val="21"/>
          <w:szCs w:val="21"/>
          <w:lang w:val="es-MX"/>
        </w:rPr>
      </w:pPr>
      <w:r w:rsidRPr="00245D39">
        <w:rPr>
          <w:b/>
          <w:sz w:val="21"/>
          <w:szCs w:val="21"/>
          <w:lang w:val="es-MX"/>
        </w:rPr>
        <w:t>1.- “La Universidad”</w:t>
      </w:r>
      <w:r w:rsidR="005B7EA4" w:rsidRPr="00245D39">
        <w:rPr>
          <w:b/>
          <w:sz w:val="21"/>
          <w:szCs w:val="21"/>
          <w:lang w:val="es-MX"/>
        </w:rPr>
        <w:t xml:space="preserve"> </w:t>
      </w:r>
      <w:r w:rsidRPr="00245D39">
        <w:rPr>
          <w:b/>
          <w:sz w:val="21"/>
          <w:szCs w:val="21"/>
          <w:lang w:val="es-MX"/>
        </w:rPr>
        <w:t>declara que:</w:t>
      </w:r>
    </w:p>
    <w:p w:rsidR="00F94F82" w:rsidRPr="00245D39" w:rsidRDefault="00F94F82" w:rsidP="00F717E3">
      <w:pPr>
        <w:jc w:val="both"/>
        <w:rPr>
          <w:sz w:val="21"/>
          <w:szCs w:val="21"/>
          <w:lang w:val="es-MX"/>
        </w:rPr>
      </w:pPr>
      <w:r w:rsidRPr="00245D39">
        <w:rPr>
          <w:b/>
          <w:sz w:val="21"/>
          <w:szCs w:val="21"/>
          <w:lang w:val="es-MX"/>
        </w:rPr>
        <w:tab/>
        <w:t xml:space="preserve">1.1.- Su Naturaleza Jurídica: </w:t>
      </w:r>
      <w:r w:rsidRPr="00245D39">
        <w:rPr>
          <w:sz w:val="21"/>
          <w:szCs w:val="21"/>
          <w:lang w:val="es-MX"/>
        </w:rPr>
        <w:t xml:space="preserve"> Fue constituida el 28 de agosto de mil novecientos cuarenta y cuatro, por la publicación de su Ley Orgánica en la Gaceta Oficial del Estado con fecha nueve de septiembre de mil novecientos cuarenta y cuatro, actualmente rige su funcionamiento por su Ley Orgánica en vigor de fecha dieciocho de diciembre de mil novecientos noventa y tres, publicada en la Gaceta Oficial del Estado, de fecha veintiocho de diciembre del mismo año, reformada y adicionada el veintitrés de diciembre de mil novecientos noventa y seis, publicada en la Gaceta Oficial del Estado. ------------------------------------</w:t>
      </w:r>
      <w:r w:rsidR="006251BC" w:rsidRPr="00245D39">
        <w:rPr>
          <w:sz w:val="21"/>
          <w:szCs w:val="21"/>
          <w:lang w:val="es-MX"/>
        </w:rPr>
        <w:t>---------------------------</w:t>
      </w:r>
    </w:p>
    <w:p w:rsidR="00F94F82" w:rsidRPr="00245D39" w:rsidRDefault="00F94F82" w:rsidP="00F717E3">
      <w:pPr>
        <w:jc w:val="both"/>
        <w:rPr>
          <w:sz w:val="21"/>
          <w:szCs w:val="21"/>
          <w:lang w:val="es-MX"/>
        </w:rPr>
      </w:pPr>
      <w:r w:rsidRPr="00245D39">
        <w:rPr>
          <w:sz w:val="21"/>
          <w:szCs w:val="21"/>
          <w:lang w:val="es-MX"/>
        </w:rPr>
        <w:tab/>
      </w:r>
      <w:r w:rsidRPr="00245D39">
        <w:rPr>
          <w:b/>
          <w:sz w:val="21"/>
          <w:szCs w:val="21"/>
          <w:lang w:val="es-MX"/>
        </w:rPr>
        <w:t>1.2.- Fines</w:t>
      </w:r>
      <w:r w:rsidRPr="00245D39">
        <w:rPr>
          <w:sz w:val="21"/>
          <w:szCs w:val="21"/>
          <w:lang w:val="es-MX"/>
        </w:rPr>
        <w:t>: De acuerdo con su Ley Orgánica, en sus artículos 1, 2, 3 y 4, es una Institución Pública de Educación Superior, Autónoma, con personalidad jurídica y patrimonio propios, sujeta a las disposiciones de la referida ley y su estatuto general, cuyos fines son los de conservar, crear y transmitir la cultura en beneficio de la sociedad y con el más alto nivel de calidad académica y cuyas funciones sustantivas son la docencia, la investigación, la difusión de la cultura y la extensión de los servicios educativos, debiendo estar vinculada permanentemente con la sociedad; para incidir en la solución de sus problemas y proporcionarle los beneficios de la cultura. ------------------------------------------------------------------------------------------------------------------------------------------------------------------</w:t>
      </w:r>
      <w:r w:rsidR="00B32C10" w:rsidRPr="00245D39">
        <w:rPr>
          <w:sz w:val="21"/>
          <w:szCs w:val="21"/>
          <w:lang w:val="es-MX"/>
        </w:rPr>
        <w:t>-----------------------</w:t>
      </w:r>
      <w:r w:rsidR="00103D8B">
        <w:rPr>
          <w:sz w:val="21"/>
          <w:szCs w:val="21"/>
          <w:lang w:val="es-MX"/>
        </w:rPr>
        <w:t xml:space="preserve"> </w:t>
      </w:r>
    </w:p>
    <w:p w:rsidR="00F94F82" w:rsidRPr="00245D39" w:rsidRDefault="00F94F82" w:rsidP="00B85A99">
      <w:pPr>
        <w:jc w:val="both"/>
        <w:rPr>
          <w:sz w:val="21"/>
          <w:szCs w:val="21"/>
          <w:lang w:val="es-MX"/>
        </w:rPr>
      </w:pPr>
      <w:r w:rsidRPr="00245D39">
        <w:rPr>
          <w:sz w:val="21"/>
          <w:szCs w:val="21"/>
          <w:lang w:val="es-MX"/>
        </w:rPr>
        <w:t xml:space="preserve">I.3.- </w:t>
      </w:r>
      <w:r w:rsidR="004D2E1A" w:rsidRPr="00245D39">
        <w:rPr>
          <w:sz w:val="21"/>
          <w:szCs w:val="21"/>
          <w:lang w:val="es-MX"/>
        </w:rPr>
        <w:t>Que la</w:t>
      </w:r>
      <w:r w:rsidRPr="00245D39">
        <w:rPr>
          <w:sz w:val="21"/>
          <w:szCs w:val="21"/>
          <w:lang w:val="es-MX"/>
        </w:rPr>
        <w:t xml:space="preserve"> </w:t>
      </w:r>
      <w:r w:rsidR="004D2E1A" w:rsidRPr="00245D39">
        <w:rPr>
          <w:sz w:val="21"/>
          <w:szCs w:val="21"/>
          <w:lang w:val="es-MX"/>
        </w:rPr>
        <w:t>Dra. Marisol Luna Leal en su carácter de Abogada</w:t>
      </w:r>
      <w:r w:rsidRPr="00245D39">
        <w:rPr>
          <w:sz w:val="21"/>
          <w:szCs w:val="21"/>
          <w:lang w:val="es-MX"/>
        </w:rPr>
        <w:t xml:space="preserve"> General de la Universidad Veracruzana,</w:t>
      </w:r>
      <w:r w:rsidR="00B85A99" w:rsidRPr="00245D39">
        <w:rPr>
          <w:sz w:val="21"/>
          <w:szCs w:val="21"/>
          <w:lang w:val="es-MX"/>
        </w:rPr>
        <w:t xml:space="preserve"> , interviene en la concertación y firma del presente instrumento en su carácter de Abogada General de la Universidad Veracruzana, como lo prevé la Ley Orgánica vigente en sus artículos 82 y 83, que la facultan como Representante Legal de la Institución y de acuerdo al Poder Notarial protocolizado con escritura pública número 24,508, libro cuadrigentésimo cuadragésimo octavo de fecha treinta de septiembre del año dos mil veintiuno, otorgada ante la fe del Notario Público número 16, Lic. Rafael de la Huerta Manjarrez, de esta Ciudad de Xalapa, Veracruz, cuyo poder no ha sido revocado ni modificado a la presente fecha</w:t>
      </w:r>
      <w:r w:rsidRPr="00245D39">
        <w:rPr>
          <w:sz w:val="21"/>
          <w:szCs w:val="21"/>
          <w:lang w:val="es-MX"/>
        </w:rPr>
        <w:t>. ------------------------------------------------------------------------------------------------------------------------------------------------</w:t>
      </w:r>
      <w:r w:rsidR="00B85A99" w:rsidRPr="00245D39">
        <w:rPr>
          <w:sz w:val="21"/>
          <w:szCs w:val="21"/>
          <w:lang w:val="es-MX"/>
        </w:rPr>
        <w:t>--</w:t>
      </w:r>
      <w:r w:rsidR="00103D8B">
        <w:rPr>
          <w:sz w:val="21"/>
          <w:szCs w:val="21"/>
          <w:lang w:val="es-MX"/>
        </w:rPr>
        <w:t>------------------------------------------------------------------------------------------</w:t>
      </w:r>
      <w:r w:rsidR="00B85A99" w:rsidRPr="00245D39">
        <w:rPr>
          <w:sz w:val="21"/>
          <w:szCs w:val="21"/>
          <w:lang w:val="es-MX"/>
        </w:rPr>
        <w:t>----------------</w:t>
      </w:r>
    </w:p>
    <w:p w:rsidR="00F94F82" w:rsidRPr="00245D39" w:rsidRDefault="00F94F82" w:rsidP="00F717E3">
      <w:pPr>
        <w:pStyle w:val="Sangra3detindependiente"/>
        <w:ind w:left="0" w:firstLine="720"/>
        <w:rPr>
          <w:rFonts w:ascii="Times New Roman" w:hAnsi="Times New Roman" w:cs="Times New Roman"/>
          <w:sz w:val="21"/>
          <w:szCs w:val="21"/>
        </w:rPr>
      </w:pPr>
      <w:r w:rsidRPr="00245D39">
        <w:rPr>
          <w:rFonts w:ascii="Times New Roman" w:hAnsi="Times New Roman" w:cs="Times New Roman"/>
          <w:sz w:val="21"/>
          <w:szCs w:val="21"/>
        </w:rPr>
        <w:t>I.4.- “La Universidad</w:t>
      </w:r>
      <w:r w:rsidRPr="00245D39">
        <w:rPr>
          <w:rFonts w:ascii="Times New Roman" w:hAnsi="Times New Roman" w:cs="Times New Roman"/>
          <w:b w:val="0"/>
          <w:sz w:val="21"/>
          <w:szCs w:val="21"/>
        </w:rPr>
        <w:t>”</w:t>
      </w:r>
      <w:r w:rsidRPr="00245D39">
        <w:rPr>
          <w:rFonts w:ascii="Times New Roman" w:hAnsi="Times New Roman" w:cs="Times New Roman"/>
          <w:sz w:val="21"/>
          <w:szCs w:val="21"/>
        </w:rPr>
        <w:t xml:space="preserve">, </w:t>
      </w:r>
      <w:r w:rsidRPr="00245D39">
        <w:rPr>
          <w:rFonts w:ascii="Times New Roman" w:hAnsi="Times New Roman" w:cs="Times New Roman"/>
          <w:b w:val="0"/>
          <w:sz w:val="21"/>
          <w:szCs w:val="21"/>
        </w:rPr>
        <w:t>designa como responsable operativo para el seguimiento del suministro de medicamentos objeto del presente instrumento, a la Coordinadora General del Sistema de Atención Integral a la Salud de la Universidad Veracruzana (</w:t>
      </w:r>
      <w:r w:rsidR="00ED26DE">
        <w:rPr>
          <w:rFonts w:ascii="Times New Roman" w:hAnsi="Times New Roman" w:cs="Times New Roman"/>
          <w:b w:val="0"/>
          <w:sz w:val="21"/>
          <w:szCs w:val="21"/>
        </w:rPr>
        <w:t>SAISUV</w:t>
      </w:r>
      <w:r w:rsidRPr="00245D39">
        <w:rPr>
          <w:rFonts w:ascii="Times New Roman" w:hAnsi="Times New Roman" w:cs="Times New Roman"/>
          <w:b w:val="0"/>
          <w:sz w:val="21"/>
          <w:szCs w:val="21"/>
        </w:rPr>
        <w:t>), con domicilio en calle Ernesto Ortiz Medina esquina Córdoba, Col. Obrero Campesina C.P. 91020 Xalapa, Veracruz.</w:t>
      </w:r>
      <w:r w:rsidRPr="00245D39">
        <w:rPr>
          <w:rFonts w:ascii="Times New Roman" w:hAnsi="Times New Roman" w:cs="Times New Roman"/>
          <w:sz w:val="21"/>
          <w:szCs w:val="21"/>
        </w:rPr>
        <w:t xml:space="preserve"> --------------------------------------------------------------------------------------------------------------------------------------------------------</w:t>
      </w:r>
      <w:r w:rsidR="00370844" w:rsidRPr="00245D39">
        <w:rPr>
          <w:rFonts w:ascii="Times New Roman" w:hAnsi="Times New Roman" w:cs="Times New Roman"/>
          <w:sz w:val="21"/>
          <w:szCs w:val="21"/>
        </w:rPr>
        <w:t>-------------</w:t>
      </w:r>
      <w:r w:rsidR="00103D8B">
        <w:rPr>
          <w:rFonts w:ascii="Times New Roman" w:hAnsi="Times New Roman" w:cs="Times New Roman"/>
          <w:sz w:val="21"/>
          <w:szCs w:val="21"/>
        </w:rPr>
        <w:t xml:space="preserve"> </w:t>
      </w:r>
    </w:p>
    <w:p w:rsidR="00F94F82" w:rsidRPr="00245D39" w:rsidRDefault="00F94F82" w:rsidP="00F717E3">
      <w:pPr>
        <w:pStyle w:val="Sangra3detindependiente"/>
        <w:ind w:left="0" w:firstLine="720"/>
        <w:rPr>
          <w:rFonts w:ascii="Times New Roman" w:hAnsi="Times New Roman" w:cs="Times New Roman"/>
          <w:sz w:val="21"/>
          <w:szCs w:val="21"/>
        </w:rPr>
      </w:pPr>
      <w:r w:rsidRPr="00245D39">
        <w:rPr>
          <w:rFonts w:ascii="Times New Roman" w:hAnsi="Times New Roman" w:cs="Times New Roman"/>
          <w:sz w:val="21"/>
          <w:szCs w:val="21"/>
        </w:rPr>
        <w:t xml:space="preserve">I.5.- </w:t>
      </w:r>
      <w:r w:rsidRPr="00245D39">
        <w:rPr>
          <w:rFonts w:ascii="Times New Roman" w:hAnsi="Times New Roman" w:cs="Times New Roman"/>
          <w:b w:val="0"/>
          <w:sz w:val="21"/>
          <w:szCs w:val="21"/>
        </w:rPr>
        <w:t>Para cubrir las erogaciones que se deriven del presente contrato, se cuenta con los recursos financieros disponibles suficientes, no comprometidos, ya que tiene como base el fondo</w:t>
      </w:r>
      <w:r w:rsidRPr="00245D39">
        <w:rPr>
          <w:rFonts w:ascii="Times New Roman" w:hAnsi="Times New Roman" w:cs="Times New Roman"/>
          <w:sz w:val="21"/>
          <w:szCs w:val="21"/>
        </w:rPr>
        <w:t xml:space="preserve"> ________. ----------------------------------------------------------------------------------------------------</w:t>
      </w:r>
      <w:r w:rsidR="00370844" w:rsidRPr="00245D39">
        <w:rPr>
          <w:rFonts w:ascii="Times New Roman" w:hAnsi="Times New Roman" w:cs="Times New Roman"/>
          <w:sz w:val="21"/>
          <w:szCs w:val="21"/>
        </w:rPr>
        <w:t>----------</w:t>
      </w:r>
      <w:r w:rsidRPr="00245D39">
        <w:rPr>
          <w:rFonts w:ascii="Times New Roman" w:hAnsi="Times New Roman" w:cs="Times New Roman"/>
          <w:sz w:val="21"/>
          <w:szCs w:val="21"/>
        </w:rPr>
        <w:t>----</w:t>
      </w:r>
      <w:r w:rsidR="00370844" w:rsidRPr="00245D39">
        <w:rPr>
          <w:rFonts w:ascii="Times New Roman" w:hAnsi="Times New Roman" w:cs="Times New Roman"/>
          <w:sz w:val="21"/>
          <w:szCs w:val="21"/>
        </w:rPr>
        <w:t>---------------------------</w:t>
      </w:r>
      <w:r w:rsidR="00103D8B">
        <w:rPr>
          <w:rFonts w:ascii="Times New Roman" w:hAnsi="Times New Roman" w:cs="Times New Roman"/>
          <w:sz w:val="21"/>
          <w:szCs w:val="21"/>
        </w:rPr>
        <w:t>----------------------------------------------------------------------------------------------------------------</w:t>
      </w:r>
      <w:r w:rsidR="00370844" w:rsidRPr="00245D39">
        <w:rPr>
          <w:rFonts w:ascii="Times New Roman" w:hAnsi="Times New Roman" w:cs="Times New Roman"/>
          <w:sz w:val="21"/>
          <w:szCs w:val="21"/>
        </w:rPr>
        <w:t>----</w:t>
      </w:r>
    </w:p>
    <w:p w:rsidR="00F94F82" w:rsidRPr="00245D39" w:rsidRDefault="00F94F82" w:rsidP="006251BC">
      <w:pPr>
        <w:ind w:firstLine="708"/>
        <w:jc w:val="both"/>
        <w:rPr>
          <w:sz w:val="21"/>
          <w:szCs w:val="21"/>
          <w:lang w:val="es-MX"/>
        </w:rPr>
      </w:pPr>
      <w:r w:rsidRPr="00245D39">
        <w:rPr>
          <w:b/>
          <w:sz w:val="21"/>
          <w:szCs w:val="21"/>
          <w:lang w:val="es-MX"/>
        </w:rPr>
        <w:t xml:space="preserve">I.6.- </w:t>
      </w:r>
      <w:r w:rsidRPr="00245D39">
        <w:rPr>
          <w:sz w:val="21"/>
          <w:szCs w:val="21"/>
          <w:lang w:val="es-MX"/>
        </w:rPr>
        <w:t>Para los fines y efectos legales de este contrato, señala como su domicilio legal el ubicado en el edificio “A” de Rectoría, quinto piso, sito Lomas del Estadio s/n, Col. Zona Universitaria, C.P. 91000, en Xalapa Enríquez, Veracruz. ----------------------------------------------------------------------------------------------------------------------------------------------------------</w:t>
      </w:r>
      <w:r w:rsidR="00B32C10" w:rsidRPr="00245D39">
        <w:rPr>
          <w:sz w:val="21"/>
          <w:szCs w:val="21"/>
          <w:lang w:val="es-MX"/>
        </w:rPr>
        <w:t>--------------------------------------------------</w:t>
      </w:r>
      <w:r w:rsidR="00370844" w:rsidRPr="00245D39">
        <w:rPr>
          <w:sz w:val="21"/>
          <w:szCs w:val="21"/>
          <w:lang w:val="es-MX"/>
        </w:rPr>
        <w:t>--</w:t>
      </w:r>
      <w:r w:rsidR="00103D8B">
        <w:rPr>
          <w:sz w:val="21"/>
          <w:szCs w:val="21"/>
          <w:lang w:val="es-MX"/>
        </w:rPr>
        <w:t xml:space="preserve"> </w:t>
      </w:r>
    </w:p>
    <w:p w:rsidR="00F94F82" w:rsidRPr="00245D39" w:rsidRDefault="00F94F82" w:rsidP="00F717E3">
      <w:pPr>
        <w:ind w:firstLine="708"/>
        <w:jc w:val="both"/>
        <w:rPr>
          <w:b/>
          <w:sz w:val="21"/>
          <w:szCs w:val="21"/>
          <w:lang w:val="es-MX"/>
        </w:rPr>
      </w:pPr>
      <w:r w:rsidRPr="00245D39">
        <w:rPr>
          <w:b/>
          <w:sz w:val="21"/>
          <w:szCs w:val="21"/>
          <w:lang w:val="es-MX"/>
        </w:rPr>
        <w:t>2.- “El Prestador del Servicio” declara que:</w:t>
      </w:r>
    </w:p>
    <w:p w:rsidR="00F94F82" w:rsidRPr="00245D39" w:rsidRDefault="00F94F82" w:rsidP="00F717E3">
      <w:pPr>
        <w:ind w:firstLine="708"/>
        <w:jc w:val="both"/>
        <w:rPr>
          <w:sz w:val="21"/>
          <w:szCs w:val="21"/>
          <w:lang w:val="es-MX"/>
        </w:rPr>
      </w:pPr>
      <w:r w:rsidRPr="00245D39">
        <w:rPr>
          <w:b/>
          <w:sz w:val="21"/>
          <w:szCs w:val="21"/>
          <w:lang w:val="es-MX"/>
        </w:rPr>
        <w:t>2.1</w:t>
      </w:r>
      <w:r w:rsidRPr="00245D39">
        <w:rPr>
          <w:sz w:val="21"/>
          <w:szCs w:val="21"/>
          <w:lang w:val="es-MX"/>
        </w:rPr>
        <w:t>.- Es una Sociedad Mercantil constituida conforme a las Leyes Mexicanas, según lo acredita con el testimonio de la Escritura Pública No. ___, pasada ante la fe del Notario Público No. ___ el Lic. ________, debidamente inscrita en el Registro Público de la Propiedad y del Comercio, su existencia legal rige desde el ________ y que el número de Registro Federal de Contribuyentes que le corresponde es el de ________. -------------------------------------------------------------------------------------------------------------------------</w:t>
      </w:r>
      <w:r w:rsidR="00103D8B">
        <w:rPr>
          <w:sz w:val="21"/>
          <w:szCs w:val="21"/>
          <w:lang w:val="es-MX"/>
        </w:rPr>
        <w:t>-------------------------------------------------------------------------------------------------</w:t>
      </w:r>
      <w:r w:rsidRPr="00245D39">
        <w:rPr>
          <w:sz w:val="21"/>
          <w:szCs w:val="21"/>
          <w:lang w:val="es-MX"/>
        </w:rPr>
        <w:t>----------</w:t>
      </w:r>
      <w:r w:rsidR="006251BC" w:rsidRPr="00245D39">
        <w:rPr>
          <w:sz w:val="21"/>
          <w:szCs w:val="21"/>
          <w:lang w:val="es-MX"/>
        </w:rPr>
        <w:t>-------</w:t>
      </w:r>
    </w:p>
    <w:p w:rsidR="00F94F82" w:rsidRPr="00245D39" w:rsidRDefault="00F94F82" w:rsidP="00F717E3">
      <w:pPr>
        <w:jc w:val="both"/>
        <w:rPr>
          <w:sz w:val="21"/>
          <w:szCs w:val="21"/>
          <w:lang w:val="es-MX"/>
        </w:rPr>
      </w:pPr>
      <w:r w:rsidRPr="00245D39">
        <w:rPr>
          <w:b/>
          <w:sz w:val="21"/>
          <w:szCs w:val="21"/>
          <w:lang w:val="es-MX"/>
        </w:rPr>
        <w:tab/>
        <w:t xml:space="preserve">2.2.- </w:t>
      </w:r>
      <w:r w:rsidRPr="00245D39">
        <w:rPr>
          <w:sz w:val="21"/>
          <w:szCs w:val="21"/>
          <w:lang w:val="es-MX"/>
        </w:rPr>
        <w:t xml:space="preserve">Su representante legal, el C. ______, dispone de las facultades legales suficientes para celebrar este contrato, situación que acredita con la Escritura Pública No. ______, pasada ante la fe del Notario Público No. ___ </w:t>
      </w:r>
      <w:r w:rsidR="00C53DBC" w:rsidRPr="00245D39">
        <w:rPr>
          <w:sz w:val="21"/>
          <w:szCs w:val="21"/>
          <w:lang w:val="es-MX"/>
        </w:rPr>
        <w:t>el Lic.</w:t>
      </w:r>
      <w:r w:rsidRPr="00245D39">
        <w:rPr>
          <w:sz w:val="21"/>
          <w:szCs w:val="21"/>
          <w:lang w:val="es-MX"/>
        </w:rPr>
        <w:t xml:space="preserve"> _______, de la Ciudad de __________. -----------------------------------------------------------------------------------------------------------------------------------</w:t>
      </w:r>
      <w:r w:rsidR="00B32C10" w:rsidRPr="00245D39">
        <w:rPr>
          <w:sz w:val="21"/>
          <w:szCs w:val="21"/>
          <w:lang w:val="es-MX"/>
        </w:rPr>
        <w:t>-----------------------------</w:t>
      </w:r>
      <w:r w:rsidR="00370844" w:rsidRPr="00245D39">
        <w:rPr>
          <w:sz w:val="21"/>
          <w:szCs w:val="21"/>
          <w:lang w:val="es-MX"/>
        </w:rPr>
        <w:t>--------------------------------</w:t>
      </w:r>
      <w:r w:rsidR="00B32C10" w:rsidRPr="00245D39">
        <w:rPr>
          <w:sz w:val="21"/>
          <w:szCs w:val="21"/>
          <w:lang w:val="es-MX"/>
        </w:rPr>
        <w:t>-</w:t>
      </w:r>
      <w:r w:rsidR="00103D8B">
        <w:rPr>
          <w:sz w:val="21"/>
          <w:szCs w:val="21"/>
          <w:lang w:val="es-MX"/>
        </w:rPr>
        <w:t>---------------------------------------------------------------------------------------------</w:t>
      </w:r>
      <w:r w:rsidR="00B32C10" w:rsidRPr="00245D39">
        <w:rPr>
          <w:sz w:val="21"/>
          <w:szCs w:val="21"/>
          <w:lang w:val="es-MX"/>
        </w:rPr>
        <w:t>----</w:t>
      </w:r>
    </w:p>
    <w:p w:rsidR="00F94F82" w:rsidRPr="00245D39" w:rsidRDefault="00F94F82" w:rsidP="00F717E3">
      <w:pPr>
        <w:jc w:val="both"/>
        <w:rPr>
          <w:sz w:val="21"/>
          <w:szCs w:val="21"/>
          <w:lang w:val="es-MX"/>
        </w:rPr>
      </w:pPr>
      <w:r w:rsidRPr="00245D39">
        <w:rPr>
          <w:b/>
          <w:sz w:val="21"/>
          <w:szCs w:val="21"/>
          <w:lang w:val="es-MX"/>
        </w:rPr>
        <w:tab/>
        <w:t>2.3.-</w:t>
      </w:r>
      <w:r w:rsidRPr="00245D39">
        <w:rPr>
          <w:sz w:val="21"/>
          <w:szCs w:val="21"/>
          <w:lang w:val="es-MX"/>
        </w:rPr>
        <w:tab/>
        <w:t>Tiene la capacidad jurídica, necesaria para contratar y obligarse al cumplimiento total de los términos de este contrato y que dispone desde luego, de una buena organización y de los elementos materiales, técnicos y humanos, contando además con personal debidamente capacitado y con la experiencia necesaria para el adecuado cumplimiento de las obligaciones objeto de este contrato. --------------------------------------------------------------------------------------------------------------</w:t>
      </w:r>
      <w:r w:rsidR="00B32C10" w:rsidRPr="00245D39">
        <w:rPr>
          <w:sz w:val="21"/>
          <w:szCs w:val="21"/>
          <w:lang w:val="es-MX"/>
        </w:rPr>
        <w:t>-------------------------</w:t>
      </w:r>
      <w:r w:rsidR="00103D8B">
        <w:rPr>
          <w:sz w:val="21"/>
          <w:szCs w:val="21"/>
          <w:lang w:val="es-MX"/>
        </w:rPr>
        <w:t xml:space="preserve"> </w:t>
      </w:r>
    </w:p>
    <w:p w:rsidR="00F94F82" w:rsidRPr="00245D39" w:rsidRDefault="00F94F82" w:rsidP="00F717E3">
      <w:pPr>
        <w:jc w:val="both"/>
        <w:rPr>
          <w:sz w:val="21"/>
          <w:szCs w:val="21"/>
          <w:lang w:val="es-MX"/>
        </w:rPr>
      </w:pPr>
      <w:r w:rsidRPr="00245D39">
        <w:rPr>
          <w:sz w:val="21"/>
          <w:szCs w:val="21"/>
          <w:lang w:val="es-MX"/>
        </w:rPr>
        <w:tab/>
      </w:r>
      <w:r w:rsidRPr="00245D39">
        <w:rPr>
          <w:b/>
          <w:sz w:val="21"/>
          <w:szCs w:val="21"/>
          <w:lang w:val="es-MX"/>
        </w:rPr>
        <w:t xml:space="preserve">2.4.- </w:t>
      </w:r>
      <w:r w:rsidRPr="00245D39">
        <w:rPr>
          <w:sz w:val="21"/>
          <w:szCs w:val="21"/>
          <w:lang w:val="es-MX"/>
        </w:rPr>
        <w:t xml:space="preserve">Dentro de su objeto social tiene como principal actividad en el comercio, ___________, por lo que puede cumplir con el objeto del contrato, con las condiciones y requisitos que fueron pactados con </w:t>
      </w:r>
      <w:r w:rsidRPr="00245D39">
        <w:rPr>
          <w:b/>
          <w:sz w:val="21"/>
          <w:szCs w:val="21"/>
          <w:lang w:val="es-MX"/>
        </w:rPr>
        <w:t xml:space="preserve">“la Universidad”. </w:t>
      </w:r>
      <w:r w:rsidRPr="00245D39">
        <w:rPr>
          <w:sz w:val="21"/>
          <w:szCs w:val="21"/>
          <w:lang w:val="es-MX"/>
        </w:rPr>
        <w:t>------------------------------------------------------------------------------------------------------------------------------------------------------------------------</w:t>
      </w:r>
      <w:r w:rsidR="00B32C10" w:rsidRPr="00245D39">
        <w:rPr>
          <w:sz w:val="21"/>
          <w:szCs w:val="21"/>
          <w:lang w:val="es-MX"/>
        </w:rPr>
        <w:t>-------------------------------------------------------------</w:t>
      </w:r>
      <w:r w:rsidR="00103D8B">
        <w:rPr>
          <w:sz w:val="21"/>
          <w:szCs w:val="21"/>
          <w:lang w:val="es-MX"/>
        </w:rPr>
        <w:t xml:space="preserve"> </w:t>
      </w:r>
    </w:p>
    <w:p w:rsidR="00F94F82" w:rsidRPr="00245D39" w:rsidRDefault="00F94F82" w:rsidP="00F717E3">
      <w:pPr>
        <w:jc w:val="both"/>
        <w:rPr>
          <w:sz w:val="21"/>
          <w:szCs w:val="21"/>
          <w:lang w:val="es-MX"/>
        </w:rPr>
      </w:pPr>
      <w:r w:rsidRPr="00245D39">
        <w:rPr>
          <w:sz w:val="21"/>
          <w:szCs w:val="21"/>
          <w:lang w:val="es-MX"/>
        </w:rPr>
        <w:tab/>
      </w:r>
      <w:r w:rsidRPr="00245D39">
        <w:rPr>
          <w:b/>
          <w:sz w:val="21"/>
          <w:szCs w:val="21"/>
          <w:lang w:val="es-MX"/>
        </w:rPr>
        <w:t xml:space="preserve">2.5.- </w:t>
      </w:r>
      <w:r w:rsidRPr="00245D39">
        <w:rPr>
          <w:sz w:val="21"/>
          <w:szCs w:val="21"/>
          <w:lang w:val="es-MX"/>
        </w:rPr>
        <w:t xml:space="preserve">Conoce en su integridad, las características de los servicios que </w:t>
      </w:r>
      <w:r w:rsidRPr="00245D39">
        <w:rPr>
          <w:b/>
          <w:sz w:val="21"/>
          <w:szCs w:val="21"/>
          <w:lang w:val="es-MX"/>
        </w:rPr>
        <w:t>“la Universidad”</w:t>
      </w:r>
      <w:r w:rsidRPr="00245D39">
        <w:rPr>
          <w:sz w:val="21"/>
          <w:szCs w:val="21"/>
          <w:lang w:val="es-MX"/>
        </w:rPr>
        <w:t xml:space="preserve"> contrata, puesto que cuenta con la experiencia y recursos necesarios y disponibles, para llevar a cabo el cumplimiento de lo contratado a entera satisfacción de </w:t>
      </w:r>
      <w:r w:rsidRPr="00245D39">
        <w:rPr>
          <w:b/>
          <w:sz w:val="21"/>
          <w:szCs w:val="21"/>
          <w:lang w:val="es-MX"/>
        </w:rPr>
        <w:t xml:space="preserve">“la Universidad”. </w:t>
      </w:r>
      <w:r w:rsidRPr="00245D39">
        <w:rPr>
          <w:sz w:val="21"/>
          <w:szCs w:val="21"/>
          <w:lang w:val="es-MX"/>
        </w:rPr>
        <w:t>--------------------------------------------------------------------------------------------------------------------------------------</w:t>
      </w:r>
      <w:r w:rsidR="00B32C10" w:rsidRPr="00245D39">
        <w:rPr>
          <w:sz w:val="21"/>
          <w:szCs w:val="21"/>
          <w:lang w:val="es-MX"/>
        </w:rPr>
        <w:t>-----------------------------</w:t>
      </w:r>
      <w:r w:rsidR="00103D8B">
        <w:rPr>
          <w:sz w:val="21"/>
          <w:szCs w:val="21"/>
          <w:lang w:val="es-MX"/>
        </w:rPr>
        <w:t xml:space="preserve"> </w:t>
      </w:r>
    </w:p>
    <w:p w:rsidR="00F94F82" w:rsidRPr="00245D39" w:rsidRDefault="00F94F82" w:rsidP="00F717E3">
      <w:pPr>
        <w:jc w:val="both"/>
        <w:rPr>
          <w:sz w:val="21"/>
          <w:szCs w:val="21"/>
          <w:lang w:val="es-MX"/>
        </w:rPr>
      </w:pPr>
      <w:r w:rsidRPr="00245D39">
        <w:rPr>
          <w:b/>
          <w:sz w:val="21"/>
          <w:szCs w:val="21"/>
          <w:lang w:val="es-MX"/>
        </w:rPr>
        <w:tab/>
        <w:t xml:space="preserve">2.6.- </w:t>
      </w:r>
      <w:r w:rsidRPr="00245D39">
        <w:rPr>
          <w:b/>
          <w:sz w:val="21"/>
          <w:szCs w:val="21"/>
          <w:lang w:val="es-MX"/>
        </w:rPr>
        <w:tab/>
      </w:r>
      <w:r w:rsidRPr="00245D39">
        <w:rPr>
          <w:sz w:val="21"/>
          <w:szCs w:val="21"/>
          <w:lang w:val="es-MX"/>
        </w:rPr>
        <w:t>Manifiesta bajo protesta de decir verdad que no se encuentra comprendido en los supuestos de las leyes vigentes que imposibilitan a las empresas a contratar, con el Sector Público. -----------------------------------------------------------------------------------------------------------------------</w:t>
      </w:r>
      <w:r w:rsidR="006D38D4" w:rsidRPr="00245D39">
        <w:rPr>
          <w:sz w:val="21"/>
          <w:szCs w:val="21"/>
          <w:lang w:val="es-MX"/>
        </w:rPr>
        <w:t>-------------</w:t>
      </w:r>
      <w:r w:rsidR="00B32C10" w:rsidRPr="00245D39">
        <w:rPr>
          <w:sz w:val="21"/>
          <w:szCs w:val="21"/>
          <w:lang w:val="es-MX"/>
        </w:rPr>
        <w:t>--</w:t>
      </w:r>
      <w:r w:rsidR="006E046B" w:rsidRPr="00245D39">
        <w:rPr>
          <w:sz w:val="21"/>
          <w:szCs w:val="21"/>
          <w:lang w:val="es-MX"/>
        </w:rPr>
        <w:t>--</w:t>
      </w:r>
      <w:r w:rsidR="00103D8B">
        <w:rPr>
          <w:sz w:val="21"/>
          <w:szCs w:val="21"/>
          <w:lang w:val="es-MX"/>
        </w:rPr>
        <w:t>-----------------------------------------------------------------------------------------------------</w:t>
      </w:r>
      <w:r w:rsidR="006E046B" w:rsidRPr="00245D39">
        <w:rPr>
          <w:sz w:val="21"/>
          <w:szCs w:val="21"/>
          <w:lang w:val="es-MX"/>
        </w:rPr>
        <w:t>-------------------</w:t>
      </w:r>
      <w:r w:rsidR="00B32C10" w:rsidRPr="00245D39">
        <w:rPr>
          <w:sz w:val="21"/>
          <w:szCs w:val="21"/>
          <w:lang w:val="es-MX"/>
        </w:rPr>
        <w:t>---</w:t>
      </w:r>
    </w:p>
    <w:p w:rsidR="00F94F82" w:rsidRPr="00245D39" w:rsidRDefault="00F94F82" w:rsidP="00F717E3">
      <w:pPr>
        <w:jc w:val="both"/>
        <w:rPr>
          <w:bCs/>
          <w:sz w:val="21"/>
          <w:szCs w:val="21"/>
          <w:lang w:val="es-MX"/>
        </w:rPr>
      </w:pPr>
      <w:r w:rsidRPr="00245D39">
        <w:rPr>
          <w:sz w:val="21"/>
          <w:szCs w:val="21"/>
          <w:lang w:val="es-MX"/>
        </w:rPr>
        <w:tab/>
      </w:r>
      <w:r w:rsidRPr="00245D39">
        <w:rPr>
          <w:b/>
          <w:sz w:val="21"/>
          <w:szCs w:val="21"/>
          <w:lang w:val="es-MX"/>
        </w:rPr>
        <w:t xml:space="preserve">2.7.- </w:t>
      </w:r>
      <w:r w:rsidRPr="00245D39">
        <w:rPr>
          <w:sz w:val="21"/>
          <w:szCs w:val="21"/>
          <w:lang w:val="es-MX"/>
        </w:rPr>
        <w:t>Cuenta para la prestación del servicio, con los establecimientos y puntos de venta, ubicados en: ______________</w:t>
      </w:r>
      <w:r w:rsidRPr="00245D39">
        <w:rPr>
          <w:bCs/>
          <w:sz w:val="21"/>
          <w:szCs w:val="21"/>
          <w:lang w:val="es-MX"/>
        </w:rPr>
        <w:t>.</w:t>
      </w:r>
      <w:r w:rsidRPr="00245D39">
        <w:rPr>
          <w:sz w:val="21"/>
          <w:szCs w:val="21"/>
          <w:lang w:val="es-MX"/>
        </w:rPr>
        <w:t>-------------------------</w:t>
      </w:r>
      <w:r w:rsidRPr="00245D39">
        <w:rPr>
          <w:bCs/>
          <w:sz w:val="21"/>
          <w:szCs w:val="21"/>
          <w:lang w:val="es-MX"/>
        </w:rPr>
        <w:t>------------------------------------------------------------------------------------------------------------------------------------------------------------------------</w:t>
      </w:r>
      <w:r w:rsidR="00B32C10" w:rsidRPr="00245D39">
        <w:rPr>
          <w:bCs/>
          <w:sz w:val="21"/>
          <w:szCs w:val="21"/>
          <w:lang w:val="es-MX"/>
        </w:rPr>
        <w:t>------------------------------</w:t>
      </w:r>
      <w:r w:rsidRPr="00245D39">
        <w:rPr>
          <w:bCs/>
          <w:sz w:val="21"/>
          <w:szCs w:val="21"/>
          <w:lang w:val="es-MX"/>
        </w:rPr>
        <w:t>-</w:t>
      </w:r>
      <w:r w:rsidR="006E046B" w:rsidRPr="00245D39">
        <w:rPr>
          <w:bCs/>
          <w:sz w:val="21"/>
          <w:szCs w:val="21"/>
          <w:lang w:val="es-MX"/>
        </w:rPr>
        <w:t>--</w:t>
      </w:r>
      <w:r w:rsidR="00103D8B">
        <w:rPr>
          <w:bCs/>
          <w:sz w:val="21"/>
          <w:szCs w:val="21"/>
          <w:lang w:val="es-MX"/>
        </w:rPr>
        <w:t xml:space="preserve"> </w:t>
      </w:r>
    </w:p>
    <w:p w:rsidR="00F94F82" w:rsidRPr="00245D39" w:rsidRDefault="00F94F82" w:rsidP="00F717E3">
      <w:pPr>
        <w:jc w:val="both"/>
        <w:rPr>
          <w:sz w:val="21"/>
          <w:szCs w:val="21"/>
          <w:lang w:val="es-MX"/>
        </w:rPr>
      </w:pPr>
      <w:r w:rsidRPr="00245D39">
        <w:rPr>
          <w:sz w:val="21"/>
          <w:szCs w:val="21"/>
          <w:lang w:val="es-MX"/>
        </w:rPr>
        <w:t xml:space="preserve">En caso de la región de Xalapa, Ver., se </w:t>
      </w:r>
      <w:r w:rsidR="005B7EA4" w:rsidRPr="00245D39">
        <w:rPr>
          <w:sz w:val="21"/>
          <w:szCs w:val="21"/>
          <w:lang w:val="es-MX"/>
        </w:rPr>
        <w:t>compromete realizar</w:t>
      </w:r>
      <w:r w:rsidRPr="00245D39">
        <w:rPr>
          <w:sz w:val="21"/>
          <w:szCs w:val="21"/>
          <w:lang w:val="es-MX"/>
        </w:rPr>
        <w:t xml:space="preserve"> los trámites de arrendamiento del local con el Fondo de Empresas Universitarias, A.C., con el fin de establecer una farmacia en la calle Ernesto Ortiz Medina esquina Córdoba, Col. Obrero Campesina C.P. 91020, de la ciudad de Xalapa, Ver., con atención al público las 24 horas del día ininterrumpidas, durante la vigencia del contrato y a entregar el local al vencimiento del mismo. -------------------------------------------------</w:t>
      </w:r>
      <w:r w:rsidR="00B32C10" w:rsidRPr="00245D39">
        <w:rPr>
          <w:sz w:val="21"/>
          <w:szCs w:val="21"/>
          <w:lang w:val="es-MX"/>
        </w:rPr>
        <w:t>-----------------------------------------------</w:t>
      </w:r>
      <w:r w:rsidR="006E046B" w:rsidRPr="00245D39">
        <w:rPr>
          <w:sz w:val="21"/>
          <w:szCs w:val="21"/>
          <w:lang w:val="es-MX"/>
        </w:rPr>
        <w:t>--------</w:t>
      </w:r>
      <w:r w:rsidR="00103D8B">
        <w:rPr>
          <w:sz w:val="21"/>
          <w:szCs w:val="21"/>
          <w:lang w:val="es-MX"/>
        </w:rPr>
        <w:t>-------------------------------------------------------------------------------------------</w:t>
      </w:r>
      <w:r w:rsidR="006E046B" w:rsidRPr="00245D39">
        <w:rPr>
          <w:sz w:val="21"/>
          <w:szCs w:val="21"/>
          <w:lang w:val="es-MX"/>
        </w:rPr>
        <w:t>---------------------------</w:t>
      </w:r>
      <w:r w:rsidRPr="00245D39">
        <w:rPr>
          <w:sz w:val="21"/>
          <w:szCs w:val="21"/>
          <w:lang w:val="es-MX"/>
        </w:rPr>
        <w:t>-</w:t>
      </w:r>
    </w:p>
    <w:p w:rsidR="00F94F82" w:rsidRPr="00245D39" w:rsidRDefault="00F94F82" w:rsidP="00F717E3">
      <w:pPr>
        <w:jc w:val="both"/>
        <w:rPr>
          <w:sz w:val="21"/>
          <w:szCs w:val="21"/>
          <w:lang w:val="es-MX"/>
        </w:rPr>
      </w:pPr>
      <w:r w:rsidRPr="00245D39">
        <w:rPr>
          <w:sz w:val="21"/>
          <w:szCs w:val="21"/>
          <w:lang w:val="es-MX"/>
        </w:rPr>
        <w:t>En</w:t>
      </w:r>
      <w:r w:rsidR="00DF2675" w:rsidRPr="00245D39">
        <w:rPr>
          <w:sz w:val="21"/>
          <w:szCs w:val="21"/>
          <w:lang w:val="es-MX"/>
        </w:rPr>
        <w:t xml:space="preserve"> caso de la región de </w:t>
      </w:r>
      <w:r w:rsidRPr="00245D39">
        <w:rPr>
          <w:sz w:val="21"/>
          <w:szCs w:val="21"/>
          <w:lang w:val="es-MX"/>
        </w:rPr>
        <w:t xml:space="preserve">Veracruz, </w:t>
      </w:r>
      <w:r w:rsidRPr="00245D39">
        <w:rPr>
          <w:b/>
          <w:sz w:val="21"/>
          <w:szCs w:val="21"/>
          <w:lang w:val="es-MX"/>
        </w:rPr>
        <w:t xml:space="preserve">“el Prestador del Servicio” </w:t>
      </w:r>
      <w:r w:rsidRPr="00245D39">
        <w:rPr>
          <w:sz w:val="21"/>
          <w:szCs w:val="21"/>
          <w:lang w:val="es-MX"/>
        </w:rPr>
        <w:t>proporcionará el suministro de medicamentos con atención al público las 24 horas del día ininterrumpidas, cuando menos en una de las farmacias, durante la vigencia del contrato. ------------------------------------------------------------------------------------------------------------------------------------------------------------</w:t>
      </w:r>
      <w:r w:rsidR="00B32C10" w:rsidRPr="00245D39">
        <w:rPr>
          <w:sz w:val="21"/>
          <w:szCs w:val="21"/>
          <w:lang w:val="es-MX"/>
        </w:rPr>
        <w:t>-------------------------------------------</w:t>
      </w:r>
      <w:r w:rsidR="006E046B" w:rsidRPr="00245D39">
        <w:rPr>
          <w:sz w:val="21"/>
          <w:szCs w:val="21"/>
          <w:lang w:val="es-MX"/>
        </w:rPr>
        <w:t>-</w:t>
      </w:r>
      <w:r w:rsidR="00103D8B">
        <w:rPr>
          <w:sz w:val="21"/>
          <w:szCs w:val="21"/>
          <w:lang w:val="es-MX"/>
        </w:rPr>
        <w:t xml:space="preserve"> </w:t>
      </w:r>
    </w:p>
    <w:p w:rsidR="006D38D4" w:rsidRPr="00245D39" w:rsidRDefault="00F94F82" w:rsidP="006251BC">
      <w:pPr>
        <w:ind w:firstLine="708"/>
        <w:jc w:val="both"/>
        <w:rPr>
          <w:sz w:val="21"/>
          <w:szCs w:val="21"/>
          <w:lang w:val="es-MX"/>
        </w:rPr>
      </w:pPr>
      <w:r w:rsidRPr="00245D39">
        <w:rPr>
          <w:b/>
          <w:sz w:val="21"/>
          <w:szCs w:val="21"/>
          <w:lang w:val="es-MX"/>
        </w:rPr>
        <w:t xml:space="preserve">2.8.- </w:t>
      </w:r>
      <w:r w:rsidR="005B7EA4" w:rsidRPr="00245D39">
        <w:rPr>
          <w:sz w:val="21"/>
          <w:szCs w:val="21"/>
          <w:lang w:val="es-MX"/>
        </w:rPr>
        <w:t>Para los</w:t>
      </w:r>
      <w:r w:rsidRPr="00245D39">
        <w:rPr>
          <w:sz w:val="21"/>
          <w:szCs w:val="21"/>
          <w:lang w:val="es-MX"/>
        </w:rPr>
        <w:t xml:space="preserve"> fines y efectos legales del presente documento señala como su domicilio legal, para oír y recibir todo tipo de notificaciones, el ubicado en la calle __________________. --------------------------------------------------------------------------------------------------------------------</w:t>
      </w:r>
      <w:r w:rsidR="006D38D4" w:rsidRPr="00245D39">
        <w:rPr>
          <w:sz w:val="21"/>
          <w:szCs w:val="21"/>
          <w:lang w:val="es-MX"/>
        </w:rPr>
        <w:t>-</w:t>
      </w:r>
      <w:r w:rsidR="00B32C10" w:rsidRPr="00245D39">
        <w:rPr>
          <w:sz w:val="21"/>
          <w:szCs w:val="21"/>
          <w:lang w:val="es-MX"/>
        </w:rPr>
        <w:t>---------------------------</w:t>
      </w:r>
      <w:r w:rsidR="006E046B" w:rsidRPr="00245D39">
        <w:rPr>
          <w:sz w:val="21"/>
          <w:szCs w:val="21"/>
          <w:lang w:val="es-MX"/>
        </w:rPr>
        <w:t>-----------</w:t>
      </w:r>
      <w:r w:rsidR="00103D8B">
        <w:rPr>
          <w:sz w:val="21"/>
          <w:szCs w:val="21"/>
          <w:lang w:val="es-MX"/>
        </w:rPr>
        <w:t>------------------------------------------------------------------------------------------------------------</w:t>
      </w:r>
      <w:r w:rsidR="006E046B" w:rsidRPr="00245D39">
        <w:rPr>
          <w:sz w:val="21"/>
          <w:szCs w:val="21"/>
          <w:lang w:val="es-MX"/>
        </w:rPr>
        <w:t>-----</w:t>
      </w:r>
      <w:r w:rsidR="00B32C10" w:rsidRPr="00245D39">
        <w:rPr>
          <w:sz w:val="21"/>
          <w:szCs w:val="21"/>
          <w:lang w:val="es-MX"/>
        </w:rPr>
        <w:t>-----</w:t>
      </w:r>
      <w:r w:rsidR="006D38D4" w:rsidRPr="00245D39">
        <w:rPr>
          <w:sz w:val="21"/>
          <w:szCs w:val="21"/>
          <w:lang w:val="es-MX"/>
        </w:rPr>
        <w:t>-</w:t>
      </w:r>
    </w:p>
    <w:p w:rsidR="00F94F82" w:rsidRPr="00245D39" w:rsidRDefault="00F94F82" w:rsidP="00F717E3">
      <w:pPr>
        <w:jc w:val="both"/>
        <w:rPr>
          <w:b/>
          <w:sz w:val="21"/>
          <w:szCs w:val="21"/>
          <w:lang w:val="es-MX"/>
        </w:rPr>
      </w:pPr>
      <w:r w:rsidRPr="00245D39">
        <w:rPr>
          <w:b/>
          <w:sz w:val="21"/>
          <w:szCs w:val="21"/>
          <w:lang w:val="es-MX"/>
        </w:rPr>
        <w:tab/>
        <w:t>3.- Declaran las partes:</w:t>
      </w:r>
      <w:r w:rsidRPr="00245D39">
        <w:rPr>
          <w:b/>
          <w:sz w:val="21"/>
          <w:szCs w:val="21"/>
          <w:lang w:val="es-MX"/>
        </w:rPr>
        <w:tab/>
      </w:r>
    </w:p>
    <w:p w:rsidR="00F94F82" w:rsidRPr="00245D39" w:rsidRDefault="00F94F82" w:rsidP="00F717E3">
      <w:pPr>
        <w:jc w:val="both"/>
        <w:rPr>
          <w:b/>
          <w:sz w:val="21"/>
          <w:szCs w:val="21"/>
          <w:lang w:val="es-MX"/>
        </w:rPr>
      </w:pPr>
      <w:r w:rsidRPr="00245D39">
        <w:rPr>
          <w:b/>
          <w:sz w:val="21"/>
          <w:szCs w:val="21"/>
          <w:lang w:val="es-MX"/>
        </w:rPr>
        <w:tab/>
        <w:t xml:space="preserve">3.1.- </w:t>
      </w:r>
      <w:r w:rsidRPr="00245D39">
        <w:rPr>
          <w:sz w:val="21"/>
          <w:szCs w:val="21"/>
          <w:lang w:val="es-MX"/>
        </w:rPr>
        <w:t>Que la celebración del presente contrato es en acatamiento de las disposiciones legales contenidas en los Artículos, 134 de la Constitución Política de los Estados Unidos Mexicanos; de los artículos 26 Fracción I, 26 Bis Fracción III, 28 Fracción I, 44, 45, 46, 48, 49, 50 y demás relativos de la Ley de Adquisiciones, Arrendamientos y Servicios del Sector Público y a la normatividad de la propia Institución y demás disposiciones previstas aplicables en la materia</w:t>
      </w:r>
      <w:r w:rsidR="006D38D4" w:rsidRPr="00245D39">
        <w:rPr>
          <w:sz w:val="21"/>
          <w:szCs w:val="21"/>
          <w:lang w:val="es-MX"/>
        </w:rPr>
        <w:t xml:space="preserve">, así como de las disposiciones  previstas en la Convocatoria de la </w:t>
      </w:r>
      <w:r w:rsidR="006D38D4" w:rsidRPr="00245D39">
        <w:rPr>
          <w:b/>
          <w:sz w:val="21"/>
          <w:szCs w:val="21"/>
          <w:lang w:val="es-MX"/>
        </w:rPr>
        <w:t>Li</w:t>
      </w:r>
      <w:r w:rsidR="006A384F" w:rsidRPr="00245D39">
        <w:rPr>
          <w:b/>
          <w:sz w:val="21"/>
          <w:szCs w:val="21"/>
          <w:lang w:val="es-MX"/>
        </w:rPr>
        <w:t xml:space="preserve">citación Pública Nacional  </w:t>
      </w:r>
      <w:r w:rsidR="006D38D4" w:rsidRPr="00245D39">
        <w:rPr>
          <w:b/>
          <w:sz w:val="21"/>
          <w:szCs w:val="21"/>
          <w:lang w:val="es-MX"/>
        </w:rPr>
        <w:t xml:space="preserve"> No.</w:t>
      </w:r>
      <w:r w:rsidR="00004056" w:rsidRPr="00245D39">
        <w:rPr>
          <w:b/>
          <w:bCs/>
          <w:sz w:val="21"/>
          <w:szCs w:val="21"/>
          <w:lang w:val="es-MX"/>
        </w:rPr>
        <w:t>UV-LPN-930019999-0__-</w:t>
      </w:r>
      <w:r w:rsidR="00247F6B" w:rsidRPr="00245D39">
        <w:rPr>
          <w:b/>
          <w:bCs/>
          <w:sz w:val="21"/>
          <w:szCs w:val="21"/>
          <w:lang w:val="es-MX"/>
        </w:rPr>
        <w:t>24</w:t>
      </w:r>
      <w:r w:rsidR="00A21760" w:rsidRPr="00245D39">
        <w:rPr>
          <w:b/>
          <w:bCs/>
          <w:sz w:val="21"/>
          <w:szCs w:val="21"/>
          <w:lang w:val="es-MX"/>
        </w:rPr>
        <w:t xml:space="preserve"> </w:t>
      </w:r>
      <w:r w:rsidR="006D38D4" w:rsidRPr="00245D39">
        <w:rPr>
          <w:bCs/>
          <w:sz w:val="21"/>
          <w:szCs w:val="21"/>
          <w:lang w:val="es-MX"/>
        </w:rPr>
        <w:t>relativa a la Contratación del Suministro de Medicamentos para los Derechohab</w:t>
      </w:r>
      <w:r w:rsidR="00523A0A" w:rsidRPr="00245D39">
        <w:rPr>
          <w:bCs/>
          <w:sz w:val="21"/>
          <w:szCs w:val="21"/>
          <w:lang w:val="es-MX"/>
        </w:rPr>
        <w:t xml:space="preserve">ientes de las Regiones </w:t>
      </w:r>
      <w:r w:rsidR="00C53DBC" w:rsidRPr="00245D39">
        <w:rPr>
          <w:bCs/>
          <w:sz w:val="21"/>
          <w:szCs w:val="21"/>
          <w:lang w:val="es-MX"/>
        </w:rPr>
        <w:t>Xalapa, Veracruz</w:t>
      </w:r>
      <w:r w:rsidR="00523A0A" w:rsidRPr="00245D39">
        <w:rPr>
          <w:bCs/>
          <w:sz w:val="21"/>
          <w:szCs w:val="21"/>
          <w:lang w:val="es-MX"/>
        </w:rPr>
        <w:t>, Orizaba-Córdoba, Poza Rica _</w:t>
      </w:r>
      <w:r w:rsidR="00C53DBC" w:rsidRPr="00245D39">
        <w:rPr>
          <w:bCs/>
          <w:sz w:val="21"/>
          <w:szCs w:val="21"/>
          <w:lang w:val="es-MX"/>
        </w:rPr>
        <w:t>Tuxpan</w:t>
      </w:r>
      <w:r w:rsidR="00523A0A" w:rsidRPr="00245D39">
        <w:rPr>
          <w:bCs/>
          <w:sz w:val="21"/>
          <w:szCs w:val="21"/>
          <w:lang w:val="es-MX"/>
        </w:rPr>
        <w:t xml:space="preserve"> y Coatzacoalcos-</w:t>
      </w:r>
      <w:r w:rsidR="00C53DBC" w:rsidRPr="00245D39">
        <w:rPr>
          <w:bCs/>
          <w:sz w:val="21"/>
          <w:szCs w:val="21"/>
          <w:lang w:val="es-MX"/>
        </w:rPr>
        <w:t>Minatitlán</w:t>
      </w:r>
      <w:r w:rsidR="00523A0A" w:rsidRPr="00245D39">
        <w:rPr>
          <w:bCs/>
          <w:sz w:val="21"/>
          <w:szCs w:val="21"/>
          <w:lang w:val="es-MX"/>
        </w:rPr>
        <w:t xml:space="preserve"> </w:t>
      </w:r>
      <w:r w:rsidR="006D38D4" w:rsidRPr="00245D39">
        <w:rPr>
          <w:bCs/>
          <w:sz w:val="21"/>
          <w:szCs w:val="21"/>
          <w:lang w:val="es-MX"/>
        </w:rPr>
        <w:t>de la Universidad Veracruzana</w:t>
      </w:r>
      <w:r w:rsidRPr="00245D39">
        <w:rPr>
          <w:sz w:val="21"/>
          <w:szCs w:val="21"/>
          <w:lang w:val="es-MX"/>
        </w:rPr>
        <w:t>. ----------------------------------------------------------------------------------------------------------------------------</w:t>
      </w:r>
      <w:r w:rsidR="006D38D4" w:rsidRPr="00245D39">
        <w:rPr>
          <w:sz w:val="21"/>
          <w:szCs w:val="21"/>
          <w:lang w:val="es-MX"/>
        </w:rPr>
        <w:t>-----------------------------------------------</w:t>
      </w:r>
      <w:r w:rsidR="00523A0A" w:rsidRPr="00245D39">
        <w:rPr>
          <w:sz w:val="21"/>
          <w:szCs w:val="21"/>
          <w:lang w:val="es-MX"/>
        </w:rPr>
        <w:t>-------</w:t>
      </w:r>
      <w:r w:rsidR="00103D8B">
        <w:rPr>
          <w:sz w:val="21"/>
          <w:szCs w:val="21"/>
          <w:lang w:val="es-MX"/>
        </w:rPr>
        <w:t>-----------------------------------------------------</w:t>
      </w:r>
      <w:r w:rsidR="00523A0A" w:rsidRPr="00245D39">
        <w:rPr>
          <w:sz w:val="21"/>
          <w:szCs w:val="21"/>
          <w:lang w:val="es-MX"/>
        </w:rPr>
        <w:t>----</w:t>
      </w:r>
    </w:p>
    <w:p w:rsidR="00F94F82" w:rsidRPr="00245D39" w:rsidRDefault="00F94F82" w:rsidP="00F717E3">
      <w:pPr>
        <w:jc w:val="both"/>
        <w:rPr>
          <w:sz w:val="21"/>
          <w:szCs w:val="21"/>
          <w:lang w:val="es-MX"/>
        </w:rPr>
      </w:pPr>
      <w:r w:rsidRPr="00245D39">
        <w:rPr>
          <w:b/>
          <w:sz w:val="21"/>
          <w:szCs w:val="21"/>
          <w:lang w:val="es-MX"/>
        </w:rPr>
        <w:tab/>
        <w:t xml:space="preserve">3.2.- </w:t>
      </w:r>
      <w:r w:rsidRPr="00245D39">
        <w:rPr>
          <w:sz w:val="21"/>
          <w:szCs w:val="21"/>
          <w:lang w:val="es-MX"/>
        </w:rPr>
        <w:t>Que se reconocen mutua y recíprocamente la personalidad que poseen para formalizar el presente acto, a través de sus respectivos representantes legales, y han resuelto libremente celebrar este contrato al tenor de las siguientes: -----------------------------------------------------------------------------------------------------------------------------------------------------------------</w:t>
      </w:r>
      <w:r w:rsidR="00B32C10" w:rsidRPr="00245D39">
        <w:rPr>
          <w:sz w:val="21"/>
          <w:szCs w:val="21"/>
          <w:lang w:val="es-MX"/>
        </w:rPr>
        <w:t>----------------------------------------------</w:t>
      </w:r>
      <w:r w:rsidR="006E046B" w:rsidRPr="00245D39">
        <w:rPr>
          <w:sz w:val="21"/>
          <w:szCs w:val="21"/>
          <w:lang w:val="es-MX"/>
        </w:rPr>
        <w:t>----</w:t>
      </w:r>
      <w:r w:rsidR="00103D8B">
        <w:rPr>
          <w:sz w:val="21"/>
          <w:szCs w:val="21"/>
          <w:lang w:val="es-MX"/>
        </w:rPr>
        <w:t xml:space="preserve"> </w:t>
      </w:r>
    </w:p>
    <w:p w:rsidR="00F94F82" w:rsidRPr="00245D39" w:rsidRDefault="00F94F82" w:rsidP="00F717E3">
      <w:pPr>
        <w:jc w:val="both"/>
        <w:rPr>
          <w:sz w:val="21"/>
          <w:szCs w:val="21"/>
          <w:lang w:val="es-MX"/>
        </w:rPr>
      </w:pPr>
    </w:p>
    <w:p w:rsidR="00F94F82" w:rsidRPr="00245D39" w:rsidRDefault="00F94F82" w:rsidP="00F717E3">
      <w:pPr>
        <w:jc w:val="center"/>
        <w:rPr>
          <w:b/>
          <w:spacing w:val="60"/>
          <w:sz w:val="21"/>
          <w:szCs w:val="21"/>
          <w:lang w:val="es-MX"/>
        </w:rPr>
      </w:pPr>
      <w:r w:rsidRPr="00245D39">
        <w:rPr>
          <w:b/>
          <w:spacing w:val="60"/>
          <w:sz w:val="21"/>
          <w:szCs w:val="21"/>
          <w:lang w:val="es-MX"/>
        </w:rPr>
        <w:t>CLÁUSULAS:</w:t>
      </w:r>
    </w:p>
    <w:p w:rsidR="00F94F82" w:rsidRPr="00245D39" w:rsidRDefault="00F94F82" w:rsidP="00F717E3">
      <w:pPr>
        <w:jc w:val="center"/>
        <w:rPr>
          <w:b/>
          <w:spacing w:val="60"/>
          <w:sz w:val="21"/>
          <w:szCs w:val="21"/>
          <w:lang w:val="es-MX"/>
        </w:rPr>
      </w:pPr>
    </w:p>
    <w:p w:rsidR="00F94F82" w:rsidRPr="00245D39" w:rsidRDefault="00F94F82" w:rsidP="00F717E3">
      <w:pPr>
        <w:pStyle w:val="Textocomentario"/>
        <w:jc w:val="both"/>
        <w:rPr>
          <w:sz w:val="21"/>
          <w:szCs w:val="21"/>
          <w:lang w:val="es-MX"/>
        </w:rPr>
      </w:pPr>
      <w:r w:rsidRPr="00245D39">
        <w:rPr>
          <w:b/>
          <w:sz w:val="21"/>
          <w:szCs w:val="21"/>
          <w:lang w:val="es-MX"/>
        </w:rPr>
        <w:tab/>
        <w:t xml:space="preserve">Primera.- Objeto.- Por medio del presente contrato “el Prestador del Servicio” </w:t>
      </w:r>
      <w:r w:rsidRPr="00245D39">
        <w:rPr>
          <w:sz w:val="21"/>
          <w:szCs w:val="21"/>
          <w:lang w:val="es-MX"/>
        </w:rPr>
        <w:t xml:space="preserve">se obliga a prestar el servicio a </w:t>
      </w:r>
      <w:r w:rsidRPr="00245D39">
        <w:rPr>
          <w:b/>
          <w:sz w:val="21"/>
          <w:szCs w:val="21"/>
          <w:lang w:val="es-MX"/>
        </w:rPr>
        <w:t>“la Universidad”</w:t>
      </w:r>
      <w:r w:rsidRPr="00245D39">
        <w:rPr>
          <w:sz w:val="21"/>
          <w:szCs w:val="21"/>
          <w:lang w:val="es-MX"/>
        </w:rPr>
        <w:t xml:space="preserve"> consistente en el suministro de medicamentos __________________ para los derechohabientes de la Universidad Veracruzana y sus beneficiarios en la región de _____</w:t>
      </w:r>
      <w:r w:rsidRPr="00245D39">
        <w:rPr>
          <w:b/>
          <w:sz w:val="21"/>
          <w:szCs w:val="21"/>
          <w:lang w:val="es-MX"/>
        </w:rPr>
        <w:t xml:space="preserve">, </w:t>
      </w:r>
      <w:r w:rsidRPr="00245D39">
        <w:rPr>
          <w:sz w:val="21"/>
          <w:szCs w:val="21"/>
          <w:lang w:val="es-MX"/>
        </w:rPr>
        <w:t xml:space="preserve">que comprende al personal académico, funcionarios y de confianza de la Institución Educativa, de conformidad con el catálogo institucional de medicamentos autorizado, siempre y cuando el derechohabiente presente una receta médica expedida por el profesionista  médico que se requiera, quien estará debidamente autorizado por el Sistema de Atención Integral a la Salud de </w:t>
      </w:r>
      <w:r w:rsidRPr="00245D39">
        <w:rPr>
          <w:b/>
          <w:sz w:val="21"/>
          <w:szCs w:val="21"/>
          <w:lang w:val="es-MX"/>
        </w:rPr>
        <w:t>“la Universidad”</w:t>
      </w:r>
      <w:r w:rsidRPr="00245D39">
        <w:rPr>
          <w:sz w:val="21"/>
          <w:szCs w:val="21"/>
          <w:lang w:val="es-MX"/>
        </w:rPr>
        <w:t xml:space="preserve"> (</w:t>
      </w:r>
      <w:r w:rsidR="00ED26DE">
        <w:rPr>
          <w:sz w:val="21"/>
          <w:szCs w:val="21"/>
          <w:lang w:val="es-MX"/>
        </w:rPr>
        <w:t>SAISUV</w:t>
      </w:r>
      <w:r w:rsidRPr="00245D39">
        <w:rPr>
          <w:sz w:val="21"/>
          <w:szCs w:val="21"/>
          <w:lang w:val="es-MX"/>
        </w:rPr>
        <w:t>). --------------------------------------------------------------------------------------------------------------------------------------------</w:t>
      </w:r>
      <w:r w:rsidR="00B7525C" w:rsidRPr="00245D39">
        <w:rPr>
          <w:sz w:val="21"/>
          <w:szCs w:val="21"/>
          <w:lang w:val="es-MX"/>
        </w:rPr>
        <w:t>----------------------------------</w:t>
      </w:r>
      <w:r w:rsidR="006E046B" w:rsidRPr="00245D39">
        <w:rPr>
          <w:sz w:val="21"/>
          <w:szCs w:val="21"/>
          <w:lang w:val="es-MX"/>
        </w:rPr>
        <w:t>------------</w:t>
      </w:r>
      <w:r w:rsidR="00103D8B">
        <w:rPr>
          <w:sz w:val="21"/>
          <w:szCs w:val="21"/>
          <w:lang w:val="es-MX"/>
        </w:rPr>
        <w:t>------------------------------------------------</w:t>
      </w:r>
      <w:r w:rsidR="006E046B" w:rsidRPr="00245D39">
        <w:rPr>
          <w:sz w:val="21"/>
          <w:szCs w:val="21"/>
          <w:lang w:val="es-MX"/>
        </w:rPr>
        <w:t>----</w:t>
      </w:r>
    </w:p>
    <w:p w:rsidR="00F94F82" w:rsidRPr="00245D39" w:rsidRDefault="00F94F82" w:rsidP="00F717E3">
      <w:pPr>
        <w:jc w:val="both"/>
        <w:rPr>
          <w:sz w:val="21"/>
          <w:szCs w:val="21"/>
          <w:lang w:val="es-MX"/>
        </w:rPr>
      </w:pPr>
      <w:r w:rsidRPr="00245D39">
        <w:rPr>
          <w:sz w:val="21"/>
          <w:szCs w:val="21"/>
          <w:lang w:val="es-MX"/>
        </w:rPr>
        <w:tab/>
      </w:r>
      <w:r w:rsidRPr="00245D39">
        <w:rPr>
          <w:b/>
          <w:sz w:val="21"/>
          <w:szCs w:val="21"/>
          <w:lang w:val="es-MX"/>
        </w:rPr>
        <w:t xml:space="preserve">Segunda.- Importe a cubrir por el servicio.-  </w:t>
      </w:r>
      <w:r w:rsidRPr="00245D39">
        <w:rPr>
          <w:sz w:val="21"/>
          <w:szCs w:val="21"/>
          <w:lang w:val="es-MX"/>
        </w:rPr>
        <w:t>Con fundamento en el artículo 47 de la Ley de Adquisiciones, Arrendamientos y Servicios del Sector Público,</w:t>
      </w:r>
      <w:r w:rsidRPr="00245D39">
        <w:rPr>
          <w:b/>
          <w:sz w:val="21"/>
          <w:szCs w:val="21"/>
          <w:lang w:val="es-MX"/>
        </w:rPr>
        <w:t xml:space="preserve"> “la Universidad”</w:t>
      </w:r>
      <w:r w:rsidRPr="00245D39">
        <w:rPr>
          <w:sz w:val="21"/>
          <w:szCs w:val="21"/>
          <w:lang w:val="es-MX"/>
        </w:rPr>
        <w:t xml:space="preserve">  pagará como contraprestación por los servicios de suministro de medicamentos que se mencionan en la cláusula que antecede, la cantidad mínima  de </w:t>
      </w:r>
      <w:r w:rsidRPr="00245D39">
        <w:rPr>
          <w:b/>
          <w:sz w:val="21"/>
          <w:szCs w:val="21"/>
          <w:lang w:val="es-MX"/>
        </w:rPr>
        <w:t>$___________ (________ pesos 00/100 M.N.)</w:t>
      </w:r>
      <w:r w:rsidRPr="00245D39">
        <w:rPr>
          <w:sz w:val="21"/>
          <w:szCs w:val="21"/>
          <w:lang w:val="es-MX"/>
        </w:rPr>
        <w:t xml:space="preserve"> y una cantidad máxima de </w:t>
      </w:r>
      <w:r w:rsidRPr="00245D39">
        <w:rPr>
          <w:b/>
          <w:sz w:val="21"/>
          <w:szCs w:val="21"/>
          <w:lang w:val="es-MX"/>
        </w:rPr>
        <w:t xml:space="preserve">$________ (______________de pesos 00/100 M.N.) </w:t>
      </w:r>
      <w:r w:rsidRPr="00245D39">
        <w:rPr>
          <w:sz w:val="21"/>
          <w:szCs w:val="21"/>
          <w:lang w:val="es-MX"/>
        </w:rPr>
        <w:t xml:space="preserve">IVA incluido, para efectos del presente contrato de conformidad con la disponibilidad presupuestal, sin que sea obligatorio para </w:t>
      </w:r>
      <w:r w:rsidRPr="00245D39">
        <w:rPr>
          <w:b/>
          <w:sz w:val="21"/>
          <w:szCs w:val="21"/>
          <w:lang w:val="es-MX"/>
        </w:rPr>
        <w:t>“la Universidad”</w:t>
      </w:r>
      <w:r w:rsidRPr="00245D39">
        <w:rPr>
          <w:sz w:val="21"/>
          <w:szCs w:val="21"/>
          <w:lang w:val="es-MX"/>
        </w:rPr>
        <w:t xml:space="preserve"> agotar el monto máximo señalado. ----------------------------------------------------------------------------------------------------------------------------------------------------</w:t>
      </w:r>
      <w:r w:rsidR="00B7525C" w:rsidRPr="00245D39">
        <w:rPr>
          <w:sz w:val="21"/>
          <w:szCs w:val="21"/>
          <w:lang w:val="es-MX"/>
        </w:rPr>
        <w:t>------------------------------------------------------------------</w:t>
      </w:r>
      <w:r w:rsidR="00660ED3" w:rsidRPr="00245D39">
        <w:rPr>
          <w:sz w:val="21"/>
          <w:szCs w:val="21"/>
          <w:lang w:val="es-MX"/>
        </w:rPr>
        <w:t>---</w:t>
      </w:r>
      <w:r w:rsidR="00B7525C" w:rsidRPr="00245D39">
        <w:rPr>
          <w:sz w:val="21"/>
          <w:szCs w:val="21"/>
          <w:lang w:val="es-MX"/>
        </w:rPr>
        <w:t>-</w:t>
      </w:r>
      <w:r w:rsidR="00BC2EC7">
        <w:rPr>
          <w:sz w:val="21"/>
          <w:szCs w:val="21"/>
          <w:lang w:val="es-MX"/>
        </w:rPr>
        <w:t xml:space="preserve"> </w:t>
      </w:r>
    </w:p>
    <w:p w:rsidR="00F94F82" w:rsidRPr="00245D39" w:rsidRDefault="00F94F82" w:rsidP="00F717E3">
      <w:pPr>
        <w:jc w:val="both"/>
        <w:rPr>
          <w:sz w:val="21"/>
          <w:szCs w:val="21"/>
          <w:lang w:val="es-MX"/>
        </w:rPr>
      </w:pPr>
      <w:r w:rsidRPr="00245D39">
        <w:rPr>
          <w:sz w:val="21"/>
          <w:szCs w:val="21"/>
          <w:lang w:val="es-MX"/>
        </w:rPr>
        <w:tab/>
      </w:r>
      <w:r w:rsidRPr="00245D39">
        <w:rPr>
          <w:b/>
          <w:sz w:val="21"/>
          <w:szCs w:val="21"/>
          <w:lang w:val="es-MX"/>
        </w:rPr>
        <w:t xml:space="preserve">Tercera.- Forma de Pago.- </w:t>
      </w:r>
      <w:r w:rsidRPr="00245D39">
        <w:rPr>
          <w:sz w:val="21"/>
          <w:szCs w:val="21"/>
          <w:lang w:val="es-MX"/>
        </w:rPr>
        <w:t xml:space="preserve">El pago de los medicamentos, que fueron requeridos en términos de la Cláusula Primera de este instrumento jurídico, se hará en moneda nacional, a través de transferencia electrónica a cargo de una Institución Bancaria, a favor del </w:t>
      </w:r>
      <w:r w:rsidRPr="00245D39">
        <w:rPr>
          <w:b/>
          <w:sz w:val="21"/>
          <w:szCs w:val="21"/>
          <w:lang w:val="es-MX"/>
        </w:rPr>
        <w:t>“Prestador del Servicio”</w:t>
      </w:r>
      <w:r w:rsidRPr="00245D39">
        <w:rPr>
          <w:sz w:val="21"/>
          <w:szCs w:val="21"/>
          <w:lang w:val="es-MX"/>
        </w:rPr>
        <w:t xml:space="preserve">, en un plazo que no excederá de </w:t>
      </w:r>
      <w:r w:rsidRPr="00245D39">
        <w:rPr>
          <w:b/>
          <w:sz w:val="21"/>
          <w:szCs w:val="21"/>
          <w:lang w:val="es-MX"/>
        </w:rPr>
        <w:t>___ (___) días naturales</w:t>
      </w:r>
      <w:r w:rsidRPr="00245D39">
        <w:rPr>
          <w:sz w:val="21"/>
          <w:szCs w:val="21"/>
          <w:lang w:val="es-MX"/>
        </w:rPr>
        <w:t xml:space="preserve"> posteriores a la presentación del Comprobante Fiscal Digital por Internet, ante la Coordinación General del Sistema de Atención Integral a la Salud de </w:t>
      </w:r>
      <w:r w:rsidRPr="00245D39">
        <w:rPr>
          <w:b/>
          <w:sz w:val="21"/>
          <w:szCs w:val="21"/>
          <w:lang w:val="es-MX"/>
        </w:rPr>
        <w:t>“la Universidad”</w:t>
      </w:r>
      <w:r w:rsidRPr="00245D39">
        <w:rPr>
          <w:sz w:val="21"/>
          <w:szCs w:val="21"/>
          <w:lang w:val="es-MX"/>
        </w:rPr>
        <w:t xml:space="preserve"> (</w:t>
      </w:r>
      <w:r w:rsidR="00ED26DE">
        <w:rPr>
          <w:sz w:val="21"/>
          <w:szCs w:val="21"/>
          <w:lang w:val="es-MX"/>
        </w:rPr>
        <w:t>SAISUV</w:t>
      </w:r>
      <w:r w:rsidRPr="00245D39">
        <w:rPr>
          <w:sz w:val="21"/>
          <w:szCs w:val="21"/>
          <w:lang w:val="es-MX"/>
        </w:rPr>
        <w:t xml:space="preserve">), para su autorización y trámite de pago, en el domicilio que se ubica en calle Ernesto Ortiz Medina esquina Córdoba, Col. Obrero Campesina C.P. 91020 Xalapa, Veracruz, dentro del horario señalado en la Cláusula Novena, misma que deberá reunir los requisitos fiscales establecidos en la Cláusula Octava de este contrato, previa validación que efectúe la Coordinación General del Sistema de Atención Integral a la Salud de </w:t>
      </w:r>
      <w:r w:rsidRPr="00245D39">
        <w:rPr>
          <w:b/>
          <w:sz w:val="21"/>
          <w:szCs w:val="21"/>
          <w:lang w:val="es-MX"/>
        </w:rPr>
        <w:t>“la Universidad”</w:t>
      </w:r>
      <w:r w:rsidRPr="00245D39">
        <w:rPr>
          <w:sz w:val="21"/>
          <w:szCs w:val="21"/>
          <w:lang w:val="es-MX"/>
        </w:rPr>
        <w:t xml:space="preserve"> (</w:t>
      </w:r>
      <w:r w:rsidR="00ED26DE">
        <w:rPr>
          <w:sz w:val="21"/>
          <w:szCs w:val="21"/>
          <w:lang w:val="es-MX"/>
        </w:rPr>
        <w:t>SAISUV</w:t>
      </w:r>
      <w:r w:rsidRPr="00245D39">
        <w:rPr>
          <w:sz w:val="21"/>
          <w:szCs w:val="21"/>
          <w:lang w:val="es-MX"/>
        </w:rPr>
        <w:t>) a través de su área administrativa, de que haya sido respetado el precio  unitario ofertado, así como las características de presentación por código de barras y el laboratorio de origen según Anexo __ ofertado, con asignación del folio de pago.--------------------------------------------------------------------------------------------------------------</w:t>
      </w:r>
      <w:r w:rsidR="00B7525C" w:rsidRPr="00245D39">
        <w:rPr>
          <w:sz w:val="21"/>
          <w:szCs w:val="21"/>
          <w:lang w:val="es-MX"/>
        </w:rPr>
        <w:t>-------------------------------</w:t>
      </w:r>
      <w:r w:rsidR="006E046B" w:rsidRPr="00245D39">
        <w:rPr>
          <w:sz w:val="21"/>
          <w:szCs w:val="21"/>
          <w:lang w:val="es-MX"/>
        </w:rPr>
        <w:t>-----------</w:t>
      </w:r>
      <w:r w:rsidR="00BC2EC7">
        <w:rPr>
          <w:sz w:val="21"/>
          <w:szCs w:val="21"/>
          <w:lang w:val="es-MX"/>
        </w:rPr>
        <w:t>------------------------------------------------------------------</w:t>
      </w:r>
      <w:r w:rsidR="006E046B" w:rsidRPr="00245D39">
        <w:rPr>
          <w:sz w:val="21"/>
          <w:szCs w:val="21"/>
          <w:lang w:val="es-MX"/>
        </w:rPr>
        <w:t>-------------------------------------------------</w:t>
      </w:r>
    </w:p>
    <w:p w:rsidR="00F94F82" w:rsidRPr="00245D39" w:rsidRDefault="009343C9" w:rsidP="00F717E3">
      <w:pPr>
        <w:jc w:val="both"/>
        <w:rPr>
          <w:sz w:val="21"/>
          <w:szCs w:val="21"/>
          <w:lang w:val="es-MX"/>
        </w:rPr>
      </w:pPr>
      <w:r w:rsidRPr="00245D39">
        <w:rPr>
          <w:sz w:val="21"/>
          <w:szCs w:val="21"/>
          <w:lang w:val="es-MX"/>
        </w:rPr>
        <w:t>Asimismo,</w:t>
      </w:r>
      <w:r w:rsidR="00F94F82" w:rsidRPr="00245D39">
        <w:rPr>
          <w:sz w:val="21"/>
          <w:szCs w:val="21"/>
          <w:lang w:val="es-MX"/>
        </w:rPr>
        <w:t xml:space="preserve"> en los casos en que el vencimiento de pago sea día sábado, domingo o inhábil, el pago se efectuará al siguiente día hábil. En razón de premisa </w:t>
      </w:r>
      <w:r w:rsidR="00F94F82" w:rsidRPr="00245D39">
        <w:rPr>
          <w:b/>
          <w:sz w:val="21"/>
          <w:szCs w:val="21"/>
          <w:lang w:val="es-MX"/>
        </w:rPr>
        <w:t>“el Prestador del Servicio”</w:t>
      </w:r>
      <w:r w:rsidR="00F94F82" w:rsidRPr="00245D39">
        <w:rPr>
          <w:sz w:val="21"/>
          <w:szCs w:val="21"/>
          <w:lang w:val="es-MX"/>
        </w:rPr>
        <w:t xml:space="preserve"> acepta y conviene que en el caso de omitir lo previsto en el párrafo anterior </w:t>
      </w:r>
      <w:r w:rsidR="00F94F82" w:rsidRPr="00245D39">
        <w:rPr>
          <w:b/>
          <w:sz w:val="21"/>
          <w:szCs w:val="21"/>
          <w:lang w:val="es-MX"/>
        </w:rPr>
        <w:t>“la Universidad”</w:t>
      </w:r>
      <w:r w:rsidR="00F94F82" w:rsidRPr="00245D39">
        <w:rPr>
          <w:sz w:val="21"/>
          <w:szCs w:val="21"/>
          <w:lang w:val="es-MX"/>
        </w:rPr>
        <w:t xml:space="preserve"> le devolverá el Comprobante Fiscal Digital por Internet (CFDI) para que subsane los errores o deficiencias contenidas en dicho documento, con el fin de que se cumplan con los requisitos fiscales correspondientes y se pueda realizar el trámite de pago correspondiente, en los términos de las disposiciones jurídicas aplicables. --------------------------------------------------------------------</w:t>
      </w:r>
      <w:r w:rsidR="00B7525C" w:rsidRPr="00245D39">
        <w:rPr>
          <w:sz w:val="21"/>
          <w:szCs w:val="21"/>
          <w:lang w:val="es-MX"/>
        </w:rPr>
        <w:t>------------------------------------------------------------------</w:t>
      </w:r>
      <w:r w:rsidR="006E046B" w:rsidRPr="00245D39">
        <w:rPr>
          <w:sz w:val="21"/>
          <w:szCs w:val="21"/>
          <w:lang w:val="es-MX"/>
        </w:rPr>
        <w:t>--------------------------------</w:t>
      </w:r>
      <w:r w:rsidR="00BC2EC7">
        <w:rPr>
          <w:sz w:val="21"/>
          <w:szCs w:val="21"/>
          <w:lang w:val="es-MX"/>
        </w:rPr>
        <w:t>--------------------------------------------------------------------------------------</w:t>
      </w:r>
      <w:r w:rsidR="006E046B" w:rsidRPr="00245D39">
        <w:rPr>
          <w:sz w:val="21"/>
          <w:szCs w:val="21"/>
          <w:lang w:val="es-MX"/>
        </w:rPr>
        <w:t>--------------------</w:t>
      </w:r>
      <w:r w:rsidR="00B7525C" w:rsidRPr="00245D39">
        <w:rPr>
          <w:sz w:val="21"/>
          <w:szCs w:val="21"/>
          <w:lang w:val="es-MX"/>
        </w:rPr>
        <w:t>----------</w:t>
      </w:r>
    </w:p>
    <w:p w:rsidR="00F94F82" w:rsidRPr="00245D39" w:rsidRDefault="00F94F82" w:rsidP="00F717E3">
      <w:pPr>
        <w:jc w:val="both"/>
        <w:rPr>
          <w:bCs/>
          <w:sz w:val="21"/>
          <w:szCs w:val="21"/>
          <w:lang w:val="es-MX"/>
        </w:rPr>
      </w:pPr>
      <w:r w:rsidRPr="00245D39">
        <w:rPr>
          <w:b/>
          <w:sz w:val="21"/>
          <w:szCs w:val="21"/>
          <w:lang w:val="es-MX"/>
        </w:rPr>
        <w:t xml:space="preserve">               Cuarta.- Descripción de la prestación del servicio de suministro de medicamentos y trámite de pago a “el Prestador del Servicio”.- </w:t>
      </w:r>
      <w:r w:rsidRPr="00245D39">
        <w:rPr>
          <w:sz w:val="21"/>
          <w:szCs w:val="21"/>
          <w:lang w:val="es-MX"/>
        </w:rPr>
        <w:t xml:space="preserve">El servicio consiste en el suministro de medicamentos de patente o innovador, medicamentos con denominación distintiva y medicamentos genéricos para los derechohabientes de la Universidad Veracruzana y sus beneficiarios en la región de ______, de conformidad  con lo establecido en el Catálogo Institucional de Medicamentos de la Universidad Veracruzana y las recetas expedidas por el servicio médico de la misma institución y los médicos autorizados, de conformidad con el procedimiento establecido en el presente contrato. </w:t>
      </w:r>
      <w:r w:rsidRPr="00245D39">
        <w:rPr>
          <w:bCs/>
          <w:sz w:val="21"/>
          <w:szCs w:val="21"/>
          <w:lang w:val="es-MX"/>
        </w:rPr>
        <w:t xml:space="preserve">El procedimiento a seguir, por parte del prestador del servicio, para trámite y programación de pago </w:t>
      </w:r>
      <w:r w:rsidRPr="00245D39">
        <w:rPr>
          <w:sz w:val="21"/>
          <w:szCs w:val="21"/>
          <w:lang w:val="es-MX"/>
        </w:rPr>
        <w:t>del Comprobante Fiscal Digital por Internet (CFDI)</w:t>
      </w:r>
      <w:r w:rsidRPr="00245D39">
        <w:rPr>
          <w:bCs/>
          <w:sz w:val="21"/>
          <w:szCs w:val="21"/>
          <w:lang w:val="es-MX"/>
        </w:rPr>
        <w:t xml:space="preserve"> será el siguiente: </w:t>
      </w:r>
      <w:r w:rsidRPr="00245D39">
        <w:rPr>
          <w:sz w:val="21"/>
          <w:szCs w:val="21"/>
          <w:lang w:val="es-MX"/>
        </w:rPr>
        <w:t>---------------------------------------------------------------------</w:t>
      </w:r>
      <w:r w:rsidR="006D38D4" w:rsidRPr="00245D39">
        <w:rPr>
          <w:sz w:val="21"/>
          <w:szCs w:val="21"/>
          <w:lang w:val="es-MX"/>
        </w:rPr>
        <w:t>-------</w:t>
      </w:r>
      <w:r w:rsidR="00B7525C" w:rsidRPr="00245D39">
        <w:rPr>
          <w:sz w:val="21"/>
          <w:szCs w:val="21"/>
          <w:lang w:val="es-MX"/>
        </w:rPr>
        <w:t>---------------------------------------------------------------------------------------</w:t>
      </w:r>
      <w:r w:rsidR="00BC2EC7">
        <w:rPr>
          <w:sz w:val="21"/>
          <w:szCs w:val="21"/>
          <w:lang w:val="es-MX"/>
        </w:rPr>
        <w:t>---------------------------</w:t>
      </w:r>
      <w:r w:rsidR="00B7525C" w:rsidRPr="00245D39">
        <w:rPr>
          <w:sz w:val="21"/>
          <w:szCs w:val="21"/>
          <w:lang w:val="es-MX"/>
        </w:rPr>
        <w:t>----</w:t>
      </w:r>
      <w:r w:rsidR="006F7023" w:rsidRPr="00245D39">
        <w:rPr>
          <w:sz w:val="21"/>
          <w:szCs w:val="21"/>
          <w:lang w:val="es-MX"/>
        </w:rPr>
        <w:t>---</w:t>
      </w:r>
    </w:p>
    <w:p w:rsidR="00F94F82" w:rsidRPr="00245D39" w:rsidRDefault="00F94F82" w:rsidP="000478C4">
      <w:pPr>
        <w:pStyle w:val="Prrafodelista"/>
        <w:numPr>
          <w:ilvl w:val="0"/>
          <w:numId w:val="17"/>
        </w:numPr>
        <w:ind w:left="709"/>
        <w:jc w:val="both"/>
        <w:rPr>
          <w:bCs/>
          <w:sz w:val="21"/>
          <w:szCs w:val="21"/>
          <w:lang w:val="es-MX"/>
        </w:rPr>
      </w:pPr>
      <w:r w:rsidRPr="00245D39">
        <w:rPr>
          <w:bCs/>
          <w:sz w:val="21"/>
          <w:szCs w:val="21"/>
          <w:lang w:val="es-MX"/>
        </w:rPr>
        <w:t>Presentar Nota de Remisión elaborada por Sistema de Atención Integral a la Salud – Módulo Farmacia de forma semanal, acompañada por el documento “</w:t>
      </w:r>
      <w:r w:rsidR="00C53DBC" w:rsidRPr="00245D39">
        <w:rPr>
          <w:bCs/>
          <w:sz w:val="21"/>
          <w:szCs w:val="21"/>
          <w:lang w:val="es-MX"/>
        </w:rPr>
        <w:t>pre factura</w:t>
      </w:r>
      <w:r w:rsidRPr="00245D39">
        <w:rPr>
          <w:bCs/>
          <w:sz w:val="21"/>
          <w:szCs w:val="21"/>
          <w:lang w:val="es-MX"/>
        </w:rPr>
        <w:t xml:space="preserve"> Fiscal” en la Coordinación Administrativa del </w:t>
      </w:r>
      <w:r w:rsidR="00ED26DE">
        <w:rPr>
          <w:bCs/>
          <w:sz w:val="21"/>
          <w:szCs w:val="21"/>
          <w:lang w:val="es-MX"/>
        </w:rPr>
        <w:t>SAISUV</w:t>
      </w:r>
      <w:r w:rsidRPr="00245D39">
        <w:rPr>
          <w:bCs/>
          <w:sz w:val="21"/>
          <w:szCs w:val="21"/>
          <w:lang w:val="es-MX"/>
        </w:rPr>
        <w:t>, ubicada en calle Ernesto Ortiz Medina esquina Córdoba, Col. Obrero Campesina C.P. 91020 Xalapa, Veracruz; los días martes, o en caso de ser festivo, el siguiente día hábil, de 09:00 a 12:00 horas. -------------------------</w:t>
      </w:r>
      <w:r w:rsidR="00B7525C" w:rsidRPr="00245D39">
        <w:rPr>
          <w:bCs/>
          <w:sz w:val="21"/>
          <w:szCs w:val="21"/>
          <w:lang w:val="es-MX"/>
        </w:rPr>
        <w:t>---------------</w:t>
      </w:r>
      <w:r w:rsidR="00004056" w:rsidRPr="00245D39">
        <w:rPr>
          <w:bCs/>
          <w:sz w:val="21"/>
          <w:szCs w:val="21"/>
          <w:lang w:val="es-MX"/>
        </w:rPr>
        <w:t>----------------------------</w:t>
      </w:r>
      <w:r w:rsidR="00B7525C" w:rsidRPr="00245D39">
        <w:rPr>
          <w:bCs/>
          <w:sz w:val="21"/>
          <w:szCs w:val="21"/>
          <w:lang w:val="es-MX"/>
        </w:rPr>
        <w:t>----------</w:t>
      </w:r>
      <w:r w:rsidRPr="00245D39">
        <w:rPr>
          <w:bCs/>
          <w:sz w:val="21"/>
          <w:szCs w:val="21"/>
          <w:lang w:val="es-MX"/>
        </w:rPr>
        <w:t>-</w:t>
      </w:r>
      <w:r w:rsidR="00BC2EC7">
        <w:rPr>
          <w:bCs/>
          <w:sz w:val="21"/>
          <w:szCs w:val="21"/>
          <w:lang w:val="es-MX"/>
        </w:rPr>
        <w:t>---------------------------------------------------------------------------------------</w:t>
      </w:r>
      <w:r w:rsidRPr="00245D39">
        <w:rPr>
          <w:bCs/>
          <w:sz w:val="21"/>
          <w:szCs w:val="21"/>
          <w:lang w:val="es-MX"/>
        </w:rPr>
        <w:t>-</w:t>
      </w:r>
    </w:p>
    <w:p w:rsidR="00F94F82" w:rsidRPr="00245D39" w:rsidRDefault="00F94F82" w:rsidP="00F717E3">
      <w:pPr>
        <w:pStyle w:val="Prrafodelista"/>
        <w:ind w:left="709"/>
        <w:jc w:val="both"/>
        <w:rPr>
          <w:bCs/>
          <w:sz w:val="21"/>
          <w:szCs w:val="21"/>
          <w:lang w:val="es-MX"/>
        </w:rPr>
      </w:pPr>
      <w:r w:rsidRPr="00245D39">
        <w:rPr>
          <w:bCs/>
          <w:sz w:val="21"/>
          <w:szCs w:val="21"/>
          <w:lang w:val="es-MX"/>
        </w:rPr>
        <w:t xml:space="preserve">Adjuntar las recetas y vales surtidos (con una fotocopia de la receta de farmacia que dio origen al vale), así como las recetas originales o fotocopias en el caso de medicamentos controlados grupos dos y tres determinados por la Ley General de Salud, las cuales deberán contener el desglose de medicamentos surtidos, así como contener al reverso la impresión del sistema electrónico utilizado por la farmacia para su control, en donde se especificará el medicamento surtido que deberá corresponder con el medicamento prescrito por el médico del </w:t>
      </w:r>
      <w:r w:rsidR="00ED26DE">
        <w:rPr>
          <w:bCs/>
          <w:sz w:val="21"/>
          <w:szCs w:val="21"/>
          <w:lang w:val="es-MX"/>
        </w:rPr>
        <w:t>SAISUV</w:t>
      </w:r>
      <w:r w:rsidRPr="00245D39">
        <w:rPr>
          <w:bCs/>
          <w:sz w:val="21"/>
          <w:szCs w:val="21"/>
          <w:lang w:val="es-MX"/>
        </w:rPr>
        <w:t>, precio unitario, importe, IVA (en su caso) y total; así como nombre y firma de recibido por parte del derechohabiente o beneficiario. ------</w:t>
      </w:r>
      <w:r w:rsidR="00B7525C" w:rsidRPr="00245D39">
        <w:rPr>
          <w:bCs/>
          <w:sz w:val="21"/>
          <w:szCs w:val="21"/>
          <w:lang w:val="es-MX"/>
        </w:rPr>
        <w:t>--------------------------------------------------------------------------------------------</w:t>
      </w:r>
      <w:r w:rsidRPr="00245D39">
        <w:rPr>
          <w:bCs/>
          <w:sz w:val="21"/>
          <w:szCs w:val="21"/>
          <w:lang w:val="es-MX"/>
        </w:rPr>
        <w:t>-</w:t>
      </w:r>
      <w:r w:rsidR="006E046B" w:rsidRPr="00245D39">
        <w:rPr>
          <w:bCs/>
          <w:sz w:val="21"/>
          <w:szCs w:val="21"/>
          <w:lang w:val="es-MX"/>
        </w:rPr>
        <w:t>-------------------------------------------</w:t>
      </w:r>
      <w:r w:rsidR="00BC2EC7">
        <w:rPr>
          <w:bCs/>
          <w:sz w:val="21"/>
          <w:szCs w:val="21"/>
          <w:lang w:val="es-MX"/>
        </w:rPr>
        <w:t>--------------------------------------------------</w:t>
      </w:r>
      <w:r w:rsidRPr="00245D39">
        <w:rPr>
          <w:bCs/>
          <w:sz w:val="21"/>
          <w:szCs w:val="21"/>
          <w:lang w:val="es-MX"/>
        </w:rPr>
        <w:t>--</w:t>
      </w:r>
    </w:p>
    <w:p w:rsidR="00F94F82" w:rsidRPr="00245D39" w:rsidRDefault="00F94F82" w:rsidP="000478C4">
      <w:pPr>
        <w:pStyle w:val="Prrafodelista"/>
        <w:numPr>
          <w:ilvl w:val="0"/>
          <w:numId w:val="17"/>
        </w:numPr>
        <w:ind w:left="709"/>
        <w:jc w:val="both"/>
        <w:rPr>
          <w:bCs/>
          <w:sz w:val="21"/>
          <w:szCs w:val="21"/>
          <w:lang w:val="es-MX"/>
        </w:rPr>
      </w:pPr>
      <w:r w:rsidRPr="00245D39">
        <w:rPr>
          <w:bCs/>
          <w:sz w:val="21"/>
          <w:szCs w:val="21"/>
          <w:lang w:val="es-MX"/>
        </w:rPr>
        <w:t xml:space="preserve">Una vez validadas las Notas de Remisión, la Coordinación Administrativa del </w:t>
      </w:r>
      <w:r w:rsidR="00ED26DE">
        <w:rPr>
          <w:bCs/>
          <w:sz w:val="21"/>
          <w:szCs w:val="21"/>
          <w:lang w:val="es-MX"/>
        </w:rPr>
        <w:t>SAISUV</w:t>
      </w:r>
      <w:r w:rsidRPr="00245D39">
        <w:rPr>
          <w:bCs/>
          <w:sz w:val="21"/>
          <w:szCs w:val="21"/>
          <w:lang w:val="es-MX"/>
        </w:rPr>
        <w:t xml:space="preserve"> solicitará el Comprobante Fiscal Digital por Internet correspondiente, el cual deberá contener la información siguiente: número de licitación, cantidad de medicamentos suministrados, número de recetas y vales que comprende, valor total de los medicamentos e IVA (en su caso) desglosado; dicho comprobante fiscal deberá ser cargado al Sistema de Atención Integral a la Salud – Módulo Farmacia para su programación de pago, además presentar la representación impresa del CFDI el día martes siguiente a su solicitud.</w:t>
      </w:r>
      <w:r w:rsidRPr="00245D39">
        <w:rPr>
          <w:sz w:val="21"/>
          <w:szCs w:val="21"/>
          <w:lang w:val="es-MX"/>
        </w:rPr>
        <w:t>--------------------------------------------------------------------------------------------------------------------</w:t>
      </w:r>
      <w:r w:rsidR="00B7525C" w:rsidRPr="00245D39">
        <w:rPr>
          <w:sz w:val="21"/>
          <w:szCs w:val="21"/>
          <w:lang w:val="es-MX"/>
        </w:rPr>
        <w:t>----------------------------------------------------------------------</w:t>
      </w:r>
      <w:r w:rsidR="006E046B" w:rsidRPr="00245D39">
        <w:rPr>
          <w:sz w:val="21"/>
          <w:szCs w:val="21"/>
          <w:lang w:val="es-MX"/>
        </w:rPr>
        <w:t>-----</w:t>
      </w:r>
      <w:r w:rsidR="00BC2EC7">
        <w:rPr>
          <w:sz w:val="21"/>
          <w:szCs w:val="21"/>
          <w:lang w:val="es-MX"/>
        </w:rPr>
        <w:t xml:space="preserve"> </w:t>
      </w:r>
    </w:p>
    <w:p w:rsidR="00F94F82" w:rsidRPr="00245D39" w:rsidRDefault="00F94F82" w:rsidP="00F717E3">
      <w:pPr>
        <w:jc w:val="both"/>
        <w:rPr>
          <w:sz w:val="21"/>
          <w:szCs w:val="21"/>
          <w:lang w:val="es-MX"/>
        </w:rPr>
      </w:pPr>
      <w:r w:rsidRPr="00245D39">
        <w:rPr>
          <w:bCs/>
          <w:sz w:val="21"/>
          <w:szCs w:val="21"/>
          <w:lang w:val="es-MX"/>
        </w:rPr>
        <w:t xml:space="preserve">En caso de cambiar de laboratorio, deberá solicitar autorización previa a la Coordinación General del </w:t>
      </w:r>
      <w:r w:rsidR="00ED26DE">
        <w:rPr>
          <w:bCs/>
          <w:sz w:val="21"/>
          <w:szCs w:val="21"/>
          <w:lang w:val="es-MX"/>
        </w:rPr>
        <w:t>SAISUV</w:t>
      </w:r>
      <w:r w:rsidRPr="00245D39">
        <w:rPr>
          <w:bCs/>
          <w:sz w:val="21"/>
          <w:szCs w:val="21"/>
          <w:lang w:val="es-MX"/>
        </w:rPr>
        <w:t xml:space="preserve"> para </w:t>
      </w:r>
      <w:r w:rsidR="005B7EA4" w:rsidRPr="00245D39">
        <w:rPr>
          <w:bCs/>
          <w:sz w:val="21"/>
          <w:szCs w:val="21"/>
          <w:lang w:val="es-MX"/>
        </w:rPr>
        <w:t>realizar dicho</w:t>
      </w:r>
      <w:r w:rsidRPr="00245D39">
        <w:rPr>
          <w:bCs/>
          <w:sz w:val="21"/>
          <w:szCs w:val="21"/>
          <w:lang w:val="es-MX"/>
        </w:rPr>
        <w:t xml:space="preserve"> cambio, </w:t>
      </w:r>
      <w:r w:rsidR="005B7EA4" w:rsidRPr="00245D39">
        <w:rPr>
          <w:bCs/>
          <w:sz w:val="21"/>
          <w:szCs w:val="21"/>
          <w:lang w:val="es-MX"/>
        </w:rPr>
        <w:t xml:space="preserve">presentando </w:t>
      </w:r>
      <w:r w:rsidR="009343C9" w:rsidRPr="00245D39">
        <w:rPr>
          <w:bCs/>
          <w:sz w:val="21"/>
          <w:szCs w:val="21"/>
          <w:lang w:val="es-MX"/>
        </w:rPr>
        <w:t>justificación,</w:t>
      </w:r>
      <w:r w:rsidRPr="00245D39">
        <w:rPr>
          <w:bCs/>
          <w:sz w:val="21"/>
          <w:szCs w:val="21"/>
          <w:lang w:val="es-MX"/>
        </w:rPr>
        <w:t xml:space="preserve"> así como los datos específicos del medicamento (código de barras, precio unitario y registro </w:t>
      </w:r>
      <w:r w:rsidR="003B35E6" w:rsidRPr="00245D39">
        <w:rPr>
          <w:bCs/>
          <w:sz w:val="21"/>
          <w:szCs w:val="21"/>
          <w:lang w:val="es-MX"/>
        </w:rPr>
        <w:t>sanitario) el</w:t>
      </w:r>
      <w:r w:rsidRPr="00245D39">
        <w:rPr>
          <w:bCs/>
          <w:sz w:val="21"/>
          <w:szCs w:val="21"/>
          <w:lang w:val="es-MX"/>
        </w:rPr>
        <w:t xml:space="preserve"> precio del medicamento solicitado no podrá exceder al ofertado durante el tiempo que dure el contrato. Cuando la solicitud de cambio implique una reducción de precio, </w:t>
      </w:r>
      <w:r w:rsidRPr="00245D39">
        <w:rPr>
          <w:b/>
          <w:sz w:val="21"/>
          <w:szCs w:val="21"/>
          <w:lang w:val="es-MX"/>
        </w:rPr>
        <w:t>“el Prestador del Servicio”</w:t>
      </w:r>
      <w:r w:rsidRPr="00245D39">
        <w:rPr>
          <w:bCs/>
          <w:sz w:val="21"/>
          <w:szCs w:val="21"/>
          <w:lang w:val="es-MX"/>
        </w:rPr>
        <w:t xml:space="preserve"> estará obligado a realizar el ajuste. </w:t>
      </w:r>
      <w:r w:rsidRPr="00245D39">
        <w:rPr>
          <w:sz w:val="21"/>
          <w:szCs w:val="21"/>
          <w:lang w:val="es-MX"/>
        </w:rPr>
        <w:t>---------------------------------------------------------------------------</w:t>
      </w:r>
      <w:r w:rsidR="00B7525C" w:rsidRPr="00245D39">
        <w:rPr>
          <w:sz w:val="21"/>
          <w:szCs w:val="21"/>
          <w:lang w:val="es-MX"/>
        </w:rPr>
        <w:t>-----------------------------------------------------</w:t>
      </w:r>
      <w:r w:rsidR="006E046B" w:rsidRPr="00245D39">
        <w:rPr>
          <w:sz w:val="21"/>
          <w:szCs w:val="21"/>
          <w:lang w:val="es-MX"/>
        </w:rPr>
        <w:t>----------------------------------------------------------</w:t>
      </w:r>
      <w:r w:rsidR="00BC2EC7">
        <w:rPr>
          <w:sz w:val="21"/>
          <w:szCs w:val="21"/>
          <w:lang w:val="es-MX"/>
        </w:rPr>
        <w:t>-------------------------------------------------------------------</w:t>
      </w:r>
      <w:r w:rsidR="00B7525C" w:rsidRPr="00245D39">
        <w:rPr>
          <w:sz w:val="21"/>
          <w:szCs w:val="21"/>
          <w:lang w:val="es-MX"/>
        </w:rPr>
        <w:t>------</w:t>
      </w:r>
    </w:p>
    <w:p w:rsidR="00F94F82" w:rsidRPr="00245D39" w:rsidRDefault="00F94F82" w:rsidP="00BC2EC7">
      <w:pPr>
        <w:jc w:val="both"/>
        <w:rPr>
          <w:b/>
          <w:bCs/>
          <w:sz w:val="21"/>
          <w:szCs w:val="21"/>
          <w:lang w:val="es-MX"/>
        </w:rPr>
      </w:pPr>
      <w:r w:rsidRPr="00245D39">
        <w:rPr>
          <w:sz w:val="21"/>
          <w:szCs w:val="21"/>
          <w:lang w:val="es-MX"/>
        </w:rPr>
        <w:tab/>
      </w:r>
      <w:r w:rsidRPr="00245D39">
        <w:rPr>
          <w:b/>
          <w:sz w:val="21"/>
          <w:szCs w:val="21"/>
          <w:lang w:val="es-MX"/>
        </w:rPr>
        <w:t>Quinta.- Requisitos dentro de la Prestación del Servicio.- “El Prestador del Servicio”</w:t>
      </w:r>
      <w:r w:rsidRPr="00245D39">
        <w:rPr>
          <w:sz w:val="21"/>
          <w:szCs w:val="21"/>
          <w:lang w:val="es-MX"/>
        </w:rPr>
        <w:t xml:space="preserve"> se compromete y se obliga a realizar el servicio de suministro de medicamentos de patente o innovador, medicamentos con denominación distintiva y medicamentos genéricos para los derechohabientes de la universidad veracruzana y sus beneficiarios en la región de _______</w:t>
      </w:r>
      <w:r w:rsidRPr="00245D39">
        <w:rPr>
          <w:b/>
          <w:sz w:val="21"/>
          <w:szCs w:val="21"/>
          <w:lang w:val="es-MX"/>
        </w:rPr>
        <w:t>,</w:t>
      </w:r>
      <w:r w:rsidRPr="00245D39">
        <w:rPr>
          <w:sz w:val="21"/>
          <w:szCs w:val="21"/>
          <w:lang w:val="es-MX"/>
        </w:rPr>
        <w:t xml:space="preserve"> de conformidad con lo solicitado por </w:t>
      </w:r>
      <w:r w:rsidRPr="00245D39">
        <w:rPr>
          <w:b/>
          <w:sz w:val="21"/>
          <w:szCs w:val="21"/>
          <w:lang w:val="es-MX"/>
        </w:rPr>
        <w:t>“la Universidad”</w:t>
      </w:r>
      <w:r w:rsidRPr="00245D39">
        <w:rPr>
          <w:sz w:val="21"/>
          <w:szCs w:val="21"/>
          <w:lang w:val="es-MX"/>
        </w:rPr>
        <w:t xml:space="preserve">, los medicamentos y sus cantidades estarán en función de las prescripciones médicas emitidas a través del servicio médico del </w:t>
      </w:r>
      <w:r w:rsidRPr="00245D39">
        <w:rPr>
          <w:bCs/>
          <w:sz w:val="21"/>
          <w:szCs w:val="21"/>
          <w:lang w:val="es-MX"/>
        </w:rPr>
        <w:t>Sistema de Atención Integral a la Salud de la Universidad Veracruzana (</w:t>
      </w:r>
      <w:r w:rsidR="00ED26DE">
        <w:rPr>
          <w:bCs/>
          <w:sz w:val="21"/>
          <w:szCs w:val="21"/>
          <w:lang w:val="es-MX"/>
        </w:rPr>
        <w:t>SAISUV</w:t>
      </w:r>
      <w:r w:rsidRPr="00245D39">
        <w:rPr>
          <w:bCs/>
          <w:sz w:val="21"/>
          <w:szCs w:val="21"/>
          <w:lang w:val="es-MX"/>
        </w:rPr>
        <w:t xml:space="preserve">) </w:t>
      </w:r>
      <w:r w:rsidRPr="00245D39">
        <w:rPr>
          <w:sz w:val="21"/>
          <w:szCs w:val="21"/>
          <w:lang w:val="es-MX"/>
        </w:rPr>
        <w:t>y de conformidad con el presupuesto disponible. ----------------------------------------------------------</w:t>
      </w:r>
      <w:r w:rsidR="006D38D4" w:rsidRPr="00245D39">
        <w:rPr>
          <w:sz w:val="21"/>
          <w:szCs w:val="21"/>
          <w:lang w:val="es-MX"/>
        </w:rPr>
        <w:t>------------------</w:t>
      </w:r>
      <w:r w:rsidR="00B7525C" w:rsidRPr="00245D39">
        <w:rPr>
          <w:sz w:val="21"/>
          <w:szCs w:val="21"/>
          <w:lang w:val="es-MX"/>
        </w:rPr>
        <w:t>---------------------------------------------------------------------------</w:t>
      </w:r>
      <w:r w:rsidR="006D38D4" w:rsidRPr="00245D39">
        <w:rPr>
          <w:sz w:val="21"/>
          <w:szCs w:val="21"/>
          <w:lang w:val="es-MX"/>
        </w:rPr>
        <w:t>----------</w:t>
      </w:r>
      <w:r w:rsidR="006E046B" w:rsidRPr="00245D39">
        <w:rPr>
          <w:sz w:val="21"/>
          <w:szCs w:val="21"/>
          <w:lang w:val="es-MX"/>
        </w:rPr>
        <w:t>---</w:t>
      </w:r>
      <w:r w:rsidR="00BC2EC7" w:rsidRPr="00245D39">
        <w:rPr>
          <w:sz w:val="21"/>
          <w:szCs w:val="21"/>
          <w:lang w:val="es-MX"/>
        </w:rPr>
        <w:t>------------------------------------------------------------------------------------------------------------------------------</w:t>
      </w:r>
      <w:r w:rsidRPr="00245D39">
        <w:rPr>
          <w:sz w:val="21"/>
          <w:szCs w:val="21"/>
          <w:lang w:val="es-MX"/>
        </w:rPr>
        <w:t>El servicio se llevará a cabo de conformidad con los procedimientos estructurados administrativa y financieramente para la prestación del servicio de suministro de medicamentos, descritos a continuación: ----------------------------------------------------------------------</w:t>
      </w:r>
      <w:r w:rsidR="006D38D4" w:rsidRPr="00245D39">
        <w:rPr>
          <w:sz w:val="21"/>
          <w:szCs w:val="21"/>
          <w:lang w:val="es-MX"/>
        </w:rPr>
        <w:t>-----------------------</w:t>
      </w:r>
      <w:r w:rsidR="00B7525C" w:rsidRPr="00245D39">
        <w:rPr>
          <w:sz w:val="21"/>
          <w:szCs w:val="21"/>
          <w:lang w:val="es-MX"/>
        </w:rPr>
        <w:t>------------------------</w:t>
      </w:r>
      <w:r w:rsidR="006D38D4" w:rsidRPr="00245D39">
        <w:rPr>
          <w:sz w:val="21"/>
          <w:szCs w:val="21"/>
          <w:lang w:val="es-MX"/>
        </w:rPr>
        <w:t>-------</w:t>
      </w:r>
      <w:r w:rsidR="006E046B" w:rsidRPr="00245D39">
        <w:rPr>
          <w:sz w:val="21"/>
          <w:szCs w:val="21"/>
          <w:lang w:val="es-MX"/>
        </w:rPr>
        <w:t>--</w:t>
      </w:r>
      <w:r w:rsidR="00BC2EC7" w:rsidRPr="00245D39">
        <w:rPr>
          <w:sz w:val="21"/>
          <w:szCs w:val="21"/>
          <w:lang w:val="es-MX"/>
        </w:rPr>
        <w:t>------------------------------------------------------------------------------------------------------------------------------</w:t>
      </w:r>
      <w:r w:rsidRPr="00245D39">
        <w:rPr>
          <w:b/>
          <w:bCs/>
          <w:sz w:val="21"/>
          <w:szCs w:val="21"/>
          <w:lang w:val="es-MX"/>
        </w:rPr>
        <w:t xml:space="preserve">A).  Recetas médicas: </w:t>
      </w:r>
      <w:r w:rsidRPr="00245D39">
        <w:rPr>
          <w:sz w:val="21"/>
          <w:szCs w:val="21"/>
          <w:lang w:val="es-MX"/>
        </w:rPr>
        <w:t>-----------------------------------------------------------------</w:t>
      </w:r>
      <w:r w:rsidR="006D38D4" w:rsidRPr="00245D39">
        <w:rPr>
          <w:sz w:val="21"/>
          <w:szCs w:val="21"/>
          <w:lang w:val="es-MX"/>
        </w:rPr>
        <w:t>--------------------</w:t>
      </w:r>
      <w:r w:rsidR="00B7525C" w:rsidRPr="00245D39">
        <w:rPr>
          <w:sz w:val="21"/>
          <w:szCs w:val="21"/>
          <w:lang w:val="es-MX"/>
        </w:rPr>
        <w:t>----------</w:t>
      </w:r>
      <w:r w:rsidR="006D38D4" w:rsidRPr="00245D39">
        <w:rPr>
          <w:sz w:val="21"/>
          <w:szCs w:val="21"/>
          <w:lang w:val="es-MX"/>
        </w:rPr>
        <w:t>----</w:t>
      </w:r>
    </w:p>
    <w:p w:rsidR="00F94F82" w:rsidRPr="00245D39" w:rsidRDefault="00F94F82" w:rsidP="00BC2EC7">
      <w:pPr>
        <w:ind w:left="360"/>
        <w:jc w:val="both"/>
        <w:rPr>
          <w:bCs/>
          <w:sz w:val="21"/>
          <w:szCs w:val="21"/>
          <w:lang w:val="es-MX"/>
        </w:rPr>
      </w:pPr>
      <w:r w:rsidRPr="00245D39">
        <w:rPr>
          <w:bCs/>
          <w:sz w:val="21"/>
          <w:szCs w:val="21"/>
          <w:lang w:val="es-MX"/>
        </w:rPr>
        <w:t xml:space="preserve">Las recetas médicas sólo serán expedidas por los médicos autorizados por el </w:t>
      </w:r>
      <w:r w:rsidR="00ED26DE">
        <w:rPr>
          <w:bCs/>
          <w:sz w:val="21"/>
          <w:szCs w:val="21"/>
          <w:lang w:val="es-MX"/>
        </w:rPr>
        <w:t>SAISUV</w:t>
      </w:r>
      <w:r w:rsidRPr="00245D39">
        <w:rPr>
          <w:bCs/>
          <w:sz w:val="21"/>
          <w:szCs w:val="21"/>
          <w:lang w:val="es-MX"/>
        </w:rPr>
        <w:t xml:space="preserve"> a los derechohabientes de la Universidad Veracruzana. </w:t>
      </w:r>
      <w:r w:rsidRPr="00245D39">
        <w:rPr>
          <w:sz w:val="21"/>
          <w:szCs w:val="21"/>
          <w:lang w:val="es-MX"/>
        </w:rPr>
        <w:t xml:space="preserve">Con la finalidad de que </w:t>
      </w:r>
      <w:r w:rsidRPr="00245D39">
        <w:rPr>
          <w:b/>
          <w:sz w:val="21"/>
          <w:szCs w:val="21"/>
          <w:lang w:val="es-MX"/>
        </w:rPr>
        <w:t xml:space="preserve">“el Prestador del </w:t>
      </w:r>
      <w:r w:rsidR="003B35E6" w:rsidRPr="00245D39">
        <w:rPr>
          <w:b/>
          <w:sz w:val="21"/>
          <w:szCs w:val="21"/>
          <w:lang w:val="es-MX"/>
        </w:rPr>
        <w:t>Servicio”</w:t>
      </w:r>
      <w:r w:rsidR="003B35E6" w:rsidRPr="00245D39">
        <w:rPr>
          <w:sz w:val="21"/>
          <w:szCs w:val="21"/>
          <w:lang w:val="es-MX"/>
        </w:rPr>
        <w:t xml:space="preserve"> pueda</w:t>
      </w:r>
      <w:r w:rsidRPr="00245D39">
        <w:rPr>
          <w:sz w:val="21"/>
          <w:szCs w:val="21"/>
          <w:lang w:val="es-MX"/>
        </w:rPr>
        <w:t xml:space="preserve"> verificar quienes son derechohabientes, la Universidad se compromete a proporcionar un listado electrónico inicial que contenga los nombres y apellidos de los mismos. </w:t>
      </w:r>
      <w:r w:rsidRPr="00245D39">
        <w:rPr>
          <w:bCs/>
          <w:sz w:val="21"/>
          <w:szCs w:val="21"/>
          <w:lang w:val="es-MX"/>
        </w:rPr>
        <w:t xml:space="preserve">La actualización del listado electrónico será </w:t>
      </w:r>
      <w:r w:rsidR="003B35E6" w:rsidRPr="00245D39">
        <w:rPr>
          <w:bCs/>
          <w:sz w:val="21"/>
          <w:szCs w:val="21"/>
          <w:lang w:val="es-MX"/>
        </w:rPr>
        <w:t>proporcionada de</w:t>
      </w:r>
      <w:r w:rsidRPr="00245D39">
        <w:rPr>
          <w:bCs/>
          <w:sz w:val="21"/>
          <w:szCs w:val="21"/>
          <w:lang w:val="es-MX"/>
        </w:rPr>
        <w:t xml:space="preserve"> lunes a viernes de cada semana, excepto los </w:t>
      </w:r>
      <w:r w:rsidR="003B35E6" w:rsidRPr="00245D39">
        <w:rPr>
          <w:bCs/>
          <w:sz w:val="21"/>
          <w:szCs w:val="21"/>
          <w:lang w:val="es-MX"/>
        </w:rPr>
        <w:t>días marcados</w:t>
      </w:r>
      <w:r w:rsidRPr="00245D39">
        <w:rPr>
          <w:bCs/>
          <w:sz w:val="21"/>
          <w:szCs w:val="21"/>
          <w:lang w:val="es-MX"/>
        </w:rPr>
        <w:t xml:space="preserve"> como no laborables en los calendarios de la Universidad</w:t>
      </w:r>
      <w:r w:rsidRPr="00245D39">
        <w:rPr>
          <w:sz w:val="21"/>
          <w:szCs w:val="21"/>
          <w:lang w:val="es-MX"/>
        </w:rPr>
        <w:t xml:space="preserve">, </w:t>
      </w:r>
      <w:r w:rsidR="003B35E6" w:rsidRPr="00245D39">
        <w:rPr>
          <w:sz w:val="21"/>
          <w:szCs w:val="21"/>
          <w:lang w:val="es-MX"/>
        </w:rPr>
        <w:t>al “</w:t>
      </w:r>
      <w:r w:rsidRPr="00245D39">
        <w:rPr>
          <w:b/>
          <w:sz w:val="21"/>
          <w:szCs w:val="21"/>
          <w:lang w:val="es-MX"/>
        </w:rPr>
        <w:t>Prestador del Servicio”</w:t>
      </w:r>
      <w:r w:rsidRPr="00245D39">
        <w:rPr>
          <w:bCs/>
          <w:sz w:val="21"/>
          <w:szCs w:val="21"/>
          <w:lang w:val="es-MX"/>
        </w:rPr>
        <w:t>. -</w:t>
      </w:r>
      <w:r w:rsidRPr="00245D39">
        <w:rPr>
          <w:sz w:val="21"/>
          <w:szCs w:val="21"/>
          <w:lang w:val="es-MX"/>
        </w:rPr>
        <w:t>-------------------------------------------------------</w:t>
      </w:r>
      <w:r w:rsidR="00DB683B" w:rsidRPr="00245D39">
        <w:rPr>
          <w:sz w:val="21"/>
          <w:szCs w:val="21"/>
          <w:lang w:val="es-MX"/>
        </w:rPr>
        <w:t>-----------------------------------------------------------------------------</w:t>
      </w:r>
      <w:r w:rsidRPr="00245D39">
        <w:rPr>
          <w:sz w:val="21"/>
          <w:szCs w:val="21"/>
          <w:lang w:val="es-MX"/>
        </w:rPr>
        <w:t>---</w:t>
      </w:r>
      <w:r w:rsidR="006E046B" w:rsidRPr="00245D39">
        <w:rPr>
          <w:sz w:val="21"/>
          <w:szCs w:val="21"/>
          <w:lang w:val="es-MX"/>
        </w:rPr>
        <w:t>-</w:t>
      </w:r>
      <w:r w:rsidR="00BC2EC7" w:rsidRPr="00245D39">
        <w:rPr>
          <w:sz w:val="21"/>
          <w:szCs w:val="21"/>
          <w:lang w:val="es-MX"/>
        </w:rPr>
        <w:t>-----------------------------------------------------------------------------------------------------------------</w:t>
      </w:r>
      <w:r w:rsidR="00BC2EC7">
        <w:rPr>
          <w:sz w:val="21"/>
          <w:szCs w:val="21"/>
          <w:lang w:val="es-MX"/>
        </w:rPr>
        <w:t>--------</w:t>
      </w:r>
      <w:r w:rsidRPr="00245D39">
        <w:rPr>
          <w:bCs/>
          <w:sz w:val="21"/>
          <w:szCs w:val="21"/>
          <w:lang w:val="es-MX"/>
        </w:rPr>
        <w:t>Las recetas tendrán una vigencia de 7 días naturales a partir de su expedición y deben contener los requisitos que se enlistan enseguida:</w:t>
      </w:r>
      <w:r w:rsidRPr="00245D39">
        <w:rPr>
          <w:sz w:val="21"/>
          <w:szCs w:val="21"/>
          <w:lang w:val="es-MX"/>
        </w:rPr>
        <w:t xml:space="preserve"> ----------------------------------------------------</w:t>
      </w:r>
      <w:r w:rsidR="006E046B" w:rsidRPr="00245D39">
        <w:rPr>
          <w:sz w:val="21"/>
          <w:szCs w:val="21"/>
          <w:lang w:val="es-MX"/>
        </w:rPr>
        <w:t>-------------------------</w:t>
      </w:r>
      <w:r w:rsidR="00BC2EC7" w:rsidRPr="00245D39">
        <w:rPr>
          <w:sz w:val="21"/>
          <w:szCs w:val="21"/>
          <w:lang w:val="es-MX"/>
        </w:rPr>
        <w:t>-----------------------------------------------------------------------------------------------------------------</w:t>
      </w:r>
      <w:r w:rsidR="00BC2EC7">
        <w:rPr>
          <w:sz w:val="21"/>
          <w:szCs w:val="21"/>
          <w:lang w:val="es-MX"/>
        </w:rPr>
        <w:t>--------</w:t>
      </w:r>
      <w:r w:rsidRPr="00245D39">
        <w:rPr>
          <w:bCs/>
          <w:sz w:val="21"/>
          <w:szCs w:val="21"/>
          <w:lang w:val="es-MX"/>
        </w:rPr>
        <w:t xml:space="preserve">Fecha. </w:t>
      </w:r>
      <w:r w:rsidRPr="00245D39">
        <w:rPr>
          <w:sz w:val="21"/>
          <w:szCs w:val="21"/>
          <w:lang w:val="es-MX"/>
        </w:rPr>
        <w:t>--------------------------------------------------------------------------------------------</w:t>
      </w:r>
      <w:r w:rsidR="006E046B" w:rsidRPr="00245D39">
        <w:rPr>
          <w:sz w:val="21"/>
          <w:szCs w:val="21"/>
          <w:lang w:val="es-MX"/>
        </w:rPr>
        <w:t>-------------</w:t>
      </w:r>
      <w:r w:rsidRPr="00245D39">
        <w:rPr>
          <w:sz w:val="21"/>
          <w:szCs w:val="21"/>
          <w:lang w:val="es-MX"/>
        </w:rPr>
        <w:t>----</w:t>
      </w:r>
    </w:p>
    <w:p w:rsidR="00F94F82" w:rsidRPr="00245D39" w:rsidRDefault="00F94F82" w:rsidP="000478C4">
      <w:pPr>
        <w:numPr>
          <w:ilvl w:val="0"/>
          <w:numId w:val="36"/>
        </w:numPr>
        <w:tabs>
          <w:tab w:val="num" w:pos="993"/>
        </w:tabs>
        <w:ind w:left="993"/>
        <w:rPr>
          <w:bCs/>
          <w:sz w:val="21"/>
          <w:szCs w:val="21"/>
          <w:lang w:val="es-MX"/>
        </w:rPr>
      </w:pPr>
      <w:r w:rsidRPr="00245D39">
        <w:rPr>
          <w:bCs/>
          <w:sz w:val="21"/>
          <w:szCs w:val="21"/>
          <w:lang w:val="es-MX"/>
        </w:rPr>
        <w:t>Datos del médico: Nombre, firma</w:t>
      </w:r>
      <w:r w:rsidR="00DA17A9" w:rsidRPr="00245D39">
        <w:rPr>
          <w:bCs/>
          <w:sz w:val="21"/>
          <w:szCs w:val="21"/>
          <w:lang w:val="es-MX"/>
        </w:rPr>
        <w:t xml:space="preserve"> y número de cédula profesional, Universidad y Dirección del sitio de prescripción</w:t>
      </w:r>
      <w:r w:rsidRPr="00245D39">
        <w:rPr>
          <w:bCs/>
          <w:sz w:val="21"/>
          <w:szCs w:val="21"/>
          <w:lang w:val="es-MX"/>
        </w:rPr>
        <w:t xml:space="preserve"> </w:t>
      </w:r>
      <w:r w:rsidR="006D38D4" w:rsidRPr="00245D39">
        <w:rPr>
          <w:sz w:val="21"/>
          <w:szCs w:val="21"/>
          <w:lang w:val="es-MX"/>
        </w:rPr>
        <w:t>-------</w:t>
      </w:r>
      <w:r w:rsidR="00BC2EC7">
        <w:rPr>
          <w:sz w:val="21"/>
          <w:szCs w:val="21"/>
          <w:lang w:val="es-MX"/>
        </w:rPr>
        <w:t>-----------------------------------------------------------------------------------------------------------------</w:t>
      </w:r>
      <w:r w:rsidR="006D38D4" w:rsidRPr="00245D39">
        <w:rPr>
          <w:sz w:val="21"/>
          <w:szCs w:val="21"/>
          <w:lang w:val="es-MX"/>
        </w:rPr>
        <w:t>--------------</w:t>
      </w:r>
      <w:r w:rsidR="00DB683B" w:rsidRPr="00245D39">
        <w:rPr>
          <w:sz w:val="21"/>
          <w:szCs w:val="21"/>
          <w:lang w:val="es-MX"/>
        </w:rPr>
        <w:t>-------</w:t>
      </w:r>
      <w:r w:rsidR="00BC2EC7">
        <w:rPr>
          <w:sz w:val="21"/>
          <w:szCs w:val="21"/>
          <w:lang w:val="es-MX"/>
        </w:rPr>
        <w:t>---------------------------------------------</w:t>
      </w:r>
      <w:r w:rsidR="006E046B" w:rsidRPr="00245D39">
        <w:rPr>
          <w:sz w:val="21"/>
          <w:szCs w:val="21"/>
          <w:lang w:val="es-MX"/>
        </w:rPr>
        <w:t>--</w:t>
      </w:r>
      <w:r w:rsidR="00DB683B" w:rsidRPr="00245D39">
        <w:rPr>
          <w:sz w:val="21"/>
          <w:szCs w:val="21"/>
          <w:lang w:val="es-MX"/>
        </w:rPr>
        <w:t>--</w:t>
      </w:r>
      <w:r w:rsidR="006D38D4" w:rsidRPr="00245D39">
        <w:rPr>
          <w:sz w:val="21"/>
          <w:szCs w:val="21"/>
          <w:lang w:val="es-MX"/>
        </w:rPr>
        <w:t>---</w:t>
      </w:r>
    </w:p>
    <w:p w:rsidR="00F94F82" w:rsidRPr="00245D39" w:rsidRDefault="00F94F82" w:rsidP="00DA17A9">
      <w:pPr>
        <w:numPr>
          <w:ilvl w:val="0"/>
          <w:numId w:val="36"/>
        </w:numPr>
        <w:rPr>
          <w:bCs/>
          <w:sz w:val="21"/>
          <w:szCs w:val="21"/>
          <w:lang w:val="es-MX"/>
        </w:rPr>
      </w:pPr>
      <w:r w:rsidRPr="00245D39">
        <w:rPr>
          <w:bCs/>
          <w:sz w:val="21"/>
          <w:szCs w:val="21"/>
          <w:lang w:val="es-MX"/>
        </w:rPr>
        <w:t>Datos del derechohabiente: Nombre, f</w:t>
      </w:r>
      <w:r w:rsidR="00DA17A9" w:rsidRPr="00245D39">
        <w:rPr>
          <w:bCs/>
          <w:sz w:val="21"/>
          <w:szCs w:val="21"/>
          <w:lang w:val="es-MX"/>
        </w:rPr>
        <w:t>echa de nacimiento,</w:t>
      </w:r>
      <w:r w:rsidRPr="00245D39">
        <w:rPr>
          <w:bCs/>
          <w:sz w:val="21"/>
          <w:szCs w:val="21"/>
          <w:lang w:val="es-MX"/>
        </w:rPr>
        <w:t xml:space="preserve"> número de personal y nombre y clave de la dependencia de adscripción</w:t>
      </w:r>
      <w:r w:rsidR="00DA17A9" w:rsidRPr="00245D39">
        <w:rPr>
          <w:sz w:val="21"/>
          <w:szCs w:val="21"/>
        </w:rPr>
        <w:t xml:space="preserve"> </w:t>
      </w:r>
      <w:r w:rsidR="00DA17A9" w:rsidRPr="00245D39">
        <w:rPr>
          <w:bCs/>
          <w:sz w:val="21"/>
          <w:szCs w:val="21"/>
          <w:lang w:val="es-MX"/>
        </w:rPr>
        <w:t>del trabajador, así como, nombre, clave única de dependiente y firma del beneficiario</w:t>
      </w:r>
      <w:r w:rsidRPr="00245D39">
        <w:rPr>
          <w:bCs/>
          <w:sz w:val="21"/>
          <w:szCs w:val="21"/>
          <w:lang w:val="es-MX"/>
        </w:rPr>
        <w:t xml:space="preserve"> </w:t>
      </w:r>
      <w:r w:rsidRPr="00245D39">
        <w:rPr>
          <w:sz w:val="21"/>
          <w:szCs w:val="21"/>
          <w:lang w:val="es-MX"/>
        </w:rPr>
        <w:t>----------------------------------------</w:t>
      </w:r>
      <w:r w:rsidR="006D38D4" w:rsidRPr="00245D39">
        <w:rPr>
          <w:sz w:val="21"/>
          <w:szCs w:val="21"/>
          <w:lang w:val="es-MX"/>
        </w:rPr>
        <w:t>----------------------</w:t>
      </w:r>
      <w:r w:rsidR="00DB683B" w:rsidRPr="00245D39">
        <w:rPr>
          <w:sz w:val="21"/>
          <w:szCs w:val="21"/>
          <w:lang w:val="es-MX"/>
        </w:rPr>
        <w:t>--------</w:t>
      </w:r>
      <w:r w:rsidR="00BC2EC7">
        <w:rPr>
          <w:sz w:val="21"/>
          <w:szCs w:val="21"/>
          <w:lang w:val="es-MX"/>
        </w:rPr>
        <w:t>--------------------------------------------------------------------------------------------------</w:t>
      </w:r>
      <w:r w:rsidR="006D38D4" w:rsidRPr="00245D39">
        <w:rPr>
          <w:sz w:val="21"/>
          <w:szCs w:val="21"/>
          <w:lang w:val="es-MX"/>
        </w:rPr>
        <w:t>--------</w:t>
      </w:r>
      <w:r w:rsidR="006E046B" w:rsidRPr="00245D39">
        <w:rPr>
          <w:sz w:val="21"/>
          <w:szCs w:val="21"/>
          <w:lang w:val="es-MX"/>
        </w:rPr>
        <w:t>----</w:t>
      </w:r>
    </w:p>
    <w:p w:rsidR="00F94F82" w:rsidRPr="00245D39" w:rsidRDefault="00F94F82" w:rsidP="00DA17A9">
      <w:pPr>
        <w:numPr>
          <w:ilvl w:val="0"/>
          <w:numId w:val="36"/>
        </w:numPr>
        <w:jc w:val="both"/>
        <w:rPr>
          <w:bCs/>
          <w:sz w:val="21"/>
          <w:szCs w:val="21"/>
          <w:lang w:val="es-MX"/>
        </w:rPr>
      </w:pPr>
      <w:r w:rsidRPr="00245D39">
        <w:rPr>
          <w:bCs/>
          <w:sz w:val="21"/>
          <w:szCs w:val="21"/>
          <w:lang w:val="es-MX"/>
        </w:rPr>
        <w:t xml:space="preserve">Datos del beneficiario: </w:t>
      </w:r>
      <w:r w:rsidR="00DA17A9" w:rsidRPr="00245D39">
        <w:rPr>
          <w:bCs/>
          <w:sz w:val="21"/>
          <w:szCs w:val="21"/>
          <w:lang w:val="es-MX"/>
        </w:rPr>
        <w:t>Nombre, fecha de nacimiento, Número</w:t>
      </w:r>
      <w:r w:rsidRPr="00245D39">
        <w:rPr>
          <w:bCs/>
          <w:sz w:val="21"/>
          <w:szCs w:val="21"/>
          <w:lang w:val="es-MX"/>
        </w:rPr>
        <w:t xml:space="preserve"> de personal y nombre del derechohabiente; nombre </w:t>
      </w:r>
      <w:r w:rsidR="003B35E6" w:rsidRPr="00245D39">
        <w:rPr>
          <w:bCs/>
          <w:sz w:val="21"/>
          <w:szCs w:val="21"/>
          <w:lang w:val="es-MX"/>
        </w:rPr>
        <w:t>y clave</w:t>
      </w:r>
      <w:r w:rsidRPr="00245D39">
        <w:rPr>
          <w:bCs/>
          <w:sz w:val="21"/>
          <w:szCs w:val="21"/>
          <w:lang w:val="es-MX"/>
        </w:rPr>
        <w:t xml:space="preserve"> de la dependencia de adscripción del derechohabiente; así como, nombre, clave única asignada por el </w:t>
      </w:r>
      <w:r w:rsidR="00ED26DE">
        <w:rPr>
          <w:bCs/>
          <w:sz w:val="21"/>
          <w:szCs w:val="21"/>
          <w:lang w:val="es-MX"/>
        </w:rPr>
        <w:t>SAISUV</w:t>
      </w:r>
      <w:r w:rsidRPr="00245D39">
        <w:rPr>
          <w:bCs/>
          <w:sz w:val="21"/>
          <w:szCs w:val="21"/>
          <w:lang w:val="es-MX"/>
        </w:rPr>
        <w:t xml:space="preserve"> y firma del beneficiario. </w:t>
      </w:r>
      <w:r w:rsidRPr="00245D39">
        <w:rPr>
          <w:sz w:val="21"/>
          <w:szCs w:val="21"/>
          <w:lang w:val="es-MX"/>
        </w:rPr>
        <w:t>-----------------------------------</w:t>
      </w:r>
      <w:r w:rsidR="00DB683B" w:rsidRPr="00245D39">
        <w:rPr>
          <w:sz w:val="21"/>
          <w:szCs w:val="21"/>
          <w:lang w:val="es-MX"/>
        </w:rPr>
        <w:t>---------------------------</w:t>
      </w:r>
      <w:r w:rsidR="006E046B" w:rsidRPr="00245D39">
        <w:rPr>
          <w:sz w:val="21"/>
          <w:szCs w:val="21"/>
          <w:lang w:val="es-MX"/>
        </w:rPr>
        <w:t>------------</w:t>
      </w:r>
      <w:r w:rsidR="00BC2EC7">
        <w:rPr>
          <w:sz w:val="21"/>
          <w:szCs w:val="21"/>
          <w:lang w:val="es-MX"/>
        </w:rPr>
        <w:t>------------------------------------------------------</w:t>
      </w:r>
      <w:r w:rsidRPr="00245D39">
        <w:rPr>
          <w:sz w:val="21"/>
          <w:szCs w:val="21"/>
          <w:lang w:val="es-MX"/>
        </w:rPr>
        <w:t>--</w:t>
      </w:r>
    </w:p>
    <w:p w:rsidR="00F94F82" w:rsidRPr="00245D39" w:rsidRDefault="00F94F82" w:rsidP="00F717E3">
      <w:pPr>
        <w:numPr>
          <w:ilvl w:val="0"/>
          <w:numId w:val="36"/>
        </w:numPr>
        <w:jc w:val="both"/>
        <w:rPr>
          <w:bCs/>
          <w:sz w:val="21"/>
          <w:szCs w:val="21"/>
          <w:lang w:val="es-MX"/>
        </w:rPr>
      </w:pPr>
      <w:r w:rsidRPr="00245D39">
        <w:rPr>
          <w:bCs/>
          <w:sz w:val="21"/>
          <w:szCs w:val="21"/>
          <w:lang w:val="es-MX"/>
        </w:rPr>
        <w:t xml:space="preserve">Los derechohabientes o </w:t>
      </w:r>
      <w:r w:rsidR="003B35E6" w:rsidRPr="00245D39">
        <w:rPr>
          <w:bCs/>
          <w:sz w:val="21"/>
          <w:szCs w:val="21"/>
          <w:lang w:val="es-MX"/>
        </w:rPr>
        <w:t>beneficiarios presentaran</w:t>
      </w:r>
      <w:r w:rsidRPr="00245D39">
        <w:rPr>
          <w:bCs/>
          <w:sz w:val="21"/>
          <w:szCs w:val="21"/>
          <w:lang w:val="es-MX"/>
        </w:rPr>
        <w:t xml:space="preserve"> receta original y copia únicamente cuando se trate de medicamentos psicotrópicos y antibióticos. Para el resto de los medicamentos presentará solo receta original.</w:t>
      </w:r>
      <w:r w:rsidRPr="00245D39">
        <w:rPr>
          <w:sz w:val="21"/>
          <w:szCs w:val="21"/>
          <w:lang w:val="es-MX"/>
        </w:rPr>
        <w:t xml:space="preserve"> --------------------------------------------------------------------------------------------------------------------------------------------------------------------------------------------</w:t>
      </w:r>
      <w:r w:rsidR="00BC2EC7">
        <w:rPr>
          <w:sz w:val="21"/>
          <w:szCs w:val="21"/>
          <w:lang w:val="es-MX"/>
        </w:rPr>
        <w:t xml:space="preserve"> </w:t>
      </w:r>
    </w:p>
    <w:p w:rsidR="00DA17A9" w:rsidRPr="00245D39" w:rsidRDefault="00F94F82" w:rsidP="00BC2EC7">
      <w:pPr>
        <w:ind w:left="360" w:hanging="360"/>
        <w:jc w:val="both"/>
        <w:rPr>
          <w:bCs/>
          <w:sz w:val="21"/>
          <w:szCs w:val="21"/>
          <w:lang w:val="es-MX"/>
        </w:rPr>
      </w:pPr>
      <w:r w:rsidRPr="00245D39">
        <w:rPr>
          <w:b/>
          <w:bCs/>
          <w:sz w:val="21"/>
          <w:szCs w:val="21"/>
          <w:lang w:val="es-MX"/>
        </w:rPr>
        <w:t xml:space="preserve">B). Documentos que deberán presentar los derechohabientes o beneficiarios del servicio médico ante </w:t>
      </w:r>
      <w:r w:rsidRPr="00245D39">
        <w:rPr>
          <w:b/>
          <w:sz w:val="21"/>
          <w:szCs w:val="21"/>
          <w:lang w:val="es-MX"/>
        </w:rPr>
        <w:t>“el Prestador del Servicio”</w:t>
      </w:r>
      <w:r w:rsidRPr="00245D39">
        <w:rPr>
          <w:b/>
          <w:bCs/>
          <w:sz w:val="21"/>
          <w:szCs w:val="21"/>
          <w:lang w:val="es-MX"/>
        </w:rPr>
        <w:t xml:space="preserve">, previo al surtimiento de la receta, para su verificación: </w:t>
      </w:r>
      <w:r w:rsidRPr="00245D39">
        <w:rPr>
          <w:bCs/>
          <w:sz w:val="21"/>
          <w:szCs w:val="21"/>
          <w:lang w:val="es-MX"/>
        </w:rPr>
        <w:t>-----------------------------------------------------------------</w:t>
      </w:r>
      <w:r w:rsidR="00E37860" w:rsidRPr="00245D39">
        <w:rPr>
          <w:bCs/>
          <w:sz w:val="21"/>
          <w:szCs w:val="21"/>
          <w:lang w:val="es-MX"/>
        </w:rPr>
        <w:t>-------------------------------</w:t>
      </w:r>
      <w:r w:rsidR="00DB683B" w:rsidRPr="00245D39">
        <w:rPr>
          <w:bCs/>
          <w:sz w:val="21"/>
          <w:szCs w:val="21"/>
          <w:lang w:val="es-MX"/>
        </w:rPr>
        <w:t>--------------------------------------</w:t>
      </w:r>
      <w:r w:rsidR="006E046B" w:rsidRPr="00245D39">
        <w:rPr>
          <w:bCs/>
          <w:sz w:val="21"/>
          <w:szCs w:val="21"/>
          <w:lang w:val="es-MX"/>
        </w:rPr>
        <w:t>-</w:t>
      </w:r>
      <w:r w:rsidR="00BC2EC7" w:rsidRPr="00245D39">
        <w:rPr>
          <w:sz w:val="21"/>
          <w:szCs w:val="21"/>
          <w:lang w:val="es-MX"/>
        </w:rPr>
        <w:t>-----------------------------------------------------------------------------------------------------------------</w:t>
      </w:r>
      <w:r w:rsidR="00BC2EC7">
        <w:rPr>
          <w:sz w:val="21"/>
          <w:szCs w:val="21"/>
          <w:lang w:val="es-MX"/>
        </w:rPr>
        <w:t>--------</w:t>
      </w:r>
      <w:r w:rsidRPr="00245D39">
        <w:rPr>
          <w:bCs/>
          <w:sz w:val="21"/>
          <w:szCs w:val="21"/>
          <w:lang w:val="es-MX"/>
        </w:rPr>
        <w:t>Credencial de identificación original que lo acredite como derechohabiente, y en el caso de ser beneficiario, credencial del servicio médico.</w:t>
      </w:r>
    </w:p>
    <w:p w:rsidR="00F94F82" w:rsidRPr="00245D39" w:rsidRDefault="00DA17A9" w:rsidP="00DA17A9">
      <w:pPr>
        <w:numPr>
          <w:ilvl w:val="0"/>
          <w:numId w:val="16"/>
        </w:numPr>
        <w:tabs>
          <w:tab w:val="left" w:pos="0"/>
        </w:tabs>
        <w:jc w:val="both"/>
        <w:rPr>
          <w:bCs/>
          <w:sz w:val="21"/>
          <w:szCs w:val="21"/>
          <w:lang w:val="es-MX"/>
        </w:rPr>
      </w:pPr>
      <w:r w:rsidRPr="00245D39">
        <w:rPr>
          <w:bCs/>
          <w:sz w:val="21"/>
          <w:szCs w:val="21"/>
          <w:lang w:val="es-MX"/>
        </w:rPr>
        <w:t>credencial del paciente al que pertenece la receta que lo acredite como derechohabiente y/o beneficiario, el prestador del servicio deberá cotejar que la firma de quien recibe el medicamento coincida con la de la credencial presentada</w:t>
      </w:r>
      <w:r w:rsidR="00F94F82" w:rsidRPr="00245D39">
        <w:rPr>
          <w:bCs/>
          <w:sz w:val="21"/>
          <w:szCs w:val="21"/>
          <w:lang w:val="es-MX"/>
        </w:rPr>
        <w:t xml:space="preserve"> </w:t>
      </w:r>
      <w:r w:rsidR="00F94F82" w:rsidRPr="00245D39">
        <w:rPr>
          <w:sz w:val="21"/>
          <w:szCs w:val="21"/>
          <w:lang w:val="es-MX"/>
        </w:rPr>
        <w:t>----------------------------------------------------------------</w:t>
      </w:r>
      <w:r w:rsidR="00BC2EC7" w:rsidRPr="00245D39">
        <w:rPr>
          <w:sz w:val="21"/>
          <w:szCs w:val="21"/>
          <w:lang w:val="es-MX"/>
        </w:rPr>
        <w:t>--------------------------------------------------------------------------------------------------------------------</w:t>
      </w:r>
      <w:r w:rsidR="00BC2EC7">
        <w:rPr>
          <w:sz w:val="21"/>
          <w:szCs w:val="21"/>
          <w:lang w:val="es-MX"/>
        </w:rPr>
        <w:t xml:space="preserve"> </w:t>
      </w:r>
    </w:p>
    <w:p w:rsidR="00F94F82" w:rsidRPr="00245D39" w:rsidRDefault="00F94F82" w:rsidP="00F717E3">
      <w:pPr>
        <w:jc w:val="both"/>
        <w:rPr>
          <w:bCs/>
          <w:sz w:val="21"/>
          <w:szCs w:val="21"/>
          <w:lang w:val="es-MX"/>
        </w:rPr>
      </w:pPr>
      <w:r w:rsidRPr="00245D39">
        <w:rPr>
          <w:bCs/>
          <w:sz w:val="21"/>
          <w:szCs w:val="21"/>
          <w:lang w:val="es-MX"/>
        </w:rPr>
        <w:t>En caso de incumplir con los requisitos señalados anteriormente, el proveedor titular del contrato no deberá suministrar los medicamentos y será de su absoluta responsabilidad no acatar esta disposición. --------------------------------------------------------------------------------------------------------</w:t>
      </w:r>
      <w:r w:rsidRPr="00245D39">
        <w:rPr>
          <w:sz w:val="21"/>
          <w:szCs w:val="21"/>
          <w:lang w:val="es-MX"/>
        </w:rPr>
        <w:t>-------------------</w:t>
      </w:r>
      <w:r w:rsidR="00DB683B" w:rsidRPr="00245D39">
        <w:rPr>
          <w:sz w:val="21"/>
          <w:szCs w:val="21"/>
          <w:lang w:val="es-MX"/>
        </w:rPr>
        <w:t>------</w:t>
      </w:r>
      <w:r w:rsidR="006E046B" w:rsidRPr="00245D39">
        <w:rPr>
          <w:sz w:val="21"/>
          <w:szCs w:val="21"/>
          <w:lang w:val="es-MX"/>
        </w:rPr>
        <w:t>---------</w:t>
      </w:r>
      <w:r w:rsidR="00BC2EC7" w:rsidRPr="00245D39">
        <w:rPr>
          <w:sz w:val="21"/>
          <w:szCs w:val="21"/>
          <w:lang w:val="es-MX"/>
        </w:rPr>
        <w:t>------------------------------------------------------------------------------------------------------------------------------</w:t>
      </w:r>
      <w:r w:rsidRPr="00245D39">
        <w:rPr>
          <w:b/>
          <w:sz w:val="21"/>
          <w:szCs w:val="21"/>
          <w:lang w:val="es-MX"/>
        </w:rPr>
        <w:tab/>
      </w:r>
      <w:r w:rsidR="003B35E6" w:rsidRPr="00245D39">
        <w:rPr>
          <w:b/>
          <w:sz w:val="21"/>
          <w:szCs w:val="21"/>
          <w:lang w:val="es-MX"/>
        </w:rPr>
        <w:t>Sexta. -</w:t>
      </w:r>
      <w:r w:rsidRPr="00245D39">
        <w:rPr>
          <w:b/>
          <w:sz w:val="21"/>
          <w:szCs w:val="21"/>
          <w:lang w:val="es-MX"/>
        </w:rPr>
        <w:t xml:space="preserve"> Compromiso de </w:t>
      </w:r>
      <w:r w:rsidR="003B35E6" w:rsidRPr="00245D39">
        <w:rPr>
          <w:b/>
          <w:sz w:val="21"/>
          <w:szCs w:val="21"/>
          <w:lang w:val="es-MX"/>
        </w:rPr>
        <w:t>Suministro. -</w:t>
      </w:r>
      <w:r w:rsidRPr="00245D39">
        <w:rPr>
          <w:b/>
          <w:sz w:val="21"/>
          <w:szCs w:val="21"/>
          <w:lang w:val="es-MX"/>
        </w:rPr>
        <w:t xml:space="preserve"> “El Prestador del Servicio” </w:t>
      </w:r>
      <w:r w:rsidRPr="00245D39">
        <w:rPr>
          <w:sz w:val="21"/>
          <w:szCs w:val="21"/>
          <w:lang w:val="es-MX"/>
        </w:rPr>
        <w:t xml:space="preserve">está obligado a suministrar el o los medicamentos prescritos, contra la presentación de la receta médica que cumpla con los requisitos indicados en la cláusula que antecede. </w:t>
      </w:r>
      <w:r w:rsidRPr="00245D39">
        <w:rPr>
          <w:bCs/>
          <w:sz w:val="21"/>
          <w:szCs w:val="21"/>
          <w:lang w:val="es-MX"/>
        </w:rPr>
        <w:t>Los datos de los medicamentos suministrados al derechohabiente, como son el código de barras, descripción, cantidad de piezas entregadas, precio unitario, total por cada medicamento surtido y el importe total de todos los medicamentos suministrados, deberán ser impresos al reverso de la receta para nombre y firma del derechohabiente. Los datos anteriormente mencionados pueden ser tomados del ticket de venta, siendo indispensable se detallen conforme a lo descrito. ---------------------------------------</w:t>
      </w:r>
      <w:r w:rsidR="00DB683B" w:rsidRPr="00245D39">
        <w:rPr>
          <w:bCs/>
          <w:sz w:val="21"/>
          <w:szCs w:val="21"/>
          <w:lang w:val="es-MX"/>
        </w:rPr>
        <w:t>----------------------------------------------------------------------------------------------</w:t>
      </w:r>
      <w:r w:rsidR="006E046B" w:rsidRPr="00245D39">
        <w:rPr>
          <w:bCs/>
          <w:sz w:val="21"/>
          <w:szCs w:val="21"/>
          <w:lang w:val="es-MX"/>
        </w:rPr>
        <w:t>----</w:t>
      </w:r>
      <w:r w:rsidR="00BC2EC7" w:rsidRPr="00245D39">
        <w:rPr>
          <w:sz w:val="21"/>
          <w:szCs w:val="21"/>
          <w:lang w:val="es-MX"/>
        </w:rPr>
        <w:t>------------------------------------------------------------------------------------------------------------------------------</w:t>
      </w:r>
      <w:r w:rsidRPr="00245D39">
        <w:rPr>
          <w:bCs/>
          <w:sz w:val="21"/>
          <w:szCs w:val="21"/>
          <w:lang w:val="es-MX"/>
        </w:rPr>
        <w:t xml:space="preserve">Invariablemente los medicamentos que se prescriban del Catálogo institucional de medicamentos (Anexo Técnico), identificados con los símbolos (*), (**) deberán ser autorizados por la Coordinación Médica del </w:t>
      </w:r>
      <w:r w:rsidR="00ED26DE">
        <w:rPr>
          <w:bCs/>
          <w:sz w:val="21"/>
          <w:szCs w:val="21"/>
          <w:lang w:val="es-MX"/>
        </w:rPr>
        <w:t>SAISUV</w:t>
      </w:r>
      <w:r w:rsidRPr="00245D39">
        <w:rPr>
          <w:bCs/>
          <w:sz w:val="21"/>
          <w:szCs w:val="21"/>
          <w:lang w:val="es-MX"/>
        </w:rPr>
        <w:t>, previo al suministro. --------------------------------------------</w:t>
      </w:r>
      <w:r w:rsidR="00DB683B" w:rsidRPr="00245D39">
        <w:rPr>
          <w:bCs/>
          <w:sz w:val="21"/>
          <w:szCs w:val="21"/>
          <w:lang w:val="es-MX"/>
        </w:rPr>
        <w:t>---------------------------------------</w:t>
      </w:r>
      <w:r w:rsidRPr="00245D39">
        <w:rPr>
          <w:bCs/>
          <w:sz w:val="21"/>
          <w:szCs w:val="21"/>
          <w:lang w:val="es-MX"/>
        </w:rPr>
        <w:t>-</w:t>
      </w:r>
      <w:r w:rsidR="006E046B" w:rsidRPr="00245D39">
        <w:rPr>
          <w:bCs/>
          <w:sz w:val="21"/>
          <w:szCs w:val="21"/>
          <w:lang w:val="es-MX"/>
        </w:rPr>
        <w:t>----</w:t>
      </w:r>
      <w:r w:rsidR="00BC2EC7" w:rsidRPr="00245D39">
        <w:rPr>
          <w:sz w:val="21"/>
          <w:szCs w:val="21"/>
          <w:lang w:val="es-MX"/>
        </w:rPr>
        <w:t>------------------------------------------------------------------------------------------------------------------------------</w:t>
      </w:r>
    </w:p>
    <w:p w:rsidR="00F94F82" w:rsidRPr="00245D39" w:rsidRDefault="00F94F82" w:rsidP="00F717E3">
      <w:pPr>
        <w:jc w:val="both"/>
        <w:rPr>
          <w:bCs/>
          <w:sz w:val="21"/>
          <w:szCs w:val="21"/>
          <w:lang w:val="es-MX"/>
        </w:rPr>
      </w:pPr>
      <w:r w:rsidRPr="00245D39">
        <w:rPr>
          <w:bCs/>
          <w:sz w:val="21"/>
          <w:szCs w:val="21"/>
          <w:lang w:val="es-MX"/>
        </w:rPr>
        <w:t>Los medicamentos no suministrados de la receta que estén dentro del catálogo de medicamentos tendrán que ser suministrados por el proveedor, a más tardar a las 24 horas siguientes de la presentación de la receta, para lo cual el proveedor tendrá que emitir un “vale blanco” con los datos del medicamento de la receta que le dio origen. Para el caso de los medicamentos identificados con el símbolo (**) en el Catálogo institucional de medicamentos, el proveedor tendrá que suministrarlos a más tardar a los 7 días naturales siguientes de la presentación de la receta, para lo cual tendrá que emitir un “vale gris” con los datos del medicamento de la receta que le dio origen. Tanto el vale blanco como el gris deben tener anexo copia (farmacia) de la receta que le dio origen. Una vez entregados los medicamentos, los datos relativos a los mismos, como son el código de barras, descripción, cantidad de piezas entregadas, precio unitario, total por cada medicamento surtido y el importe total de todos los medicamentos suministrados, deberán ser impresos al reverso del vale</w:t>
      </w:r>
      <w:r w:rsidR="00DA17A9" w:rsidRPr="00245D39">
        <w:rPr>
          <w:bCs/>
          <w:sz w:val="21"/>
          <w:szCs w:val="21"/>
          <w:lang w:val="es-MX"/>
        </w:rPr>
        <w:t xml:space="preserve"> o en hoja independiente</w:t>
      </w:r>
      <w:r w:rsidRPr="00245D39">
        <w:rPr>
          <w:bCs/>
          <w:sz w:val="21"/>
          <w:szCs w:val="21"/>
          <w:lang w:val="es-MX"/>
        </w:rPr>
        <w:t xml:space="preserve"> para nombre y firma del derechohabiente. ------------</w:t>
      </w:r>
      <w:r w:rsidR="00BC2EC7" w:rsidRPr="00245D39">
        <w:rPr>
          <w:sz w:val="21"/>
          <w:szCs w:val="21"/>
          <w:lang w:val="es-MX"/>
        </w:rPr>
        <w:t>------------------------------------------------------------------------------------------------------------------------------</w:t>
      </w:r>
      <w:r w:rsidRPr="00245D39">
        <w:rPr>
          <w:bCs/>
          <w:sz w:val="21"/>
          <w:szCs w:val="21"/>
          <w:lang w:val="es-MX"/>
        </w:rPr>
        <w:t xml:space="preserve">Los medicamentos prescritos en la receta manual, por los médicos autorizados por el </w:t>
      </w:r>
      <w:r w:rsidR="00ED26DE">
        <w:rPr>
          <w:bCs/>
          <w:sz w:val="21"/>
          <w:szCs w:val="21"/>
          <w:lang w:val="es-MX"/>
        </w:rPr>
        <w:t>SAISUV</w:t>
      </w:r>
      <w:r w:rsidRPr="00245D39">
        <w:rPr>
          <w:bCs/>
          <w:sz w:val="21"/>
          <w:szCs w:val="21"/>
          <w:lang w:val="es-MX"/>
        </w:rPr>
        <w:t xml:space="preserve">, que no se encuentren dentro del Catálogo institucional de medicamentos, deberán de contar con la autorización de la Coordinación Médica del </w:t>
      </w:r>
      <w:r w:rsidR="00ED26DE">
        <w:rPr>
          <w:bCs/>
          <w:sz w:val="21"/>
          <w:szCs w:val="21"/>
          <w:lang w:val="es-MX"/>
        </w:rPr>
        <w:t>SAISUV</w:t>
      </w:r>
      <w:r w:rsidRPr="00245D39">
        <w:rPr>
          <w:bCs/>
          <w:sz w:val="21"/>
          <w:szCs w:val="21"/>
          <w:lang w:val="es-MX"/>
        </w:rPr>
        <w:t xml:space="preserve">, </w:t>
      </w:r>
      <w:r w:rsidR="003B35E6" w:rsidRPr="00245D39">
        <w:rPr>
          <w:bCs/>
          <w:sz w:val="21"/>
          <w:szCs w:val="21"/>
          <w:lang w:val="es-MX"/>
        </w:rPr>
        <w:t>previo al</w:t>
      </w:r>
      <w:r w:rsidRPr="00245D39">
        <w:rPr>
          <w:bCs/>
          <w:sz w:val="21"/>
          <w:szCs w:val="21"/>
          <w:lang w:val="es-MX"/>
        </w:rPr>
        <w:t xml:space="preserve"> surtimiento. -----------------</w:t>
      </w:r>
      <w:r w:rsidR="00DB683B" w:rsidRPr="00245D39">
        <w:rPr>
          <w:bCs/>
          <w:sz w:val="21"/>
          <w:szCs w:val="21"/>
          <w:lang w:val="es-MX"/>
        </w:rPr>
        <w:t>---------------------------------</w:t>
      </w:r>
      <w:r w:rsidR="006E046B" w:rsidRPr="00245D39">
        <w:rPr>
          <w:bCs/>
          <w:sz w:val="21"/>
          <w:szCs w:val="21"/>
          <w:lang w:val="es-MX"/>
        </w:rPr>
        <w:t>---</w:t>
      </w:r>
      <w:r w:rsidR="00BC2EC7" w:rsidRPr="00245D39">
        <w:rPr>
          <w:sz w:val="21"/>
          <w:szCs w:val="21"/>
          <w:lang w:val="es-MX"/>
        </w:rPr>
        <w:t>------------------------------------------------------------------------------------------------------------------------------</w:t>
      </w:r>
    </w:p>
    <w:p w:rsidR="00F94F82" w:rsidRPr="00245D39" w:rsidRDefault="00F94F82" w:rsidP="00F717E3">
      <w:pPr>
        <w:jc w:val="both"/>
        <w:rPr>
          <w:sz w:val="21"/>
          <w:szCs w:val="21"/>
          <w:lang w:val="es-MX"/>
        </w:rPr>
      </w:pPr>
      <w:r w:rsidRPr="00245D39">
        <w:rPr>
          <w:bCs/>
          <w:sz w:val="21"/>
          <w:szCs w:val="21"/>
          <w:lang w:val="es-MX"/>
        </w:rPr>
        <w:t xml:space="preserve">Los medicamentos no suministrados de la receta que no estén incluidos en el catálogo y que hayan sido prescritos de forma manual por un médico que preste sus servicios al </w:t>
      </w:r>
      <w:r w:rsidR="00ED26DE">
        <w:rPr>
          <w:bCs/>
          <w:sz w:val="21"/>
          <w:szCs w:val="21"/>
          <w:lang w:val="es-MX"/>
        </w:rPr>
        <w:t>SAISUV</w:t>
      </w:r>
      <w:r w:rsidRPr="00245D39">
        <w:rPr>
          <w:bCs/>
          <w:sz w:val="21"/>
          <w:szCs w:val="21"/>
          <w:lang w:val="es-MX"/>
        </w:rPr>
        <w:t xml:space="preserve"> tendrán que ser suministrados por </w:t>
      </w:r>
      <w:r w:rsidRPr="00245D39">
        <w:rPr>
          <w:b/>
          <w:bCs/>
          <w:sz w:val="21"/>
          <w:szCs w:val="21"/>
          <w:lang w:val="es-MX"/>
        </w:rPr>
        <w:t>“el Prestador del Servicio”</w:t>
      </w:r>
      <w:r w:rsidRPr="00245D39">
        <w:rPr>
          <w:bCs/>
          <w:sz w:val="21"/>
          <w:szCs w:val="21"/>
          <w:lang w:val="es-MX"/>
        </w:rPr>
        <w:t xml:space="preserve">; para el caso de los de denominación genérica y de los de denominación distintiva, a más tardar a los 7 días siguientes de la presentación de la receta, para lo cual </w:t>
      </w:r>
      <w:r w:rsidRPr="00245D39">
        <w:rPr>
          <w:b/>
          <w:bCs/>
          <w:sz w:val="21"/>
          <w:szCs w:val="21"/>
          <w:lang w:val="es-MX"/>
        </w:rPr>
        <w:t>“el Prestador del Servicio”</w:t>
      </w:r>
      <w:r w:rsidRPr="00245D39">
        <w:rPr>
          <w:bCs/>
          <w:sz w:val="21"/>
          <w:szCs w:val="21"/>
          <w:lang w:val="es-MX"/>
        </w:rPr>
        <w:t xml:space="preserve"> tendrá que emitir un vale manual con los datos del medicamento de la receta que le dio origen. Dicho vale debe tener anexo copia plenamente legible de la receta de farmacia que le dio origen. Una vez entregados los medicamentos, los datos relativos a los mismos, como son el código de barras, descripción, cantidad de piezas entregadas, precio unitario, total por cada medicamento entregado y el importe total de todos los medicamentos suministrados, </w:t>
      </w:r>
      <w:r w:rsidRPr="00245D39">
        <w:rPr>
          <w:bCs/>
          <w:sz w:val="21"/>
          <w:szCs w:val="21"/>
          <w:u w:val="single"/>
          <w:lang w:val="es-MX"/>
        </w:rPr>
        <w:t>deberán ser impresos al reverso del vale</w:t>
      </w:r>
      <w:r w:rsidR="00DA17A9" w:rsidRPr="00245D39">
        <w:rPr>
          <w:bCs/>
          <w:sz w:val="21"/>
          <w:szCs w:val="21"/>
          <w:u w:val="single"/>
          <w:lang w:val="es-MX"/>
        </w:rPr>
        <w:t xml:space="preserve"> o en hoja independiente</w:t>
      </w:r>
      <w:r w:rsidRPr="00245D39">
        <w:rPr>
          <w:bCs/>
          <w:sz w:val="21"/>
          <w:szCs w:val="21"/>
          <w:u w:val="single"/>
          <w:lang w:val="es-MX"/>
        </w:rPr>
        <w:t xml:space="preserve"> para nombre y firma del derechohabiente. </w:t>
      </w:r>
      <w:r w:rsidRPr="00245D39">
        <w:rPr>
          <w:bCs/>
          <w:sz w:val="21"/>
          <w:szCs w:val="21"/>
          <w:lang w:val="es-MX"/>
        </w:rPr>
        <w:t>----------------------------------------</w:t>
      </w:r>
      <w:r w:rsidR="00BC2EC7" w:rsidRPr="00245D39">
        <w:rPr>
          <w:sz w:val="21"/>
          <w:szCs w:val="21"/>
          <w:lang w:val="es-MX"/>
        </w:rPr>
        <w:t>------------------------------------------------------------------------------------------------------------------------------</w:t>
      </w:r>
      <w:r w:rsidRPr="00245D39">
        <w:rPr>
          <w:bCs/>
          <w:sz w:val="21"/>
          <w:szCs w:val="21"/>
          <w:lang w:val="es-MX"/>
        </w:rPr>
        <w:t xml:space="preserve">Para los medicamentos de tratamiento por enfermedades crónicas que son prescritos hasta por 90 días por médicos autorizados del </w:t>
      </w:r>
      <w:r w:rsidR="00ED26DE">
        <w:rPr>
          <w:bCs/>
          <w:sz w:val="21"/>
          <w:szCs w:val="21"/>
          <w:lang w:val="es-MX"/>
        </w:rPr>
        <w:t>SAISUV</w:t>
      </w:r>
      <w:r w:rsidRPr="00245D39">
        <w:rPr>
          <w:bCs/>
          <w:sz w:val="21"/>
          <w:szCs w:val="21"/>
          <w:lang w:val="es-MX"/>
        </w:rPr>
        <w:t xml:space="preserve">, </w:t>
      </w:r>
      <w:r w:rsidRPr="00245D39">
        <w:rPr>
          <w:b/>
          <w:bCs/>
          <w:sz w:val="21"/>
          <w:szCs w:val="21"/>
          <w:lang w:val="es-MX"/>
        </w:rPr>
        <w:t xml:space="preserve">“el Prestador del Servicio” </w:t>
      </w:r>
      <w:r w:rsidRPr="00245D39">
        <w:rPr>
          <w:bCs/>
          <w:sz w:val="21"/>
          <w:szCs w:val="21"/>
          <w:lang w:val="es-MX"/>
        </w:rPr>
        <w:t xml:space="preserve">suministrará tratamiento para 30 días y tendrá que emitir un vale azul con los datos de los medicamentos y con las cantidades pendientes de suministrar adjuntará </w:t>
      </w:r>
      <w:r w:rsidR="003B35E6" w:rsidRPr="00245D39">
        <w:rPr>
          <w:bCs/>
          <w:sz w:val="21"/>
          <w:szCs w:val="21"/>
          <w:lang w:val="es-MX"/>
        </w:rPr>
        <w:t>copia de</w:t>
      </w:r>
      <w:r w:rsidRPr="00245D39">
        <w:rPr>
          <w:bCs/>
          <w:sz w:val="21"/>
          <w:szCs w:val="21"/>
          <w:lang w:val="es-MX"/>
        </w:rPr>
        <w:t xml:space="preserve"> la receta (farmacia) que le dio origen. Este vale podrá ser surtido 2 días antes y hasta 4 días después de la fecha de entrega programada. En todos los casos los vales deberán estar sellados con la fecha de emisión, con nombre y firma de la persona que lo emitió. Una vez entregados los medicamentos, los datos relativos a los mismos, como son el código de barras, descripción, cantidad de piezas entregadas, precio unitario, total por cada medicamento entregado y el importe total de todos los medicamentos entregados, </w:t>
      </w:r>
      <w:r w:rsidRPr="00245D39">
        <w:rPr>
          <w:bCs/>
          <w:sz w:val="21"/>
          <w:szCs w:val="21"/>
          <w:u w:val="single"/>
          <w:lang w:val="es-MX"/>
        </w:rPr>
        <w:t xml:space="preserve">deberán ser impresos al reverso de la receta o </w:t>
      </w:r>
      <w:r w:rsidR="003B35E6" w:rsidRPr="00245D39">
        <w:rPr>
          <w:bCs/>
          <w:sz w:val="21"/>
          <w:szCs w:val="21"/>
          <w:u w:val="single"/>
          <w:lang w:val="es-MX"/>
        </w:rPr>
        <w:t>vale</w:t>
      </w:r>
      <w:r w:rsidR="005526B1" w:rsidRPr="00245D39">
        <w:rPr>
          <w:bCs/>
          <w:sz w:val="21"/>
          <w:szCs w:val="21"/>
          <w:u w:val="single"/>
          <w:lang w:val="es-MX"/>
        </w:rPr>
        <w:t xml:space="preserve"> o hoja independiente</w:t>
      </w:r>
      <w:r w:rsidR="003B35E6" w:rsidRPr="00245D39">
        <w:rPr>
          <w:bCs/>
          <w:sz w:val="21"/>
          <w:szCs w:val="21"/>
          <w:u w:val="single"/>
          <w:lang w:val="es-MX"/>
        </w:rPr>
        <w:t xml:space="preserve"> previo</w:t>
      </w:r>
      <w:r w:rsidRPr="00245D39">
        <w:rPr>
          <w:bCs/>
          <w:sz w:val="21"/>
          <w:szCs w:val="21"/>
          <w:u w:val="single"/>
          <w:lang w:val="es-MX"/>
        </w:rPr>
        <w:t xml:space="preserve"> a la firma del derechohabiente. </w:t>
      </w:r>
      <w:r w:rsidRPr="00245D39">
        <w:rPr>
          <w:bCs/>
          <w:sz w:val="21"/>
          <w:szCs w:val="21"/>
          <w:lang w:val="es-MX"/>
        </w:rPr>
        <w:t>-------------------------</w:t>
      </w:r>
      <w:r w:rsidR="00E37860" w:rsidRPr="00245D39">
        <w:rPr>
          <w:bCs/>
          <w:sz w:val="21"/>
          <w:szCs w:val="21"/>
          <w:lang w:val="es-MX"/>
        </w:rPr>
        <w:t>---------------------------------------------------------------</w:t>
      </w:r>
      <w:r w:rsidR="00BC2EC7" w:rsidRPr="00245D39">
        <w:rPr>
          <w:sz w:val="21"/>
          <w:szCs w:val="21"/>
          <w:lang w:val="es-MX"/>
        </w:rPr>
        <w:t>------------------------------------------------------------------------------------------------------------------------------</w:t>
      </w:r>
      <w:r w:rsidRPr="00245D39">
        <w:rPr>
          <w:bCs/>
          <w:sz w:val="21"/>
          <w:szCs w:val="21"/>
          <w:lang w:val="es-MX"/>
        </w:rPr>
        <w:t xml:space="preserve">En caso de incumplir con la entrega de los medicamentos en los plazos establecidos, se aplicarán al </w:t>
      </w:r>
      <w:r w:rsidRPr="00245D39">
        <w:rPr>
          <w:b/>
          <w:bCs/>
          <w:sz w:val="21"/>
          <w:szCs w:val="21"/>
          <w:lang w:val="es-MX"/>
        </w:rPr>
        <w:t>“Prestador de Servicios”</w:t>
      </w:r>
      <w:r w:rsidRPr="00245D39">
        <w:rPr>
          <w:bCs/>
          <w:sz w:val="21"/>
          <w:szCs w:val="21"/>
          <w:lang w:val="es-MX"/>
        </w:rPr>
        <w:t>, las penas convencionales establecidas en la Cláusula Vigésima Segunda del presente contrato. -------------------------------------------------------------------------</w:t>
      </w:r>
      <w:r w:rsidR="00DB683B" w:rsidRPr="00245D39">
        <w:rPr>
          <w:bCs/>
          <w:sz w:val="21"/>
          <w:szCs w:val="21"/>
          <w:lang w:val="es-MX"/>
        </w:rPr>
        <w:t>-----------------------</w:t>
      </w:r>
      <w:r w:rsidR="00E37860" w:rsidRPr="00245D39">
        <w:rPr>
          <w:bCs/>
          <w:sz w:val="21"/>
          <w:szCs w:val="21"/>
          <w:lang w:val="es-MX"/>
        </w:rPr>
        <w:t>-----</w:t>
      </w:r>
      <w:r w:rsidR="006E046B" w:rsidRPr="00245D39">
        <w:rPr>
          <w:bCs/>
          <w:sz w:val="21"/>
          <w:szCs w:val="21"/>
          <w:lang w:val="es-MX"/>
        </w:rPr>
        <w:t>---</w:t>
      </w:r>
      <w:r w:rsidR="00BC2EC7" w:rsidRPr="00245D39">
        <w:rPr>
          <w:sz w:val="21"/>
          <w:szCs w:val="21"/>
          <w:lang w:val="es-MX"/>
        </w:rPr>
        <w:t>------------------------------------------------------------------------------------------------------------------------------</w:t>
      </w:r>
      <w:r w:rsidRPr="00245D39">
        <w:rPr>
          <w:bCs/>
          <w:sz w:val="21"/>
          <w:szCs w:val="21"/>
          <w:lang w:val="es-MX"/>
        </w:rPr>
        <w:t xml:space="preserve">La Universidad Veracruzana, a través de la Coordinación General del </w:t>
      </w:r>
      <w:r w:rsidR="00ED26DE">
        <w:rPr>
          <w:bCs/>
          <w:sz w:val="21"/>
          <w:szCs w:val="21"/>
          <w:lang w:val="es-MX"/>
        </w:rPr>
        <w:t>SAISUV</w:t>
      </w:r>
      <w:r w:rsidRPr="00245D39">
        <w:rPr>
          <w:bCs/>
          <w:sz w:val="21"/>
          <w:szCs w:val="21"/>
          <w:lang w:val="es-MX"/>
        </w:rPr>
        <w:t xml:space="preserve">, capacitará al personal del “Prestador de Servicios” para que capture los medicamentos suministrados de los vales y recetas emitidos por los médicos autorizados por el </w:t>
      </w:r>
      <w:r w:rsidR="00ED26DE">
        <w:rPr>
          <w:bCs/>
          <w:sz w:val="21"/>
          <w:szCs w:val="21"/>
          <w:lang w:val="es-MX"/>
        </w:rPr>
        <w:t>SAISUV</w:t>
      </w:r>
      <w:r w:rsidRPr="00245D39">
        <w:rPr>
          <w:bCs/>
          <w:sz w:val="21"/>
          <w:szCs w:val="21"/>
          <w:lang w:val="es-MX"/>
        </w:rPr>
        <w:t xml:space="preserve"> en línea, en el Sistema de Atención Integral a la Salud – Módulo Farmacia.  En caso de no poder realizar la captura de los medicamentos en el sistema mencionado, por fallas en el internet o de energía eléctrica, imputables a la Universidad, deberá entregar  las Notas de Remisión acompañada por el documento “</w:t>
      </w:r>
      <w:r w:rsidR="00C53DBC" w:rsidRPr="00245D39">
        <w:rPr>
          <w:bCs/>
          <w:sz w:val="21"/>
          <w:szCs w:val="21"/>
          <w:lang w:val="es-MX"/>
        </w:rPr>
        <w:t>pre factura</w:t>
      </w:r>
      <w:r w:rsidRPr="00245D39">
        <w:rPr>
          <w:bCs/>
          <w:sz w:val="21"/>
          <w:szCs w:val="21"/>
          <w:lang w:val="es-MX"/>
        </w:rPr>
        <w:t xml:space="preserve"> Fiscal” y archivo en formato de Excel del Reporte Concentrado de medicamentos Suministrados soportado por el conjunto de recetas y vales que amparen el monto solicitado a cobro; una vez validadas las Notas de Remisión, la Coordinación Administrativa del </w:t>
      </w:r>
      <w:r w:rsidR="00ED26DE">
        <w:rPr>
          <w:bCs/>
          <w:sz w:val="21"/>
          <w:szCs w:val="21"/>
          <w:lang w:val="es-MX"/>
        </w:rPr>
        <w:t>SAISUV</w:t>
      </w:r>
      <w:r w:rsidRPr="00245D39">
        <w:rPr>
          <w:bCs/>
          <w:sz w:val="21"/>
          <w:szCs w:val="21"/>
          <w:lang w:val="es-MX"/>
        </w:rPr>
        <w:t xml:space="preserve"> solicitará el CFDI correspondiente, el cual deberá ser presentado acompañado con sus respectivas versiones electrónicas y archivo en formato DBF del Reporte Detallado de Medicamentos Suministrados, como parte de la documentación que se presente para el trámite de pago. </w:t>
      </w:r>
      <w:r w:rsidRPr="00245D39">
        <w:rPr>
          <w:sz w:val="21"/>
          <w:szCs w:val="21"/>
          <w:lang w:val="es-MX"/>
        </w:rPr>
        <w:t>------------------------------------------------------------------------------------------------------</w:t>
      </w:r>
      <w:r w:rsidR="00DB683B" w:rsidRPr="00245D39">
        <w:rPr>
          <w:sz w:val="21"/>
          <w:szCs w:val="21"/>
          <w:lang w:val="es-MX"/>
        </w:rPr>
        <w:t>---------------------------</w:t>
      </w:r>
      <w:r w:rsidR="006E046B" w:rsidRPr="00245D39">
        <w:rPr>
          <w:sz w:val="21"/>
          <w:szCs w:val="21"/>
          <w:lang w:val="es-MX"/>
        </w:rPr>
        <w:t>-----------------</w:t>
      </w:r>
      <w:r w:rsidR="00BC2EC7" w:rsidRPr="00245D39">
        <w:rPr>
          <w:sz w:val="21"/>
          <w:szCs w:val="21"/>
          <w:lang w:val="es-MX"/>
        </w:rPr>
        <w:t>------------------------------------------------------------------------------------------------------------------------------</w:t>
      </w:r>
    </w:p>
    <w:p w:rsidR="00F94F82" w:rsidRPr="00245D39" w:rsidRDefault="003B35E6" w:rsidP="00F717E3">
      <w:pPr>
        <w:ind w:firstLine="708"/>
        <w:jc w:val="both"/>
        <w:rPr>
          <w:sz w:val="21"/>
          <w:szCs w:val="21"/>
          <w:lang w:val="es-MX"/>
        </w:rPr>
      </w:pPr>
      <w:r w:rsidRPr="00245D39">
        <w:rPr>
          <w:b/>
          <w:sz w:val="21"/>
          <w:szCs w:val="21"/>
          <w:lang w:val="es-MX"/>
        </w:rPr>
        <w:t>Séptima. -</w:t>
      </w:r>
      <w:r w:rsidR="00F94F82" w:rsidRPr="00245D39">
        <w:rPr>
          <w:b/>
          <w:sz w:val="21"/>
          <w:szCs w:val="21"/>
          <w:lang w:val="es-MX"/>
        </w:rPr>
        <w:t xml:space="preserve"> Disponibilidad de </w:t>
      </w:r>
      <w:r w:rsidRPr="00245D39">
        <w:rPr>
          <w:b/>
          <w:sz w:val="21"/>
          <w:szCs w:val="21"/>
          <w:lang w:val="es-MX"/>
        </w:rPr>
        <w:t>Establecimientos. -</w:t>
      </w:r>
      <w:r w:rsidR="00F94F82" w:rsidRPr="00245D39">
        <w:rPr>
          <w:b/>
          <w:sz w:val="21"/>
          <w:szCs w:val="21"/>
          <w:lang w:val="es-MX"/>
        </w:rPr>
        <w:t xml:space="preserve"> “El Prestador del Servicio”</w:t>
      </w:r>
      <w:r w:rsidR="00F94F82" w:rsidRPr="00245D39">
        <w:rPr>
          <w:sz w:val="21"/>
          <w:szCs w:val="21"/>
          <w:lang w:val="es-MX"/>
        </w:rPr>
        <w:t xml:space="preserve"> para la adecuada prestación del servicio contratado en el presente instrumento jurídico, cuenta con los establecimientos ubicados en: -----------------------------------------------------------------------------</w:t>
      </w:r>
      <w:r w:rsidR="00DB683B" w:rsidRPr="00245D39">
        <w:rPr>
          <w:sz w:val="21"/>
          <w:szCs w:val="21"/>
          <w:lang w:val="es-MX"/>
        </w:rPr>
        <w:t>---------------------------</w:t>
      </w:r>
      <w:r w:rsidR="00F94F82" w:rsidRPr="00245D39">
        <w:rPr>
          <w:sz w:val="21"/>
          <w:szCs w:val="21"/>
          <w:lang w:val="es-MX"/>
        </w:rPr>
        <w:t>----</w:t>
      </w:r>
    </w:p>
    <w:p w:rsidR="00F94F82" w:rsidRPr="00245D39" w:rsidRDefault="00F94F82" w:rsidP="00F717E3">
      <w:pPr>
        <w:jc w:val="both"/>
        <w:rPr>
          <w:sz w:val="21"/>
          <w:szCs w:val="21"/>
          <w:lang w:val="es-MX"/>
        </w:rPr>
      </w:pPr>
      <w:r w:rsidRPr="00245D39">
        <w:rPr>
          <w:sz w:val="21"/>
          <w:szCs w:val="21"/>
          <w:lang w:val="es-MX"/>
        </w:rPr>
        <w:t>________________________________________________________________________.--------</w:t>
      </w:r>
      <w:r w:rsidR="00DB683B" w:rsidRPr="00245D39">
        <w:rPr>
          <w:sz w:val="21"/>
          <w:szCs w:val="21"/>
          <w:lang w:val="es-MX"/>
        </w:rPr>
        <w:t>--------</w:t>
      </w:r>
    </w:p>
    <w:p w:rsidR="00F94F82" w:rsidRPr="00245D39" w:rsidRDefault="00F94F82" w:rsidP="00F717E3">
      <w:pPr>
        <w:jc w:val="both"/>
        <w:rPr>
          <w:sz w:val="21"/>
          <w:szCs w:val="21"/>
          <w:lang w:val="es-MX"/>
        </w:rPr>
      </w:pPr>
      <w:r w:rsidRPr="00245D39">
        <w:rPr>
          <w:sz w:val="21"/>
          <w:szCs w:val="21"/>
          <w:lang w:val="es-MX"/>
        </w:rPr>
        <w:t xml:space="preserve">En caso de la región de Xalapa, Ver., se </w:t>
      </w:r>
      <w:r w:rsidR="003B35E6" w:rsidRPr="00245D39">
        <w:rPr>
          <w:sz w:val="21"/>
          <w:szCs w:val="21"/>
          <w:lang w:val="es-MX"/>
        </w:rPr>
        <w:t>compromete realizar</w:t>
      </w:r>
      <w:r w:rsidRPr="00245D39">
        <w:rPr>
          <w:sz w:val="21"/>
          <w:szCs w:val="21"/>
          <w:lang w:val="es-MX"/>
        </w:rPr>
        <w:t xml:space="preserve"> los trámites de arrendamiento del local con el Fondo de Empresas Universitarias, A.C., con el fin de establecer una farmacia en la calle Ernesto Ortiz Medina esquina Córdoba, Col. Obrero Campesina C.P. 91020, de la ciudad de Xalapa, Ver., con atención al público las 24 horas del día ininterrumpidas, durante la vigencia del contrato y a entregar el local al vencimiento del mismo. -----------------------------------------------</w:t>
      </w:r>
      <w:r w:rsidR="00E37860" w:rsidRPr="00245D39">
        <w:rPr>
          <w:sz w:val="21"/>
          <w:szCs w:val="21"/>
          <w:lang w:val="es-MX"/>
        </w:rPr>
        <w:t>-</w:t>
      </w:r>
      <w:r w:rsidR="00DB683B" w:rsidRPr="00245D39">
        <w:rPr>
          <w:sz w:val="21"/>
          <w:szCs w:val="21"/>
          <w:lang w:val="es-MX"/>
        </w:rPr>
        <w:t>------------------------------------------------</w:t>
      </w:r>
      <w:r w:rsidR="006F65F0" w:rsidRPr="00245D39">
        <w:rPr>
          <w:sz w:val="21"/>
          <w:szCs w:val="21"/>
          <w:lang w:val="es-MX"/>
        </w:rPr>
        <w:t>---------------------------------</w:t>
      </w:r>
      <w:r w:rsidR="00E37860" w:rsidRPr="00245D39">
        <w:rPr>
          <w:sz w:val="21"/>
          <w:szCs w:val="21"/>
          <w:lang w:val="es-MX"/>
        </w:rPr>
        <w:t>--</w:t>
      </w:r>
    </w:p>
    <w:p w:rsidR="00F94F82" w:rsidRPr="00245D39" w:rsidRDefault="00F94F82" w:rsidP="00F717E3">
      <w:pPr>
        <w:jc w:val="both"/>
        <w:rPr>
          <w:sz w:val="21"/>
          <w:szCs w:val="21"/>
          <w:lang w:val="es-MX"/>
        </w:rPr>
      </w:pPr>
      <w:r w:rsidRPr="00245D39">
        <w:rPr>
          <w:sz w:val="21"/>
          <w:szCs w:val="21"/>
          <w:lang w:val="es-MX"/>
        </w:rPr>
        <w:t xml:space="preserve">En caso de la </w:t>
      </w:r>
      <w:r w:rsidR="00C440CF" w:rsidRPr="00245D39">
        <w:rPr>
          <w:sz w:val="21"/>
          <w:szCs w:val="21"/>
          <w:lang w:val="es-MX"/>
        </w:rPr>
        <w:t>región Veracruz</w:t>
      </w:r>
      <w:r w:rsidRPr="00245D39">
        <w:rPr>
          <w:sz w:val="21"/>
          <w:szCs w:val="21"/>
          <w:lang w:val="es-MX"/>
        </w:rPr>
        <w:t xml:space="preserve">, </w:t>
      </w:r>
      <w:r w:rsidRPr="00245D39">
        <w:rPr>
          <w:b/>
          <w:sz w:val="21"/>
          <w:szCs w:val="21"/>
          <w:lang w:val="es-MX"/>
        </w:rPr>
        <w:t xml:space="preserve">“el Prestador del Servicio” </w:t>
      </w:r>
      <w:r w:rsidRPr="00245D39">
        <w:rPr>
          <w:sz w:val="21"/>
          <w:szCs w:val="21"/>
          <w:lang w:val="es-MX"/>
        </w:rPr>
        <w:t>proporcionará el suministro de medicamentos con atención al público las 24 horas del día ininterrumpidas, cuando menos en una de las farmacias propuestas, durante la vigencia del contrato. --------------------</w:t>
      </w:r>
      <w:r w:rsidR="00DB683B" w:rsidRPr="00245D39">
        <w:rPr>
          <w:sz w:val="21"/>
          <w:szCs w:val="21"/>
          <w:lang w:val="es-MX"/>
        </w:rPr>
        <w:t>----------------------------------</w:t>
      </w:r>
      <w:r w:rsidRPr="00245D39">
        <w:rPr>
          <w:sz w:val="21"/>
          <w:szCs w:val="21"/>
          <w:lang w:val="es-MX"/>
        </w:rPr>
        <w:t>----</w:t>
      </w:r>
      <w:r w:rsidR="00E37860" w:rsidRPr="00245D39">
        <w:rPr>
          <w:sz w:val="21"/>
          <w:szCs w:val="21"/>
          <w:lang w:val="es-MX"/>
        </w:rPr>
        <w:t>-</w:t>
      </w:r>
      <w:r w:rsidR="006F65F0" w:rsidRPr="00245D39">
        <w:rPr>
          <w:sz w:val="21"/>
          <w:szCs w:val="21"/>
          <w:lang w:val="es-MX"/>
        </w:rPr>
        <w:t>-----</w:t>
      </w:r>
      <w:r w:rsidR="00BC2EC7">
        <w:rPr>
          <w:sz w:val="21"/>
          <w:szCs w:val="21"/>
          <w:lang w:val="es-MX"/>
        </w:rPr>
        <w:t>-----</w:t>
      </w:r>
      <w:r w:rsidR="006F65F0" w:rsidRPr="00245D39">
        <w:rPr>
          <w:sz w:val="21"/>
          <w:szCs w:val="21"/>
          <w:lang w:val="es-MX"/>
        </w:rPr>
        <w:t>-</w:t>
      </w:r>
      <w:r w:rsidR="00E37860" w:rsidRPr="00245D39">
        <w:rPr>
          <w:sz w:val="21"/>
          <w:szCs w:val="21"/>
          <w:lang w:val="es-MX"/>
        </w:rPr>
        <w:t>-</w:t>
      </w:r>
    </w:p>
    <w:p w:rsidR="00F94F82" w:rsidRPr="00245D39" w:rsidRDefault="00F94F82" w:rsidP="00F717E3">
      <w:pPr>
        <w:jc w:val="both"/>
        <w:rPr>
          <w:sz w:val="21"/>
          <w:szCs w:val="21"/>
          <w:lang w:val="es-MX"/>
        </w:rPr>
      </w:pPr>
      <w:r w:rsidRPr="00245D39">
        <w:rPr>
          <w:sz w:val="21"/>
          <w:szCs w:val="21"/>
          <w:lang w:val="es-MX"/>
        </w:rPr>
        <w:t xml:space="preserve"> -----------------------------------------------------------------------------------------------------------------</w:t>
      </w:r>
      <w:r w:rsidR="00DB683B" w:rsidRPr="00245D39">
        <w:rPr>
          <w:sz w:val="21"/>
          <w:szCs w:val="21"/>
          <w:lang w:val="es-MX"/>
        </w:rPr>
        <w:t>------</w:t>
      </w:r>
      <w:r w:rsidR="006F65F0" w:rsidRPr="00245D39">
        <w:rPr>
          <w:sz w:val="21"/>
          <w:szCs w:val="21"/>
          <w:lang w:val="es-MX"/>
        </w:rPr>
        <w:t>------</w:t>
      </w:r>
      <w:r w:rsidR="00BC2EC7">
        <w:rPr>
          <w:sz w:val="21"/>
          <w:szCs w:val="21"/>
          <w:lang w:val="es-MX"/>
        </w:rPr>
        <w:t xml:space="preserve"> </w:t>
      </w:r>
    </w:p>
    <w:p w:rsidR="00F94F82" w:rsidRPr="00245D39" w:rsidRDefault="00F94F82" w:rsidP="00F717E3">
      <w:pPr>
        <w:jc w:val="both"/>
        <w:rPr>
          <w:sz w:val="21"/>
          <w:szCs w:val="21"/>
          <w:lang w:val="es-MX"/>
        </w:rPr>
      </w:pPr>
      <w:r w:rsidRPr="00245D39">
        <w:rPr>
          <w:sz w:val="21"/>
          <w:szCs w:val="21"/>
          <w:lang w:val="es-MX"/>
        </w:rPr>
        <w:tab/>
      </w:r>
      <w:r w:rsidRPr="00245D39">
        <w:rPr>
          <w:b/>
          <w:sz w:val="21"/>
          <w:szCs w:val="21"/>
          <w:lang w:val="es-MX"/>
        </w:rPr>
        <w:t>Octava.- Requisitos para la presentación de Comprobante Fiscal Digital (CFDI).- “El Prestador del Servicio”</w:t>
      </w:r>
      <w:r w:rsidRPr="00245D39">
        <w:rPr>
          <w:sz w:val="21"/>
          <w:szCs w:val="21"/>
          <w:lang w:val="es-MX"/>
        </w:rPr>
        <w:t xml:space="preserve"> se obliga a presentar el Comprobante Fiscal Digital directamente a nombre de </w:t>
      </w:r>
      <w:r w:rsidRPr="00245D39">
        <w:rPr>
          <w:b/>
          <w:sz w:val="21"/>
          <w:szCs w:val="21"/>
          <w:lang w:val="es-MX"/>
        </w:rPr>
        <w:t>Universidad Veracruzana,</w:t>
      </w:r>
      <w:r w:rsidRPr="00245D39">
        <w:rPr>
          <w:sz w:val="21"/>
          <w:szCs w:val="21"/>
          <w:lang w:val="es-MX"/>
        </w:rPr>
        <w:t xml:space="preserve"> con Registro Federal de Contribuyentes: </w:t>
      </w:r>
      <w:r w:rsidRPr="00245D39">
        <w:rPr>
          <w:b/>
          <w:sz w:val="21"/>
          <w:szCs w:val="21"/>
          <w:lang w:val="es-MX"/>
        </w:rPr>
        <w:t>UVE450101FM9</w:t>
      </w:r>
      <w:r w:rsidRPr="00245D39">
        <w:rPr>
          <w:sz w:val="21"/>
          <w:szCs w:val="21"/>
          <w:lang w:val="es-MX"/>
        </w:rPr>
        <w:t>, con domicilio fiscal en Lomas del Estadio s/n,  Col. Zona Universitaria, C.P. 91000, de la Ciudad de Xalapa, Veracruz, conteniendo la cantidad de medicamentos suministrados, periodo del suministro, número de recetas y vales que comprende, receta original o copia original en el caso de medicamentos controlados, por grupo determinados por la Secretaría de Salud, valor total de los medicamentos e importe y el total neto a pagarse; asimismo, deberá cumplir con los requisitos y obligaciones establecidos en el Código Fiscal de la Federación. La facturación contendrá los medicamentos gravados con tasa 0%, debiendo ser acompañadas por la relación de recetas surtidas con los requerimientos listados en la Cláusula Quinta; inciso A</w:t>
      </w:r>
      <w:r w:rsidRPr="00245D39">
        <w:rPr>
          <w:b/>
          <w:sz w:val="21"/>
          <w:szCs w:val="21"/>
          <w:lang w:val="es-MX"/>
        </w:rPr>
        <w:t>,</w:t>
      </w:r>
      <w:r w:rsidRPr="00245D39">
        <w:rPr>
          <w:sz w:val="21"/>
          <w:szCs w:val="21"/>
          <w:lang w:val="es-MX"/>
        </w:rPr>
        <w:t xml:space="preserve"> del presente documento. Asimismo, las recetas originales deben contar con el desglose de medicamentos sur</w:t>
      </w:r>
      <w:r w:rsidR="005526B1" w:rsidRPr="00245D39">
        <w:rPr>
          <w:sz w:val="21"/>
          <w:szCs w:val="21"/>
          <w:lang w:val="es-MX"/>
        </w:rPr>
        <w:t>tidos en el reverso de la misma o en hoja independiente,</w:t>
      </w:r>
      <w:r w:rsidRPr="00245D39">
        <w:rPr>
          <w:sz w:val="21"/>
          <w:szCs w:val="21"/>
          <w:lang w:val="es-MX"/>
        </w:rPr>
        <w:t xml:space="preserve"> su código de barras y su importe unitario total, así como el nombre y firma de recibido en original por parte del derechohabiente o beneficiario. ------------------------------------------------------------------------------------------------------------------------</w:t>
      </w:r>
      <w:r w:rsidR="00E37860" w:rsidRPr="00245D39">
        <w:rPr>
          <w:bCs/>
          <w:sz w:val="21"/>
          <w:szCs w:val="21"/>
          <w:lang w:val="es-MX"/>
        </w:rPr>
        <w:t>--------------------</w:t>
      </w:r>
      <w:r w:rsidR="00DB683B" w:rsidRPr="00245D39">
        <w:rPr>
          <w:bCs/>
          <w:sz w:val="21"/>
          <w:szCs w:val="21"/>
          <w:lang w:val="es-MX"/>
        </w:rPr>
        <w:t>----------------------</w:t>
      </w:r>
      <w:r w:rsidR="006F65F0" w:rsidRPr="00245D39">
        <w:rPr>
          <w:bCs/>
          <w:sz w:val="21"/>
          <w:szCs w:val="21"/>
          <w:lang w:val="es-MX"/>
        </w:rPr>
        <w:t>-----------------------------------------------------------------------------------</w:t>
      </w:r>
      <w:r w:rsidR="00DB683B" w:rsidRPr="00245D39">
        <w:rPr>
          <w:bCs/>
          <w:sz w:val="21"/>
          <w:szCs w:val="21"/>
          <w:lang w:val="es-MX"/>
        </w:rPr>
        <w:t>---</w:t>
      </w:r>
      <w:r w:rsidR="00BC2EC7">
        <w:rPr>
          <w:bCs/>
          <w:sz w:val="21"/>
          <w:szCs w:val="21"/>
          <w:lang w:val="es-MX"/>
        </w:rPr>
        <w:t>------------</w:t>
      </w:r>
      <w:r w:rsidR="00DB683B" w:rsidRPr="00245D39">
        <w:rPr>
          <w:bCs/>
          <w:sz w:val="21"/>
          <w:szCs w:val="21"/>
          <w:lang w:val="es-MX"/>
        </w:rPr>
        <w:t>-</w:t>
      </w:r>
    </w:p>
    <w:p w:rsidR="00F94F82" w:rsidRPr="00245D39" w:rsidRDefault="00F94F82" w:rsidP="00F717E3">
      <w:pPr>
        <w:jc w:val="both"/>
        <w:rPr>
          <w:sz w:val="21"/>
          <w:szCs w:val="21"/>
          <w:lang w:val="es-MX"/>
        </w:rPr>
      </w:pPr>
      <w:r w:rsidRPr="00245D39">
        <w:rPr>
          <w:sz w:val="21"/>
          <w:szCs w:val="21"/>
          <w:lang w:val="es-MX"/>
        </w:rPr>
        <w:tab/>
      </w:r>
      <w:r w:rsidRPr="00245D39">
        <w:rPr>
          <w:b/>
          <w:sz w:val="21"/>
          <w:szCs w:val="21"/>
          <w:lang w:val="es-MX"/>
        </w:rPr>
        <w:t xml:space="preserve">Novena.- Entrega de Comprobantes Fiscales Digitales por Internet (CFDI).- </w:t>
      </w:r>
      <w:r w:rsidRPr="00245D39">
        <w:rPr>
          <w:sz w:val="21"/>
          <w:szCs w:val="21"/>
          <w:lang w:val="es-MX"/>
        </w:rPr>
        <w:t xml:space="preserve">Los Comprobantes Fiscales Digitales por Internet deberán ser cargados al Sistema de Atención Integral a la Salud – Módulo Farmacia y ser entregados en forma semanal en el área administrativa del </w:t>
      </w:r>
      <w:r w:rsidR="00ED26DE">
        <w:rPr>
          <w:sz w:val="21"/>
          <w:szCs w:val="21"/>
          <w:lang w:val="es-MX"/>
        </w:rPr>
        <w:t>SAISUV</w:t>
      </w:r>
      <w:r w:rsidRPr="00245D39">
        <w:rPr>
          <w:sz w:val="21"/>
          <w:szCs w:val="21"/>
          <w:lang w:val="es-MX"/>
        </w:rPr>
        <w:t xml:space="preserve">, el día martes y en caso de ser festivo, el siguiente día hábil, </w:t>
      </w:r>
      <w:r w:rsidR="005526B1" w:rsidRPr="00245D39">
        <w:rPr>
          <w:sz w:val="21"/>
          <w:szCs w:val="21"/>
          <w:lang w:val="es-MX"/>
        </w:rPr>
        <w:t>de 09:00 a 13:00 y de 17:00 a 19:00</w:t>
      </w:r>
      <w:r w:rsidRPr="00245D39">
        <w:rPr>
          <w:sz w:val="21"/>
          <w:szCs w:val="21"/>
          <w:lang w:val="es-MX"/>
        </w:rPr>
        <w:t xml:space="preserve">, para su validación y trámite de pago, ante la Coordinación General del Sistema de Atención Integral a la Salud de </w:t>
      </w:r>
      <w:r w:rsidRPr="00245D39">
        <w:rPr>
          <w:b/>
          <w:sz w:val="21"/>
          <w:szCs w:val="21"/>
          <w:lang w:val="es-MX"/>
        </w:rPr>
        <w:t>“la Universidad”</w:t>
      </w:r>
      <w:r w:rsidRPr="00245D39">
        <w:rPr>
          <w:sz w:val="21"/>
          <w:szCs w:val="21"/>
          <w:lang w:val="es-MX"/>
        </w:rPr>
        <w:t xml:space="preserve"> (</w:t>
      </w:r>
      <w:r w:rsidR="00ED26DE">
        <w:rPr>
          <w:sz w:val="21"/>
          <w:szCs w:val="21"/>
          <w:lang w:val="es-MX"/>
        </w:rPr>
        <w:t>SAISUV</w:t>
      </w:r>
      <w:r w:rsidRPr="00245D39">
        <w:rPr>
          <w:sz w:val="21"/>
          <w:szCs w:val="21"/>
          <w:lang w:val="es-MX"/>
        </w:rPr>
        <w:t xml:space="preserve">), ubicado en calle Ernesto Ortiz Medina esquina Córdoba, Col. Obrero Campesina C.P. 91020, en Xalapa, Ver. En los días inhábiles, periodos vacacionales y en casos fortuitos o de fuerza mayor, la recepción de los Comprobantes Fiscales Digitales por Internet se hará el primer día hábil de labores. </w:t>
      </w:r>
      <w:r w:rsidR="005526B1" w:rsidRPr="00245D39">
        <w:rPr>
          <w:sz w:val="21"/>
          <w:szCs w:val="21"/>
          <w:lang w:val="es-MX"/>
        </w:rPr>
        <w:t>sin exceder 15 días naturales posteriores al surtimiento en todas las regiones.</w:t>
      </w:r>
      <w:r w:rsidRPr="00245D39">
        <w:rPr>
          <w:sz w:val="21"/>
          <w:szCs w:val="21"/>
          <w:lang w:val="es-MX"/>
        </w:rPr>
        <w:t>--------------------------------------------------------------------------------------------------------------------------</w:t>
      </w:r>
      <w:r w:rsidR="006F65F0" w:rsidRPr="00245D39">
        <w:rPr>
          <w:sz w:val="21"/>
          <w:szCs w:val="21"/>
          <w:lang w:val="es-MX"/>
        </w:rPr>
        <w:t>-----------------</w:t>
      </w:r>
      <w:r w:rsidR="00BC2EC7" w:rsidRPr="00BC2EC7">
        <w:rPr>
          <w:sz w:val="21"/>
          <w:szCs w:val="21"/>
          <w:lang w:val="es-MX"/>
        </w:rPr>
        <w:t xml:space="preserve"> </w:t>
      </w:r>
      <w:r w:rsidR="00BC2EC7" w:rsidRPr="00245D39">
        <w:rPr>
          <w:sz w:val="21"/>
          <w:szCs w:val="21"/>
          <w:lang w:val="es-MX"/>
        </w:rPr>
        <w:t>------------------------------------------------------------------------------------------------------------------------------</w:t>
      </w:r>
      <w:r w:rsidRPr="00245D39">
        <w:rPr>
          <w:sz w:val="21"/>
          <w:szCs w:val="21"/>
          <w:lang w:val="es-MX"/>
        </w:rPr>
        <w:tab/>
      </w:r>
      <w:r w:rsidRPr="00245D39">
        <w:rPr>
          <w:b/>
          <w:sz w:val="21"/>
          <w:szCs w:val="21"/>
          <w:lang w:val="es-MX"/>
        </w:rPr>
        <w:t xml:space="preserve">Décima.- Catálogo Institucional de Medicamentos.- </w:t>
      </w:r>
      <w:r w:rsidRPr="00245D39">
        <w:rPr>
          <w:sz w:val="21"/>
          <w:szCs w:val="21"/>
          <w:lang w:val="es-MX"/>
        </w:rPr>
        <w:t>Es la relación de  medicamentos determinados por el Sistema de Atención Integral a la Salud de la Universidad Veracruzana (</w:t>
      </w:r>
      <w:r w:rsidR="00ED26DE">
        <w:rPr>
          <w:sz w:val="21"/>
          <w:szCs w:val="21"/>
          <w:lang w:val="es-MX"/>
        </w:rPr>
        <w:t>SAISUV</w:t>
      </w:r>
      <w:r w:rsidRPr="00245D39">
        <w:rPr>
          <w:sz w:val="21"/>
          <w:szCs w:val="21"/>
          <w:lang w:val="es-MX"/>
        </w:rPr>
        <w:t>), destinado para la prescripción médica de los derechohabientes de la Universidad Veracruzana, que se integra por  ___Medicamentos: ----------------------------------------------</w:t>
      </w:r>
      <w:r w:rsidR="00E37860" w:rsidRPr="00245D39">
        <w:rPr>
          <w:sz w:val="21"/>
          <w:szCs w:val="21"/>
          <w:lang w:val="es-MX"/>
        </w:rPr>
        <w:t>-------</w:t>
      </w:r>
      <w:r w:rsidR="00DB683B" w:rsidRPr="00245D39">
        <w:rPr>
          <w:sz w:val="21"/>
          <w:szCs w:val="21"/>
          <w:lang w:val="es-MX"/>
        </w:rPr>
        <w:t>------------------------------</w:t>
      </w:r>
      <w:r w:rsidR="006F65F0" w:rsidRPr="00245D39">
        <w:rPr>
          <w:sz w:val="21"/>
          <w:szCs w:val="21"/>
          <w:lang w:val="es-MX"/>
        </w:rPr>
        <w:t>-------------------</w:t>
      </w:r>
      <w:r w:rsidR="000421F3">
        <w:rPr>
          <w:sz w:val="21"/>
          <w:szCs w:val="21"/>
          <w:lang w:val="es-MX"/>
        </w:rPr>
        <w:t>-----------------------------------------------------------------------------------------------------------</w:t>
      </w:r>
      <w:r w:rsidR="006F65F0" w:rsidRPr="00245D39">
        <w:rPr>
          <w:sz w:val="21"/>
          <w:szCs w:val="21"/>
          <w:lang w:val="es-MX"/>
        </w:rPr>
        <w:t>---</w:t>
      </w:r>
      <w:r w:rsidR="00DB683B" w:rsidRPr="00245D39">
        <w:rPr>
          <w:sz w:val="21"/>
          <w:szCs w:val="21"/>
          <w:lang w:val="es-MX"/>
        </w:rPr>
        <w:t>-</w:t>
      </w:r>
      <w:r w:rsidR="00E37860" w:rsidRPr="00245D39">
        <w:rPr>
          <w:sz w:val="21"/>
          <w:szCs w:val="21"/>
          <w:lang w:val="es-MX"/>
        </w:rPr>
        <w:t>-</w:t>
      </w:r>
    </w:p>
    <w:p w:rsidR="00F94F82" w:rsidRPr="00245D39" w:rsidRDefault="00F94F82" w:rsidP="00BC2EC7">
      <w:pPr>
        <w:jc w:val="both"/>
        <w:rPr>
          <w:sz w:val="21"/>
          <w:szCs w:val="21"/>
          <w:lang w:val="es-MX"/>
        </w:rPr>
      </w:pPr>
      <w:r w:rsidRPr="00245D39">
        <w:rPr>
          <w:sz w:val="21"/>
          <w:szCs w:val="21"/>
          <w:lang w:val="es-MX"/>
        </w:rPr>
        <w:t>El Catálogo Institucional de Medicamentos de “</w:t>
      </w:r>
      <w:r w:rsidRPr="00245D39">
        <w:rPr>
          <w:b/>
          <w:sz w:val="21"/>
          <w:szCs w:val="21"/>
          <w:lang w:val="es-MX"/>
        </w:rPr>
        <w:t>la Universidad”</w:t>
      </w:r>
      <w:r w:rsidRPr="00245D39">
        <w:rPr>
          <w:sz w:val="21"/>
          <w:szCs w:val="21"/>
          <w:lang w:val="es-MX"/>
        </w:rPr>
        <w:t xml:space="preserve"> podrá tener modificaciones cuando concurran las siguientes causas: -------------------------------------------------------------------</w:t>
      </w:r>
      <w:r w:rsidR="00DB683B" w:rsidRPr="00245D39">
        <w:rPr>
          <w:sz w:val="21"/>
          <w:szCs w:val="21"/>
          <w:lang w:val="es-MX"/>
        </w:rPr>
        <w:t>--------------</w:t>
      </w:r>
      <w:r w:rsidR="006F65F0" w:rsidRPr="00245D39">
        <w:rPr>
          <w:sz w:val="21"/>
          <w:szCs w:val="21"/>
          <w:lang w:val="es-MX"/>
        </w:rPr>
        <w:t>------</w:t>
      </w:r>
      <w:r w:rsidR="00BC2EC7" w:rsidRPr="00245D39">
        <w:rPr>
          <w:sz w:val="21"/>
          <w:szCs w:val="21"/>
          <w:lang w:val="es-MX"/>
        </w:rPr>
        <w:t>------------------------------------------------------------------------------------------------------------------------------</w:t>
      </w:r>
      <w:r w:rsidRPr="00245D39">
        <w:rPr>
          <w:sz w:val="21"/>
          <w:szCs w:val="21"/>
          <w:lang w:val="es-MX"/>
        </w:rPr>
        <w:t xml:space="preserve">La Coordinación General del </w:t>
      </w:r>
      <w:r w:rsidR="00ED26DE">
        <w:rPr>
          <w:sz w:val="21"/>
          <w:szCs w:val="21"/>
          <w:lang w:val="es-MX"/>
        </w:rPr>
        <w:t>SAISUV</w:t>
      </w:r>
      <w:r w:rsidRPr="00245D39">
        <w:rPr>
          <w:sz w:val="21"/>
          <w:szCs w:val="21"/>
          <w:lang w:val="es-MX"/>
        </w:rPr>
        <w:t xml:space="preserve"> apruebe que se agreguen nuevos medicamentos que han sido autorizados por el Consejo de Salubridad General. -------------------------------------</w:t>
      </w:r>
      <w:r w:rsidR="00DB683B" w:rsidRPr="00245D39">
        <w:rPr>
          <w:sz w:val="21"/>
          <w:szCs w:val="21"/>
          <w:lang w:val="es-MX"/>
        </w:rPr>
        <w:t>-------------------</w:t>
      </w:r>
      <w:r w:rsidR="006F65F0" w:rsidRPr="00245D39">
        <w:rPr>
          <w:sz w:val="21"/>
          <w:szCs w:val="21"/>
          <w:lang w:val="es-MX"/>
        </w:rPr>
        <w:t>-----</w:t>
      </w:r>
      <w:r w:rsidR="00DB683B" w:rsidRPr="00245D39">
        <w:rPr>
          <w:sz w:val="21"/>
          <w:szCs w:val="21"/>
          <w:lang w:val="es-MX"/>
        </w:rPr>
        <w:t>-</w:t>
      </w:r>
      <w:r w:rsidRPr="00245D39">
        <w:rPr>
          <w:sz w:val="21"/>
          <w:szCs w:val="21"/>
          <w:lang w:val="es-MX"/>
        </w:rPr>
        <w:t>-</w:t>
      </w:r>
      <w:r w:rsidR="00E37860" w:rsidRPr="00245D39">
        <w:rPr>
          <w:sz w:val="21"/>
          <w:szCs w:val="21"/>
          <w:lang w:val="es-MX"/>
        </w:rPr>
        <w:t>-</w:t>
      </w:r>
    </w:p>
    <w:p w:rsidR="00F94F82" w:rsidRPr="00BC2EC7" w:rsidRDefault="00F94F82" w:rsidP="00E968B3">
      <w:pPr>
        <w:numPr>
          <w:ilvl w:val="0"/>
          <w:numId w:val="35"/>
        </w:numPr>
        <w:jc w:val="both"/>
        <w:rPr>
          <w:sz w:val="21"/>
          <w:szCs w:val="21"/>
          <w:lang w:val="es-MX"/>
        </w:rPr>
      </w:pPr>
      <w:r w:rsidRPr="00BC2EC7">
        <w:rPr>
          <w:sz w:val="21"/>
          <w:szCs w:val="21"/>
          <w:lang w:val="es-MX"/>
        </w:rPr>
        <w:t xml:space="preserve">Cuando la Coordinación General del </w:t>
      </w:r>
      <w:r w:rsidR="00ED26DE" w:rsidRPr="00BC2EC7">
        <w:rPr>
          <w:sz w:val="21"/>
          <w:szCs w:val="21"/>
          <w:lang w:val="es-MX"/>
        </w:rPr>
        <w:t>SAISUV</w:t>
      </w:r>
      <w:r w:rsidRPr="00BC2EC7">
        <w:rPr>
          <w:sz w:val="21"/>
          <w:szCs w:val="21"/>
          <w:lang w:val="es-MX"/>
        </w:rPr>
        <w:t xml:space="preserve"> apruebe que se agreguen nuevos medicamentos con base en necesidades terapéuticas específicas de cada paciente. ----------</w:t>
      </w:r>
      <w:r w:rsidR="00E37860" w:rsidRPr="00BC2EC7">
        <w:rPr>
          <w:sz w:val="21"/>
          <w:szCs w:val="21"/>
          <w:lang w:val="es-MX"/>
        </w:rPr>
        <w:t>--</w:t>
      </w:r>
      <w:r w:rsidR="00DB683B" w:rsidRPr="00BC2EC7">
        <w:rPr>
          <w:sz w:val="21"/>
          <w:szCs w:val="21"/>
          <w:lang w:val="es-MX"/>
        </w:rPr>
        <w:t>--------------------------------</w:t>
      </w:r>
      <w:r w:rsidR="00BC2EC7" w:rsidRPr="00245D39">
        <w:rPr>
          <w:sz w:val="21"/>
          <w:szCs w:val="21"/>
          <w:lang w:val="es-MX"/>
        </w:rPr>
        <w:t>-----------------------------------------------------------------------------------------------------------------</w:t>
      </w:r>
      <w:r w:rsidR="00BC2EC7">
        <w:rPr>
          <w:sz w:val="21"/>
          <w:szCs w:val="21"/>
          <w:lang w:val="es-MX"/>
        </w:rPr>
        <w:t>------</w:t>
      </w:r>
      <w:r w:rsidRPr="00BC2EC7">
        <w:rPr>
          <w:sz w:val="21"/>
          <w:szCs w:val="21"/>
          <w:lang w:val="es-MX"/>
        </w:rPr>
        <w:t>Cuando el medicamento salga del mercado. ------------------------------------------------------</w:t>
      </w:r>
      <w:r w:rsidR="00E37860" w:rsidRPr="00BC2EC7">
        <w:rPr>
          <w:sz w:val="21"/>
          <w:szCs w:val="21"/>
          <w:lang w:val="es-MX"/>
        </w:rPr>
        <w:t>-</w:t>
      </w:r>
      <w:r w:rsidR="00DB683B" w:rsidRPr="00BC2EC7">
        <w:rPr>
          <w:sz w:val="21"/>
          <w:szCs w:val="21"/>
          <w:lang w:val="es-MX"/>
        </w:rPr>
        <w:t>--------</w:t>
      </w:r>
      <w:r w:rsidR="00E37860" w:rsidRPr="00BC2EC7">
        <w:rPr>
          <w:sz w:val="21"/>
          <w:szCs w:val="21"/>
          <w:lang w:val="es-MX"/>
        </w:rPr>
        <w:t>--</w:t>
      </w:r>
      <w:r w:rsidR="006F65F0" w:rsidRPr="00BC2EC7">
        <w:rPr>
          <w:sz w:val="21"/>
          <w:szCs w:val="21"/>
          <w:lang w:val="es-MX"/>
        </w:rPr>
        <w:t>-</w:t>
      </w:r>
      <w:r w:rsidR="00BC2EC7" w:rsidRPr="00245D39">
        <w:rPr>
          <w:sz w:val="21"/>
          <w:szCs w:val="21"/>
          <w:lang w:val="es-MX"/>
        </w:rPr>
        <w:t>-----------------------------------------------------------------------------------------------------------------</w:t>
      </w:r>
      <w:r w:rsidR="00BC2EC7">
        <w:rPr>
          <w:sz w:val="21"/>
          <w:szCs w:val="21"/>
          <w:lang w:val="es-MX"/>
        </w:rPr>
        <w:t>------</w:t>
      </w:r>
    </w:p>
    <w:p w:rsidR="00F94F82" w:rsidRPr="00245D39" w:rsidRDefault="00F94F82" w:rsidP="000478C4">
      <w:pPr>
        <w:numPr>
          <w:ilvl w:val="0"/>
          <w:numId w:val="35"/>
        </w:numPr>
        <w:jc w:val="both"/>
        <w:rPr>
          <w:sz w:val="21"/>
          <w:szCs w:val="21"/>
          <w:lang w:val="es-MX"/>
        </w:rPr>
      </w:pPr>
      <w:r w:rsidRPr="00245D39">
        <w:rPr>
          <w:sz w:val="21"/>
          <w:szCs w:val="21"/>
          <w:lang w:val="es-MX"/>
        </w:rPr>
        <w:t>Cuando las instancias competentes del Sector Salud determinen que existen riesgos en la salud por el consumo de algún medicamento. ---------------------------------------------------------------------------------------------------------------------------------------------------------------</w:t>
      </w:r>
      <w:r w:rsidR="00DB683B" w:rsidRPr="00245D39">
        <w:rPr>
          <w:sz w:val="21"/>
          <w:szCs w:val="21"/>
          <w:lang w:val="es-MX"/>
        </w:rPr>
        <w:t>------------------------------------</w:t>
      </w:r>
      <w:r w:rsidR="00BC2EC7">
        <w:rPr>
          <w:sz w:val="21"/>
          <w:szCs w:val="21"/>
          <w:lang w:val="es-MX"/>
        </w:rPr>
        <w:t xml:space="preserve"> </w:t>
      </w:r>
    </w:p>
    <w:p w:rsidR="00F94F82" w:rsidRPr="00245D39" w:rsidRDefault="00F94F82" w:rsidP="00F717E3">
      <w:pPr>
        <w:jc w:val="both"/>
        <w:rPr>
          <w:sz w:val="21"/>
          <w:szCs w:val="21"/>
          <w:lang w:val="es-MX"/>
        </w:rPr>
      </w:pPr>
      <w:r w:rsidRPr="00245D39">
        <w:rPr>
          <w:sz w:val="21"/>
          <w:szCs w:val="21"/>
          <w:lang w:val="es-MX"/>
        </w:rPr>
        <w:t xml:space="preserve">En el caso de los incisos a y b, deberá realizar un descuento del 35% sobre el precio máximo al público de acuerdo a la NOM 072-SSAI-2012 y del 3% sobre el precio máximo al público en medicamentos de especialidad de acuerdo a la NOM 072-SSAI-2012. En estas situaciones se atenderá su surtimiento durante las 24 horas siguientes a la notificación oficial por parte del </w:t>
      </w:r>
      <w:r w:rsidR="00ED26DE">
        <w:rPr>
          <w:sz w:val="21"/>
          <w:szCs w:val="21"/>
          <w:lang w:val="es-MX"/>
        </w:rPr>
        <w:t>SAISUV</w:t>
      </w:r>
      <w:r w:rsidRPr="00245D39">
        <w:rPr>
          <w:sz w:val="21"/>
          <w:szCs w:val="21"/>
          <w:lang w:val="es-MX"/>
        </w:rPr>
        <w:t>. ------------------------------------------------------------------------------------------------------------------------------------------------------------</w:t>
      </w:r>
      <w:r w:rsidR="00DB683B" w:rsidRPr="00245D39">
        <w:rPr>
          <w:sz w:val="21"/>
          <w:szCs w:val="21"/>
          <w:lang w:val="es-MX"/>
        </w:rPr>
        <w:t>--</w:t>
      </w:r>
      <w:r w:rsidR="006F65F0" w:rsidRPr="00245D39">
        <w:rPr>
          <w:sz w:val="21"/>
          <w:szCs w:val="21"/>
          <w:lang w:val="es-MX"/>
        </w:rPr>
        <w:t>----------</w:t>
      </w:r>
      <w:r w:rsidR="00BC2EC7" w:rsidRPr="00245D39">
        <w:rPr>
          <w:sz w:val="21"/>
          <w:szCs w:val="21"/>
          <w:lang w:val="es-MX"/>
        </w:rPr>
        <w:t>------------------------------------------------------------------------------------------------------------------------------</w:t>
      </w:r>
    </w:p>
    <w:p w:rsidR="00F94F82" w:rsidRPr="00245D39" w:rsidRDefault="00F94F82" w:rsidP="00013C85">
      <w:pPr>
        <w:jc w:val="both"/>
        <w:rPr>
          <w:sz w:val="21"/>
          <w:szCs w:val="21"/>
          <w:lang w:val="es-MX"/>
        </w:rPr>
      </w:pPr>
      <w:r w:rsidRPr="00245D39">
        <w:rPr>
          <w:b/>
          <w:sz w:val="21"/>
          <w:szCs w:val="21"/>
          <w:lang w:val="es-MX"/>
        </w:rPr>
        <w:tab/>
        <w:t xml:space="preserve">Décima </w:t>
      </w:r>
      <w:r w:rsidR="002A2CD6" w:rsidRPr="00245D39">
        <w:rPr>
          <w:b/>
          <w:sz w:val="21"/>
          <w:szCs w:val="21"/>
          <w:lang w:val="es-MX"/>
        </w:rPr>
        <w:t>Primera. -</w:t>
      </w:r>
      <w:r w:rsidRPr="00245D39">
        <w:rPr>
          <w:b/>
          <w:sz w:val="21"/>
          <w:szCs w:val="21"/>
          <w:lang w:val="es-MX"/>
        </w:rPr>
        <w:t xml:space="preserve"> Catálogo de </w:t>
      </w:r>
      <w:r w:rsidR="002A2CD6" w:rsidRPr="00245D39">
        <w:rPr>
          <w:b/>
          <w:sz w:val="21"/>
          <w:szCs w:val="21"/>
          <w:lang w:val="es-MX"/>
        </w:rPr>
        <w:t>Medicamentos. - “</w:t>
      </w:r>
      <w:r w:rsidRPr="00245D39">
        <w:rPr>
          <w:b/>
          <w:sz w:val="21"/>
          <w:szCs w:val="21"/>
          <w:lang w:val="es-MX"/>
        </w:rPr>
        <w:t xml:space="preserve">El Prestador del Servicio” </w:t>
      </w:r>
      <w:r w:rsidRPr="00245D39">
        <w:rPr>
          <w:sz w:val="21"/>
          <w:szCs w:val="21"/>
          <w:lang w:val="es-MX"/>
        </w:rPr>
        <w:t>está obligado a respetar el precio unitario, así como la presentación y el laboratorio que consideró en su propuesta técnica-económica la cual consta en el Anexo __. En caso extraordinario de cambiar de laboratorio, deberá solicitar autorización previa a la Coordinación General del SAIS-UV para realizar dicho cambio, presentando solicitud en la que se exponga el motivo del cambio, así como los datos específicos del medicamento (Código de barras, descripción del medicamento, precio unitario y registro sanitario); el precio del medicamento solicitado no podrá exceder al ofertado originalmente. Cuando la solicitud de cambio implique una reducción de precio, el prestador estará obligado a realizar el ajuste correspondiente. -----------------------------------------------------</w:t>
      </w:r>
      <w:r w:rsidR="00DB683B" w:rsidRPr="00245D39">
        <w:rPr>
          <w:sz w:val="21"/>
          <w:szCs w:val="21"/>
          <w:lang w:val="es-MX"/>
        </w:rPr>
        <w:t>--------------------------------------------------------------------</w:t>
      </w:r>
      <w:r w:rsidR="006F65F0" w:rsidRPr="00245D39">
        <w:rPr>
          <w:sz w:val="21"/>
          <w:szCs w:val="21"/>
          <w:lang w:val="es-MX"/>
        </w:rPr>
        <w:t>------------</w:t>
      </w:r>
      <w:r w:rsidR="000421F3" w:rsidRPr="00245D39">
        <w:rPr>
          <w:sz w:val="21"/>
          <w:szCs w:val="21"/>
          <w:lang w:val="es-MX"/>
        </w:rPr>
        <w:t>------------------------------------------------------------------------------------------------------------------------------</w:t>
      </w:r>
      <w:r w:rsidRPr="00245D39">
        <w:rPr>
          <w:sz w:val="21"/>
          <w:szCs w:val="21"/>
          <w:lang w:val="es-MX"/>
        </w:rPr>
        <w:t>Cabe aclarar que el Catálogo Institucional de Medicamentos solo podrá ser modificado cuando existan las causas señaladas en la cláusula anterior. ------------------------------------------------------------------------------------------------------------------------------------------------</w:t>
      </w:r>
      <w:r w:rsidRPr="00245D39">
        <w:rPr>
          <w:sz w:val="21"/>
          <w:szCs w:val="21"/>
          <w:lang w:val="es-MX"/>
        </w:rPr>
        <w:softHyphen/>
      </w:r>
      <w:r w:rsidRPr="00245D39">
        <w:rPr>
          <w:sz w:val="21"/>
          <w:szCs w:val="21"/>
          <w:lang w:val="es-MX"/>
        </w:rPr>
        <w:softHyphen/>
      </w:r>
      <w:r w:rsidRPr="00245D39">
        <w:rPr>
          <w:sz w:val="21"/>
          <w:szCs w:val="21"/>
          <w:lang w:val="es-MX"/>
        </w:rPr>
        <w:softHyphen/>
      </w:r>
      <w:r w:rsidRPr="00245D39">
        <w:rPr>
          <w:sz w:val="21"/>
          <w:szCs w:val="21"/>
          <w:lang w:val="es-MX"/>
        </w:rPr>
        <w:softHyphen/>
      </w:r>
      <w:r w:rsidRPr="00245D39">
        <w:rPr>
          <w:sz w:val="21"/>
          <w:szCs w:val="21"/>
          <w:lang w:val="es-MX"/>
        </w:rPr>
        <w:softHyphen/>
      </w:r>
      <w:r w:rsidRPr="00245D39">
        <w:rPr>
          <w:sz w:val="21"/>
          <w:szCs w:val="21"/>
          <w:lang w:val="es-MX"/>
        </w:rPr>
        <w:softHyphen/>
      </w:r>
      <w:r w:rsidRPr="00245D39">
        <w:rPr>
          <w:sz w:val="21"/>
          <w:szCs w:val="21"/>
          <w:lang w:val="es-MX"/>
        </w:rPr>
        <w:softHyphen/>
      </w:r>
      <w:r w:rsidRPr="00245D39">
        <w:rPr>
          <w:sz w:val="21"/>
          <w:szCs w:val="21"/>
          <w:lang w:val="es-MX"/>
        </w:rPr>
        <w:softHyphen/>
      </w:r>
      <w:r w:rsidRPr="00245D39">
        <w:rPr>
          <w:sz w:val="21"/>
          <w:szCs w:val="21"/>
          <w:lang w:val="es-MX"/>
        </w:rPr>
        <w:softHyphen/>
      </w:r>
      <w:r w:rsidRPr="00245D39">
        <w:rPr>
          <w:sz w:val="21"/>
          <w:szCs w:val="21"/>
          <w:lang w:val="es-MX"/>
        </w:rPr>
        <w:softHyphen/>
      </w:r>
      <w:r w:rsidRPr="00245D39">
        <w:rPr>
          <w:sz w:val="21"/>
          <w:szCs w:val="21"/>
          <w:lang w:val="es-MX"/>
        </w:rPr>
        <w:softHyphen/>
      </w:r>
      <w:r w:rsidRPr="00245D39">
        <w:rPr>
          <w:sz w:val="21"/>
          <w:szCs w:val="21"/>
          <w:lang w:val="es-MX"/>
        </w:rPr>
        <w:softHyphen/>
      </w:r>
      <w:r w:rsidRPr="00245D39">
        <w:rPr>
          <w:sz w:val="21"/>
          <w:szCs w:val="21"/>
          <w:lang w:val="es-MX"/>
        </w:rPr>
        <w:softHyphen/>
      </w:r>
      <w:r w:rsidRPr="00245D39">
        <w:rPr>
          <w:sz w:val="21"/>
          <w:szCs w:val="21"/>
          <w:lang w:val="es-MX"/>
        </w:rPr>
        <w:softHyphen/>
      </w:r>
      <w:r w:rsidRPr="00245D39">
        <w:rPr>
          <w:sz w:val="21"/>
          <w:szCs w:val="21"/>
          <w:lang w:val="es-MX"/>
        </w:rPr>
        <w:softHyphen/>
      </w:r>
      <w:r w:rsidRPr="00245D39">
        <w:rPr>
          <w:sz w:val="21"/>
          <w:szCs w:val="21"/>
          <w:lang w:val="es-MX"/>
        </w:rPr>
        <w:softHyphen/>
        <w:t>--------------------------</w:t>
      </w:r>
      <w:r w:rsidR="00DB683B" w:rsidRPr="00245D39">
        <w:rPr>
          <w:sz w:val="21"/>
          <w:szCs w:val="21"/>
          <w:lang w:val="es-MX"/>
        </w:rPr>
        <w:t>---------------------------------</w:t>
      </w:r>
      <w:r w:rsidR="000421F3" w:rsidRPr="00245D39">
        <w:rPr>
          <w:sz w:val="21"/>
          <w:szCs w:val="21"/>
          <w:lang w:val="es-MX"/>
        </w:rPr>
        <w:t>------------------------------------------------------------------------------------------------------------------------------</w:t>
      </w:r>
      <w:r w:rsidRPr="00245D39">
        <w:rPr>
          <w:b/>
          <w:sz w:val="21"/>
          <w:szCs w:val="21"/>
          <w:lang w:val="es-MX"/>
        </w:rPr>
        <w:tab/>
        <w:t>Décima Segunda.- Características del Suministro de Medicamento.- “El Prestador del Servicio”</w:t>
      </w:r>
      <w:r w:rsidRPr="00245D39">
        <w:rPr>
          <w:sz w:val="21"/>
          <w:szCs w:val="21"/>
          <w:lang w:val="es-MX"/>
        </w:rPr>
        <w:t xml:space="preserve"> se obliga al cumplimiento del suministro y abastecimiento de los medicamentos con la entrega específica del medicamento correspondiente  al Catálogo Institucional de Medicamentos de la UV de conformidad con las prescripciones médicas, mediante receta expedida por los médicos debidamente autorizados por la Coordinación General del Sistema de Atención Integral a la Salud de </w:t>
      </w:r>
      <w:r w:rsidRPr="00245D39">
        <w:rPr>
          <w:b/>
          <w:sz w:val="21"/>
          <w:szCs w:val="21"/>
          <w:lang w:val="es-MX"/>
        </w:rPr>
        <w:t>“la Universidad”</w:t>
      </w:r>
      <w:r w:rsidRPr="00245D39">
        <w:rPr>
          <w:sz w:val="21"/>
          <w:szCs w:val="21"/>
          <w:lang w:val="es-MX"/>
        </w:rPr>
        <w:t xml:space="preserve"> (</w:t>
      </w:r>
      <w:r w:rsidR="00ED26DE">
        <w:rPr>
          <w:sz w:val="21"/>
          <w:szCs w:val="21"/>
          <w:lang w:val="es-MX"/>
        </w:rPr>
        <w:t>SAISUV</w:t>
      </w:r>
      <w:r w:rsidRPr="00245D39">
        <w:rPr>
          <w:sz w:val="21"/>
          <w:szCs w:val="21"/>
          <w:lang w:val="es-MX"/>
        </w:rPr>
        <w:t>) y su registro en el Sistema de Atención Integral a la Salud – Módulo Farmacia. -----------------------------------------------------------------------------------------------------------------------------------------------</w:t>
      </w:r>
      <w:r w:rsidR="000421F3" w:rsidRPr="00245D39">
        <w:rPr>
          <w:sz w:val="21"/>
          <w:szCs w:val="21"/>
          <w:lang w:val="es-MX"/>
        </w:rPr>
        <w:t>------------------------------------------------------------------------------------------------------------------------------</w:t>
      </w:r>
      <w:r w:rsidRPr="00245D39">
        <w:rPr>
          <w:sz w:val="21"/>
          <w:szCs w:val="21"/>
          <w:lang w:val="es-MX"/>
        </w:rPr>
        <w:tab/>
      </w:r>
      <w:r w:rsidRPr="00245D39">
        <w:rPr>
          <w:b/>
          <w:sz w:val="21"/>
          <w:szCs w:val="21"/>
          <w:lang w:val="es-MX"/>
        </w:rPr>
        <w:t>Décima Tercera.- Carácter oficial del suministro de medicamento.- “El Prestador del Servicio”</w:t>
      </w:r>
      <w:r w:rsidRPr="00245D39">
        <w:rPr>
          <w:sz w:val="21"/>
          <w:szCs w:val="21"/>
          <w:lang w:val="es-MX"/>
        </w:rPr>
        <w:t xml:space="preserve"> se obliga a suministrar o abastecer los medicamentos a los derechohabientes y beneficiarios de </w:t>
      </w:r>
      <w:r w:rsidRPr="00245D39">
        <w:rPr>
          <w:b/>
          <w:sz w:val="21"/>
          <w:szCs w:val="21"/>
          <w:lang w:val="es-MX"/>
        </w:rPr>
        <w:t xml:space="preserve">“la Universidad”, </w:t>
      </w:r>
      <w:r w:rsidRPr="00245D39">
        <w:rPr>
          <w:sz w:val="21"/>
          <w:szCs w:val="21"/>
          <w:lang w:val="es-MX"/>
        </w:rPr>
        <w:t xml:space="preserve">en estricto apego a la norma oficial NOM-072-SSA1-2012, la cual tiene por objeto establecer los requisitos que deberá contener el etiquetado de los medicamentos de origen nacional o extranjero que se comercialicen en el territorio nacional, en caso contrario se compromete y se obliga a efectuar el canje de los medicamentos en un plazo no mayor de 24 horas, a partir de que sea requerido por la Coordinadora General  del Sistema de Atención Integral a la Salud de </w:t>
      </w:r>
      <w:r w:rsidRPr="00245D39">
        <w:rPr>
          <w:b/>
          <w:sz w:val="21"/>
          <w:szCs w:val="21"/>
          <w:lang w:val="es-MX"/>
        </w:rPr>
        <w:t>“la Universidad”</w:t>
      </w:r>
      <w:r w:rsidRPr="00245D39">
        <w:rPr>
          <w:sz w:val="21"/>
          <w:szCs w:val="21"/>
          <w:lang w:val="es-MX"/>
        </w:rPr>
        <w:t xml:space="preserve"> (</w:t>
      </w:r>
      <w:r w:rsidR="00ED26DE">
        <w:rPr>
          <w:sz w:val="21"/>
          <w:szCs w:val="21"/>
          <w:lang w:val="es-MX"/>
        </w:rPr>
        <w:t>SAISUV</w:t>
      </w:r>
      <w:r w:rsidRPr="00245D39">
        <w:rPr>
          <w:sz w:val="21"/>
          <w:szCs w:val="21"/>
          <w:lang w:val="es-MX"/>
        </w:rPr>
        <w:t>). -------------------------------------------------------------------------------------------------------------------------------</w:t>
      </w:r>
      <w:r w:rsidR="00DB683B" w:rsidRPr="00245D39">
        <w:rPr>
          <w:sz w:val="21"/>
          <w:szCs w:val="21"/>
          <w:lang w:val="es-MX"/>
        </w:rPr>
        <w:t>-</w:t>
      </w:r>
      <w:r w:rsidR="000421F3" w:rsidRPr="00245D39">
        <w:rPr>
          <w:sz w:val="21"/>
          <w:szCs w:val="21"/>
          <w:lang w:val="es-MX"/>
        </w:rPr>
        <w:t>------------------------------------------------------------------------------------------------------------------------------</w:t>
      </w:r>
      <w:r w:rsidRPr="00245D39">
        <w:rPr>
          <w:sz w:val="21"/>
          <w:szCs w:val="21"/>
          <w:lang w:val="es-MX"/>
        </w:rPr>
        <w:tab/>
      </w:r>
      <w:r w:rsidRPr="00245D39">
        <w:rPr>
          <w:b/>
          <w:sz w:val="21"/>
          <w:szCs w:val="21"/>
          <w:lang w:val="es-MX"/>
        </w:rPr>
        <w:t xml:space="preserve">Décima </w:t>
      </w:r>
      <w:r w:rsidR="002A2CD6" w:rsidRPr="00245D39">
        <w:rPr>
          <w:b/>
          <w:sz w:val="21"/>
          <w:szCs w:val="21"/>
          <w:lang w:val="es-MX"/>
        </w:rPr>
        <w:t>Cuarta. -</w:t>
      </w:r>
      <w:r w:rsidRPr="00245D39">
        <w:rPr>
          <w:b/>
          <w:sz w:val="21"/>
          <w:szCs w:val="21"/>
          <w:lang w:val="es-MX"/>
        </w:rPr>
        <w:t xml:space="preserve"> Garantía de </w:t>
      </w:r>
      <w:r w:rsidR="002A2CD6" w:rsidRPr="00245D39">
        <w:rPr>
          <w:b/>
          <w:sz w:val="21"/>
          <w:szCs w:val="21"/>
          <w:lang w:val="es-MX"/>
        </w:rPr>
        <w:t>cumplimiento. -</w:t>
      </w:r>
      <w:r w:rsidRPr="00245D39">
        <w:rPr>
          <w:b/>
          <w:sz w:val="21"/>
          <w:szCs w:val="21"/>
          <w:lang w:val="es-MX"/>
        </w:rPr>
        <w:t xml:space="preserve"> “El Prestador del Servicio”</w:t>
      </w:r>
      <w:r w:rsidRPr="00245D39">
        <w:rPr>
          <w:sz w:val="21"/>
          <w:szCs w:val="21"/>
          <w:lang w:val="es-MX"/>
        </w:rPr>
        <w:t xml:space="preserve"> con la finalidad de garantizar el total cumplimiento del suministro de medicamentos materia del presente contrato, deberá entregar una fianza emitida por una afianzadora legalmente constituida, por un importe del 10% sobre el monto máximo del contrato antes de I.V.A. Esta fianza será expedida a nombre de </w:t>
      </w:r>
      <w:r w:rsidRPr="00245D39">
        <w:rPr>
          <w:b/>
          <w:sz w:val="21"/>
          <w:szCs w:val="21"/>
          <w:lang w:val="es-MX"/>
        </w:rPr>
        <w:t xml:space="preserve">“la Universidad” </w:t>
      </w:r>
      <w:r w:rsidRPr="00245D39">
        <w:rPr>
          <w:sz w:val="21"/>
          <w:szCs w:val="21"/>
          <w:lang w:val="es-MX"/>
        </w:rPr>
        <w:t xml:space="preserve">y entregada por </w:t>
      </w:r>
      <w:r w:rsidRPr="00245D39">
        <w:rPr>
          <w:b/>
          <w:sz w:val="21"/>
          <w:szCs w:val="21"/>
          <w:lang w:val="es-MX"/>
        </w:rPr>
        <w:t>“el Prestador del Servicio”</w:t>
      </w:r>
      <w:r w:rsidRPr="00245D39">
        <w:rPr>
          <w:sz w:val="21"/>
          <w:szCs w:val="21"/>
          <w:lang w:val="es-MX"/>
        </w:rPr>
        <w:t xml:space="preserve"> dentro de los diez días naturales posteriores a la firma del contrato, de acuerdo a lo establecido en el artículo 48 de la Ley de Adquisiciones, Arrendamientos y Servicios del Sector Público;  deberá elaborarse y expedirse en favor de la</w:t>
      </w:r>
      <w:r w:rsidR="00D52E24" w:rsidRPr="00245D39">
        <w:rPr>
          <w:sz w:val="21"/>
          <w:szCs w:val="21"/>
          <w:lang w:val="es-MX"/>
        </w:rPr>
        <w:t xml:space="preserve"> </w:t>
      </w:r>
      <w:r w:rsidRPr="00245D39">
        <w:rPr>
          <w:sz w:val="21"/>
          <w:szCs w:val="21"/>
          <w:lang w:val="es-MX"/>
        </w:rPr>
        <w:t>Universidad Veracruzana en los siguientes términos: ------</w:t>
      </w:r>
      <w:r w:rsidR="00DB683B" w:rsidRPr="00245D39">
        <w:rPr>
          <w:sz w:val="21"/>
          <w:szCs w:val="21"/>
          <w:lang w:val="es-MX"/>
        </w:rPr>
        <w:t>-------------------------------------------------------------------------------------------</w:t>
      </w:r>
      <w:r w:rsidR="00013C85" w:rsidRPr="00245D39">
        <w:rPr>
          <w:sz w:val="21"/>
          <w:szCs w:val="21"/>
          <w:lang w:val="es-MX"/>
        </w:rPr>
        <w:t>------------------------------------------------------------------------------------------------------------------------------</w:t>
      </w:r>
      <w:r w:rsidRPr="00245D39">
        <w:rPr>
          <w:sz w:val="21"/>
          <w:szCs w:val="21"/>
          <w:lang w:val="es-MX"/>
        </w:rPr>
        <w:t>Garantizar que empresa _____, S.A. de C.V., dé cumplimiento de todas y cada una de las obligaciones estipuladas en el cont</w:t>
      </w:r>
      <w:r w:rsidR="00940BD3" w:rsidRPr="00245D39">
        <w:rPr>
          <w:sz w:val="21"/>
          <w:szCs w:val="21"/>
          <w:lang w:val="es-MX"/>
        </w:rPr>
        <w:t>rato abierto No. UV</w:t>
      </w:r>
      <w:r w:rsidR="00BF0894" w:rsidRPr="00245D39">
        <w:rPr>
          <w:sz w:val="21"/>
          <w:szCs w:val="21"/>
          <w:lang w:val="es-MX"/>
        </w:rPr>
        <w:t>/DRM/___/</w:t>
      </w:r>
      <w:r w:rsidR="006C76F2" w:rsidRPr="00245D39">
        <w:rPr>
          <w:sz w:val="21"/>
          <w:szCs w:val="21"/>
          <w:lang w:val="es-MX"/>
        </w:rPr>
        <w:t>2024</w:t>
      </w:r>
      <w:r w:rsidRPr="00245D39">
        <w:rPr>
          <w:sz w:val="21"/>
          <w:szCs w:val="21"/>
          <w:lang w:val="es-MX"/>
        </w:rPr>
        <w:t>,  hasta por la cantidad de $________ (_______ pesos __/100 M.N.) que corresponde al 10% de la cantidad máxima de $____ (___________ pesos ___/100 M.N.) antes de IVA.---------------------------------------</w:t>
      </w:r>
      <w:r w:rsidR="00DB683B" w:rsidRPr="00245D39">
        <w:rPr>
          <w:sz w:val="21"/>
          <w:szCs w:val="21"/>
          <w:lang w:val="es-MX"/>
        </w:rPr>
        <w:t>----------------</w:t>
      </w:r>
      <w:r w:rsidRPr="00245D39">
        <w:rPr>
          <w:sz w:val="21"/>
          <w:szCs w:val="21"/>
          <w:lang w:val="es-MX"/>
        </w:rPr>
        <w:t>-------</w:t>
      </w:r>
      <w:r w:rsidR="006F65F0" w:rsidRPr="00245D39">
        <w:rPr>
          <w:sz w:val="21"/>
          <w:szCs w:val="21"/>
          <w:lang w:val="es-MX"/>
        </w:rPr>
        <w:t>-----------------------------</w:t>
      </w:r>
      <w:r w:rsidR="00013C85" w:rsidRPr="00013C85">
        <w:rPr>
          <w:sz w:val="21"/>
          <w:szCs w:val="21"/>
          <w:lang w:val="es-MX"/>
        </w:rPr>
        <w:t xml:space="preserve"> </w:t>
      </w:r>
      <w:r w:rsidR="00013C85" w:rsidRPr="00245D39">
        <w:rPr>
          <w:sz w:val="21"/>
          <w:szCs w:val="21"/>
          <w:lang w:val="es-MX"/>
        </w:rPr>
        <w:t>------------------------------------------------------------------------------------------------------------------------------</w:t>
      </w:r>
      <w:r w:rsidRPr="00245D39">
        <w:rPr>
          <w:sz w:val="21"/>
          <w:szCs w:val="21"/>
          <w:lang w:val="es-MX"/>
        </w:rPr>
        <w:t>Que se garantice el suminis</w:t>
      </w:r>
      <w:r w:rsidR="005526B1" w:rsidRPr="00245D39">
        <w:rPr>
          <w:sz w:val="21"/>
          <w:szCs w:val="21"/>
          <w:lang w:val="es-MX"/>
        </w:rPr>
        <w:t>tro de medicamentos</w:t>
      </w:r>
      <w:r w:rsidRPr="00245D39">
        <w:rPr>
          <w:sz w:val="21"/>
          <w:szCs w:val="21"/>
          <w:lang w:val="es-MX"/>
        </w:rPr>
        <w:t xml:space="preserve"> de patente o innovador, medicamentos con denominación distintiva y medicamentos genéricos para los derechohabientes de la Universidad Veracruzana y sus beneficiarios en la región de _____</w:t>
      </w:r>
      <w:r w:rsidR="002A2CD6" w:rsidRPr="00245D39">
        <w:rPr>
          <w:sz w:val="21"/>
          <w:szCs w:val="21"/>
          <w:lang w:val="es-MX"/>
        </w:rPr>
        <w:t>_. --------------------------------------------------------------</w:t>
      </w:r>
    </w:p>
    <w:p w:rsidR="00F94F82" w:rsidRPr="00013C85" w:rsidRDefault="00F94F82" w:rsidP="00E968B3">
      <w:pPr>
        <w:numPr>
          <w:ilvl w:val="0"/>
          <w:numId w:val="21"/>
        </w:numPr>
        <w:tabs>
          <w:tab w:val="left" w:pos="142"/>
          <w:tab w:val="left" w:pos="426"/>
        </w:tabs>
        <w:ind w:left="142" w:firstLine="0"/>
        <w:jc w:val="both"/>
        <w:rPr>
          <w:sz w:val="21"/>
          <w:szCs w:val="21"/>
          <w:lang w:val="es-MX"/>
        </w:rPr>
      </w:pPr>
      <w:r w:rsidRPr="00013C85">
        <w:rPr>
          <w:sz w:val="21"/>
          <w:szCs w:val="21"/>
          <w:lang w:val="es-MX"/>
        </w:rPr>
        <w:t>Ser válida durante el periodo de vigencia del contrato. ---------------------------------------------</w:t>
      </w:r>
      <w:r w:rsidR="00E37860" w:rsidRPr="00013C85">
        <w:rPr>
          <w:sz w:val="21"/>
          <w:szCs w:val="21"/>
          <w:lang w:val="es-MX"/>
        </w:rPr>
        <w:t>-</w:t>
      </w:r>
      <w:r w:rsidR="00DB683B" w:rsidRPr="00013C85">
        <w:rPr>
          <w:sz w:val="21"/>
          <w:szCs w:val="21"/>
          <w:lang w:val="es-MX"/>
        </w:rPr>
        <w:t>--------</w:t>
      </w:r>
      <w:r w:rsidR="00013C85" w:rsidRPr="00013C85">
        <w:rPr>
          <w:sz w:val="21"/>
          <w:szCs w:val="21"/>
          <w:lang w:val="es-MX"/>
        </w:rPr>
        <w:t>------------------------------------------------------------------------------------------------------------------------------</w:t>
      </w:r>
      <w:r w:rsidRPr="00013C85">
        <w:rPr>
          <w:sz w:val="21"/>
          <w:szCs w:val="21"/>
          <w:lang w:val="es-MX"/>
        </w:rPr>
        <w:t>En caso de que la presente fianza se haga exigible, la institución afianzadora se someterá expresamente a lo establecido en los artículos 178, 279, 282 y 283 de la Ley de Instituciones de Seguros y de Fianzas. --------------------------------------------------------------------------------------</w:t>
      </w:r>
      <w:r w:rsidR="00DB683B" w:rsidRPr="00013C85">
        <w:rPr>
          <w:sz w:val="21"/>
          <w:szCs w:val="21"/>
          <w:lang w:val="es-MX"/>
        </w:rPr>
        <w:t>----------------</w:t>
      </w:r>
      <w:r w:rsidR="006F65F0" w:rsidRPr="00013C85">
        <w:rPr>
          <w:sz w:val="21"/>
          <w:szCs w:val="21"/>
          <w:lang w:val="es-MX"/>
        </w:rPr>
        <w:t>----------------------</w:t>
      </w:r>
      <w:r w:rsidR="00013C85" w:rsidRPr="00245D39">
        <w:rPr>
          <w:sz w:val="21"/>
          <w:szCs w:val="21"/>
          <w:lang w:val="es-MX"/>
        </w:rPr>
        <w:t>------------------------------------------------------------------------------------------------------------------------------</w:t>
      </w:r>
      <w:r w:rsidRPr="00013C85">
        <w:rPr>
          <w:sz w:val="21"/>
          <w:szCs w:val="21"/>
          <w:lang w:val="es-MX"/>
        </w:rPr>
        <w:t xml:space="preserve">Compromiso de la compañía afianzadora a pagar la cantidad total del monto </w:t>
      </w:r>
      <w:r w:rsidR="002A2CD6" w:rsidRPr="00013C85">
        <w:rPr>
          <w:sz w:val="21"/>
          <w:szCs w:val="21"/>
          <w:lang w:val="es-MX"/>
        </w:rPr>
        <w:t>afianzado. ----------------</w:t>
      </w:r>
    </w:p>
    <w:p w:rsidR="00F94F82" w:rsidRPr="00013C85" w:rsidRDefault="00F94F82" w:rsidP="00E968B3">
      <w:pPr>
        <w:numPr>
          <w:ilvl w:val="0"/>
          <w:numId w:val="21"/>
        </w:numPr>
        <w:tabs>
          <w:tab w:val="left" w:pos="142"/>
          <w:tab w:val="left" w:pos="426"/>
        </w:tabs>
        <w:ind w:left="142" w:firstLine="0"/>
        <w:jc w:val="both"/>
        <w:rPr>
          <w:sz w:val="21"/>
          <w:szCs w:val="21"/>
          <w:lang w:val="es-MX"/>
        </w:rPr>
      </w:pPr>
      <w:r w:rsidRPr="00013C85">
        <w:rPr>
          <w:sz w:val="21"/>
          <w:szCs w:val="21"/>
          <w:lang w:val="es-MX"/>
        </w:rPr>
        <w:t xml:space="preserve">En caso de que su fiado no justifique plenamente a satisfacción de </w:t>
      </w:r>
      <w:r w:rsidRPr="00013C85">
        <w:rPr>
          <w:b/>
          <w:sz w:val="21"/>
          <w:szCs w:val="21"/>
          <w:lang w:val="es-MX"/>
        </w:rPr>
        <w:t>“la Universidad”</w:t>
      </w:r>
      <w:r w:rsidRPr="00013C85">
        <w:rPr>
          <w:sz w:val="21"/>
          <w:szCs w:val="21"/>
          <w:lang w:val="es-MX"/>
        </w:rPr>
        <w:t>, el cumplimiento del contrato, la fianza permanecerá vigente durante la substanciación de todos los recursos legales o juicios que se interpongan, hasta que se dicte la resolución definitiva por autoridad competente.---------------------------------------------------------------------------------------</w:t>
      </w:r>
      <w:r w:rsidR="006F65F0" w:rsidRPr="00013C85">
        <w:rPr>
          <w:sz w:val="21"/>
          <w:szCs w:val="21"/>
          <w:lang w:val="es-MX"/>
        </w:rPr>
        <w:t>-----------------------------------------------</w:t>
      </w:r>
      <w:r w:rsidR="00013C85" w:rsidRPr="00013C85">
        <w:rPr>
          <w:sz w:val="21"/>
          <w:szCs w:val="21"/>
          <w:lang w:val="es-MX"/>
        </w:rPr>
        <w:t xml:space="preserve"> </w:t>
      </w:r>
      <w:r w:rsidR="00013C85" w:rsidRPr="00245D39">
        <w:rPr>
          <w:sz w:val="21"/>
          <w:szCs w:val="21"/>
          <w:lang w:val="es-MX"/>
        </w:rPr>
        <w:t>------------------------------------------------------------------------------------------------------------------------------</w:t>
      </w:r>
      <w:r w:rsidRPr="00013C85">
        <w:rPr>
          <w:sz w:val="21"/>
          <w:szCs w:val="21"/>
          <w:lang w:val="es-MX"/>
        </w:rPr>
        <w:t xml:space="preserve">Para la cancelación de la fianza será requisito indispensable la conformidad expresa y por escrito de </w:t>
      </w:r>
      <w:r w:rsidRPr="00013C85">
        <w:rPr>
          <w:b/>
          <w:sz w:val="21"/>
          <w:szCs w:val="21"/>
          <w:lang w:val="es-MX"/>
        </w:rPr>
        <w:t>“la Universidad”</w:t>
      </w:r>
      <w:r w:rsidRPr="00013C85">
        <w:rPr>
          <w:sz w:val="21"/>
          <w:szCs w:val="21"/>
          <w:lang w:val="es-MX"/>
        </w:rPr>
        <w:t>. -------------------------------------------------------------------------------</w:t>
      </w:r>
      <w:r w:rsidR="00DB683B" w:rsidRPr="00013C85">
        <w:rPr>
          <w:sz w:val="21"/>
          <w:szCs w:val="21"/>
          <w:lang w:val="es-MX"/>
        </w:rPr>
        <w:t>----------------</w:t>
      </w:r>
      <w:r w:rsidR="006F65F0" w:rsidRPr="00013C85">
        <w:rPr>
          <w:sz w:val="21"/>
          <w:szCs w:val="21"/>
          <w:lang w:val="es-MX"/>
        </w:rPr>
        <w:t>--------------</w:t>
      </w:r>
      <w:r w:rsidR="00DB683B" w:rsidRPr="00013C85">
        <w:rPr>
          <w:sz w:val="21"/>
          <w:szCs w:val="21"/>
          <w:lang w:val="es-MX"/>
        </w:rPr>
        <w:t>-</w:t>
      </w:r>
      <w:r w:rsidRPr="00013C85">
        <w:rPr>
          <w:sz w:val="21"/>
          <w:szCs w:val="21"/>
          <w:lang w:val="es-MX"/>
        </w:rPr>
        <w:t>-</w:t>
      </w:r>
    </w:p>
    <w:p w:rsidR="00F94F82" w:rsidRPr="00245D39" w:rsidRDefault="00F94F82" w:rsidP="00013C85">
      <w:pPr>
        <w:jc w:val="both"/>
        <w:rPr>
          <w:sz w:val="21"/>
          <w:szCs w:val="21"/>
          <w:lang w:val="es-MX"/>
        </w:rPr>
      </w:pPr>
      <w:r w:rsidRPr="00245D39">
        <w:rPr>
          <w:sz w:val="21"/>
          <w:szCs w:val="21"/>
          <w:lang w:val="es-MX"/>
        </w:rPr>
        <w:t>-----------------------------------------------------------------------------------------------------------------</w:t>
      </w:r>
      <w:r w:rsidR="00DB683B" w:rsidRPr="00245D39">
        <w:rPr>
          <w:sz w:val="21"/>
          <w:szCs w:val="21"/>
          <w:lang w:val="es-MX"/>
        </w:rPr>
        <w:t>------</w:t>
      </w:r>
      <w:r w:rsidR="006F65F0" w:rsidRPr="00245D39">
        <w:rPr>
          <w:sz w:val="21"/>
          <w:szCs w:val="21"/>
          <w:lang w:val="es-MX"/>
        </w:rPr>
        <w:t>-------</w:t>
      </w:r>
      <w:r w:rsidR="00013C85" w:rsidRPr="00245D39">
        <w:rPr>
          <w:sz w:val="21"/>
          <w:szCs w:val="21"/>
          <w:lang w:val="es-MX"/>
        </w:rPr>
        <w:t>------------------------------------------------------------------------------------------------------------------------------</w:t>
      </w:r>
      <w:r w:rsidRPr="00245D39">
        <w:rPr>
          <w:b/>
          <w:sz w:val="21"/>
          <w:szCs w:val="21"/>
          <w:lang w:val="es-MX"/>
        </w:rPr>
        <w:t xml:space="preserve">Décima </w:t>
      </w:r>
      <w:r w:rsidR="002A2CD6" w:rsidRPr="00245D39">
        <w:rPr>
          <w:b/>
          <w:sz w:val="21"/>
          <w:szCs w:val="21"/>
          <w:lang w:val="es-MX"/>
        </w:rPr>
        <w:t>Quinta. -</w:t>
      </w:r>
      <w:r w:rsidRPr="00245D39">
        <w:rPr>
          <w:b/>
          <w:sz w:val="21"/>
          <w:szCs w:val="21"/>
          <w:lang w:val="es-MX"/>
        </w:rPr>
        <w:t xml:space="preserve"> Obligaciones </w:t>
      </w:r>
      <w:r w:rsidR="002A2CD6" w:rsidRPr="00245D39">
        <w:rPr>
          <w:b/>
          <w:sz w:val="21"/>
          <w:szCs w:val="21"/>
          <w:lang w:val="es-MX"/>
        </w:rPr>
        <w:t>Fiscales. -</w:t>
      </w:r>
      <w:r w:rsidRPr="00245D39">
        <w:rPr>
          <w:b/>
          <w:sz w:val="21"/>
          <w:szCs w:val="21"/>
          <w:lang w:val="es-MX"/>
        </w:rPr>
        <w:t xml:space="preserve"> </w:t>
      </w:r>
      <w:r w:rsidRPr="00245D39">
        <w:rPr>
          <w:sz w:val="21"/>
          <w:szCs w:val="21"/>
          <w:lang w:val="es-MX"/>
        </w:rPr>
        <w:t xml:space="preserve">Cada parte </w:t>
      </w:r>
      <w:r w:rsidR="00C53DBC" w:rsidRPr="00245D39">
        <w:rPr>
          <w:sz w:val="21"/>
          <w:szCs w:val="21"/>
          <w:lang w:val="es-MX"/>
        </w:rPr>
        <w:t>convienen</w:t>
      </w:r>
      <w:r w:rsidRPr="00245D39">
        <w:rPr>
          <w:sz w:val="21"/>
          <w:szCs w:val="21"/>
          <w:lang w:val="es-MX"/>
        </w:rPr>
        <w:t xml:space="preserve"> cumplir con sus respectivas obligaciones tributarias y en pagar todas y cada una de las contribuciones y demás cargas fiscales que conforme a las leyes federales, estatales y municipales que tengan obligación de cubrir durante el ejercicio del presente contrato. Asimismo, deberá presentar los siguientes documentos actualizados: -----------------------------------------------------------</w:t>
      </w:r>
      <w:r w:rsidR="00D96C7A" w:rsidRPr="00245D39">
        <w:rPr>
          <w:sz w:val="21"/>
          <w:szCs w:val="21"/>
          <w:lang w:val="es-MX"/>
        </w:rPr>
        <w:t>------------------------</w:t>
      </w:r>
      <w:r w:rsidR="00DB683B" w:rsidRPr="00245D39">
        <w:rPr>
          <w:sz w:val="21"/>
          <w:szCs w:val="21"/>
          <w:lang w:val="es-MX"/>
        </w:rPr>
        <w:t>--------------------------------------------------------</w:t>
      </w:r>
      <w:r w:rsidR="00D96C7A" w:rsidRPr="00245D39">
        <w:rPr>
          <w:sz w:val="21"/>
          <w:szCs w:val="21"/>
          <w:lang w:val="es-MX"/>
        </w:rPr>
        <w:t>--</w:t>
      </w:r>
      <w:r w:rsidR="006F65F0" w:rsidRPr="00245D39">
        <w:rPr>
          <w:sz w:val="21"/>
          <w:szCs w:val="21"/>
          <w:lang w:val="es-MX"/>
        </w:rPr>
        <w:t>--</w:t>
      </w:r>
      <w:r w:rsidR="00013C85" w:rsidRPr="00245D39">
        <w:rPr>
          <w:sz w:val="21"/>
          <w:szCs w:val="21"/>
          <w:lang w:val="es-MX"/>
        </w:rPr>
        <w:t>------------------------------------------------------------------------------------------------------------------------------</w:t>
      </w:r>
      <w:r w:rsidRPr="00245D39">
        <w:rPr>
          <w:sz w:val="21"/>
          <w:szCs w:val="21"/>
          <w:lang w:val="es-MX"/>
        </w:rPr>
        <w:t>Opinión sobre el cumplimiento de sus obligaciones fiscales que emite el SAT, previsto en la regla</w:t>
      </w:r>
      <w:r w:rsidR="00D1002F" w:rsidRPr="00245D39">
        <w:rPr>
          <w:sz w:val="21"/>
          <w:szCs w:val="21"/>
          <w:lang w:val="es-MX"/>
        </w:rPr>
        <w:t xml:space="preserve"> </w:t>
      </w:r>
      <w:r w:rsidR="00D1002F" w:rsidRPr="00245D39">
        <w:rPr>
          <w:sz w:val="21"/>
          <w:szCs w:val="21"/>
        </w:rPr>
        <w:t>2.1.39 de la Resolución Miscelánea Fiscal para el 2020</w:t>
      </w:r>
      <w:r w:rsidRPr="00245D39">
        <w:rPr>
          <w:sz w:val="21"/>
          <w:szCs w:val="21"/>
          <w:lang w:val="es-MX"/>
        </w:rPr>
        <w:t>. ---------------------</w:t>
      </w:r>
      <w:r w:rsidR="00D96C7A" w:rsidRPr="00245D39">
        <w:rPr>
          <w:sz w:val="21"/>
          <w:szCs w:val="21"/>
          <w:lang w:val="es-MX"/>
        </w:rPr>
        <w:t>----------------------------</w:t>
      </w:r>
      <w:r w:rsidR="00DB683B" w:rsidRPr="00245D39">
        <w:rPr>
          <w:sz w:val="21"/>
          <w:szCs w:val="21"/>
          <w:lang w:val="es-MX"/>
        </w:rPr>
        <w:t>------------</w:t>
      </w:r>
      <w:r w:rsidR="006F65F0" w:rsidRPr="00245D39">
        <w:rPr>
          <w:sz w:val="21"/>
          <w:szCs w:val="21"/>
          <w:lang w:val="es-MX"/>
        </w:rPr>
        <w:t>------------------</w:t>
      </w:r>
      <w:r w:rsidR="00DB683B" w:rsidRPr="00245D39">
        <w:rPr>
          <w:sz w:val="21"/>
          <w:szCs w:val="21"/>
          <w:lang w:val="es-MX"/>
        </w:rPr>
        <w:t>---</w:t>
      </w:r>
      <w:r w:rsidR="00D96C7A" w:rsidRPr="00245D39">
        <w:rPr>
          <w:sz w:val="21"/>
          <w:szCs w:val="21"/>
          <w:lang w:val="es-MX"/>
        </w:rPr>
        <w:t>---</w:t>
      </w:r>
      <w:r w:rsidR="00D1002F" w:rsidRPr="00245D39">
        <w:rPr>
          <w:sz w:val="21"/>
          <w:szCs w:val="21"/>
          <w:lang w:val="es-MX"/>
        </w:rPr>
        <w:t>----------------------------------------------------------------------------------------------------------------------------</w:t>
      </w:r>
    </w:p>
    <w:p w:rsidR="00F94F82" w:rsidRPr="00245D39" w:rsidRDefault="00F94F82" w:rsidP="00F717E3">
      <w:pPr>
        <w:jc w:val="both"/>
        <w:rPr>
          <w:sz w:val="21"/>
          <w:szCs w:val="21"/>
          <w:lang w:val="es-MX"/>
        </w:rPr>
      </w:pPr>
      <w:r w:rsidRPr="00245D39">
        <w:rPr>
          <w:sz w:val="21"/>
          <w:szCs w:val="21"/>
          <w:lang w:val="es-MX"/>
        </w:rPr>
        <w:t>2) Opinión sobre el cumplimiento de obligaciones en materia de seguridad social que emite el Instituto Mexicano del Seguro Social (IMSS). --------------------------------------------------------------------------------------------------------------------------------------------------------------------------------</w:t>
      </w:r>
      <w:r w:rsidR="00DB683B" w:rsidRPr="00245D39">
        <w:rPr>
          <w:sz w:val="21"/>
          <w:szCs w:val="21"/>
          <w:lang w:val="es-MX"/>
        </w:rPr>
        <w:t>------------------------------</w:t>
      </w:r>
      <w:r w:rsidR="006F65F0" w:rsidRPr="00245D39">
        <w:rPr>
          <w:sz w:val="21"/>
          <w:szCs w:val="21"/>
          <w:lang w:val="es-MX"/>
        </w:rPr>
        <w:t>-</w:t>
      </w:r>
      <w:r w:rsidR="00013C85" w:rsidRPr="00245D39">
        <w:rPr>
          <w:sz w:val="21"/>
          <w:szCs w:val="21"/>
          <w:lang w:val="es-MX"/>
        </w:rPr>
        <w:t>------------------------------------------------------------------------------------------------------------------------------</w:t>
      </w:r>
      <w:r w:rsidRPr="00245D39">
        <w:rPr>
          <w:sz w:val="21"/>
          <w:szCs w:val="21"/>
          <w:lang w:val="es-MX"/>
        </w:rPr>
        <w:tab/>
      </w:r>
      <w:r w:rsidRPr="00245D39">
        <w:rPr>
          <w:b/>
          <w:sz w:val="21"/>
          <w:szCs w:val="21"/>
          <w:lang w:val="es-MX"/>
        </w:rPr>
        <w:t>Décima</w:t>
      </w:r>
      <w:r w:rsidR="002A2CD6" w:rsidRPr="00245D39">
        <w:rPr>
          <w:b/>
          <w:sz w:val="21"/>
          <w:szCs w:val="21"/>
          <w:lang w:val="es-MX"/>
        </w:rPr>
        <w:t xml:space="preserve"> Sexta. -</w:t>
      </w:r>
      <w:r w:rsidRPr="00245D39">
        <w:rPr>
          <w:b/>
          <w:sz w:val="21"/>
          <w:szCs w:val="21"/>
          <w:lang w:val="es-MX"/>
        </w:rPr>
        <w:t xml:space="preserve"> Garantía de los </w:t>
      </w:r>
      <w:r w:rsidR="000755FA" w:rsidRPr="00245D39">
        <w:rPr>
          <w:b/>
          <w:sz w:val="21"/>
          <w:szCs w:val="21"/>
          <w:lang w:val="es-MX"/>
        </w:rPr>
        <w:t>Medicamentos. -</w:t>
      </w:r>
      <w:r w:rsidRPr="00245D39">
        <w:rPr>
          <w:b/>
          <w:sz w:val="21"/>
          <w:szCs w:val="21"/>
          <w:lang w:val="es-MX"/>
        </w:rPr>
        <w:t xml:space="preserve"> “El Prestador del Servicio” </w:t>
      </w:r>
      <w:r w:rsidRPr="00245D39">
        <w:rPr>
          <w:sz w:val="21"/>
          <w:szCs w:val="21"/>
          <w:lang w:val="es-MX"/>
        </w:rPr>
        <w:t xml:space="preserve">se obliga a cumplir dentro del periodo de suministro de medicamentos a que los mismos no deberán estar caducados; que cuentan con un periodo de vida útil no menor a 1 año a partir de su entrega a los derechohabientes o beneficiarios, salvo los productos lácteos que tendrán una vigencia de 8 meses. La fecha de caducidad que indique la vigencia de los medicamentos estará impresa en el empaque primario; </w:t>
      </w:r>
      <w:r w:rsidRPr="00245D39">
        <w:rPr>
          <w:b/>
          <w:sz w:val="21"/>
          <w:szCs w:val="21"/>
          <w:lang w:val="es-MX"/>
        </w:rPr>
        <w:t xml:space="preserve">“el Prestador del Servicio” </w:t>
      </w:r>
      <w:r w:rsidRPr="00245D39">
        <w:rPr>
          <w:sz w:val="21"/>
          <w:szCs w:val="21"/>
          <w:lang w:val="es-MX"/>
        </w:rPr>
        <w:t>realizará la reposición inmediata, cuando el derechohabiente o beneficiario compruebe deficiencias en la calidad del medicamento. ----------------------------------------------------------------------------------------------------------------------------</w:t>
      </w:r>
      <w:r w:rsidR="006251BC" w:rsidRPr="00245D39">
        <w:rPr>
          <w:sz w:val="21"/>
          <w:szCs w:val="21"/>
          <w:lang w:val="es-MX"/>
        </w:rPr>
        <w:t>----------</w:t>
      </w:r>
    </w:p>
    <w:p w:rsidR="005526B1" w:rsidRPr="00245D39" w:rsidRDefault="00F94F82" w:rsidP="00013C85">
      <w:pPr>
        <w:jc w:val="both"/>
        <w:rPr>
          <w:sz w:val="21"/>
          <w:szCs w:val="21"/>
          <w:lang w:val="es-MX"/>
        </w:rPr>
      </w:pPr>
      <w:r w:rsidRPr="00245D39">
        <w:rPr>
          <w:b/>
          <w:sz w:val="21"/>
          <w:szCs w:val="21"/>
          <w:lang w:val="es-MX"/>
        </w:rPr>
        <w:tab/>
      </w:r>
      <w:r w:rsidR="00C53DBC" w:rsidRPr="00245D39">
        <w:rPr>
          <w:b/>
          <w:sz w:val="21"/>
          <w:szCs w:val="21"/>
          <w:lang w:val="es-MX"/>
        </w:rPr>
        <w:t>Décima Séptima</w:t>
      </w:r>
      <w:r w:rsidRPr="00245D39">
        <w:rPr>
          <w:b/>
          <w:sz w:val="21"/>
          <w:szCs w:val="21"/>
          <w:lang w:val="es-MX"/>
        </w:rPr>
        <w:t xml:space="preserve">.- Requerimientos informáticos de las farmacias.- </w:t>
      </w:r>
      <w:r w:rsidRPr="00245D39">
        <w:rPr>
          <w:sz w:val="21"/>
          <w:szCs w:val="21"/>
          <w:lang w:val="es-MX"/>
        </w:rPr>
        <w:t xml:space="preserve">Con la finalidad de trabajar vinculado al Sistema Informático que la Universidad Veracruzana </w:t>
      </w:r>
      <w:r w:rsidR="00C53DBC" w:rsidRPr="00245D39">
        <w:rPr>
          <w:sz w:val="21"/>
          <w:szCs w:val="21"/>
          <w:lang w:val="es-MX"/>
        </w:rPr>
        <w:t>determine, las</w:t>
      </w:r>
      <w:r w:rsidRPr="00245D39">
        <w:rPr>
          <w:sz w:val="21"/>
          <w:szCs w:val="21"/>
          <w:lang w:val="es-MX"/>
        </w:rPr>
        <w:t xml:space="preserve"> farmacias </w:t>
      </w:r>
      <w:r w:rsidR="00C53DBC" w:rsidRPr="00245D39">
        <w:rPr>
          <w:sz w:val="21"/>
          <w:szCs w:val="21"/>
          <w:lang w:val="es-MX"/>
        </w:rPr>
        <w:t>propuestas por</w:t>
      </w:r>
      <w:r w:rsidRPr="00245D39">
        <w:rPr>
          <w:b/>
          <w:sz w:val="21"/>
          <w:szCs w:val="21"/>
          <w:lang w:val="es-MX"/>
        </w:rPr>
        <w:t xml:space="preserve"> “el Prestador del Servicio” </w:t>
      </w:r>
      <w:r w:rsidRPr="00245D39">
        <w:rPr>
          <w:sz w:val="21"/>
          <w:szCs w:val="21"/>
          <w:lang w:val="es-MX"/>
        </w:rPr>
        <w:t>deberá contar con los siguientes requerimientos informáticos: ---------------------------------------------------------------------------</w:t>
      </w:r>
      <w:r w:rsidR="00DB683B" w:rsidRPr="00245D39">
        <w:rPr>
          <w:sz w:val="21"/>
          <w:szCs w:val="21"/>
          <w:lang w:val="es-MX"/>
        </w:rPr>
        <w:t>--------------------------------------------------------------</w:t>
      </w:r>
      <w:r w:rsidRPr="00245D39">
        <w:rPr>
          <w:sz w:val="21"/>
          <w:szCs w:val="21"/>
          <w:lang w:val="es-MX"/>
        </w:rPr>
        <w:t>---</w:t>
      </w:r>
      <w:r w:rsidR="00D96C7A" w:rsidRPr="00245D39">
        <w:rPr>
          <w:sz w:val="21"/>
          <w:szCs w:val="21"/>
          <w:lang w:val="es-MX"/>
        </w:rPr>
        <w:t>---</w:t>
      </w:r>
      <w:r w:rsidR="00013C85" w:rsidRPr="00245D39">
        <w:rPr>
          <w:sz w:val="21"/>
          <w:szCs w:val="21"/>
          <w:lang w:val="es-MX"/>
        </w:rPr>
        <w:t>------------------------------------------------------------------------------------------------------------------------------</w:t>
      </w:r>
      <w:r w:rsidR="005526B1" w:rsidRPr="00245D39">
        <w:rPr>
          <w:sz w:val="21"/>
          <w:szCs w:val="21"/>
          <w:lang w:val="es-MX"/>
        </w:rPr>
        <w:t>Conexión a Internet (Estable</w:t>
      </w:r>
      <w:r w:rsidR="00815121" w:rsidRPr="00245D39">
        <w:rPr>
          <w:sz w:val="21"/>
          <w:szCs w:val="21"/>
          <w:lang w:val="es-MX"/>
        </w:rPr>
        <w:t xml:space="preserve">). </w:t>
      </w:r>
      <w:r w:rsidR="005526B1" w:rsidRPr="00245D39">
        <w:rPr>
          <w:sz w:val="21"/>
          <w:szCs w:val="21"/>
          <w:lang w:val="es-MX"/>
        </w:rPr>
        <w:t>--------------------------------------------------------------------------------------</w:t>
      </w:r>
    </w:p>
    <w:p w:rsidR="00F94F82" w:rsidRPr="00013C85" w:rsidRDefault="005526B1" w:rsidP="00E968B3">
      <w:pPr>
        <w:numPr>
          <w:ilvl w:val="0"/>
          <w:numId w:val="33"/>
        </w:numPr>
        <w:jc w:val="both"/>
        <w:rPr>
          <w:sz w:val="21"/>
          <w:szCs w:val="21"/>
          <w:lang w:val="es-MX"/>
        </w:rPr>
      </w:pPr>
      <w:r w:rsidRPr="00013C85">
        <w:rPr>
          <w:sz w:val="21"/>
          <w:szCs w:val="21"/>
          <w:lang w:val="es-MX"/>
        </w:rPr>
        <w:t>Computadora personal con Windows 10 o superior. ----------------------------------------------------------</w:t>
      </w:r>
      <w:r w:rsidR="00013C85" w:rsidRPr="00013C85">
        <w:rPr>
          <w:sz w:val="21"/>
          <w:szCs w:val="21"/>
          <w:lang w:val="es-MX"/>
        </w:rPr>
        <w:t>------------------------------------------------------------------------------------------------------------------------------</w:t>
      </w:r>
      <w:r w:rsidRPr="00013C85">
        <w:rPr>
          <w:sz w:val="21"/>
          <w:szCs w:val="21"/>
          <w:lang w:val="es-MX"/>
        </w:rPr>
        <w:t>Navegador de Internet. ----------------------------------------------------------------------------------------</w:t>
      </w:r>
      <w:r w:rsidR="00013C85" w:rsidRPr="00245D39">
        <w:rPr>
          <w:sz w:val="21"/>
          <w:szCs w:val="21"/>
          <w:lang w:val="es-MX"/>
        </w:rPr>
        <w:t>-----------------------------------------------------------------------------------------------------------------</w:t>
      </w:r>
      <w:r w:rsidR="00013C85">
        <w:rPr>
          <w:sz w:val="21"/>
          <w:szCs w:val="21"/>
          <w:lang w:val="es-MX"/>
        </w:rPr>
        <w:t>--------</w:t>
      </w:r>
      <w:r w:rsidRPr="00013C85">
        <w:rPr>
          <w:sz w:val="21"/>
          <w:szCs w:val="21"/>
          <w:lang w:val="es-MX"/>
        </w:rPr>
        <w:t>Impresora láser o de inyección de tinta que permita la configuración en modo económico para agilizar las impresiones</w:t>
      </w:r>
      <w:r w:rsidR="00F94F82" w:rsidRPr="00013C85">
        <w:rPr>
          <w:sz w:val="21"/>
          <w:szCs w:val="21"/>
          <w:lang w:val="es-MX"/>
        </w:rPr>
        <w:t>--------------------------------------------------------------------------</w:t>
      </w:r>
      <w:r w:rsidR="00DB683B" w:rsidRPr="00013C85">
        <w:rPr>
          <w:sz w:val="21"/>
          <w:szCs w:val="21"/>
          <w:lang w:val="es-MX"/>
        </w:rPr>
        <w:t>-----------------</w:t>
      </w:r>
      <w:r w:rsidR="00F94F82" w:rsidRPr="00013C85">
        <w:rPr>
          <w:sz w:val="21"/>
          <w:szCs w:val="21"/>
          <w:lang w:val="es-MX"/>
        </w:rPr>
        <w:t>---------</w:t>
      </w:r>
    </w:p>
    <w:p w:rsidR="00F94F82" w:rsidRPr="00245D39" w:rsidRDefault="00F94F82" w:rsidP="00F717E3">
      <w:pPr>
        <w:jc w:val="both"/>
        <w:rPr>
          <w:bCs/>
          <w:sz w:val="21"/>
          <w:szCs w:val="21"/>
          <w:lang w:val="es-MX"/>
        </w:rPr>
      </w:pPr>
      <w:r w:rsidRPr="00245D39">
        <w:rPr>
          <w:sz w:val="21"/>
          <w:szCs w:val="21"/>
          <w:lang w:val="es-MX"/>
        </w:rPr>
        <w:t xml:space="preserve">Lo anterior </w:t>
      </w:r>
      <w:r w:rsidRPr="00245D39">
        <w:rPr>
          <w:bCs/>
          <w:sz w:val="21"/>
          <w:szCs w:val="21"/>
          <w:lang w:val="es-MX"/>
        </w:rPr>
        <w:t xml:space="preserve">con el objeto de que el personal de la Dirección General de Tecnología de Información realice, a través del módulo web de farmacia, las siguientes pruebas: </w:t>
      </w:r>
      <w:r w:rsidRPr="00245D39">
        <w:rPr>
          <w:sz w:val="21"/>
          <w:szCs w:val="21"/>
          <w:lang w:val="es-MX"/>
        </w:rPr>
        <w:t>----------------</w:t>
      </w:r>
      <w:r w:rsidR="00DB683B" w:rsidRPr="00245D39">
        <w:rPr>
          <w:sz w:val="21"/>
          <w:szCs w:val="21"/>
          <w:lang w:val="es-MX"/>
        </w:rPr>
        <w:t>----------------------------------</w:t>
      </w:r>
      <w:r w:rsidRPr="00245D39">
        <w:rPr>
          <w:sz w:val="21"/>
          <w:szCs w:val="21"/>
          <w:lang w:val="es-MX"/>
        </w:rPr>
        <w:t>---</w:t>
      </w:r>
    </w:p>
    <w:p w:rsidR="00F94F82" w:rsidRPr="00245D39" w:rsidRDefault="00F94F82" w:rsidP="000478C4">
      <w:pPr>
        <w:pStyle w:val="Textoindependiente"/>
        <w:numPr>
          <w:ilvl w:val="0"/>
          <w:numId w:val="34"/>
        </w:numPr>
        <w:ind w:hanging="75"/>
        <w:rPr>
          <w:rFonts w:ascii="Times New Roman" w:hAnsi="Times New Roman" w:cs="Times New Roman"/>
          <w:sz w:val="21"/>
          <w:szCs w:val="21"/>
          <w:lang w:val="es-MX"/>
        </w:rPr>
      </w:pPr>
      <w:r w:rsidRPr="00245D39">
        <w:rPr>
          <w:rFonts w:ascii="Times New Roman" w:hAnsi="Times New Roman" w:cs="Times New Roman"/>
          <w:sz w:val="21"/>
          <w:szCs w:val="21"/>
          <w:lang w:val="es-MX"/>
        </w:rPr>
        <w:t>Registro de los medicamentos prescritos en la receta. ------------------------------------</w:t>
      </w:r>
      <w:r w:rsidR="00DB683B" w:rsidRPr="00245D39">
        <w:rPr>
          <w:rFonts w:ascii="Times New Roman" w:hAnsi="Times New Roman" w:cs="Times New Roman"/>
          <w:sz w:val="21"/>
          <w:szCs w:val="21"/>
          <w:lang w:val="es-MX"/>
        </w:rPr>
        <w:t>--------</w:t>
      </w:r>
      <w:r w:rsidRPr="00245D39">
        <w:rPr>
          <w:rFonts w:ascii="Times New Roman" w:hAnsi="Times New Roman" w:cs="Times New Roman"/>
          <w:sz w:val="21"/>
          <w:szCs w:val="21"/>
          <w:lang w:val="es-MX"/>
        </w:rPr>
        <w:t>--------</w:t>
      </w:r>
      <w:r w:rsidR="00660ED3" w:rsidRPr="00245D39">
        <w:rPr>
          <w:rFonts w:ascii="Times New Roman" w:hAnsi="Times New Roman" w:cs="Times New Roman"/>
          <w:sz w:val="21"/>
          <w:szCs w:val="21"/>
          <w:lang w:val="es-MX"/>
        </w:rPr>
        <w:t>--</w:t>
      </w:r>
      <w:r w:rsidRPr="00245D39">
        <w:rPr>
          <w:rFonts w:ascii="Times New Roman" w:hAnsi="Times New Roman" w:cs="Times New Roman"/>
          <w:sz w:val="21"/>
          <w:szCs w:val="21"/>
          <w:lang w:val="es-MX"/>
        </w:rPr>
        <w:t>--</w:t>
      </w:r>
    </w:p>
    <w:p w:rsidR="00F94F82" w:rsidRPr="00245D39" w:rsidRDefault="00F94F82" w:rsidP="000478C4">
      <w:pPr>
        <w:pStyle w:val="Textoindependiente"/>
        <w:numPr>
          <w:ilvl w:val="0"/>
          <w:numId w:val="34"/>
        </w:numPr>
        <w:ind w:hanging="75"/>
        <w:rPr>
          <w:rFonts w:ascii="Times New Roman" w:hAnsi="Times New Roman" w:cs="Times New Roman"/>
          <w:sz w:val="21"/>
          <w:szCs w:val="21"/>
          <w:lang w:val="es-MX"/>
        </w:rPr>
      </w:pPr>
      <w:r w:rsidRPr="00245D39">
        <w:rPr>
          <w:rFonts w:ascii="Times New Roman" w:hAnsi="Times New Roman" w:cs="Times New Roman"/>
          <w:sz w:val="21"/>
          <w:szCs w:val="21"/>
          <w:lang w:val="es-MX"/>
        </w:rPr>
        <w:t>Emisión e impresión de vales de los medicamentos no surtidos. -----------------------</w:t>
      </w:r>
      <w:r w:rsidR="00DB683B" w:rsidRPr="00245D39">
        <w:rPr>
          <w:rFonts w:ascii="Times New Roman" w:hAnsi="Times New Roman" w:cs="Times New Roman"/>
          <w:sz w:val="21"/>
          <w:szCs w:val="21"/>
          <w:lang w:val="es-MX"/>
        </w:rPr>
        <w:t>-------</w:t>
      </w:r>
      <w:r w:rsidRPr="00245D39">
        <w:rPr>
          <w:rFonts w:ascii="Times New Roman" w:hAnsi="Times New Roman" w:cs="Times New Roman"/>
          <w:sz w:val="21"/>
          <w:szCs w:val="21"/>
          <w:lang w:val="es-MX"/>
        </w:rPr>
        <w:t>------</w:t>
      </w:r>
      <w:r w:rsidR="00660ED3" w:rsidRPr="00245D39">
        <w:rPr>
          <w:rFonts w:ascii="Times New Roman" w:hAnsi="Times New Roman" w:cs="Times New Roman"/>
          <w:sz w:val="21"/>
          <w:szCs w:val="21"/>
          <w:lang w:val="es-MX"/>
        </w:rPr>
        <w:t>---</w:t>
      </w:r>
      <w:r w:rsidRPr="00245D39">
        <w:rPr>
          <w:rFonts w:ascii="Times New Roman" w:hAnsi="Times New Roman" w:cs="Times New Roman"/>
          <w:sz w:val="21"/>
          <w:szCs w:val="21"/>
          <w:lang w:val="es-MX"/>
        </w:rPr>
        <w:t>-----</w:t>
      </w:r>
    </w:p>
    <w:p w:rsidR="00F94F82" w:rsidRPr="00013C85" w:rsidRDefault="00F94F82" w:rsidP="00E968B3">
      <w:pPr>
        <w:pStyle w:val="Textoindependiente"/>
        <w:numPr>
          <w:ilvl w:val="0"/>
          <w:numId w:val="34"/>
        </w:numPr>
        <w:ind w:hanging="75"/>
        <w:rPr>
          <w:rFonts w:ascii="Times New Roman" w:hAnsi="Times New Roman" w:cs="Times New Roman"/>
          <w:sz w:val="21"/>
          <w:szCs w:val="21"/>
          <w:lang w:val="es-MX"/>
        </w:rPr>
      </w:pPr>
      <w:r w:rsidRPr="00013C85">
        <w:rPr>
          <w:rFonts w:ascii="Times New Roman" w:hAnsi="Times New Roman" w:cs="Times New Roman"/>
          <w:sz w:val="21"/>
          <w:szCs w:val="21"/>
          <w:lang w:val="es-MX"/>
        </w:rPr>
        <w:t xml:space="preserve">Impresión en el reverso de la Receta </w:t>
      </w:r>
      <w:r w:rsidR="005526B1" w:rsidRPr="00013C85">
        <w:rPr>
          <w:rFonts w:ascii="Times New Roman" w:hAnsi="Times New Roman" w:cs="Times New Roman"/>
          <w:sz w:val="21"/>
          <w:szCs w:val="21"/>
          <w:lang w:val="es-MX"/>
        </w:rPr>
        <w:t xml:space="preserve">o hoja independiente </w:t>
      </w:r>
      <w:r w:rsidRPr="00013C85">
        <w:rPr>
          <w:rFonts w:ascii="Times New Roman" w:hAnsi="Times New Roman" w:cs="Times New Roman"/>
          <w:sz w:val="21"/>
          <w:szCs w:val="21"/>
          <w:lang w:val="es-MX"/>
        </w:rPr>
        <w:t>el detalle de los medicamentos surtidos. -</w:t>
      </w:r>
      <w:r w:rsidR="00013C85" w:rsidRPr="00013C85">
        <w:rPr>
          <w:sz w:val="21"/>
          <w:szCs w:val="21"/>
          <w:lang w:val="es-MX"/>
        </w:rPr>
        <w:t>----------------------------------------------------------------------------------------------------------------------</w:t>
      </w:r>
      <w:r w:rsidRPr="00013C85">
        <w:rPr>
          <w:rFonts w:ascii="Times New Roman" w:hAnsi="Times New Roman" w:cs="Times New Roman"/>
          <w:sz w:val="21"/>
          <w:szCs w:val="21"/>
          <w:lang w:val="es-MX"/>
        </w:rPr>
        <w:t>Generación de notas de remisión de los medicamentos surtidos. --------------------------</w:t>
      </w:r>
      <w:r w:rsidR="00DB683B" w:rsidRPr="00013C85">
        <w:rPr>
          <w:rFonts w:ascii="Times New Roman" w:hAnsi="Times New Roman" w:cs="Times New Roman"/>
          <w:sz w:val="21"/>
          <w:szCs w:val="21"/>
          <w:lang w:val="es-MX"/>
        </w:rPr>
        <w:t>---------</w:t>
      </w:r>
      <w:r w:rsidRPr="00013C85">
        <w:rPr>
          <w:rFonts w:ascii="Times New Roman" w:hAnsi="Times New Roman" w:cs="Times New Roman"/>
          <w:sz w:val="21"/>
          <w:szCs w:val="21"/>
          <w:lang w:val="es-MX"/>
        </w:rPr>
        <w:t>--</w:t>
      </w:r>
      <w:r w:rsidR="00660ED3" w:rsidRPr="00013C85">
        <w:rPr>
          <w:rFonts w:ascii="Times New Roman" w:hAnsi="Times New Roman" w:cs="Times New Roman"/>
          <w:sz w:val="21"/>
          <w:szCs w:val="21"/>
          <w:lang w:val="es-MX"/>
        </w:rPr>
        <w:t>-</w:t>
      </w:r>
      <w:r w:rsidRPr="00013C85">
        <w:rPr>
          <w:rFonts w:ascii="Times New Roman" w:hAnsi="Times New Roman" w:cs="Times New Roman"/>
          <w:sz w:val="21"/>
          <w:szCs w:val="21"/>
          <w:lang w:val="es-MX"/>
        </w:rPr>
        <w:t>-----------------------------------------------------------------------------------------------------------------</w:t>
      </w:r>
      <w:r w:rsidR="00DB683B" w:rsidRPr="00013C85">
        <w:rPr>
          <w:rFonts w:ascii="Times New Roman" w:hAnsi="Times New Roman" w:cs="Times New Roman"/>
          <w:sz w:val="21"/>
          <w:szCs w:val="21"/>
          <w:lang w:val="es-MX"/>
        </w:rPr>
        <w:t>----------</w:t>
      </w:r>
    </w:p>
    <w:p w:rsidR="00F94F82" w:rsidRPr="00245D39" w:rsidRDefault="00F94F82" w:rsidP="00013C85">
      <w:pPr>
        <w:jc w:val="both"/>
        <w:rPr>
          <w:sz w:val="21"/>
          <w:szCs w:val="21"/>
          <w:lang w:val="es-MX"/>
        </w:rPr>
      </w:pPr>
      <w:r w:rsidRPr="00245D39">
        <w:rPr>
          <w:b/>
          <w:sz w:val="21"/>
          <w:szCs w:val="21"/>
          <w:lang w:val="es-MX"/>
        </w:rPr>
        <w:tab/>
        <w:t xml:space="preserve">Décima </w:t>
      </w:r>
      <w:r w:rsidR="002A2CD6" w:rsidRPr="00245D39">
        <w:rPr>
          <w:b/>
          <w:sz w:val="21"/>
          <w:szCs w:val="21"/>
          <w:lang w:val="es-MX"/>
        </w:rPr>
        <w:t>Octava. -</w:t>
      </w:r>
      <w:r w:rsidRPr="00245D39">
        <w:rPr>
          <w:b/>
          <w:sz w:val="21"/>
          <w:szCs w:val="21"/>
          <w:lang w:val="es-MX"/>
        </w:rPr>
        <w:t xml:space="preserve"> Trámites necesarios para la dispensación de medicamentos controlados en el módulo del </w:t>
      </w:r>
      <w:r w:rsidR="00ED26DE">
        <w:rPr>
          <w:b/>
          <w:sz w:val="21"/>
          <w:szCs w:val="21"/>
          <w:lang w:val="es-MX"/>
        </w:rPr>
        <w:t>SAISUV</w:t>
      </w:r>
      <w:r w:rsidRPr="00245D39">
        <w:rPr>
          <w:b/>
          <w:sz w:val="21"/>
          <w:szCs w:val="21"/>
          <w:lang w:val="es-MX"/>
        </w:rPr>
        <w:t xml:space="preserve"> y sucursales </w:t>
      </w:r>
      <w:r w:rsidR="002A2CD6" w:rsidRPr="00245D39">
        <w:rPr>
          <w:b/>
          <w:sz w:val="21"/>
          <w:szCs w:val="21"/>
          <w:lang w:val="es-MX"/>
        </w:rPr>
        <w:t>propuestas. -</w:t>
      </w:r>
      <w:r w:rsidRPr="00245D39">
        <w:rPr>
          <w:b/>
          <w:sz w:val="21"/>
          <w:szCs w:val="21"/>
          <w:lang w:val="es-MX"/>
        </w:rPr>
        <w:t xml:space="preserve"> “El Prestador del </w:t>
      </w:r>
      <w:r w:rsidR="002A2CD6" w:rsidRPr="00245D39">
        <w:rPr>
          <w:b/>
          <w:sz w:val="21"/>
          <w:szCs w:val="21"/>
          <w:lang w:val="es-MX"/>
        </w:rPr>
        <w:t>Servicio” deberá</w:t>
      </w:r>
      <w:r w:rsidR="002A2CD6" w:rsidRPr="00245D39">
        <w:rPr>
          <w:sz w:val="21"/>
          <w:szCs w:val="21"/>
          <w:lang w:val="es-MX"/>
        </w:rPr>
        <w:t xml:space="preserve"> dar</w:t>
      </w:r>
      <w:r w:rsidRPr="00245D39">
        <w:rPr>
          <w:sz w:val="21"/>
          <w:szCs w:val="21"/>
          <w:lang w:val="es-MX"/>
        </w:rPr>
        <w:t xml:space="preserve"> cumplimiento a los siguientes requerimientos: ----------------</w:t>
      </w:r>
      <w:r w:rsidR="001952E5" w:rsidRPr="00245D39">
        <w:rPr>
          <w:sz w:val="21"/>
          <w:szCs w:val="21"/>
          <w:lang w:val="es-MX"/>
        </w:rPr>
        <w:t>--------------------------</w:t>
      </w:r>
      <w:r w:rsidR="00DB683B" w:rsidRPr="00245D39">
        <w:rPr>
          <w:sz w:val="21"/>
          <w:szCs w:val="21"/>
          <w:lang w:val="es-MX"/>
        </w:rPr>
        <w:t>--------------------</w:t>
      </w:r>
      <w:r w:rsidR="006F65F0" w:rsidRPr="00245D39">
        <w:rPr>
          <w:sz w:val="21"/>
          <w:szCs w:val="21"/>
          <w:lang w:val="es-MX"/>
        </w:rPr>
        <w:t>--------</w:t>
      </w:r>
      <w:r w:rsidR="00013C85" w:rsidRPr="00245D39">
        <w:rPr>
          <w:sz w:val="21"/>
          <w:szCs w:val="21"/>
          <w:lang w:val="es-MX"/>
        </w:rPr>
        <w:t>------------------------------------------------------------------------------------------------------------------------------</w:t>
      </w:r>
      <w:r w:rsidRPr="00245D39">
        <w:rPr>
          <w:sz w:val="21"/>
          <w:szCs w:val="21"/>
          <w:lang w:val="es-MX"/>
        </w:rPr>
        <w:t xml:space="preserve">1.- Realizar los trámites ante la instancia competente de la Secretaria de Salud para la dispensación de medicamentos controlados en la farmacia instalada del módulo del </w:t>
      </w:r>
      <w:r w:rsidR="00ED26DE">
        <w:rPr>
          <w:sz w:val="21"/>
          <w:szCs w:val="21"/>
          <w:lang w:val="es-MX"/>
        </w:rPr>
        <w:t>SAISUV</w:t>
      </w:r>
      <w:r w:rsidRPr="00245D39">
        <w:rPr>
          <w:sz w:val="21"/>
          <w:szCs w:val="21"/>
          <w:lang w:val="es-MX"/>
        </w:rPr>
        <w:t xml:space="preserve"> y sucursales propuestas. -------------------------------------------------------------------------------------</w:t>
      </w:r>
      <w:r w:rsidR="00DB683B" w:rsidRPr="00245D39">
        <w:rPr>
          <w:sz w:val="21"/>
          <w:szCs w:val="21"/>
          <w:lang w:val="es-MX"/>
        </w:rPr>
        <w:t>---------------------------------------</w:t>
      </w:r>
      <w:r w:rsidRPr="00245D39">
        <w:rPr>
          <w:sz w:val="21"/>
          <w:szCs w:val="21"/>
          <w:lang w:val="es-MX"/>
        </w:rPr>
        <w:t>---</w:t>
      </w:r>
      <w:r w:rsidR="00660ED3" w:rsidRPr="00245D39">
        <w:rPr>
          <w:sz w:val="21"/>
          <w:szCs w:val="21"/>
          <w:lang w:val="es-MX"/>
        </w:rPr>
        <w:t>-</w:t>
      </w:r>
      <w:r w:rsidR="006F65F0" w:rsidRPr="00245D39">
        <w:rPr>
          <w:sz w:val="21"/>
          <w:szCs w:val="21"/>
          <w:lang w:val="es-MX"/>
        </w:rPr>
        <w:t>--</w:t>
      </w:r>
      <w:r w:rsidR="00013C85" w:rsidRPr="00245D39">
        <w:rPr>
          <w:sz w:val="21"/>
          <w:szCs w:val="21"/>
          <w:lang w:val="es-MX"/>
        </w:rPr>
        <w:t>------------------------------------------------------------------------------------------------------------------------------</w:t>
      </w:r>
      <w:r w:rsidRPr="00245D39">
        <w:rPr>
          <w:sz w:val="21"/>
          <w:szCs w:val="21"/>
          <w:lang w:val="es-MX"/>
        </w:rPr>
        <w:t xml:space="preserve">2.- Tener conocimiento respecto de las Normas Oficiales a las que debe </w:t>
      </w:r>
      <w:r w:rsidR="002A2CD6" w:rsidRPr="00245D39">
        <w:rPr>
          <w:sz w:val="21"/>
          <w:szCs w:val="21"/>
          <w:lang w:val="es-MX"/>
        </w:rPr>
        <w:t>apegarse la</w:t>
      </w:r>
      <w:r w:rsidRPr="00245D39">
        <w:rPr>
          <w:sz w:val="21"/>
          <w:szCs w:val="21"/>
          <w:lang w:val="es-MX"/>
        </w:rPr>
        <w:t xml:space="preserve"> farmacia para la dispensación de antibióticos y medicamentos controlados. ------------------------------------------------------------------------------------------------------------------------------------------------</w:t>
      </w:r>
      <w:r w:rsidR="00390D6B" w:rsidRPr="00245D39">
        <w:rPr>
          <w:sz w:val="21"/>
          <w:szCs w:val="21"/>
          <w:lang w:val="es-MX"/>
        </w:rPr>
        <w:t>--------------------------</w:t>
      </w:r>
      <w:r w:rsidRPr="00245D39">
        <w:rPr>
          <w:sz w:val="21"/>
          <w:szCs w:val="21"/>
          <w:lang w:val="es-MX"/>
        </w:rPr>
        <w:t>-------</w:t>
      </w:r>
      <w:r w:rsidR="00660ED3" w:rsidRPr="00245D39">
        <w:rPr>
          <w:sz w:val="21"/>
          <w:szCs w:val="21"/>
          <w:lang w:val="es-MX"/>
        </w:rPr>
        <w:t>----</w:t>
      </w:r>
      <w:r w:rsidRPr="00245D39">
        <w:rPr>
          <w:sz w:val="21"/>
          <w:szCs w:val="21"/>
          <w:lang w:val="es-MX"/>
        </w:rPr>
        <w:t>-</w:t>
      </w:r>
      <w:r w:rsidR="00013C85" w:rsidRPr="00245D39">
        <w:rPr>
          <w:sz w:val="21"/>
          <w:szCs w:val="21"/>
          <w:lang w:val="es-MX"/>
        </w:rPr>
        <w:t>------------------------------------------------------------------------------------------------------------------------------</w:t>
      </w:r>
      <w:r w:rsidRPr="00245D39">
        <w:rPr>
          <w:b/>
          <w:sz w:val="21"/>
          <w:szCs w:val="21"/>
          <w:lang w:val="es-MX"/>
        </w:rPr>
        <w:tab/>
        <w:t xml:space="preserve">Décima </w:t>
      </w:r>
      <w:r w:rsidR="002A2CD6" w:rsidRPr="00245D39">
        <w:rPr>
          <w:b/>
          <w:sz w:val="21"/>
          <w:szCs w:val="21"/>
          <w:lang w:val="es-MX"/>
        </w:rPr>
        <w:t>Novena. -</w:t>
      </w:r>
      <w:r w:rsidRPr="00245D39">
        <w:rPr>
          <w:b/>
          <w:sz w:val="21"/>
          <w:szCs w:val="21"/>
          <w:lang w:val="es-MX"/>
        </w:rPr>
        <w:t xml:space="preserve">Recursos humanos necesarios en la farmacia instalada en </w:t>
      </w:r>
      <w:r w:rsidR="002A2CD6" w:rsidRPr="00245D39">
        <w:rPr>
          <w:b/>
          <w:sz w:val="21"/>
          <w:szCs w:val="21"/>
          <w:lang w:val="es-MX"/>
        </w:rPr>
        <w:t>el Módulo</w:t>
      </w:r>
      <w:r w:rsidRPr="00245D39">
        <w:rPr>
          <w:b/>
          <w:sz w:val="21"/>
          <w:szCs w:val="21"/>
          <w:lang w:val="es-MX"/>
        </w:rPr>
        <w:t xml:space="preserve"> de la </w:t>
      </w:r>
      <w:r w:rsidR="002A2CD6" w:rsidRPr="00245D39">
        <w:rPr>
          <w:b/>
          <w:sz w:val="21"/>
          <w:szCs w:val="21"/>
          <w:lang w:val="es-MX"/>
        </w:rPr>
        <w:t>región Xalapa. -</w:t>
      </w:r>
      <w:r w:rsidRPr="00245D39">
        <w:rPr>
          <w:b/>
          <w:sz w:val="21"/>
          <w:szCs w:val="21"/>
          <w:lang w:val="es-MX"/>
        </w:rPr>
        <w:t xml:space="preserve"> </w:t>
      </w:r>
      <w:r w:rsidRPr="00245D39">
        <w:rPr>
          <w:sz w:val="21"/>
          <w:szCs w:val="21"/>
          <w:lang w:val="es-MX"/>
        </w:rPr>
        <w:t xml:space="preserve">Para cumplir con el compromiso del suministro en la farmacia del Módulo del </w:t>
      </w:r>
      <w:r w:rsidR="00ED26DE">
        <w:rPr>
          <w:sz w:val="21"/>
          <w:szCs w:val="21"/>
          <w:lang w:val="es-MX"/>
        </w:rPr>
        <w:t>SAISUV</w:t>
      </w:r>
      <w:r w:rsidRPr="00245D39">
        <w:rPr>
          <w:sz w:val="21"/>
          <w:szCs w:val="21"/>
          <w:lang w:val="es-MX"/>
        </w:rPr>
        <w:t>,</w:t>
      </w:r>
      <w:r w:rsidRPr="00245D39">
        <w:rPr>
          <w:b/>
          <w:sz w:val="21"/>
          <w:szCs w:val="21"/>
          <w:lang w:val="es-MX"/>
        </w:rPr>
        <w:t xml:space="preserve"> “el Prestador del Servicio” </w:t>
      </w:r>
      <w:r w:rsidR="0015269E" w:rsidRPr="00245D39">
        <w:rPr>
          <w:sz w:val="21"/>
          <w:szCs w:val="21"/>
          <w:lang w:val="es-MX"/>
        </w:rPr>
        <w:t xml:space="preserve">cuenta con </w:t>
      </w:r>
      <w:r w:rsidRPr="00245D39">
        <w:rPr>
          <w:sz w:val="21"/>
          <w:szCs w:val="21"/>
          <w:lang w:val="es-MX"/>
        </w:rPr>
        <w:t>el personal siguiente: ----</w:t>
      </w:r>
      <w:r w:rsidR="00390D6B" w:rsidRPr="00245D39">
        <w:rPr>
          <w:sz w:val="21"/>
          <w:szCs w:val="21"/>
          <w:lang w:val="es-MX"/>
        </w:rPr>
        <w:t>---------------------------------------</w:t>
      </w:r>
      <w:r w:rsidRPr="00245D39">
        <w:rPr>
          <w:sz w:val="21"/>
          <w:szCs w:val="21"/>
          <w:lang w:val="es-MX"/>
        </w:rPr>
        <w:t>-</w:t>
      </w:r>
      <w:r w:rsidR="006F65F0" w:rsidRPr="00245D39">
        <w:rPr>
          <w:sz w:val="21"/>
          <w:szCs w:val="21"/>
          <w:lang w:val="es-MX"/>
        </w:rPr>
        <w:t>-------</w:t>
      </w:r>
      <w:r w:rsidR="00013C85" w:rsidRPr="00245D39">
        <w:rPr>
          <w:sz w:val="21"/>
          <w:szCs w:val="21"/>
          <w:lang w:val="es-MX"/>
        </w:rPr>
        <w:t>------------------------------------------------------------------------------------------------------------------------------</w:t>
      </w:r>
      <w:r w:rsidRPr="00245D39">
        <w:rPr>
          <w:sz w:val="21"/>
          <w:szCs w:val="21"/>
          <w:lang w:val="es-MX"/>
        </w:rPr>
        <w:t>Un enlace con atribuciones para resolver situaciones relacionadas con el servicio contratado y que cuente con oficina en la ciudad de Xalapa. -------------------------------------------------------</w:t>
      </w:r>
      <w:r w:rsidR="00390D6B" w:rsidRPr="00245D39">
        <w:rPr>
          <w:sz w:val="21"/>
          <w:szCs w:val="21"/>
          <w:lang w:val="es-MX"/>
        </w:rPr>
        <w:t>-</w:t>
      </w:r>
      <w:r w:rsidR="006F65F0" w:rsidRPr="00245D39">
        <w:rPr>
          <w:sz w:val="21"/>
          <w:szCs w:val="21"/>
          <w:lang w:val="es-MX"/>
        </w:rPr>
        <w:t>--------------</w:t>
      </w:r>
      <w:r w:rsidR="00390D6B" w:rsidRPr="00245D39">
        <w:rPr>
          <w:sz w:val="21"/>
          <w:szCs w:val="21"/>
          <w:lang w:val="es-MX"/>
        </w:rPr>
        <w:t>-------------</w:t>
      </w:r>
      <w:r w:rsidR="00013C85" w:rsidRPr="00245D39">
        <w:rPr>
          <w:sz w:val="21"/>
          <w:szCs w:val="21"/>
          <w:lang w:val="es-MX"/>
        </w:rPr>
        <w:t>------------------------------------------------------------------------------------------------------------------------------</w:t>
      </w:r>
      <w:r w:rsidRPr="00245D39">
        <w:rPr>
          <w:sz w:val="21"/>
          <w:szCs w:val="21"/>
          <w:lang w:val="es-MX"/>
        </w:rPr>
        <w:t>Un responsable sanitario (profesional cuya carrera se encuentre relacionada con la farmacia, ya sea Químico Farmacobiólogo o Licenciado en Farmacia). ----------------------------------</w:t>
      </w:r>
      <w:r w:rsidR="00390D6B" w:rsidRPr="00245D39">
        <w:rPr>
          <w:sz w:val="21"/>
          <w:szCs w:val="21"/>
          <w:lang w:val="es-MX"/>
        </w:rPr>
        <w:t>-------------</w:t>
      </w:r>
      <w:r w:rsidRPr="00245D39">
        <w:rPr>
          <w:sz w:val="21"/>
          <w:szCs w:val="21"/>
          <w:lang w:val="es-MX"/>
        </w:rPr>
        <w:t>----</w:t>
      </w:r>
      <w:r w:rsidR="00660ED3" w:rsidRPr="00245D39">
        <w:rPr>
          <w:sz w:val="21"/>
          <w:szCs w:val="21"/>
          <w:lang w:val="es-MX"/>
        </w:rPr>
        <w:t>------</w:t>
      </w:r>
      <w:r w:rsidRPr="00245D39">
        <w:rPr>
          <w:sz w:val="21"/>
          <w:szCs w:val="21"/>
          <w:lang w:val="es-MX"/>
        </w:rPr>
        <w:t>-</w:t>
      </w:r>
    </w:p>
    <w:p w:rsidR="00F94F82" w:rsidRPr="00245D39" w:rsidRDefault="00F94F82" w:rsidP="000478C4">
      <w:pPr>
        <w:pStyle w:val="Prrafodelista"/>
        <w:numPr>
          <w:ilvl w:val="0"/>
          <w:numId w:val="19"/>
        </w:numPr>
        <w:jc w:val="both"/>
        <w:rPr>
          <w:sz w:val="21"/>
          <w:szCs w:val="21"/>
          <w:lang w:val="es-MX"/>
        </w:rPr>
      </w:pPr>
      <w:r w:rsidRPr="00245D39">
        <w:rPr>
          <w:sz w:val="21"/>
          <w:szCs w:val="21"/>
          <w:lang w:val="es-MX"/>
        </w:rPr>
        <w:t>Dos responsables de turno: -----------------------------------------------------------------------------</w:t>
      </w:r>
      <w:r w:rsidR="00390D6B" w:rsidRPr="00245D39">
        <w:rPr>
          <w:sz w:val="21"/>
          <w:szCs w:val="21"/>
          <w:lang w:val="es-MX"/>
        </w:rPr>
        <w:t>-----</w:t>
      </w:r>
      <w:r w:rsidRPr="00245D39">
        <w:rPr>
          <w:sz w:val="21"/>
          <w:szCs w:val="21"/>
          <w:lang w:val="es-MX"/>
        </w:rPr>
        <w:t>-</w:t>
      </w:r>
      <w:r w:rsidR="00660ED3" w:rsidRPr="00245D39">
        <w:rPr>
          <w:sz w:val="21"/>
          <w:szCs w:val="21"/>
          <w:lang w:val="es-MX"/>
        </w:rPr>
        <w:t>-----</w:t>
      </w:r>
      <w:r w:rsidRPr="00245D39">
        <w:rPr>
          <w:sz w:val="21"/>
          <w:szCs w:val="21"/>
          <w:lang w:val="es-MX"/>
        </w:rPr>
        <w:t>--</w:t>
      </w:r>
    </w:p>
    <w:p w:rsidR="00F94F82" w:rsidRPr="00245D39" w:rsidRDefault="00F94F82" w:rsidP="000478C4">
      <w:pPr>
        <w:pStyle w:val="Prrafodelista"/>
        <w:numPr>
          <w:ilvl w:val="1"/>
          <w:numId w:val="19"/>
        </w:numPr>
        <w:ind w:left="1134" w:hanging="567"/>
        <w:jc w:val="both"/>
        <w:rPr>
          <w:sz w:val="21"/>
          <w:szCs w:val="21"/>
          <w:lang w:val="es-MX"/>
        </w:rPr>
      </w:pPr>
      <w:r w:rsidRPr="00245D39">
        <w:rPr>
          <w:sz w:val="21"/>
          <w:szCs w:val="21"/>
          <w:lang w:val="es-MX"/>
        </w:rPr>
        <w:t>uno para horario matutino. -------------------------------------------------------------------</w:t>
      </w:r>
      <w:r w:rsidR="00390D6B" w:rsidRPr="00245D39">
        <w:rPr>
          <w:sz w:val="21"/>
          <w:szCs w:val="21"/>
          <w:lang w:val="es-MX"/>
        </w:rPr>
        <w:t>------</w:t>
      </w:r>
      <w:r w:rsidR="00660ED3" w:rsidRPr="00245D39">
        <w:rPr>
          <w:sz w:val="21"/>
          <w:szCs w:val="21"/>
          <w:lang w:val="es-MX"/>
        </w:rPr>
        <w:t>---</w:t>
      </w:r>
      <w:r w:rsidR="00390D6B" w:rsidRPr="00245D39">
        <w:rPr>
          <w:sz w:val="21"/>
          <w:szCs w:val="21"/>
          <w:lang w:val="es-MX"/>
        </w:rPr>
        <w:t>-</w:t>
      </w:r>
      <w:r w:rsidRPr="00245D39">
        <w:rPr>
          <w:sz w:val="21"/>
          <w:szCs w:val="21"/>
          <w:lang w:val="es-MX"/>
        </w:rPr>
        <w:t>-</w:t>
      </w:r>
      <w:r w:rsidR="00013C85">
        <w:rPr>
          <w:sz w:val="21"/>
          <w:szCs w:val="21"/>
          <w:lang w:val="es-MX"/>
        </w:rPr>
        <w:t>-----------------------------------------------------------------------------------------------------------</w:t>
      </w:r>
      <w:r w:rsidRPr="00245D39">
        <w:rPr>
          <w:sz w:val="21"/>
          <w:szCs w:val="21"/>
          <w:lang w:val="es-MX"/>
        </w:rPr>
        <w:t>--</w:t>
      </w:r>
    </w:p>
    <w:p w:rsidR="00F94F82" w:rsidRPr="00245D39" w:rsidRDefault="00F94F82" w:rsidP="000478C4">
      <w:pPr>
        <w:pStyle w:val="Prrafodelista"/>
        <w:numPr>
          <w:ilvl w:val="1"/>
          <w:numId w:val="19"/>
        </w:numPr>
        <w:ind w:left="1134" w:hanging="567"/>
        <w:jc w:val="both"/>
        <w:rPr>
          <w:sz w:val="21"/>
          <w:szCs w:val="21"/>
          <w:lang w:val="es-MX"/>
        </w:rPr>
      </w:pPr>
      <w:r w:rsidRPr="00245D39">
        <w:rPr>
          <w:sz w:val="21"/>
          <w:szCs w:val="21"/>
          <w:lang w:val="es-MX"/>
        </w:rPr>
        <w:t>otro para horario vespertino. --------------------------------------------------------------</w:t>
      </w:r>
      <w:r w:rsidR="00390D6B" w:rsidRPr="00245D39">
        <w:rPr>
          <w:sz w:val="21"/>
          <w:szCs w:val="21"/>
          <w:lang w:val="es-MX"/>
        </w:rPr>
        <w:t>-------</w:t>
      </w:r>
      <w:r w:rsidRPr="00245D39">
        <w:rPr>
          <w:sz w:val="21"/>
          <w:szCs w:val="21"/>
          <w:lang w:val="es-MX"/>
        </w:rPr>
        <w:t>--</w:t>
      </w:r>
      <w:r w:rsidR="00660ED3" w:rsidRPr="00245D39">
        <w:rPr>
          <w:sz w:val="21"/>
          <w:szCs w:val="21"/>
          <w:lang w:val="es-MX"/>
        </w:rPr>
        <w:t>--</w:t>
      </w:r>
      <w:r w:rsidRPr="00245D39">
        <w:rPr>
          <w:sz w:val="21"/>
          <w:szCs w:val="21"/>
          <w:lang w:val="es-MX"/>
        </w:rPr>
        <w:t>--</w:t>
      </w:r>
      <w:r w:rsidR="00013C85">
        <w:rPr>
          <w:sz w:val="21"/>
          <w:szCs w:val="21"/>
          <w:lang w:val="es-MX"/>
        </w:rPr>
        <w:t>------------------------------------------------------------------------------------------------------------</w:t>
      </w:r>
      <w:r w:rsidRPr="00245D39">
        <w:rPr>
          <w:sz w:val="21"/>
          <w:szCs w:val="21"/>
          <w:lang w:val="es-MX"/>
        </w:rPr>
        <w:t>--</w:t>
      </w:r>
    </w:p>
    <w:p w:rsidR="00F94F82" w:rsidRPr="00245D39" w:rsidRDefault="002A2CD6" w:rsidP="000478C4">
      <w:pPr>
        <w:pStyle w:val="Prrafodelista"/>
        <w:numPr>
          <w:ilvl w:val="0"/>
          <w:numId w:val="19"/>
        </w:numPr>
        <w:jc w:val="both"/>
        <w:rPr>
          <w:sz w:val="21"/>
          <w:szCs w:val="21"/>
          <w:lang w:val="es-MX"/>
        </w:rPr>
      </w:pPr>
      <w:r w:rsidRPr="00245D39">
        <w:rPr>
          <w:sz w:val="21"/>
          <w:szCs w:val="21"/>
          <w:lang w:val="es-MX"/>
        </w:rPr>
        <w:t>Al menos</w:t>
      </w:r>
      <w:r w:rsidR="00F94F82" w:rsidRPr="00245D39">
        <w:rPr>
          <w:sz w:val="21"/>
          <w:szCs w:val="21"/>
          <w:lang w:val="es-MX"/>
        </w:rPr>
        <w:t xml:space="preserve"> cinco despachadores y un repartidor en turno matutino y vespertino, y dos despachadores en horario nocturno. --------------------------------------------------------------------</w:t>
      </w:r>
      <w:r w:rsidR="00390D6B" w:rsidRPr="00245D39">
        <w:rPr>
          <w:sz w:val="21"/>
          <w:szCs w:val="21"/>
          <w:lang w:val="es-MX"/>
        </w:rPr>
        <w:t>-------------------------</w:t>
      </w:r>
      <w:r w:rsidR="006F65F0" w:rsidRPr="00245D39">
        <w:rPr>
          <w:sz w:val="21"/>
          <w:szCs w:val="21"/>
          <w:lang w:val="es-MX"/>
        </w:rPr>
        <w:t>--------</w:t>
      </w:r>
      <w:r w:rsidR="00390D6B" w:rsidRPr="00245D39">
        <w:rPr>
          <w:sz w:val="21"/>
          <w:szCs w:val="21"/>
          <w:lang w:val="es-MX"/>
        </w:rPr>
        <w:t>--</w:t>
      </w:r>
      <w:r w:rsidR="00013C85">
        <w:rPr>
          <w:sz w:val="21"/>
          <w:szCs w:val="21"/>
          <w:lang w:val="es-MX"/>
        </w:rPr>
        <w:t>----------------------------------------------------------------------------------------------------------------</w:t>
      </w:r>
      <w:r w:rsidR="00F94F82" w:rsidRPr="00245D39">
        <w:rPr>
          <w:sz w:val="21"/>
          <w:szCs w:val="21"/>
          <w:lang w:val="es-MX"/>
        </w:rPr>
        <w:t>-</w:t>
      </w:r>
    </w:p>
    <w:p w:rsidR="00F94F82" w:rsidRPr="00245D39" w:rsidRDefault="00F94F82" w:rsidP="00F717E3">
      <w:pPr>
        <w:pStyle w:val="Prrafodelista"/>
        <w:ind w:left="0"/>
        <w:jc w:val="both"/>
        <w:rPr>
          <w:sz w:val="21"/>
          <w:szCs w:val="21"/>
          <w:lang w:val="es-MX"/>
        </w:rPr>
      </w:pPr>
      <w:r w:rsidRPr="00245D39">
        <w:rPr>
          <w:sz w:val="21"/>
          <w:szCs w:val="21"/>
          <w:lang w:val="es-MX"/>
        </w:rPr>
        <w:t>Todo el personal descrito anteriormente estará capacitado en el sistema informático proporcionado por la Universidad Veracruzana.  -------------------------------------------------------------------------------------------------------------------------------------------------------------------</w:t>
      </w:r>
      <w:r w:rsidR="00390D6B" w:rsidRPr="00245D39">
        <w:rPr>
          <w:sz w:val="21"/>
          <w:szCs w:val="21"/>
          <w:lang w:val="es-MX"/>
        </w:rPr>
        <w:t>----------------------------------------------</w:t>
      </w:r>
      <w:r w:rsidRPr="00245D39">
        <w:rPr>
          <w:sz w:val="21"/>
          <w:szCs w:val="21"/>
          <w:lang w:val="es-MX"/>
        </w:rPr>
        <w:t>------</w:t>
      </w:r>
      <w:r w:rsidR="00660ED3" w:rsidRPr="00245D39">
        <w:rPr>
          <w:sz w:val="21"/>
          <w:szCs w:val="21"/>
          <w:lang w:val="es-MX"/>
        </w:rPr>
        <w:t>--</w:t>
      </w:r>
      <w:r w:rsidRPr="00245D39">
        <w:rPr>
          <w:sz w:val="21"/>
          <w:szCs w:val="21"/>
          <w:lang w:val="es-MX"/>
        </w:rPr>
        <w:t>--</w:t>
      </w:r>
      <w:r w:rsidR="00013C85">
        <w:rPr>
          <w:sz w:val="21"/>
          <w:szCs w:val="21"/>
          <w:lang w:val="es-MX"/>
        </w:rPr>
        <w:t xml:space="preserve"> </w:t>
      </w:r>
    </w:p>
    <w:p w:rsidR="00F94F82" w:rsidRPr="00245D39" w:rsidRDefault="00F94F82" w:rsidP="00013C85">
      <w:pPr>
        <w:jc w:val="both"/>
        <w:rPr>
          <w:sz w:val="21"/>
          <w:szCs w:val="21"/>
          <w:lang w:val="es-MX"/>
        </w:rPr>
      </w:pPr>
      <w:r w:rsidRPr="00245D39">
        <w:rPr>
          <w:sz w:val="21"/>
          <w:szCs w:val="21"/>
          <w:lang w:val="es-MX"/>
        </w:rPr>
        <w:tab/>
      </w:r>
      <w:r w:rsidR="002A2CD6" w:rsidRPr="00245D39">
        <w:rPr>
          <w:b/>
          <w:sz w:val="21"/>
          <w:szCs w:val="21"/>
          <w:lang w:val="es-MX"/>
        </w:rPr>
        <w:t>Vigésima. -</w:t>
      </w:r>
      <w:r w:rsidRPr="00245D39">
        <w:rPr>
          <w:b/>
          <w:sz w:val="21"/>
          <w:szCs w:val="21"/>
          <w:lang w:val="es-MX"/>
        </w:rPr>
        <w:t xml:space="preserve"> Patentes y </w:t>
      </w:r>
      <w:r w:rsidR="002A2CD6" w:rsidRPr="00245D39">
        <w:rPr>
          <w:b/>
          <w:sz w:val="21"/>
          <w:szCs w:val="21"/>
          <w:lang w:val="es-MX"/>
        </w:rPr>
        <w:t>Marcas. -</w:t>
      </w:r>
      <w:r w:rsidRPr="00245D39">
        <w:rPr>
          <w:b/>
          <w:sz w:val="21"/>
          <w:szCs w:val="21"/>
          <w:lang w:val="es-MX"/>
        </w:rPr>
        <w:t xml:space="preserve"> </w:t>
      </w:r>
      <w:r w:rsidRPr="00245D39">
        <w:rPr>
          <w:sz w:val="21"/>
          <w:szCs w:val="21"/>
          <w:lang w:val="es-MX"/>
        </w:rPr>
        <w:t xml:space="preserve">En caso de que al suministrar los medicamentos objeto del presente contrato </w:t>
      </w:r>
      <w:r w:rsidRPr="00245D39">
        <w:rPr>
          <w:b/>
          <w:sz w:val="21"/>
          <w:szCs w:val="21"/>
          <w:lang w:val="es-MX"/>
        </w:rPr>
        <w:t xml:space="preserve">“el Prestador del Servicio” </w:t>
      </w:r>
      <w:r w:rsidRPr="00245D39">
        <w:rPr>
          <w:sz w:val="21"/>
          <w:szCs w:val="21"/>
          <w:lang w:val="es-MX"/>
        </w:rPr>
        <w:t xml:space="preserve">infrinja los derechos de patentes o marcas registradas de terceros, él es el único responsable y queda obligado a liberar a </w:t>
      </w:r>
      <w:r w:rsidRPr="00245D39">
        <w:rPr>
          <w:b/>
          <w:sz w:val="21"/>
          <w:szCs w:val="21"/>
          <w:lang w:val="es-MX"/>
        </w:rPr>
        <w:t>“la Universidad”</w:t>
      </w:r>
      <w:r w:rsidRPr="00245D39">
        <w:rPr>
          <w:sz w:val="21"/>
          <w:szCs w:val="21"/>
          <w:lang w:val="es-MX"/>
        </w:rPr>
        <w:t xml:space="preserve"> de toda responsabilidad de carácter civil, penal, mercantil, administrativa, fiscal o de cualquier otra índole. ---------------------------------------------------------------------------------------------------------------------------------------------------------</w:t>
      </w:r>
      <w:r w:rsidR="00013C85" w:rsidRPr="00245D39">
        <w:rPr>
          <w:sz w:val="21"/>
          <w:szCs w:val="21"/>
          <w:lang w:val="es-MX"/>
        </w:rPr>
        <w:t>------------------------------------------------------------------------------------------------------------------------------</w:t>
      </w:r>
      <w:r w:rsidRPr="00245D39">
        <w:rPr>
          <w:sz w:val="21"/>
          <w:szCs w:val="21"/>
          <w:lang w:val="es-MX"/>
        </w:rPr>
        <w:tab/>
      </w:r>
      <w:r w:rsidRPr="00245D39">
        <w:rPr>
          <w:b/>
          <w:sz w:val="21"/>
          <w:szCs w:val="21"/>
          <w:lang w:val="es-MX"/>
        </w:rPr>
        <w:t xml:space="preserve">Vigésima </w:t>
      </w:r>
      <w:r w:rsidR="002A2CD6" w:rsidRPr="00245D39">
        <w:rPr>
          <w:b/>
          <w:sz w:val="21"/>
          <w:szCs w:val="21"/>
          <w:lang w:val="es-MX"/>
        </w:rPr>
        <w:t>Primera. -</w:t>
      </w:r>
      <w:r w:rsidRPr="00245D39">
        <w:rPr>
          <w:b/>
          <w:sz w:val="21"/>
          <w:szCs w:val="21"/>
          <w:lang w:val="es-MX"/>
        </w:rPr>
        <w:t xml:space="preserve"> Rescisión </w:t>
      </w:r>
      <w:r w:rsidR="002A2CD6" w:rsidRPr="00245D39">
        <w:rPr>
          <w:b/>
          <w:sz w:val="21"/>
          <w:szCs w:val="21"/>
          <w:lang w:val="es-MX"/>
        </w:rPr>
        <w:t>Administrativa. -</w:t>
      </w:r>
      <w:r w:rsidRPr="00245D39">
        <w:rPr>
          <w:b/>
          <w:sz w:val="21"/>
          <w:szCs w:val="21"/>
          <w:lang w:val="es-MX"/>
        </w:rPr>
        <w:t xml:space="preserve"> </w:t>
      </w:r>
      <w:r w:rsidRPr="00245D39">
        <w:rPr>
          <w:sz w:val="21"/>
          <w:szCs w:val="21"/>
          <w:lang w:val="es-MX"/>
        </w:rPr>
        <w:t xml:space="preserve">Las partes convienen que el presente contrato, podrá ser rescindido administrativamente por </w:t>
      </w:r>
      <w:r w:rsidRPr="00245D39">
        <w:rPr>
          <w:b/>
          <w:sz w:val="21"/>
          <w:szCs w:val="21"/>
          <w:lang w:val="es-MX"/>
        </w:rPr>
        <w:t>“la Universidad”</w:t>
      </w:r>
      <w:r w:rsidRPr="00245D39">
        <w:rPr>
          <w:sz w:val="21"/>
          <w:szCs w:val="21"/>
          <w:lang w:val="es-MX"/>
        </w:rPr>
        <w:t xml:space="preserve">, siguiendo el procedimiento indicado en el artículo 54 de la Ley de Adquisiciones, Arrendamientos y Servicios del Sector Público. En caso de incumplimiento de </w:t>
      </w:r>
      <w:r w:rsidRPr="00245D39">
        <w:rPr>
          <w:b/>
          <w:sz w:val="21"/>
          <w:szCs w:val="21"/>
          <w:lang w:val="es-MX"/>
        </w:rPr>
        <w:t>“el Prestador del Servicio”</w:t>
      </w:r>
      <w:r w:rsidRPr="00245D39">
        <w:rPr>
          <w:sz w:val="21"/>
          <w:szCs w:val="21"/>
          <w:lang w:val="es-MX"/>
        </w:rPr>
        <w:t xml:space="preserve"> a cualquiera de las cláusulas de este contrato, violación a las leyes aplicables, mala ejecución en el servicio de suministro de medicamentos, además de aquellas, que de manera enunciativa, más no limitativa que se describen a continuación: --------------------------------------------------------------------------</w:t>
      </w:r>
      <w:r w:rsidR="00390D6B" w:rsidRPr="00245D39">
        <w:rPr>
          <w:sz w:val="21"/>
          <w:szCs w:val="21"/>
          <w:lang w:val="es-MX"/>
        </w:rPr>
        <w:t>---------------------------------------------------------------------------------</w:t>
      </w:r>
      <w:r w:rsidRPr="00245D39">
        <w:rPr>
          <w:sz w:val="21"/>
          <w:szCs w:val="21"/>
          <w:lang w:val="es-MX"/>
        </w:rPr>
        <w:t>-</w:t>
      </w:r>
      <w:r w:rsidR="006F65F0" w:rsidRPr="00245D39">
        <w:rPr>
          <w:sz w:val="21"/>
          <w:szCs w:val="21"/>
          <w:lang w:val="es-MX"/>
        </w:rPr>
        <w:t>-</w:t>
      </w:r>
      <w:r w:rsidR="00013C85" w:rsidRPr="00245D39">
        <w:rPr>
          <w:sz w:val="21"/>
          <w:szCs w:val="21"/>
          <w:lang w:val="es-MX"/>
        </w:rPr>
        <w:t>------------------------------------------------------------------------------------------------------------------------------</w:t>
      </w:r>
      <w:r w:rsidRPr="00245D39">
        <w:rPr>
          <w:sz w:val="21"/>
          <w:szCs w:val="21"/>
          <w:lang w:val="es-MX"/>
        </w:rPr>
        <w:t xml:space="preserve">Cuando </w:t>
      </w:r>
      <w:r w:rsidRPr="00245D39">
        <w:rPr>
          <w:b/>
          <w:sz w:val="21"/>
          <w:szCs w:val="21"/>
          <w:lang w:val="es-MX"/>
        </w:rPr>
        <w:t>“el Prestador del Servicio”</w:t>
      </w:r>
      <w:r w:rsidRPr="00245D39">
        <w:rPr>
          <w:sz w:val="21"/>
          <w:szCs w:val="21"/>
          <w:lang w:val="es-MX"/>
        </w:rPr>
        <w:t xml:space="preserve"> incumpla con el compromiso del suministro de medicamentos al personal derechohabiente y beneficiarios de </w:t>
      </w:r>
      <w:r w:rsidRPr="00245D39">
        <w:rPr>
          <w:b/>
          <w:sz w:val="21"/>
          <w:szCs w:val="21"/>
          <w:lang w:val="es-MX"/>
        </w:rPr>
        <w:t>“la Universidad”</w:t>
      </w:r>
      <w:r w:rsidRPr="00245D39">
        <w:rPr>
          <w:sz w:val="21"/>
          <w:szCs w:val="21"/>
          <w:lang w:val="es-MX"/>
        </w:rPr>
        <w:t>. ------</w:t>
      </w:r>
      <w:r w:rsidR="00390D6B" w:rsidRPr="00245D39">
        <w:rPr>
          <w:sz w:val="21"/>
          <w:szCs w:val="21"/>
          <w:lang w:val="es-MX"/>
        </w:rPr>
        <w:t>-------</w:t>
      </w:r>
      <w:r w:rsidR="006F65F0" w:rsidRPr="00245D39">
        <w:rPr>
          <w:sz w:val="21"/>
          <w:szCs w:val="21"/>
          <w:lang w:val="es-MX"/>
        </w:rPr>
        <w:t>---------------------------</w:t>
      </w:r>
      <w:r w:rsidRPr="00245D39">
        <w:rPr>
          <w:sz w:val="21"/>
          <w:szCs w:val="21"/>
          <w:lang w:val="es-MX"/>
        </w:rPr>
        <w:t>----</w:t>
      </w:r>
    </w:p>
    <w:p w:rsidR="00F94F82" w:rsidRPr="00245D39" w:rsidRDefault="00F94F82" w:rsidP="000478C4">
      <w:pPr>
        <w:numPr>
          <w:ilvl w:val="0"/>
          <w:numId w:val="20"/>
        </w:numPr>
        <w:jc w:val="both"/>
        <w:rPr>
          <w:sz w:val="21"/>
          <w:szCs w:val="21"/>
          <w:lang w:val="es-MX"/>
        </w:rPr>
      </w:pPr>
      <w:r w:rsidRPr="00245D39">
        <w:rPr>
          <w:sz w:val="21"/>
          <w:szCs w:val="21"/>
          <w:lang w:val="es-MX"/>
        </w:rPr>
        <w:t>Cuando el suministro de medicamentos se encuentre fuera de la Norma Oficial Mexicana NOM-072-SSA1-</w:t>
      </w:r>
      <w:r w:rsidR="002A2CD6" w:rsidRPr="00245D39">
        <w:rPr>
          <w:sz w:val="21"/>
          <w:szCs w:val="21"/>
          <w:lang w:val="es-MX"/>
        </w:rPr>
        <w:t>2012. ---------------------------------------------------------------------------------------------------------</w:t>
      </w:r>
      <w:r w:rsidR="00013C85">
        <w:rPr>
          <w:sz w:val="21"/>
          <w:szCs w:val="21"/>
          <w:lang w:val="es-MX"/>
        </w:rPr>
        <w:t>---------------------------------------------------------------------------------------------------------</w:t>
      </w:r>
      <w:r w:rsidR="002A2CD6" w:rsidRPr="00245D39">
        <w:rPr>
          <w:sz w:val="21"/>
          <w:szCs w:val="21"/>
          <w:lang w:val="es-MX"/>
        </w:rPr>
        <w:t>-</w:t>
      </w:r>
    </w:p>
    <w:p w:rsidR="00F94F82" w:rsidRPr="00245D39" w:rsidRDefault="00F94F82" w:rsidP="000478C4">
      <w:pPr>
        <w:numPr>
          <w:ilvl w:val="0"/>
          <w:numId w:val="20"/>
        </w:numPr>
        <w:jc w:val="both"/>
        <w:rPr>
          <w:sz w:val="21"/>
          <w:szCs w:val="21"/>
          <w:lang w:val="es-MX"/>
        </w:rPr>
      </w:pPr>
      <w:r w:rsidRPr="00245D39">
        <w:rPr>
          <w:sz w:val="21"/>
          <w:szCs w:val="21"/>
          <w:lang w:val="es-MX"/>
        </w:rPr>
        <w:t xml:space="preserve">Cuando se tipifica el supuesto del suministro de medicamentos caducos o </w:t>
      </w:r>
      <w:r w:rsidR="002A2CD6" w:rsidRPr="00245D39">
        <w:rPr>
          <w:sz w:val="21"/>
          <w:szCs w:val="21"/>
          <w:lang w:val="es-MX"/>
        </w:rPr>
        <w:t>maltratados. --------------</w:t>
      </w:r>
      <w:r w:rsidR="00013C85">
        <w:rPr>
          <w:sz w:val="21"/>
          <w:szCs w:val="21"/>
          <w:lang w:val="es-MX"/>
        </w:rPr>
        <w:t>--------------------------------------------------------------------------------------------------------------</w:t>
      </w:r>
      <w:r w:rsidR="002A2CD6" w:rsidRPr="00245D39">
        <w:rPr>
          <w:sz w:val="21"/>
          <w:szCs w:val="21"/>
          <w:lang w:val="es-MX"/>
        </w:rPr>
        <w:t>---</w:t>
      </w:r>
    </w:p>
    <w:p w:rsidR="00F94F82" w:rsidRPr="00245D39" w:rsidRDefault="00F94F82" w:rsidP="000478C4">
      <w:pPr>
        <w:numPr>
          <w:ilvl w:val="0"/>
          <w:numId w:val="20"/>
        </w:numPr>
        <w:jc w:val="both"/>
        <w:rPr>
          <w:sz w:val="21"/>
          <w:szCs w:val="21"/>
          <w:lang w:val="es-MX"/>
        </w:rPr>
      </w:pPr>
      <w:r w:rsidRPr="00245D39">
        <w:rPr>
          <w:sz w:val="21"/>
          <w:szCs w:val="21"/>
          <w:lang w:val="es-MX"/>
        </w:rPr>
        <w:t xml:space="preserve">Cuando las quejas y reclamaciones de los derechohabientes y beneficiarios son recurrentes y lesionan el interés público de la </w:t>
      </w:r>
      <w:r w:rsidR="002A2CD6" w:rsidRPr="00245D39">
        <w:rPr>
          <w:sz w:val="21"/>
          <w:szCs w:val="21"/>
          <w:lang w:val="es-MX"/>
        </w:rPr>
        <w:t>Universidad. -------------------------------------------------------------</w:t>
      </w:r>
      <w:r w:rsidR="00AD22F3">
        <w:rPr>
          <w:sz w:val="21"/>
          <w:szCs w:val="21"/>
          <w:lang w:val="es-MX"/>
        </w:rPr>
        <w:t xml:space="preserve"> </w:t>
      </w:r>
    </w:p>
    <w:p w:rsidR="00F94F82" w:rsidRPr="00245D39" w:rsidRDefault="00F94F82" w:rsidP="000478C4">
      <w:pPr>
        <w:numPr>
          <w:ilvl w:val="0"/>
          <w:numId w:val="20"/>
        </w:numPr>
        <w:tabs>
          <w:tab w:val="clear" w:pos="720"/>
          <w:tab w:val="num" w:pos="284"/>
        </w:tabs>
        <w:ind w:left="709"/>
        <w:jc w:val="both"/>
        <w:rPr>
          <w:sz w:val="21"/>
          <w:szCs w:val="21"/>
          <w:lang w:val="es-MX"/>
        </w:rPr>
      </w:pPr>
      <w:r w:rsidRPr="00245D39">
        <w:rPr>
          <w:sz w:val="21"/>
          <w:szCs w:val="21"/>
          <w:lang w:val="es-MX"/>
        </w:rPr>
        <w:t xml:space="preserve">Por cualquiera otra causa imputable a </w:t>
      </w:r>
      <w:r w:rsidRPr="00245D39">
        <w:rPr>
          <w:b/>
          <w:sz w:val="21"/>
          <w:szCs w:val="21"/>
          <w:lang w:val="es-MX"/>
        </w:rPr>
        <w:t>“el Prestador del Servicio”</w:t>
      </w:r>
      <w:r w:rsidRPr="00245D39">
        <w:rPr>
          <w:sz w:val="21"/>
          <w:szCs w:val="21"/>
          <w:lang w:val="es-MX"/>
        </w:rPr>
        <w:t>. -------------------------</w:t>
      </w:r>
      <w:r w:rsidR="0085457D" w:rsidRPr="00245D39">
        <w:rPr>
          <w:sz w:val="21"/>
          <w:szCs w:val="21"/>
          <w:lang w:val="es-MX"/>
        </w:rPr>
        <w:t>-</w:t>
      </w:r>
      <w:r w:rsidR="00390D6B" w:rsidRPr="00245D39">
        <w:rPr>
          <w:sz w:val="21"/>
          <w:szCs w:val="21"/>
          <w:lang w:val="es-MX"/>
        </w:rPr>
        <w:t>--------</w:t>
      </w:r>
      <w:r w:rsidR="0085457D" w:rsidRPr="00245D39">
        <w:rPr>
          <w:sz w:val="21"/>
          <w:szCs w:val="21"/>
          <w:lang w:val="es-MX"/>
        </w:rPr>
        <w:t>-</w:t>
      </w:r>
      <w:r w:rsidR="006F65F0" w:rsidRPr="00245D39">
        <w:rPr>
          <w:sz w:val="21"/>
          <w:szCs w:val="21"/>
          <w:lang w:val="es-MX"/>
        </w:rPr>
        <w:t>--</w:t>
      </w:r>
      <w:r w:rsidR="00013C85">
        <w:rPr>
          <w:sz w:val="21"/>
          <w:szCs w:val="21"/>
          <w:lang w:val="es-MX"/>
        </w:rPr>
        <w:t>----------------------------------------------------------------------------------------------------------------</w:t>
      </w:r>
      <w:r w:rsidR="006F65F0" w:rsidRPr="00245D39">
        <w:rPr>
          <w:sz w:val="21"/>
          <w:szCs w:val="21"/>
          <w:lang w:val="es-MX"/>
        </w:rPr>
        <w:t>-</w:t>
      </w:r>
    </w:p>
    <w:p w:rsidR="00F94F82" w:rsidRPr="00245D39" w:rsidRDefault="00F94F82" w:rsidP="00F717E3">
      <w:pPr>
        <w:jc w:val="both"/>
        <w:rPr>
          <w:sz w:val="21"/>
          <w:szCs w:val="21"/>
          <w:lang w:val="es-MX"/>
        </w:rPr>
      </w:pPr>
      <w:r w:rsidRPr="00245D39">
        <w:rPr>
          <w:sz w:val="21"/>
          <w:szCs w:val="21"/>
          <w:lang w:val="es-MX"/>
        </w:rPr>
        <w:t>-----------------------------------------------------------------------------------------------------------</w:t>
      </w:r>
      <w:r w:rsidR="0085457D" w:rsidRPr="00245D39">
        <w:rPr>
          <w:sz w:val="21"/>
          <w:szCs w:val="21"/>
          <w:lang w:val="es-MX"/>
        </w:rPr>
        <w:t>--------</w:t>
      </w:r>
      <w:r w:rsidR="00390D6B" w:rsidRPr="00245D39">
        <w:rPr>
          <w:sz w:val="21"/>
          <w:szCs w:val="21"/>
          <w:lang w:val="es-MX"/>
        </w:rPr>
        <w:t>------</w:t>
      </w:r>
      <w:r w:rsidR="0085457D" w:rsidRPr="00245D39">
        <w:rPr>
          <w:sz w:val="21"/>
          <w:szCs w:val="21"/>
          <w:lang w:val="es-MX"/>
        </w:rPr>
        <w:t>--</w:t>
      </w:r>
      <w:r w:rsidR="006F65F0" w:rsidRPr="00245D39">
        <w:rPr>
          <w:sz w:val="21"/>
          <w:szCs w:val="21"/>
          <w:lang w:val="es-MX"/>
        </w:rPr>
        <w:t>---</w:t>
      </w:r>
      <w:r w:rsidR="00AD22F3">
        <w:rPr>
          <w:sz w:val="21"/>
          <w:szCs w:val="21"/>
          <w:lang w:val="es-MX"/>
        </w:rPr>
        <w:t xml:space="preserve"> </w:t>
      </w:r>
    </w:p>
    <w:p w:rsidR="00F94F82" w:rsidRPr="00245D39" w:rsidRDefault="00F94F82" w:rsidP="00F717E3">
      <w:pPr>
        <w:jc w:val="both"/>
        <w:rPr>
          <w:sz w:val="21"/>
          <w:szCs w:val="21"/>
          <w:lang w:val="es-MX"/>
        </w:rPr>
      </w:pPr>
      <w:r w:rsidRPr="00245D39">
        <w:rPr>
          <w:b/>
          <w:sz w:val="21"/>
          <w:szCs w:val="21"/>
          <w:lang w:val="es-MX"/>
        </w:rPr>
        <w:tab/>
        <w:t xml:space="preserve">Vigésima Segunda.- Pena Convencional.- </w:t>
      </w:r>
      <w:r w:rsidRPr="00245D39">
        <w:rPr>
          <w:sz w:val="21"/>
          <w:szCs w:val="21"/>
          <w:lang w:val="es-MX"/>
        </w:rPr>
        <w:t xml:space="preserve">En caso de que </w:t>
      </w:r>
      <w:r w:rsidRPr="00245D39">
        <w:rPr>
          <w:b/>
          <w:sz w:val="21"/>
          <w:szCs w:val="21"/>
          <w:lang w:val="es-MX"/>
        </w:rPr>
        <w:t xml:space="preserve">“el Prestador del Servicio” </w:t>
      </w:r>
      <w:r w:rsidRPr="00245D39">
        <w:rPr>
          <w:sz w:val="21"/>
          <w:szCs w:val="21"/>
          <w:lang w:val="es-MX"/>
        </w:rPr>
        <w:t xml:space="preserve">incurra en algún incumplimiento de las obligaciones y compromisos señalados en este contrato, la Coordinación General del Sistema de Atención Integral a la Salud de </w:t>
      </w:r>
      <w:r w:rsidRPr="00245D39">
        <w:rPr>
          <w:b/>
          <w:sz w:val="21"/>
          <w:szCs w:val="21"/>
          <w:lang w:val="es-MX"/>
        </w:rPr>
        <w:t>“la Universidad”</w:t>
      </w:r>
      <w:r w:rsidRPr="00245D39">
        <w:rPr>
          <w:sz w:val="21"/>
          <w:szCs w:val="21"/>
          <w:lang w:val="es-MX"/>
        </w:rPr>
        <w:t xml:space="preserve"> (</w:t>
      </w:r>
      <w:r w:rsidR="00ED26DE">
        <w:rPr>
          <w:sz w:val="21"/>
          <w:szCs w:val="21"/>
          <w:lang w:val="es-MX"/>
        </w:rPr>
        <w:t>SAISUV</w:t>
      </w:r>
      <w:r w:rsidRPr="00245D39">
        <w:rPr>
          <w:sz w:val="21"/>
          <w:szCs w:val="21"/>
          <w:lang w:val="es-MX"/>
        </w:rPr>
        <w:t xml:space="preserve">), en Coordinación con la Dirección de Recursos Materiales, serán quienes apliquen la pena convencional procedente a </w:t>
      </w:r>
      <w:r w:rsidRPr="00245D39">
        <w:rPr>
          <w:b/>
          <w:sz w:val="21"/>
          <w:szCs w:val="21"/>
          <w:lang w:val="es-MX"/>
        </w:rPr>
        <w:t>“el Prestador del Servicio”,</w:t>
      </w:r>
      <w:r w:rsidRPr="00245D39">
        <w:rPr>
          <w:sz w:val="21"/>
          <w:szCs w:val="21"/>
          <w:lang w:val="es-MX"/>
        </w:rPr>
        <w:t xml:space="preserve"> acreditada debidamente la causa siguiente: -------------------------------------------------------------------------------------------------------</w:t>
      </w:r>
      <w:r w:rsidR="00390D6B" w:rsidRPr="00245D39">
        <w:rPr>
          <w:sz w:val="21"/>
          <w:szCs w:val="21"/>
          <w:lang w:val="es-MX"/>
        </w:rPr>
        <w:t>------------------------------------------------------------------</w:t>
      </w:r>
      <w:r w:rsidR="00AD22F3">
        <w:rPr>
          <w:sz w:val="21"/>
          <w:szCs w:val="21"/>
          <w:lang w:val="es-MX"/>
        </w:rPr>
        <w:t xml:space="preserve"> </w:t>
      </w:r>
    </w:p>
    <w:p w:rsidR="00F94F82" w:rsidRPr="00245D39" w:rsidRDefault="00F94F82" w:rsidP="000478C4">
      <w:pPr>
        <w:numPr>
          <w:ilvl w:val="0"/>
          <w:numId w:val="20"/>
        </w:numPr>
        <w:jc w:val="both"/>
        <w:rPr>
          <w:sz w:val="21"/>
          <w:szCs w:val="21"/>
          <w:lang w:val="es-MX"/>
        </w:rPr>
      </w:pPr>
      <w:r w:rsidRPr="00245D39">
        <w:rPr>
          <w:sz w:val="21"/>
          <w:szCs w:val="21"/>
          <w:lang w:val="es-MX"/>
        </w:rPr>
        <w:t xml:space="preserve">Cuando por causas imputables a </w:t>
      </w:r>
      <w:r w:rsidRPr="00245D39">
        <w:rPr>
          <w:b/>
          <w:sz w:val="21"/>
          <w:szCs w:val="21"/>
          <w:lang w:val="es-MX"/>
        </w:rPr>
        <w:t xml:space="preserve">“el Prestador del </w:t>
      </w:r>
      <w:r w:rsidR="002A2CD6" w:rsidRPr="00245D39">
        <w:rPr>
          <w:b/>
          <w:sz w:val="21"/>
          <w:szCs w:val="21"/>
          <w:lang w:val="es-MX"/>
        </w:rPr>
        <w:t xml:space="preserve">Servicio” </w:t>
      </w:r>
      <w:r w:rsidR="002A2CD6" w:rsidRPr="00245D39">
        <w:rPr>
          <w:sz w:val="21"/>
          <w:szCs w:val="21"/>
          <w:lang w:val="es-MX"/>
        </w:rPr>
        <w:t>no</w:t>
      </w:r>
      <w:r w:rsidRPr="00245D39">
        <w:rPr>
          <w:sz w:val="21"/>
          <w:szCs w:val="21"/>
          <w:lang w:val="es-MX"/>
        </w:rPr>
        <w:t xml:space="preserve"> cumpla con la entrega de los medicamentos en los términos y fecha convenidos a que se le aplique el importe correspondiente al cálculo que establezca el </w:t>
      </w:r>
      <w:r w:rsidRPr="00245D39">
        <w:rPr>
          <w:b/>
          <w:bCs/>
          <w:sz w:val="21"/>
          <w:szCs w:val="21"/>
          <w:lang w:val="es-MX"/>
        </w:rPr>
        <w:t>cinco por ciento</w:t>
      </w:r>
      <w:r w:rsidRPr="00245D39">
        <w:rPr>
          <w:sz w:val="21"/>
          <w:szCs w:val="21"/>
          <w:lang w:val="es-MX"/>
        </w:rPr>
        <w:t xml:space="preserve"> del importe del medicamento no entregado por cada día de atraso, esta cantidad será deducida del importe total a pagar o se descontará de los pagos pendientes que se tengan por realizar. -----</w:t>
      </w:r>
      <w:r w:rsidR="00390D6B" w:rsidRPr="00245D39">
        <w:rPr>
          <w:sz w:val="21"/>
          <w:szCs w:val="21"/>
          <w:lang w:val="es-MX"/>
        </w:rPr>
        <w:t>-----------------------------------------------------------</w:t>
      </w:r>
      <w:r w:rsidRPr="00245D39">
        <w:rPr>
          <w:sz w:val="21"/>
          <w:szCs w:val="21"/>
          <w:lang w:val="es-MX"/>
        </w:rPr>
        <w:t>----</w:t>
      </w:r>
      <w:r w:rsidR="006F65F0" w:rsidRPr="00245D39">
        <w:rPr>
          <w:sz w:val="21"/>
          <w:szCs w:val="21"/>
          <w:lang w:val="es-MX"/>
        </w:rPr>
        <w:t>--</w:t>
      </w:r>
      <w:r w:rsidR="00AD22F3">
        <w:rPr>
          <w:sz w:val="21"/>
          <w:szCs w:val="21"/>
          <w:lang w:val="es-MX"/>
        </w:rPr>
        <w:t xml:space="preserve"> </w:t>
      </w:r>
    </w:p>
    <w:p w:rsidR="00F94F82" w:rsidRPr="00245D39" w:rsidRDefault="00F94F82" w:rsidP="00F717E3">
      <w:pPr>
        <w:jc w:val="both"/>
        <w:rPr>
          <w:sz w:val="21"/>
          <w:szCs w:val="21"/>
          <w:lang w:val="es-MX"/>
        </w:rPr>
      </w:pPr>
      <w:r w:rsidRPr="00245D39">
        <w:rPr>
          <w:sz w:val="21"/>
          <w:szCs w:val="21"/>
          <w:lang w:val="es-MX"/>
        </w:rPr>
        <w:t>------------------------------------------------------------------------------------------------------------------</w:t>
      </w:r>
      <w:r w:rsidR="006F65F0" w:rsidRPr="00245D39">
        <w:rPr>
          <w:sz w:val="21"/>
          <w:szCs w:val="21"/>
          <w:lang w:val="es-MX"/>
        </w:rPr>
        <w:t>------------</w:t>
      </w:r>
      <w:r w:rsidR="00AD22F3">
        <w:rPr>
          <w:sz w:val="21"/>
          <w:szCs w:val="21"/>
          <w:lang w:val="es-MX"/>
        </w:rPr>
        <w:t xml:space="preserve"> </w:t>
      </w:r>
    </w:p>
    <w:p w:rsidR="00F94F82" w:rsidRPr="00245D39" w:rsidRDefault="00F94F82" w:rsidP="00F717E3">
      <w:pPr>
        <w:ind w:firstLine="708"/>
        <w:jc w:val="both"/>
        <w:rPr>
          <w:sz w:val="21"/>
          <w:szCs w:val="21"/>
          <w:lang w:val="es-MX"/>
        </w:rPr>
      </w:pPr>
      <w:r w:rsidRPr="00245D39">
        <w:rPr>
          <w:b/>
          <w:sz w:val="21"/>
          <w:szCs w:val="21"/>
          <w:lang w:val="es-MX"/>
        </w:rPr>
        <w:t xml:space="preserve">Vigésima </w:t>
      </w:r>
      <w:r w:rsidR="002A2CD6" w:rsidRPr="00245D39">
        <w:rPr>
          <w:b/>
          <w:sz w:val="21"/>
          <w:szCs w:val="21"/>
          <w:lang w:val="es-MX"/>
        </w:rPr>
        <w:t>Tercera. -</w:t>
      </w:r>
      <w:r w:rsidRPr="00245D39">
        <w:rPr>
          <w:b/>
          <w:sz w:val="21"/>
          <w:szCs w:val="21"/>
          <w:lang w:val="es-MX"/>
        </w:rPr>
        <w:t xml:space="preserve"> Condiciones para el suministro de </w:t>
      </w:r>
      <w:r w:rsidR="002A2CD6" w:rsidRPr="00245D39">
        <w:rPr>
          <w:b/>
          <w:sz w:val="21"/>
          <w:szCs w:val="21"/>
          <w:lang w:val="es-MX"/>
        </w:rPr>
        <w:t>medicamentos. -</w:t>
      </w:r>
      <w:r w:rsidRPr="00245D39">
        <w:rPr>
          <w:b/>
          <w:sz w:val="21"/>
          <w:szCs w:val="21"/>
          <w:lang w:val="es-MX"/>
        </w:rPr>
        <w:t xml:space="preserve"> “El Prestador del Servicio” </w:t>
      </w:r>
      <w:r w:rsidRPr="00245D39">
        <w:rPr>
          <w:sz w:val="21"/>
          <w:szCs w:val="21"/>
          <w:lang w:val="es-MX"/>
        </w:rPr>
        <w:t>deberá: -----------------------------------------------------------------------------</w:t>
      </w:r>
      <w:r w:rsidR="00390D6B" w:rsidRPr="00245D39">
        <w:rPr>
          <w:sz w:val="21"/>
          <w:szCs w:val="21"/>
          <w:lang w:val="es-MX"/>
        </w:rPr>
        <w:t>--------------</w:t>
      </w:r>
      <w:r w:rsidRPr="00245D39">
        <w:rPr>
          <w:sz w:val="21"/>
          <w:szCs w:val="21"/>
          <w:lang w:val="es-MX"/>
        </w:rPr>
        <w:t>------</w:t>
      </w:r>
      <w:r w:rsidR="006F65F0" w:rsidRPr="00245D39">
        <w:rPr>
          <w:sz w:val="21"/>
          <w:szCs w:val="21"/>
          <w:lang w:val="es-MX"/>
        </w:rPr>
        <w:t>------</w:t>
      </w:r>
      <w:r w:rsidR="00F33823" w:rsidRPr="00245D39">
        <w:rPr>
          <w:sz w:val="21"/>
          <w:szCs w:val="21"/>
          <w:lang w:val="es-MX"/>
        </w:rPr>
        <w:t>-</w:t>
      </w:r>
      <w:r w:rsidR="00AD22F3">
        <w:rPr>
          <w:sz w:val="21"/>
          <w:szCs w:val="21"/>
          <w:lang w:val="es-MX"/>
        </w:rPr>
        <w:t xml:space="preserve"> </w:t>
      </w:r>
    </w:p>
    <w:p w:rsidR="00F94F82" w:rsidRPr="00245D39" w:rsidRDefault="00F94F82" w:rsidP="000478C4">
      <w:pPr>
        <w:numPr>
          <w:ilvl w:val="0"/>
          <w:numId w:val="22"/>
        </w:numPr>
        <w:jc w:val="both"/>
        <w:rPr>
          <w:sz w:val="21"/>
          <w:szCs w:val="21"/>
          <w:lang w:val="es-MX"/>
        </w:rPr>
      </w:pPr>
      <w:r w:rsidRPr="00245D39">
        <w:rPr>
          <w:sz w:val="21"/>
          <w:szCs w:val="21"/>
          <w:lang w:val="es-MX"/>
        </w:rPr>
        <w:t>Abstenerse en todo momento de surtir medicamentos que contengan las leyendas: muestra médica, original de obsequio, genérico sector salud o prohibido su venta. -----------------------------------------------------------------------------------------------------------------------------</w:t>
      </w:r>
      <w:r w:rsidR="00390D6B" w:rsidRPr="00245D39">
        <w:rPr>
          <w:sz w:val="21"/>
          <w:szCs w:val="21"/>
          <w:lang w:val="es-MX"/>
        </w:rPr>
        <w:t>------------------</w:t>
      </w:r>
      <w:r w:rsidR="006F65F0" w:rsidRPr="00245D39">
        <w:rPr>
          <w:sz w:val="21"/>
          <w:szCs w:val="21"/>
          <w:lang w:val="es-MX"/>
        </w:rPr>
        <w:t>-</w:t>
      </w:r>
      <w:r w:rsidR="00AD22F3">
        <w:rPr>
          <w:sz w:val="21"/>
          <w:szCs w:val="21"/>
          <w:lang w:val="es-MX"/>
        </w:rPr>
        <w:t xml:space="preserve"> </w:t>
      </w:r>
    </w:p>
    <w:p w:rsidR="00F94F82" w:rsidRPr="00245D39" w:rsidRDefault="00F94F82" w:rsidP="000478C4">
      <w:pPr>
        <w:numPr>
          <w:ilvl w:val="0"/>
          <w:numId w:val="22"/>
        </w:numPr>
        <w:jc w:val="both"/>
        <w:rPr>
          <w:sz w:val="21"/>
          <w:szCs w:val="21"/>
          <w:lang w:val="es-MX"/>
        </w:rPr>
      </w:pPr>
      <w:r w:rsidRPr="00245D39">
        <w:rPr>
          <w:sz w:val="21"/>
          <w:szCs w:val="21"/>
          <w:lang w:val="es-MX"/>
        </w:rPr>
        <w:t>Asegurar que los medicamentos que suministre, cumplirán con las condiciones sanitarias de identidad, pureza, seguridad, calidad, estabilidad y cuando proceda, apirogenicidad, que estén sin alteración, adulteración o contaminación; asimismo, en caso de que los productos no cumplan con estos requerimientos, asumirá las responsabilidades de carácter civil, penal y fiscal que se deriven del uso de estos productos. --------------------</w:t>
      </w:r>
      <w:r w:rsidR="00390D6B" w:rsidRPr="00245D39">
        <w:rPr>
          <w:sz w:val="21"/>
          <w:szCs w:val="21"/>
          <w:lang w:val="es-MX"/>
        </w:rPr>
        <w:t>-------------------------------------------------</w:t>
      </w:r>
      <w:r w:rsidRPr="00245D39">
        <w:rPr>
          <w:sz w:val="21"/>
          <w:szCs w:val="21"/>
          <w:lang w:val="es-MX"/>
        </w:rPr>
        <w:t>-----------</w:t>
      </w:r>
      <w:r w:rsidR="006F65F0" w:rsidRPr="00245D39">
        <w:rPr>
          <w:sz w:val="21"/>
          <w:szCs w:val="21"/>
          <w:lang w:val="es-MX"/>
        </w:rPr>
        <w:t>---</w:t>
      </w:r>
      <w:r w:rsidR="00AD22F3">
        <w:rPr>
          <w:sz w:val="21"/>
          <w:szCs w:val="21"/>
          <w:lang w:val="es-MX"/>
        </w:rPr>
        <w:t xml:space="preserve"> </w:t>
      </w:r>
    </w:p>
    <w:p w:rsidR="00F94F82" w:rsidRPr="00245D39" w:rsidRDefault="00F94F82" w:rsidP="00F717E3">
      <w:pPr>
        <w:jc w:val="both"/>
        <w:rPr>
          <w:sz w:val="21"/>
          <w:szCs w:val="21"/>
          <w:lang w:val="es-MX"/>
        </w:rPr>
      </w:pPr>
      <w:r w:rsidRPr="00245D39">
        <w:rPr>
          <w:sz w:val="21"/>
          <w:szCs w:val="21"/>
          <w:lang w:val="es-MX"/>
        </w:rPr>
        <w:t>-----------------------------------------------------------------------------------------------------------------</w:t>
      </w:r>
      <w:r w:rsidR="00390D6B" w:rsidRPr="00245D39">
        <w:rPr>
          <w:sz w:val="21"/>
          <w:szCs w:val="21"/>
          <w:lang w:val="es-MX"/>
        </w:rPr>
        <w:t>-------</w:t>
      </w:r>
      <w:r w:rsidRPr="00245D39">
        <w:rPr>
          <w:sz w:val="21"/>
          <w:szCs w:val="21"/>
          <w:lang w:val="es-MX"/>
        </w:rPr>
        <w:t>-</w:t>
      </w:r>
      <w:r w:rsidR="006F65F0" w:rsidRPr="00245D39">
        <w:rPr>
          <w:sz w:val="21"/>
          <w:szCs w:val="21"/>
          <w:lang w:val="es-MX"/>
        </w:rPr>
        <w:t>---</w:t>
      </w:r>
      <w:r w:rsidRPr="00245D39">
        <w:rPr>
          <w:sz w:val="21"/>
          <w:szCs w:val="21"/>
          <w:lang w:val="es-MX"/>
        </w:rPr>
        <w:t>--</w:t>
      </w:r>
      <w:r w:rsidR="00AD22F3">
        <w:rPr>
          <w:sz w:val="21"/>
          <w:szCs w:val="21"/>
          <w:lang w:val="es-MX"/>
        </w:rPr>
        <w:t xml:space="preserve"> </w:t>
      </w:r>
    </w:p>
    <w:p w:rsidR="00F94F82" w:rsidRPr="00245D39" w:rsidRDefault="00F94F82" w:rsidP="00F717E3">
      <w:pPr>
        <w:jc w:val="both"/>
        <w:rPr>
          <w:sz w:val="21"/>
          <w:szCs w:val="21"/>
          <w:lang w:val="es-MX"/>
        </w:rPr>
      </w:pPr>
      <w:r w:rsidRPr="00245D39">
        <w:rPr>
          <w:sz w:val="21"/>
          <w:szCs w:val="21"/>
          <w:lang w:val="es-MX"/>
        </w:rPr>
        <w:tab/>
      </w:r>
      <w:r w:rsidRPr="00245D39">
        <w:rPr>
          <w:b/>
          <w:sz w:val="21"/>
          <w:szCs w:val="21"/>
          <w:lang w:val="es-MX"/>
        </w:rPr>
        <w:t xml:space="preserve">Vigésima </w:t>
      </w:r>
      <w:r w:rsidR="002A2CD6" w:rsidRPr="00245D39">
        <w:rPr>
          <w:b/>
          <w:sz w:val="21"/>
          <w:szCs w:val="21"/>
          <w:lang w:val="es-MX"/>
        </w:rPr>
        <w:t>Cuarta. -</w:t>
      </w:r>
      <w:r w:rsidRPr="00245D39">
        <w:rPr>
          <w:b/>
          <w:sz w:val="21"/>
          <w:szCs w:val="21"/>
          <w:lang w:val="es-MX"/>
        </w:rPr>
        <w:t xml:space="preserve"> Modificaciones al </w:t>
      </w:r>
      <w:r w:rsidR="00BF0894" w:rsidRPr="00245D39">
        <w:rPr>
          <w:b/>
          <w:sz w:val="21"/>
          <w:szCs w:val="21"/>
          <w:lang w:val="es-MX"/>
        </w:rPr>
        <w:t>Contrato. -</w:t>
      </w:r>
      <w:r w:rsidRPr="00245D39">
        <w:rPr>
          <w:b/>
          <w:sz w:val="21"/>
          <w:szCs w:val="21"/>
          <w:lang w:val="es-MX"/>
        </w:rPr>
        <w:t xml:space="preserve"> </w:t>
      </w:r>
      <w:r w:rsidRPr="00245D39">
        <w:rPr>
          <w:sz w:val="21"/>
          <w:szCs w:val="21"/>
          <w:lang w:val="es-MX"/>
        </w:rPr>
        <w:t xml:space="preserve">Las modificaciones que </w:t>
      </w:r>
      <w:r w:rsidRPr="00245D39">
        <w:rPr>
          <w:b/>
          <w:sz w:val="21"/>
          <w:szCs w:val="21"/>
          <w:lang w:val="es-MX"/>
        </w:rPr>
        <w:t>“la Universidad”</w:t>
      </w:r>
      <w:r w:rsidRPr="00245D39">
        <w:rPr>
          <w:sz w:val="21"/>
          <w:szCs w:val="21"/>
          <w:lang w:val="es-MX"/>
        </w:rPr>
        <w:t xml:space="preserve"> requiera, para el caso de que existan cambios en las condiciones de la prestación con sus derechohabientes, se efectuarán en términos de lo señalado por el artículo 52 de La Ley de Adquisiciones, Arrendamientos y Servicios del Sector Público, debiéndose formalizar por escrito entre las partes. ------------------------------------------------------------------------------------------------------------------------------------</w:t>
      </w:r>
      <w:r w:rsidR="00660ED3" w:rsidRPr="00245D39">
        <w:rPr>
          <w:sz w:val="21"/>
          <w:szCs w:val="21"/>
          <w:lang w:val="es-MX"/>
        </w:rPr>
        <w:t>----</w:t>
      </w:r>
      <w:r w:rsidRPr="00245D39">
        <w:rPr>
          <w:sz w:val="21"/>
          <w:szCs w:val="21"/>
          <w:lang w:val="es-MX"/>
        </w:rPr>
        <w:t>------------------</w:t>
      </w:r>
      <w:r w:rsidR="00013C85">
        <w:rPr>
          <w:sz w:val="21"/>
          <w:szCs w:val="21"/>
          <w:lang w:val="es-MX"/>
        </w:rPr>
        <w:t xml:space="preserve"> </w:t>
      </w:r>
    </w:p>
    <w:p w:rsidR="00F94F82" w:rsidRPr="00245D39" w:rsidRDefault="00F94F82" w:rsidP="00F717E3">
      <w:pPr>
        <w:ind w:firstLine="708"/>
        <w:jc w:val="both"/>
        <w:rPr>
          <w:sz w:val="21"/>
          <w:szCs w:val="21"/>
          <w:lang w:val="es-MX"/>
        </w:rPr>
      </w:pPr>
      <w:r w:rsidRPr="00245D39">
        <w:rPr>
          <w:b/>
          <w:sz w:val="21"/>
          <w:szCs w:val="21"/>
          <w:lang w:val="es-MX"/>
        </w:rPr>
        <w:t xml:space="preserve">Vigésima </w:t>
      </w:r>
      <w:r w:rsidR="002A2CD6" w:rsidRPr="00245D39">
        <w:rPr>
          <w:b/>
          <w:sz w:val="21"/>
          <w:szCs w:val="21"/>
          <w:lang w:val="es-MX"/>
        </w:rPr>
        <w:t>Quinta. -</w:t>
      </w:r>
      <w:r w:rsidRPr="00245D39">
        <w:rPr>
          <w:b/>
          <w:sz w:val="21"/>
          <w:szCs w:val="21"/>
          <w:lang w:val="es-MX"/>
        </w:rPr>
        <w:t xml:space="preserve"> “El Prestador del Servicio”</w:t>
      </w:r>
      <w:r w:rsidRPr="00245D39">
        <w:rPr>
          <w:sz w:val="21"/>
          <w:szCs w:val="21"/>
          <w:lang w:val="es-MX"/>
        </w:rPr>
        <w:t xml:space="preserve"> se compromete con la firma del presente contrato a mostrar en sus establecimientos el distintivo de </w:t>
      </w:r>
      <w:r w:rsidRPr="00245D39">
        <w:rPr>
          <w:b/>
          <w:sz w:val="21"/>
          <w:szCs w:val="21"/>
          <w:lang w:val="es-MX"/>
        </w:rPr>
        <w:t>“la Universidad”</w:t>
      </w:r>
      <w:r w:rsidRPr="00245D39">
        <w:rPr>
          <w:sz w:val="21"/>
          <w:szCs w:val="21"/>
          <w:lang w:val="es-MX"/>
        </w:rPr>
        <w:t xml:space="preserve"> mediante anuncios visibles en los que se haga del conocimiento del público en general que </w:t>
      </w:r>
      <w:r w:rsidRPr="00245D39">
        <w:rPr>
          <w:b/>
          <w:sz w:val="21"/>
          <w:szCs w:val="21"/>
          <w:lang w:val="es-MX"/>
        </w:rPr>
        <w:t>“el Prestador del Servicio”,</w:t>
      </w:r>
      <w:r w:rsidRPr="00245D39">
        <w:rPr>
          <w:sz w:val="21"/>
          <w:szCs w:val="21"/>
          <w:lang w:val="es-MX"/>
        </w:rPr>
        <w:t xml:space="preserve"> es proveedor de los medicamentos que son parte del servicio médico que otorga </w:t>
      </w:r>
      <w:r w:rsidRPr="00245D39">
        <w:rPr>
          <w:b/>
          <w:sz w:val="21"/>
          <w:szCs w:val="21"/>
          <w:lang w:val="es-MX"/>
        </w:rPr>
        <w:t xml:space="preserve">“la Universidad” </w:t>
      </w:r>
      <w:r w:rsidRPr="00245D39">
        <w:rPr>
          <w:sz w:val="21"/>
          <w:szCs w:val="21"/>
          <w:lang w:val="es-MX"/>
        </w:rPr>
        <w:t>a sus derechohabientes. --------------------------------------------------------------------------------------------------------</w:t>
      </w:r>
    </w:p>
    <w:p w:rsidR="00F94F82" w:rsidRPr="00245D39" w:rsidRDefault="00F94F82" w:rsidP="00F717E3">
      <w:pPr>
        <w:pStyle w:val="Textoindependiente"/>
        <w:ind w:firstLine="720"/>
        <w:rPr>
          <w:rFonts w:ascii="Times New Roman" w:hAnsi="Times New Roman" w:cs="Times New Roman"/>
          <w:color w:val="FF0000"/>
          <w:sz w:val="21"/>
          <w:szCs w:val="21"/>
          <w:lang w:val="es-MX"/>
        </w:rPr>
      </w:pPr>
      <w:r w:rsidRPr="00245D39">
        <w:rPr>
          <w:rFonts w:ascii="Times New Roman" w:hAnsi="Times New Roman" w:cs="Times New Roman"/>
          <w:b/>
          <w:sz w:val="21"/>
          <w:szCs w:val="21"/>
          <w:lang w:val="es-MX"/>
        </w:rPr>
        <w:t>Vigésima Sexta.- “Enlace del Prestador del Servicio”</w:t>
      </w:r>
      <w:r w:rsidRPr="00245D39">
        <w:rPr>
          <w:rFonts w:ascii="Times New Roman" w:hAnsi="Times New Roman" w:cs="Times New Roman"/>
          <w:sz w:val="21"/>
          <w:szCs w:val="21"/>
          <w:lang w:val="es-MX"/>
        </w:rPr>
        <w:t xml:space="preserve"> se compromete y se obliga a establecer un enlace permanente durante la vigencia del presente instrumento, con el personal del Sistema de Atención Integral a la Salud de </w:t>
      </w:r>
      <w:r w:rsidRPr="00245D39">
        <w:rPr>
          <w:rFonts w:ascii="Times New Roman" w:hAnsi="Times New Roman" w:cs="Times New Roman"/>
          <w:b/>
          <w:sz w:val="21"/>
          <w:szCs w:val="21"/>
          <w:lang w:val="es-MX"/>
        </w:rPr>
        <w:t>“la Universidad”</w:t>
      </w:r>
      <w:r w:rsidRPr="00245D39">
        <w:rPr>
          <w:rFonts w:ascii="Times New Roman" w:hAnsi="Times New Roman" w:cs="Times New Roman"/>
          <w:sz w:val="21"/>
          <w:szCs w:val="21"/>
          <w:lang w:val="es-MX"/>
        </w:rPr>
        <w:t xml:space="preserve"> (</w:t>
      </w:r>
      <w:r w:rsidR="00ED26DE">
        <w:rPr>
          <w:rFonts w:ascii="Times New Roman" w:hAnsi="Times New Roman" w:cs="Times New Roman"/>
          <w:sz w:val="21"/>
          <w:szCs w:val="21"/>
          <w:lang w:val="es-MX"/>
        </w:rPr>
        <w:t>SAISUV</w:t>
      </w:r>
      <w:r w:rsidRPr="00245D39">
        <w:rPr>
          <w:rFonts w:ascii="Times New Roman" w:hAnsi="Times New Roman" w:cs="Times New Roman"/>
          <w:sz w:val="21"/>
          <w:szCs w:val="21"/>
          <w:lang w:val="es-MX"/>
        </w:rPr>
        <w:t xml:space="preserve">), para tal efecto designará por escrito a la persona que estará a cargo de la atención y solventación de todos los reportes que haga la Coordinación General del </w:t>
      </w:r>
      <w:r w:rsidR="00ED26DE">
        <w:rPr>
          <w:rFonts w:ascii="Times New Roman" w:hAnsi="Times New Roman" w:cs="Times New Roman"/>
          <w:sz w:val="21"/>
          <w:szCs w:val="21"/>
          <w:lang w:val="es-MX"/>
        </w:rPr>
        <w:t>SAISUV</w:t>
      </w:r>
      <w:r w:rsidRPr="00245D39">
        <w:rPr>
          <w:rFonts w:ascii="Times New Roman" w:hAnsi="Times New Roman" w:cs="Times New Roman"/>
          <w:sz w:val="21"/>
          <w:szCs w:val="21"/>
          <w:lang w:val="es-MX"/>
        </w:rPr>
        <w:t xml:space="preserve">  de </w:t>
      </w:r>
      <w:r w:rsidRPr="00245D39">
        <w:rPr>
          <w:rFonts w:ascii="Times New Roman" w:hAnsi="Times New Roman" w:cs="Times New Roman"/>
          <w:b/>
          <w:sz w:val="21"/>
          <w:szCs w:val="21"/>
          <w:lang w:val="es-MX"/>
        </w:rPr>
        <w:t xml:space="preserve">“la Universidad” </w:t>
      </w:r>
      <w:r w:rsidRPr="00245D39">
        <w:rPr>
          <w:rFonts w:ascii="Times New Roman" w:hAnsi="Times New Roman" w:cs="Times New Roman"/>
          <w:sz w:val="21"/>
          <w:szCs w:val="21"/>
          <w:lang w:val="es-MX"/>
        </w:rPr>
        <w:t>y que se generen con motivo de la prestación del servicio de suministro de medicamentos. ------------------------------------------------------------------------------------------</w:t>
      </w:r>
      <w:r w:rsidR="00AD22F3">
        <w:rPr>
          <w:rFonts w:ascii="Times New Roman" w:hAnsi="Times New Roman" w:cs="Times New Roman"/>
          <w:sz w:val="21"/>
          <w:szCs w:val="21"/>
          <w:lang w:val="es-MX"/>
        </w:rPr>
        <w:t xml:space="preserve"> </w:t>
      </w:r>
    </w:p>
    <w:p w:rsidR="00F94F82" w:rsidRPr="00245D39" w:rsidRDefault="00F94F82" w:rsidP="00F717E3">
      <w:pPr>
        <w:pStyle w:val="Textoindependiente"/>
        <w:ind w:firstLine="720"/>
        <w:rPr>
          <w:rFonts w:ascii="Times New Roman" w:hAnsi="Times New Roman" w:cs="Times New Roman"/>
          <w:sz w:val="21"/>
          <w:szCs w:val="21"/>
          <w:lang w:val="es-MX"/>
        </w:rPr>
      </w:pPr>
      <w:r w:rsidRPr="00245D39">
        <w:rPr>
          <w:rFonts w:ascii="Times New Roman" w:hAnsi="Times New Roman" w:cs="Times New Roman"/>
          <w:b/>
          <w:sz w:val="21"/>
          <w:szCs w:val="21"/>
          <w:lang w:val="es-MX"/>
        </w:rPr>
        <w:t>Vigésima Séptima.- Listado de medicamentos faltantes.- “El Prestador del Servicio”</w:t>
      </w:r>
      <w:r w:rsidRPr="00245D39">
        <w:rPr>
          <w:rFonts w:ascii="Times New Roman" w:hAnsi="Times New Roman" w:cs="Times New Roman"/>
          <w:sz w:val="21"/>
          <w:szCs w:val="21"/>
          <w:lang w:val="es-MX"/>
        </w:rPr>
        <w:t xml:space="preserve"> se compromete y se obliga a entregar un listado de los medicamentos faltantes de la semana con todos los tipos de vales, el cual deberá ser emitido por el sistema electrónico de información que utiliza </w:t>
      </w:r>
      <w:r w:rsidRPr="00245D39">
        <w:rPr>
          <w:rFonts w:ascii="Times New Roman" w:hAnsi="Times New Roman" w:cs="Times New Roman"/>
          <w:b/>
          <w:sz w:val="21"/>
          <w:szCs w:val="21"/>
          <w:lang w:val="es-MX"/>
        </w:rPr>
        <w:t>“el Prestador del Servicio”</w:t>
      </w:r>
      <w:r w:rsidRPr="00245D39">
        <w:rPr>
          <w:rFonts w:ascii="Times New Roman" w:hAnsi="Times New Roman" w:cs="Times New Roman"/>
          <w:sz w:val="21"/>
          <w:szCs w:val="21"/>
          <w:lang w:val="es-MX"/>
        </w:rPr>
        <w:t xml:space="preserve">, los días martes de cada semana, o en caso de ser festivo, el siguiente día hábil, a la Coordinación General del </w:t>
      </w:r>
      <w:r w:rsidR="00ED26DE">
        <w:rPr>
          <w:rFonts w:ascii="Times New Roman" w:hAnsi="Times New Roman" w:cs="Times New Roman"/>
          <w:sz w:val="21"/>
          <w:szCs w:val="21"/>
          <w:lang w:val="es-MX"/>
        </w:rPr>
        <w:t>SAISUV</w:t>
      </w:r>
      <w:r w:rsidRPr="00245D39">
        <w:rPr>
          <w:rFonts w:ascii="Times New Roman" w:hAnsi="Times New Roman" w:cs="Times New Roman"/>
          <w:sz w:val="21"/>
          <w:szCs w:val="21"/>
          <w:lang w:val="es-MX"/>
        </w:rPr>
        <w:t>.------------------------------------------------------------------------------</w:t>
      </w:r>
      <w:r w:rsidR="00AD22F3">
        <w:rPr>
          <w:rFonts w:ascii="Times New Roman" w:hAnsi="Times New Roman" w:cs="Times New Roman"/>
          <w:sz w:val="21"/>
          <w:szCs w:val="21"/>
          <w:lang w:val="es-MX"/>
        </w:rPr>
        <w:t xml:space="preserve"> </w:t>
      </w:r>
    </w:p>
    <w:p w:rsidR="006F65F0" w:rsidRPr="00245D39" w:rsidRDefault="00F94F82" w:rsidP="006F65F0">
      <w:pPr>
        <w:pStyle w:val="Textoindependiente"/>
        <w:ind w:firstLine="720"/>
        <w:rPr>
          <w:rFonts w:ascii="Times New Roman" w:hAnsi="Times New Roman" w:cs="Times New Roman"/>
          <w:sz w:val="21"/>
          <w:szCs w:val="21"/>
          <w:lang w:val="es-MX"/>
        </w:rPr>
      </w:pPr>
      <w:r w:rsidRPr="00245D39">
        <w:rPr>
          <w:rFonts w:ascii="Times New Roman" w:hAnsi="Times New Roman" w:cs="Times New Roman"/>
          <w:b/>
          <w:sz w:val="21"/>
          <w:szCs w:val="21"/>
          <w:lang w:val="es-MX"/>
        </w:rPr>
        <w:t>Vigésima Octava.- Lista de medicamentos vendidos.- “El Prestador del Servicio”</w:t>
      </w:r>
      <w:r w:rsidRPr="00245D39">
        <w:rPr>
          <w:rFonts w:ascii="Times New Roman" w:hAnsi="Times New Roman" w:cs="Times New Roman"/>
          <w:sz w:val="21"/>
          <w:szCs w:val="21"/>
          <w:lang w:val="es-MX"/>
        </w:rPr>
        <w:t xml:space="preserve"> se compromete y se obliga a entregar  un listado de medicamentos vendidos y de los médicos que los prescribieron, dentro de los primeros 5 días hábiles de cada mes, a la Coordinación General del </w:t>
      </w:r>
      <w:r w:rsidR="00ED26DE">
        <w:rPr>
          <w:rFonts w:ascii="Times New Roman" w:hAnsi="Times New Roman" w:cs="Times New Roman"/>
          <w:sz w:val="21"/>
          <w:szCs w:val="21"/>
          <w:lang w:val="es-MX"/>
        </w:rPr>
        <w:t>SAISUV</w:t>
      </w:r>
      <w:r w:rsidRPr="00245D39">
        <w:rPr>
          <w:rFonts w:ascii="Times New Roman" w:hAnsi="Times New Roman" w:cs="Times New Roman"/>
          <w:sz w:val="21"/>
          <w:szCs w:val="21"/>
          <w:lang w:val="es-MX"/>
        </w:rPr>
        <w:t>.-------------------------------------------------------------------------------------------------------------------------------</w:t>
      </w:r>
      <w:r w:rsidR="00AD22F3">
        <w:rPr>
          <w:rFonts w:ascii="Times New Roman" w:hAnsi="Times New Roman" w:cs="Times New Roman"/>
          <w:sz w:val="21"/>
          <w:szCs w:val="21"/>
          <w:lang w:val="es-MX"/>
        </w:rPr>
        <w:t xml:space="preserve"> </w:t>
      </w:r>
    </w:p>
    <w:p w:rsidR="00F94F82" w:rsidRPr="00245D39" w:rsidRDefault="00F94F82" w:rsidP="00F717E3">
      <w:pPr>
        <w:ind w:firstLine="708"/>
        <w:jc w:val="both"/>
        <w:rPr>
          <w:sz w:val="21"/>
          <w:szCs w:val="21"/>
          <w:lang w:val="es-MX"/>
        </w:rPr>
      </w:pPr>
      <w:r w:rsidRPr="00245D39">
        <w:rPr>
          <w:b/>
          <w:sz w:val="21"/>
          <w:szCs w:val="21"/>
          <w:lang w:val="es-MX"/>
        </w:rPr>
        <w:t xml:space="preserve">Vigésima </w:t>
      </w:r>
      <w:r w:rsidR="002A2CD6" w:rsidRPr="00245D39">
        <w:rPr>
          <w:b/>
          <w:sz w:val="21"/>
          <w:szCs w:val="21"/>
          <w:lang w:val="es-MX"/>
        </w:rPr>
        <w:t>Novena. -</w:t>
      </w:r>
      <w:r w:rsidRPr="00245D39">
        <w:rPr>
          <w:b/>
          <w:sz w:val="21"/>
          <w:szCs w:val="21"/>
          <w:lang w:val="es-MX"/>
        </w:rPr>
        <w:t xml:space="preserve"> </w:t>
      </w:r>
      <w:r w:rsidR="002A2CD6" w:rsidRPr="00245D39">
        <w:rPr>
          <w:b/>
          <w:sz w:val="21"/>
          <w:szCs w:val="21"/>
          <w:lang w:val="es-MX"/>
        </w:rPr>
        <w:t>Vigencia. -</w:t>
      </w:r>
      <w:r w:rsidRPr="00245D39">
        <w:rPr>
          <w:b/>
          <w:sz w:val="21"/>
          <w:szCs w:val="21"/>
          <w:lang w:val="es-MX"/>
        </w:rPr>
        <w:t xml:space="preserve"> </w:t>
      </w:r>
      <w:r w:rsidRPr="00245D39">
        <w:rPr>
          <w:sz w:val="21"/>
          <w:szCs w:val="21"/>
          <w:lang w:val="es-MX"/>
        </w:rPr>
        <w:t>El presente contrato, tendrá una vigencia del</w:t>
      </w:r>
      <w:r w:rsidRPr="00245D39">
        <w:rPr>
          <w:b/>
          <w:sz w:val="21"/>
          <w:szCs w:val="21"/>
          <w:lang w:val="es-MX"/>
        </w:rPr>
        <w:t xml:space="preserve"> ________ </w:t>
      </w:r>
      <w:r w:rsidRPr="00245D39">
        <w:rPr>
          <w:sz w:val="21"/>
          <w:szCs w:val="21"/>
          <w:lang w:val="es-MX"/>
        </w:rPr>
        <w:t>al</w:t>
      </w:r>
      <w:r w:rsidRPr="00245D39">
        <w:rPr>
          <w:b/>
          <w:sz w:val="21"/>
          <w:szCs w:val="21"/>
          <w:lang w:val="es-MX"/>
        </w:rPr>
        <w:t xml:space="preserve"> _________. </w:t>
      </w:r>
      <w:r w:rsidRPr="00245D39">
        <w:rPr>
          <w:sz w:val="21"/>
          <w:szCs w:val="21"/>
          <w:lang w:val="es-MX"/>
        </w:rPr>
        <w:t xml:space="preserve">El plazo será forzoso para </w:t>
      </w:r>
      <w:r w:rsidRPr="00245D39">
        <w:rPr>
          <w:b/>
          <w:sz w:val="21"/>
          <w:szCs w:val="21"/>
          <w:lang w:val="es-MX"/>
        </w:rPr>
        <w:t xml:space="preserve">“el Prestador del </w:t>
      </w:r>
      <w:r w:rsidR="00C53DBC" w:rsidRPr="00245D39">
        <w:rPr>
          <w:b/>
          <w:sz w:val="21"/>
          <w:szCs w:val="21"/>
          <w:lang w:val="es-MX"/>
        </w:rPr>
        <w:t>Servicio”</w:t>
      </w:r>
      <w:r w:rsidR="00C53DBC" w:rsidRPr="00245D39">
        <w:rPr>
          <w:sz w:val="21"/>
          <w:szCs w:val="21"/>
          <w:lang w:val="es-MX"/>
        </w:rPr>
        <w:t xml:space="preserve"> y</w:t>
      </w:r>
      <w:r w:rsidRPr="00245D39">
        <w:rPr>
          <w:sz w:val="21"/>
          <w:szCs w:val="21"/>
          <w:lang w:val="es-MX"/>
        </w:rPr>
        <w:t xml:space="preserve"> voluntario para </w:t>
      </w:r>
      <w:r w:rsidRPr="00245D39">
        <w:rPr>
          <w:b/>
          <w:sz w:val="21"/>
          <w:szCs w:val="21"/>
          <w:lang w:val="es-MX"/>
        </w:rPr>
        <w:t xml:space="preserve">“la </w:t>
      </w:r>
      <w:r w:rsidR="00C53DBC" w:rsidRPr="00245D39">
        <w:rPr>
          <w:b/>
          <w:sz w:val="21"/>
          <w:szCs w:val="21"/>
          <w:lang w:val="es-MX"/>
        </w:rPr>
        <w:t>Universidad</w:t>
      </w:r>
      <w:r w:rsidR="00C53DBC" w:rsidRPr="00245D39">
        <w:rPr>
          <w:sz w:val="21"/>
          <w:szCs w:val="21"/>
          <w:lang w:val="es-MX"/>
        </w:rPr>
        <w:t>. -------------------------------------------------------------------------------------------------------------------------------</w:t>
      </w:r>
      <w:r w:rsidR="00AD22F3">
        <w:rPr>
          <w:sz w:val="21"/>
          <w:szCs w:val="21"/>
          <w:lang w:val="es-MX"/>
        </w:rPr>
        <w:t xml:space="preserve"> </w:t>
      </w:r>
    </w:p>
    <w:p w:rsidR="00F94F82" w:rsidRPr="00245D39" w:rsidRDefault="00F94F82" w:rsidP="00F717E3">
      <w:pPr>
        <w:jc w:val="both"/>
        <w:rPr>
          <w:sz w:val="21"/>
          <w:szCs w:val="21"/>
          <w:lang w:val="es-MX"/>
        </w:rPr>
      </w:pPr>
      <w:r w:rsidRPr="00245D39">
        <w:rPr>
          <w:sz w:val="21"/>
          <w:szCs w:val="21"/>
          <w:lang w:val="es-MX"/>
        </w:rPr>
        <w:t xml:space="preserve">Concluido el término del presente contrato, este podrá continuar cuando no se haya alcanzado la cantidad mínima a cubrir según los montos establecidos en </w:t>
      </w:r>
      <w:r w:rsidR="002A2CD6" w:rsidRPr="00245D39">
        <w:rPr>
          <w:sz w:val="21"/>
          <w:szCs w:val="21"/>
          <w:lang w:val="es-MX"/>
        </w:rPr>
        <w:t>el mismo</w:t>
      </w:r>
      <w:r w:rsidRPr="00245D39">
        <w:rPr>
          <w:sz w:val="21"/>
          <w:szCs w:val="21"/>
          <w:lang w:val="es-MX"/>
        </w:rPr>
        <w:t xml:space="preserve"> instrumento jurídico. ------</w:t>
      </w:r>
      <w:r w:rsidR="006F65F0" w:rsidRPr="00245D39">
        <w:rPr>
          <w:sz w:val="21"/>
          <w:szCs w:val="21"/>
          <w:lang w:val="es-MX"/>
        </w:rPr>
        <w:t>------------------------</w:t>
      </w:r>
      <w:r w:rsidR="00AD22F3">
        <w:rPr>
          <w:sz w:val="21"/>
          <w:szCs w:val="21"/>
          <w:lang w:val="es-MX"/>
        </w:rPr>
        <w:t>-------------------------------------------------------------------------------------------------------------------------</w:t>
      </w:r>
      <w:r w:rsidR="006F65F0" w:rsidRPr="00245D39">
        <w:rPr>
          <w:sz w:val="21"/>
          <w:szCs w:val="21"/>
          <w:lang w:val="es-MX"/>
        </w:rPr>
        <w:t>--</w:t>
      </w:r>
      <w:r w:rsidRPr="00245D39">
        <w:rPr>
          <w:sz w:val="21"/>
          <w:szCs w:val="21"/>
          <w:lang w:val="es-MX"/>
        </w:rPr>
        <w:t>-</w:t>
      </w:r>
    </w:p>
    <w:p w:rsidR="00F94F82" w:rsidRPr="00245D39" w:rsidRDefault="00F94F82" w:rsidP="00F717E3">
      <w:pPr>
        <w:jc w:val="both"/>
        <w:rPr>
          <w:sz w:val="21"/>
          <w:szCs w:val="21"/>
          <w:lang w:val="es-MX"/>
        </w:rPr>
      </w:pPr>
      <w:r w:rsidRPr="00245D39">
        <w:rPr>
          <w:sz w:val="21"/>
          <w:szCs w:val="21"/>
          <w:lang w:val="es-MX"/>
        </w:rPr>
        <w:t xml:space="preserve">Al vencimiento del contrato </w:t>
      </w:r>
      <w:r w:rsidRPr="00245D39">
        <w:rPr>
          <w:b/>
          <w:sz w:val="21"/>
          <w:szCs w:val="21"/>
          <w:lang w:val="es-MX"/>
        </w:rPr>
        <w:t xml:space="preserve">“el Prestador del Servicio” </w:t>
      </w:r>
      <w:r w:rsidRPr="00245D39">
        <w:rPr>
          <w:sz w:val="21"/>
          <w:szCs w:val="21"/>
          <w:lang w:val="es-MX"/>
        </w:rPr>
        <w:t xml:space="preserve">se obliga a entregar las instalaciones del local  ubicado en calle Ernesto Ortiz Medina esquina Córdoba, Col. Obrero Campesina C.P. 91020, Xalapa, Veracruz, en las mismas </w:t>
      </w:r>
      <w:r w:rsidR="00517445" w:rsidRPr="00245D39">
        <w:rPr>
          <w:sz w:val="21"/>
          <w:szCs w:val="21"/>
          <w:lang w:val="es-MX"/>
        </w:rPr>
        <w:t>condiciones que le fue otorgado</w:t>
      </w:r>
      <w:r w:rsidRPr="00245D39">
        <w:rPr>
          <w:sz w:val="21"/>
          <w:szCs w:val="21"/>
          <w:lang w:val="es-MX"/>
        </w:rPr>
        <w:t>.-----------------------------------------------------------------------------------------------------------------------------------------------</w:t>
      </w:r>
      <w:r w:rsidR="00390D6B" w:rsidRPr="00245D39">
        <w:rPr>
          <w:sz w:val="21"/>
          <w:szCs w:val="21"/>
          <w:lang w:val="es-MX"/>
        </w:rPr>
        <w:t>--------------------------------------</w:t>
      </w:r>
      <w:r w:rsidRPr="00245D39">
        <w:rPr>
          <w:sz w:val="21"/>
          <w:szCs w:val="21"/>
          <w:lang w:val="es-MX"/>
        </w:rPr>
        <w:t>-</w:t>
      </w:r>
      <w:r w:rsidR="00660ED3" w:rsidRPr="00245D39">
        <w:rPr>
          <w:sz w:val="21"/>
          <w:szCs w:val="21"/>
          <w:lang w:val="es-MX"/>
        </w:rPr>
        <w:t>-</w:t>
      </w:r>
      <w:r w:rsidR="00AD22F3">
        <w:rPr>
          <w:sz w:val="21"/>
          <w:szCs w:val="21"/>
          <w:lang w:val="es-MX"/>
        </w:rPr>
        <w:t xml:space="preserve"> </w:t>
      </w:r>
    </w:p>
    <w:p w:rsidR="00F94F82" w:rsidRPr="00245D39" w:rsidRDefault="00F94F82" w:rsidP="00013C85">
      <w:pPr>
        <w:pStyle w:val="Default"/>
        <w:ind w:firstLine="720"/>
        <w:jc w:val="both"/>
        <w:rPr>
          <w:sz w:val="21"/>
          <w:szCs w:val="21"/>
          <w:lang w:val="es-MX"/>
        </w:rPr>
      </w:pPr>
      <w:r w:rsidRPr="00245D39">
        <w:rPr>
          <w:rFonts w:ascii="Times New Roman" w:hAnsi="Times New Roman" w:cs="Times New Roman"/>
          <w:b/>
          <w:color w:val="auto"/>
          <w:sz w:val="21"/>
          <w:szCs w:val="21"/>
          <w:lang w:val="es-MX"/>
        </w:rPr>
        <w:t xml:space="preserve">Trigésima.- Terminación Anticipada.- </w:t>
      </w:r>
      <w:r w:rsidRPr="00245D39">
        <w:rPr>
          <w:rFonts w:ascii="Times New Roman" w:hAnsi="Times New Roman" w:cs="Times New Roman"/>
          <w:color w:val="auto"/>
          <w:sz w:val="21"/>
          <w:szCs w:val="21"/>
          <w:lang w:val="es-MX"/>
        </w:rPr>
        <w:t xml:space="preserve">Podrá darse por terminado anticipadamente el presente contrato, cuando concurran razones de interés general, cuando por causas justificadas se extinga la necesidad del servicio contratado y se demuestre que de continuar con el cumplimiento de las obligaciones pactadas, se ocasionaría algún daño o perjuicio a </w:t>
      </w:r>
      <w:r w:rsidRPr="00245D39">
        <w:rPr>
          <w:rFonts w:ascii="Times New Roman" w:hAnsi="Times New Roman" w:cs="Times New Roman"/>
          <w:b/>
          <w:color w:val="auto"/>
          <w:sz w:val="21"/>
          <w:szCs w:val="21"/>
          <w:lang w:val="es-MX"/>
        </w:rPr>
        <w:t>“la Universidad”</w:t>
      </w:r>
      <w:r w:rsidRPr="00245D39">
        <w:rPr>
          <w:rFonts w:ascii="Times New Roman" w:hAnsi="Times New Roman" w:cs="Times New Roman"/>
          <w:color w:val="auto"/>
          <w:sz w:val="21"/>
          <w:szCs w:val="21"/>
          <w:lang w:val="es-MX"/>
        </w:rPr>
        <w:t>, debiendo notificarlo por escrito; para lo cual conciliarán lo necesario, procurando que no haya afectación de intereses entre las partes y desde luego que en el lapso de conciliación no se interrumpa la prestación del servicio, objeto del presente instrumento, en términos de los artículos 54 Bis de la Ley de Adquisiciones, Arrendamientos y Servicios del Sector Público. ----------------------------------------------------------------------------------------------</w:t>
      </w:r>
      <w:r w:rsidRPr="00245D39">
        <w:rPr>
          <w:rFonts w:ascii="Times New Roman" w:hAnsi="Times New Roman" w:cs="Times New Roman"/>
          <w:sz w:val="21"/>
          <w:szCs w:val="21"/>
          <w:lang w:val="es-MX"/>
        </w:rPr>
        <w:t>---------</w:t>
      </w:r>
      <w:r w:rsidRPr="00245D39">
        <w:rPr>
          <w:b/>
          <w:sz w:val="21"/>
          <w:szCs w:val="21"/>
          <w:lang w:val="es-MX"/>
        </w:rPr>
        <w:t xml:space="preserve">Trigésima </w:t>
      </w:r>
      <w:r w:rsidR="002A2CD6" w:rsidRPr="00245D39">
        <w:rPr>
          <w:b/>
          <w:sz w:val="21"/>
          <w:szCs w:val="21"/>
          <w:lang w:val="es-MX"/>
        </w:rPr>
        <w:t>Primera. -</w:t>
      </w:r>
      <w:r w:rsidRPr="00245D39">
        <w:rPr>
          <w:b/>
          <w:sz w:val="21"/>
          <w:szCs w:val="21"/>
          <w:lang w:val="es-MX"/>
        </w:rPr>
        <w:t xml:space="preserve"> </w:t>
      </w:r>
      <w:r w:rsidR="002A2CD6" w:rsidRPr="00245D39">
        <w:rPr>
          <w:b/>
          <w:sz w:val="21"/>
          <w:szCs w:val="21"/>
          <w:lang w:val="es-MX"/>
        </w:rPr>
        <w:t>Avisos. -</w:t>
      </w:r>
      <w:r w:rsidRPr="00245D39">
        <w:rPr>
          <w:b/>
          <w:sz w:val="21"/>
          <w:szCs w:val="21"/>
          <w:lang w:val="es-MX"/>
        </w:rPr>
        <w:t xml:space="preserve">  </w:t>
      </w:r>
      <w:r w:rsidRPr="00245D39">
        <w:rPr>
          <w:sz w:val="21"/>
          <w:szCs w:val="21"/>
          <w:lang w:val="es-MX"/>
        </w:rPr>
        <w:t>Todos los avisos, comunicaciones y notificaciones que se hagan las partes, se harán en el domicilio señalado expresamente por ellas en las declaraciones correspondientes. ------------------------------------------------------------------------------------------------------------------------------</w:t>
      </w:r>
      <w:r w:rsidR="00660ED3" w:rsidRPr="00245D39">
        <w:rPr>
          <w:sz w:val="21"/>
          <w:szCs w:val="21"/>
          <w:lang w:val="es-MX"/>
        </w:rPr>
        <w:t>---</w:t>
      </w:r>
      <w:r w:rsidRPr="00245D39">
        <w:rPr>
          <w:sz w:val="21"/>
          <w:szCs w:val="21"/>
          <w:lang w:val="es-MX"/>
        </w:rPr>
        <w:t>-------------------------------------------------------------------------------</w:t>
      </w:r>
      <w:r w:rsidR="00390D6B" w:rsidRPr="00245D39">
        <w:rPr>
          <w:sz w:val="21"/>
          <w:szCs w:val="21"/>
          <w:lang w:val="es-MX"/>
        </w:rPr>
        <w:t>-------------------</w:t>
      </w:r>
      <w:r w:rsidR="00013C85">
        <w:rPr>
          <w:sz w:val="21"/>
          <w:szCs w:val="21"/>
          <w:lang w:val="es-MX"/>
        </w:rPr>
        <w:t xml:space="preserve"> </w:t>
      </w:r>
      <w:r w:rsidRPr="00245D39">
        <w:rPr>
          <w:b/>
          <w:sz w:val="21"/>
          <w:szCs w:val="21"/>
          <w:lang w:val="es-MX"/>
        </w:rPr>
        <w:t xml:space="preserve">Trigésima </w:t>
      </w:r>
      <w:r w:rsidR="002A2CD6" w:rsidRPr="00245D39">
        <w:rPr>
          <w:b/>
          <w:sz w:val="21"/>
          <w:szCs w:val="21"/>
          <w:lang w:val="es-MX"/>
        </w:rPr>
        <w:t>Segunda. -</w:t>
      </w:r>
      <w:r w:rsidRPr="00245D39">
        <w:rPr>
          <w:b/>
          <w:sz w:val="21"/>
          <w:szCs w:val="21"/>
          <w:lang w:val="es-MX"/>
        </w:rPr>
        <w:t xml:space="preserve"> Relación </w:t>
      </w:r>
      <w:r w:rsidR="002A2CD6" w:rsidRPr="00245D39">
        <w:rPr>
          <w:b/>
          <w:sz w:val="21"/>
          <w:szCs w:val="21"/>
          <w:lang w:val="es-MX"/>
        </w:rPr>
        <w:t>Laboral. -</w:t>
      </w:r>
      <w:r w:rsidRPr="00245D39">
        <w:rPr>
          <w:b/>
          <w:sz w:val="21"/>
          <w:szCs w:val="21"/>
          <w:lang w:val="es-MX"/>
        </w:rPr>
        <w:t xml:space="preserve"> </w:t>
      </w:r>
      <w:r w:rsidRPr="00245D39">
        <w:rPr>
          <w:sz w:val="21"/>
          <w:szCs w:val="21"/>
          <w:lang w:val="es-MX"/>
        </w:rPr>
        <w:t xml:space="preserve">Las partes convienen que </w:t>
      </w:r>
      <w:r w:rsidRPr="00245D39">
        <w:rPr>
          <w:b/>
          <w:sz w:val="21"/>
          <w:szCs w:val="21"/>
          <w:lang w:val="es-MX"/>
        </w:rPr>
        <w:t>“la Universidad”</w:t>
      </w:r>
      <w:r w:rsidRPr="00245D39">
        <w:rPr>
          <w:sz w:val="21"/>
          <w:szCs w:val="21"/>
          <w:lang w:val="es-MX"/>
        </w:rPr>
        <w:t xml:space="preserve"> no adquiere ninguna obligación de carácter laboral para con </w:t>
      </w:r>
      <w:r w:rsidRPr="00245D39">
        <w:rPr>
          <w:b/>
          <w:sz w:val="21"/>
          <w:szCs w:val="21"/>
          <w:lang w:val="es-MX"/>
        </w:rPr>
        <w:t>“el Prestador del Servicio”</w:t>
      </w:r>
      <w:r w:rsidRPr="00245D39">
        <w:rPr>
          <w:sz w:val="21"/>
          <w:szCs w:val="21"/>
          <w:lang w:val="es-MX"/>
        </w:rPr>
        <w:t>, ni para con los trabajadores que el mismo contrate para la realización de los servicios objeto del presente instrumento jurídico. ---------------------------------------------------------------------------------------------------------------------------------------------------------------------------------------------------</w:t>
      </w:r>
      <w:r w:rsidR="00390D6B" w:rsidRPr="00245D39">
        <w:rPr>
          <w:sz w:val="21"/>
          <w:szCs w:val="21"/>
          <w:lang w:val="es-MX"/>
        </w:rPr>
        <w:t>-----------------</w:t>
      </w:r>
      <w:r w:rsidR="00013C85">
        <w:rPr>
          <w:sz w:val="21"/>
          <w:szCs w:val="21"/>
          <w:lang w:val="es-MX"/>
        </w:rPr>
        <w:t xml:space="preserve"> </w:t>
      </w:r>
      <w:r w:rsidRPr="00245D39">
        <w:rPr>
          <w:sz w:val="21"/>
          <w:szCs w:val="21"/>
          <w:lang w:val="es-MX"/>
        </w:rPr>
        <w:t xml:space="preserve">Por lo anterior, no se le considerará a </w:t>
      </w:r>
      <w:r w:rsidRPr="00245D39">
        <w:rPr>
          <w:b/>
          <w:sz w:val="21"/>
          <w:szCs w:val="21"/>
          <w:lang w:val="es-MX"/>
        </w:rPr>
        <w:t>“la Universidad”</w:t>
      </w:r>
      <w:r w:rsidRPr="00245D39">
        <w:rPr>
          <w:sz w:val="21"/>
          <w:szCs w:val="21"/>
          <w:lang w:val="es-MX"/>
        </w:rPr>
        <w:t xml:space="preserve"> bajo ninguna circunstancia como patrón, ni aún como substituto y </w:t>
      </w:r>
      <w:r w:rsidRPr="00245D39">
        <w:rPr>
          <w:b/>
          <w:sz w:val="21"/>
          <w:szCs w:val="21"/>
          <w:lang w:val="es-MX"/>
        </w:rPr>
        <w:t>“el Prestador del Servicio”</w:t>
      </w:r>
      <w:r w:rsidRPr="00245D39">
        <w:rPr>
          <w:sz w:val="21"/>
          <w:szCs w:val="21"/>
          <w:lang w:val="es-MX"/>
        </w:rPr>
        <w:t xml:space="preserve"> expresamente lo exime de cualquier responsabilidad de carácter civil, fiscal, de seguridad social o de otra especie, que en su caso pudiera llegar a generarse.</w:t>
      </w:r>
      <w:r w:rsidRPr="00245D39">
        <w:rPr>
          <w:b/>
          <w:sz w:val="21"/>
          <w:szCs w:val="21"/>
          <w:lang w:val="es-MX"/>
        </w:rPr>
        <w:t xml:space="preserve"> “la Universidad”</w:t>
      </w:r>
      <w:r w:rsidRPr="00245D39">
        <w:rPr>
          <w:sz w:val="21"/>
          <w:szCs w:val="21"/>
          <w:lang w:val="es-MX"/>
        </w:rPr>
        <w:t xml:space="preserve"> no aceptará ninguna reclamación que se formule por esta situación y en caso de que ello sucediera </w:t>
      </w:r>
      <w:r w:rsidRPr="00245D39">
        <w:rPr>
          <w:b/>
          <w:sz w:val="21"/>
          <w:szCs w:val="21"/>
          <w:lang w:val="es-MX"/>
        </w:rPr>
        <w:t>“el Prestador del Servicio”</w:t>
      </w:r>
      <w:r w:rsidRPr="00245D39">
        <w:rPr>
          <w:sz w:val="21"/>
          <w:szCs w:val="21"/>
          <w:lang w:val="es-MX"/>
        </w:rPr>
        <w:t xml:space="preserve"> se obliga a solucionarla a satisfacción de </w:t>
      </w:r>
      <w:r w:rsidRPr="00245D39">
        <w:rPr>
          <w:b/>
          <w:sz w:val="21"/>
          <w:szCs w:val="21"/>
          <w:lang w:val="es-MX"/>
        </w:rPr>
        <w:t xml:space="preserve">“la Universidad”, </w:t>
      </w:r>
      <w:r w:rsidRPr="00245D39">
        <w:rPr>
          <w:sz w:val="21"/>
          <w:szCs w:val="21"/>
          <w:lang w:val="es-MX"/>
        </w:rPr>
        <w:t>cubriéndole los daños y perjuicios que esto le ocasione. ----------------------------------------------------------------------------------------------------------------</w:t>
      </w:r>
      <w:r w:rsidR="00AD22F3">
        <w:rPr>
          <w:sz w:val="21"/>
          <w:szCs w:val="21"/>
          <w:lang w:val="es-MX"/>
        </w:rPr>
        <w:t xml:space="preserve"> </w:t>
      </w:r>
    </w:p>
    <w:p w:rsidR="00F94F82" w:rsidRPr="00245D39" w:rsidRDefault="00F94F82" w:rsidP="00F717E3">
      <w:pPr>
        <w:ind w:firstLine="708"/>
        <w:jc w:val="both"/>
        <w:rPr>
          <w:sz w:val="21"/>
          <w:szCs w:val="21"/>
          <w:lang w:val="es-MX"/>
        </w:rPr>
      </w:pPr>
      <w:r w:rsidRPr="00245D39">
        <w:rPr>
          <w:b/>
          <w:sz w:val="21"/>
          <w:szCs w:val="21"/>
          <w:lang w:val="es-MX"/>
        </w:rPr>
        <w:t xml:space="preserve">Trigésima </w:t>
      </w:r>
      <w:r w:rsidR="002A2CD6" w:rsidRPr="00245D39">
        <w:rPr>
          <w:b/>
          <w:sz w:val="21"/>
          <w:szCs w:val="21"/>
          <w:lang w:val="es-MX"/>
        </w:rPr>
        <w:t>Tercera. -</w:t>
      </w:r>
      <w:r w:rsidRPr="00245D39">
        <w:rPr>
          <w:b/>
          <w:sz w:val="21"/>
          <w:szCs w:val="21"/>
          <w:lang w:val="es-MX"/>
        </w:rPr>
        <w:t xml:space="preserve"> Reconocimiento </w:t>
      </w:r>
      <w:r w:rsidR="002A2CD6" w:rsidRPr="00245D39">
        <w:rPr>
          <w:b/>
          <w:sz w:val="21"/>
          <w:szCs w:val="21"/>
          <w:lang w:val="es-MX"/>
        </w:rPr>
        <w:t>Contractual. -</w:t>
      </w:r>
      <w:r w:rsidRPr="00245D39">
        <w:rPr>
          <w:b/>
          <w:sz w:val="21"/>
          <w:szCs w:val="21"/>
          <w:lang w:val="es-MX"/>
        </w:rPr>
        <w:t xml:space="preserve"> </w:t>
      </w:r>
      <w:r w:rsidRPr="00245D39">
        <w:rPr>
          <w:sz w:val="21"/>
          <w:szCs w:val="21"/>
          <w:lang w:val="es-MX"/>
        </w:rPr>
        <w:t>El presente documento constituye el acuerdo entre las partes en relación con el objeto del mismo, y deja por lo tanto sin efecto, cualquier otra negociación u obligación entre estos hecha con anterioridad a la fecha en que se firme el mismo; manifestándose de igual forma que en la celebración del presente contrato no existe error, dolo o vicio alguno del consentimiento. ---------------------------------------------------------------------------------------------</w:t>
      </w:r>
      <w:r w:rsidR="00013C85">
        <w:rPr>
          <w:sz w:val="21"/>
          <w:szCs w:val="21"/>
          <w:lang w:val="es-MX"/>
        </w:rPr>
        <w:t xml:space="preserve"> </w:t>
      </w:r>
    </w:p>
    <w:p w:rsidR="00F94F82" w:rsidRPr="00245D39" w:rsidRDefault="00F94F82" w:rsidP="00F717E3">
      <w:pPr>
        <w:ind w:firstLine="708"/>
        <w:jc w:val="both"/>
        <w:rPr>
          <w:sz w:val="21"/>
          <w:szCs w:val="21"/>
          <w:lang w:val="es-MX"/>
        </w:rPr>
      </w:pPr>
      <w:r w:rsidRPr="00245D39">
        <w:rPr>
          <w:b/>
          <w:sz w:val="21"/>
          <w:szCs w:val="21"/>
          <w:lang w:val="es-MX"/>
        </w:rPr>
        <w:t xml:space="preserve">Trigésima Cuarta.- Jurisdicción.- </w:t>
      </w:r>
      <w:r w:rsidRPr="00245D39">
        <w:rPr>
          <w:sz w:val="21"/>
          <w:szCs w:val="21"/>
          <w:lang w:val="es-MX"/>
        </w:rPr>
        <w:t>Para el efecto de interpretación, cumplimiento y ejecución del presente contrato, las partes se sujetan al clausulado del mismo y lo no estipulado se regirá por las bases de la Licitación, la Ley de Adquisiciones, Arrendamientos y Servicios del Sector Público y supletoriamente a las disposiciones de la Legislación Civil vigente en el Estado de Veracruz, así como por aquellas legislaciones aplicables al caso; para el caso de controversia y de cualquier acción que se derive de este contrato, las partes acuerdan sujetarse a los tribunales competentes del Distrito Judicial de Xalapa - Enríquez, Veracruz, renunciando al fuero que pudiera corresponderles en razón de su domicilio presente, o futuro. -------------------------------------------------------------------------------------------------------------------</w:t>
      </w:r>
    </w:p>
    <w:p w:rsidR="00F94F82" w:rsidRPr="00245D39" w:rsidRDefault="00F94F82" w:rsidP="00F717E3">
      <w:pPr>
        <w:jc w:val="both"/>
        <w:rPr>
          <w:sz w:val="21"/>
          <w:szCs w:val="21"/>
          <w:lang w:val="es-MX"/>
        </w:rPr>
      </w:pPr>
      <w:r w:rsidRPr="00245D39">
        <w:rPr>
          <w:sz w:val="21"/>
          <w:szCs w:val="21"/>
          <w:lang w:val="es-MX"/>
        </w:rPr>
        <w:tab/>
      </w:r>
      <w:r w:rsidRPr="00245D39">
        <w:rPr>
          <w:b/>
          <w:sz w:val="21"/>
          <w:szCs w:val="21"/>
          <w:lang w:val="es-MX"/>
        </w:rPr>
        <w:t xml:space="preserve">Leído que fue el presente contrato, y enteradas las partes de su alcance, contenido y fuerza legal, lo ratifican y firman de conformidad, al margen y al calce, en la Ciudad de Xalapa Enríquez, Veracruz; a los ___ días del mes </w:t>
      </w:r>
      <w:r w:rsidR="006C76F2" w:rsidRPr="00245D39">
        <w:rPr>
          <w:b/>
          <w:sz w:val="21"/>
          <w:szCs w:val="21"/>
          <w:lang w:val="es-MX"/>
        </w:rPr>
        <w:t>de _______ de dos mil veinticuatro</w:t>
      </w:r>
      <w:r w:rsidRPr="00245D39">
        <w:rPr>
          <w:b/>
          <w:sz w:val="21"/>
          <w:szCs w:val="21"/>
          <w:lang w:val="es-MX"/>
        </w:rPr>
        <w:t xml:space="preserve">. </w:t>
      </w:r>
      <w:r w:rsidRPr="00245D39">
        <w:rPr>
          <w:sz w:val="21"/>
          <w:szCs w:val="21"/>
          <w:lang w:val="es-MX"/>
        </w:rPr>
        <w:t>----------------------------------------------------------------------------------------------------------------------------</w:t>
      </w:r>
      <w:r w:rsidR="00660ED3" w:rsidRPr="00245D39">
        <w:rPr>
          <w:sz w:val="21"/>
          <w:szCs w:val="21"/>
          <w:lang w:val="es-MX"/>
        </w:rPr>
        <w:t>----------------------------------------</w:t>
      </w:r>
      <w:r w:rsidR="006F65F0" w:rsidRPr="00245D39">
        <w:rPr>
          <w:sz w:val="21"/>
          <w:szCs w:val="21"/>
          <w:lang w:val="es-MX"/>
        </w:rPr>
        <w:t>-</w:t>
      </w:r>
      <w:r w:rsidR="00AD22F3">
        <w:rPr>
          <w:sz w:val="21"/>
          <w:szCs w:val="21"/>
          <w:lang w:val="es-MX"/>
        </w:rPr>
        <w:t xml:space="preserve"> </w:t>
      </w:r>
    </w:p>
    <w:p w:rsidR="00F94F82" w:rsidRPr="00245D39" w:rsidRDefault="00F94F82" w:rsidP="00F717E3">
      <w:pPr>
        <w:jc w:val="center"/>
        <w:rPr>
          <w:b/>
          <w:sz w:val="21"/>
          <w:szCs w:val="21"/>
          <w:lang w:val="es-MX"/>
        </w:rPr>
      </w:pPr>
      <w:r w:rsidRPr="00245D39">
        <w:rPr>
          <w:b/>
          <w:sz w:val="21"/>
          <w:szCs w:val="21"/>
          <w:lang w:val="es-MX"/>
        </w:rPr>
        <w:t>Por la Universidad</w:t>
      </w:r>
    </w:p>
    <w:p w:rsidR="00F94F82" w:rsidRPr="00245D39" w:rsidRDefault="00F94F82" w:rsidP="00F717E3">
      <w:pPr>
        <w:jc w:val="center"/>
        <w:rPr>
          <w:b/>
          <w:sz w:val="21"/>
          <w:szCs w:val="21"/>
          <w:lang w:val="es-MX"/>
        </w:rPr>
      </w:pPr>
    </w:p>
    <w:tbl>
      <w:tblPr>
        <w:tblW w:w="0" w:type="auto"/>
        <w:tblLook w:val="04A0" w:firstRow="1" w:lastRow="0" w:firstColumn="1" w:lastColumn="0" w:noHBand="0" w:noVBand="1"/>
      </w:tblPr>
      <w:tblGrid>
        <w:gridCol w:w="4418"/>
        <w:gridCol w:w="4420"/>
      </w:tblGrid>
      <w:tr w:rsidR="00F94F82" w:rsidRPr="00245D39" w:rsidTr="00013C85">
        <w:tc>
          <w:tcPr>
            <w:tcW w:w="4833" w:type="dxa"/>
            <w:shd w:val="clear" w:color="auto" w:fill="auto"/>
          </w:tcPr>
          <w:p w:rsidR="00F94F82" w:rsidRPr="00245D39" w:rsidRDefault="00F94F82" w:rsidP="00F717E3">
            <w:pPr>
              <w:jc w:val="center"/>
              <w:rPr>
                <w:b/>
                <w:sz w:val="21"/>
                <w:szCs w:val="21"/>
                <w:lang w:val="es-MX"/>
              </w:rPr>
            </w:pPr>
          </w:p>
          <w:p w:rsidR="004D2E1A" w:rsidRPr="00245D39" w:rsidRDefault="004D2E1A" w:rsidP="004D2E1A">
            <w:pPr>
              <w:jc w:val="center"/>
              <w:rPr>
                <w:b/>
                <w:color w:val="212529"/>
                <w:spacing w:val="-3"/>
                <w:sz w:val="21"/>
                <w:szCs w:val="21"/>
                <w:lang w:val="es-MX" w:eastAsia="es-MX"/>
              </w:rPr>
            </w:pPr>
            <w:r w:rsidRPr="00245D39">
              <w:rPr>
                <w:b/>
                <w:color w:val="212529"/>
                <w:spacing w:val="-3"/>
                <w:sz w:val="21"/>
                <w:szCs w:val="21"/>
              </w:rPr>
              <w:t>Dra. Marisol Luna Leal</w:t>
            </w:r>
          </w:p>
          <w:p w:rsidR="00F94F82" w:rsidRPr="00245D39" w:rsidRDefault="00F94F82" w:rsidP="00F717E3">
            <w:pPr>
              <w:jc w:val="center"/>
              <w:rPr>
                <w:b/>
                <w:sz w:val="21"/>
                <w:szCs w:val="21"/>
                <w:lang w:val="es-MX"/>
              </w:rPr>
            </w:pPr>
            <w:r w:rsidRPr="00245D39">
              <w:rPr>
                <w:b/>
                <w:sz w:val="21"/>
                <w:szCs w:val="21"/>
                <w:lang w:val="es-MX"/>
              </w:rPr>
              <w:t>Abogado General</w:t>
            </w:r>
          </w:p>
        </w:tc>
        <w:tc>
          <w:tcPr>
            <w:tcW w:w="4833" w:type="dxa"/>
            <w:shd w:val="clear" w:color="auto" w:fill="auto"/>
          </w:tcPr>
          <w:p w:rsidR="00F94F82" w:rsidRPr="00245D39" w:rsidRDefault="00F94F82" w:rsidP="00F717E3">
            <w:pPr>
              <w:jc w:val="center"/>
              <w:rPr>
                <w:b/>
                <w:sz w:val="21"/>
                <w:szCs w:val="21"/>
                <w:lang w:val="es-MX"/>
              </w:rPr>
            </w:pPr>
          </w:p>
          <w:p w:rsidR="00370844" w:rsidRPr="00245D39" w:rsidRDefault="00C440CF" w:rsidP="00370844">
            <w:pPr>
              <w:pStyle w:val="Ttulo9"/>
              <w:spacing w:before="0" w:after="0"/>
              <w:jc w:val="center"/>
              <w:rPr>
                <w:rFonts w:ascii="Times New Roman" w:hAnsi="Times New Roman" w:cs="Times New Roman"/>
                <w:b/>
                <w:color w:val="000000"/>
                <w:sz w:val="21"/>
                <w:szCs w:val="21"/>
              </w:rPr>
            </w:pPr>
            <w:r w:rsidRPr="00245D39">
              <w:rPr>
                <w:rFonts w:ascii="Times New Roman" w:hAnsi="Times New Roman" w:cs="Times New Roman"/>
                <w:b/>
                <w:sz w:val="21"/>
                <w:szCs w:val="21"/>
                <w:lang w:eastAsia="es-MX"/>
              </w:rPr>
              <w:t xml:space="preserve">Mtra. </w:t>
            </w:r>
            <w:r w:rsidR="00C53DBC" w:rsidRPr="00245D39">
              <w:rPr>
                <w:rFonts w:ascii="Times New Roman" w:hAnsi="Times New Roman" w:cs="Times New Roman"/>
                <w:b/>
                <w:sz w:val="21"/>
                <w:szCs w:val="21"/>
                <w:lang w:eastAsia="es-MX"/>
              </w:rPr>
              <w:t>Verónica</w:t>
            </w:r>
            <w:r w:rsidRPr="00245D39">
              <w:rPr>
                <w:rFonts w:ascii="Times New Roman" w:hAnsi="Times New Roman" w:cs="Times New Roman"/>
                <w:b/>
                <w:sz w:val="21"/>
                <w:szCs w:val="21"/>
                <w:lang w:eastAsia="es-MX"/>
              </w:rPr>
              <w:t xml:space="preserve"> </w:t>
            </w:r>
            <w:r w:rsidR="00C53DBC" w:rsidRPr="00245D39">
              <w:rPr>
                <w:rFonts w:ascii="Times New Roman" w:hAnsi="Times New Roman" w:cs="Times New Roman"/>
                <w:b/>
                <w:sz w:val="21"/>
                <w:szCs w:val="21"/>
                <w:lang w:eastAsia="es-MX"/>
              </w:rPr>
              <w:t>Martínez</w:t>
            </w:r>
            <w:r w:rsidRPr="00245D39">
              <w:rPr>
                <w:rFonts w:ascii="Times New Roman" w:hAnsi="Times New Roman" w:cs="Times New Roman"/>
                <w:b/>
                <w:sz w:val="21"/>
                <w:szCs w:val="21"/>
                <w:lang w:eastAsia="es-MX"/>
              </w:rPr>
              <w:t xml:space="preserve"> Ramos</w:t>
            </w:r>
          </w:p>
          <w:p w:rsidR="00F94F82" w:rsidRPr="00245D39" w:rsidRDefault="00F94F82" w:rsidP="00F717E3">
            <w:pPr>
              <w:jc w:val="center"/>
              <w:rPr>
                <w:b/>
                <w:sz w:val="21"/>
                <w:szCs w:val="21"/>
                <w:lang w:val="es-MX"/>
              </w:rPr>
            </w:pPr>
            <w:r w:rsidRPr="00245D39">
              <w:rPr>
                <w:b/>
                <w:sz w:val="21"/>
                <w:szCs w:val="21"/>
                <w:lang w:val="es-MX"/>
              </w:rPr>
              <w:t>Director</w:t>
            </w:r>
            <w:r w:rsidR="00BF0894" w:rsidRPr="00245D39">
              <w:rPr>
                <w:b/>
                <w:sz w:val="21"/>
                <w:szCs w:val="21"/>
                <w:lang w:val="es-MX"/>
              </w:rPr>
              <w:t>a</w:t>
            </w:r>
            <w:r w:rsidRPr="00245D39">
              <w:rPr>
                <w:b/>
                <w:sz w:val="21"/>
                <w:szCs w:val="21"/>
                <w:lang w:val="es-MX"/>
              </w:rPr>
              <w:t xml:space="preserve"> de Recursos Materiales</w:t>
            </w:r>
          </w:p>
          <w:p w:rsidR="00F94F82" w:rsidRPr="00245D39" w:rsidRDefault="00F94F82" w:rsidP="00F717E3">
            <w:pPr>
              <w:jc w:val="center"/>
              <w:rPr>
                <w:b/>
                <w:sz w:val="21"/>
                <w:szCs w:val="21"/>
                <w:lang w:val="es-MX"/>
              </w:rPr>
            </w:pPr>
          </w:p>
          <w:p w:rsidR="00F94F82" w:rsidRPr="00245D39" w:rsidRDefault="00F94F82" w:rsidP="00F717E3">
            <w:pPr>
              <w:jc w:val="center"/>
              <w:rPr>
                <w:b/>
                <w:sz w:val="21"/>
                <w:szCs w:val="21"/>
                <w:lang w:val="es-MX"/>
              </w:rPr>
            </w:pPr>
          </w:p>
        </w:tc>
      </w:tr>
      <w:tr w:rsidR="00F94F82" w:rsidRPr="00245D39" w:rsidTr="00013C85">
        <w:tc>
          <w:tcPr>
            <w:tcW w:w="4833" w:type="dxa"/>
            <w:shd w:val="clear" w:color="auto" w:fill="auto"/>
          </w:tcPr>
          <w:p w:rsidR="00F94F82" w:rsidRPr="00245D39" w:rsidRDefault="00F94F82" w:rsidP="00F717E3">
            <w:pPr>
              <w:jc w:val="center"/>
              <w:rPr>
                <w:b/>
                <w:sz w:val="21"/>
                <w:szCs w:val="21"/>
                <w:lang w:val="es-MX"/>
              </w:rPr>
            </w:pPr>
            <w:r w:rsidRPr="00245D39">
              <w:rPr>
                <w:b/>
                <w:sz w:val="21"/>
                <w:szCs w:val="21"/>
                <w:lang w:val="es-MX"/>
              </w:rPr>
              <w:t>Responsable Operativo</w:t>
            </w:r>
          </w:p>
          <w:p w:rsidR="00F94F82" w:rsidRPr="00245D39" w:rsidRDefault="00F94F82" w:rsidP="00F717E3">
            <w:pPr>
              <w:jc w:val="center"/>
              <w:rPr>
                <w:b/>
                <w:sz w:val="21"/>
                <w:szCs w:val="21"/>
                <w:lang w:val="es-MX"/>
              </w:rPr>
            </w:pPr>
          </w:p>
          <w:p w:rsidR="00F94F82" w:rsidRPr="00245D39" w:rsidRDefault="00F94F82" w:rsidP="00F717E3">
            <w:pPr>
              <w:jc w:val="center"/>
              <w:rPr>
                <w:b/>
                <w:sz w:val="21"/>
                <w:szCs w:val="21"/>
                <w:lang w:val="es-MX"/>
              </w:rPr>
            </w:pPr>
            <w:r w:rsidRPr="00245D39">
              <w:rPr>
                <w:b/>
                <w:sz w:val="21"/>
                <w:szCs w:val="21"/>
                <w:lang w:val="es-MX"/>
              </w:rPr>
              <w:t>Coordinadora General del Sistema</w:t>
            </w:r>
          </w:p>
          <w:p w:rsidR="00F94F82" w:rsidRPr="00245D39" w:rsidRDefault="00F94F82" w:rsidP="00F717E3">
            <w:pPr>
              <w:jc w:val="center"/>
              <w:rPr>
                <w:b/>
                <w:sz w:val="21"/>
                <w:szCs w:val="21"/>
                <w:lang w:val="es-MX"/>
              </w:rPr>
            </w:pPr>
            <w:r w:rsidRPr="00245D39">
              <w:rPr>
                <w:b/>
                <w:sz w:val="21"/>
                <w:szCs w:val="21"/>
                <w:lang w:val="es-MX"/>
              </w:rPr>
              <w:t xml:space="preserve">de </w:t>
            </w:r>
            <w:r w:rsidR="00451DF9" w:rsidRPr="00245D39">
              <w:rPr>
                <w:b/>
                <w:sz w:val="21"/>
                <w:szCs w:val="21"/>
                <w:lang w:val="es-MX"/>
              </w:rPr>
              <w:t>Atención Integral</w:t>
            </w:r>
            <w:r w:rsidRPr="00245D39">
              <w:rPr>
                <w:b/>
                <w:sz w:val="21"/>
                <w:szCs w:val="21"/>
                <w:lang w:val="es-MX"/>
              </w:rPr>
              <w:t xml:space="preserve"> a la Salud de la Universidad Veracruzana (</w:t>
            </w:r>
            <w:r w:rsidR="00ED26DE">
              <w:rPr>
                <w:b/>
                <w:sz w:val="21"/>
                <w:szCs w:val="21"/>
                <w:lang w:val="es-MX"/>
              </w:rPr>
              <w:t>SAISUV</w:t>
            </w:r>
            <w:r w:rsidRPr="00245D39">
              <w:rPr>
                <w:b/>
                <w:sz w:val="21"/>
                <w:szCs w:val="21"/>
                <w:lang w:val="es-MX"/>
              </w:rPr>
              <w:t>)</w:t>
            </w:r>
          </w:p>
          <w:p w:rsidR="00451DF9" w:rsidRPr="00245D39" w:rsidRDefault="00451DF9" w:rsidP="00F717E3">
            <w:pPr>
              <w:jc w:val="center"/>
              <w:rPr>
                <w:b/>
                <w:sz w:val="21"/>
                <w:szCs w:val="21"/>
                <w:lang w:val="es-MX"/>
              </w:rPr>
            </w:pPr>
          </w:p>
        </w:tc>
        <w:tc>
          <w:tcPr>
            <w:tcW w:w="4833" w:type="dxa"/>
            <w:shd w:val="clear" w:color="auto" w:fill="auto"/>
          </w:tcPr>
          <w:p w:rsidR="00F94F82" w:rsidRPr="00245D39" w:rsidRDefault="00F94F82" w:rsidP="00F717E3">
            <w:pPr>
              <w:jc w:val="center"/>
              <w:rPr>
                <w:b/>
                <w:sz w:val="21"/>
                <w:szCs w:val="21"/>
                <w:lang w:val="es-MX"/>
              </w:rPr>
            </w:pPr>
            <w:r w:rsidRPr="00245D39">
              <w:rPr>
                <w:b/>
                <w:sz w:val="21"/>
                <w:szCs w:val="21"/>
                <w:lang w:val="es-MX"/>
              </w:rPr>
              <w:t>Por el “Prestador del Servicio”</w:t>
            </w:r>
          </w:p>
          <w:p w:rsidR="00F94F82" w:rsidRPr="00245D39" w:rsidRDefault="00F94F82" w:rsidP="00F717E3">
            <w:pPr>
              <w:jc w:val="center"/>
              <w:rPr>
                <w:b/>
                <w:sz w:val="21"/>
                <w:szCs w:val="21"/>
                <w:lang w:val="es-MX"/>
              </w:rPr>
            </w:pPr>
          </w:p>
          <w:p w:rsidR="00F94F82" w:rsidRPr="00245D39" w:rsidRDefault="00F94F82" w:rsidP="00F717E3">
            <w:pPr>
              <w:jc w:val="center"/>
              <w:rPr>
                <w:b/>
                <w:sz w:val="21"/>
                <w:szCs w:val="21"/>
                <w:lang w:val="es-MX"/>
              </w:rPr>
            </w:pPr>
          </w:p>
          <w:p w:rsidR="00F94F82" w:rsidRPr="00245D39" w:rsidRDefault="00F94F82" w:rsidP="00F717E3">
            <w:pPr>
              <w:jc w:val="center"/>
              <w:rPr>
                <w:b/>
                <w:sz w:val="21"/>
                <w:szCs w:val="21"/>
                <w:lang w:val="es-MX"/>
              </w:rPr>
            </w:pPr>
            <w:r w:rsidRPr="00245D39">
              <w:rPr>
                <w:b/>
                <w:sz w:val="21"/>
                <w:szCs w:val="21"/>
                <w:lang w:val="es-MX"/>
              </w:rPr>
              <w:t>Representante Legal</w:t>
            </w:r>
          </w:p>
        </w:tc>
      </w:tr>
    </w:tbl>
    <w:p w:rsidR="00A52E4B" w:rsidRPr="00245D39" w:rsidRDefault="00A52E4B" w:rsidP="00F717E3">
      <w:pPr>
        <w:rPr>
          <w:sz w:val="21"/>
          <w:szCs w:val="21"/>
          <w:lang w:val="es-MX"/>
        </w:rPr>
        <w:sectPr w:rsidR="00A52E4B" w:rsidRPr="00245D39" w:rsidSect="00A52E4B">
          <w:pgSz w:w="12240" w:h="15840"/>
          <w:pgMar w:top="709" w:right="1701" w:bottom="1417" w:left="1701" w:header="708" w:footer="708" w:gutter="0"/>
          <w:cols w:space="708"/>
          <w:docGrid w:linePitch="360"/>
        </w:sectPr>
      </w:pPr>
    </w:p>
    <w:p w:rsidR="00023AB0" w:rsidRPr="00245D39" w:rsidRDefault="00023AB0" w:rsidP="006251BC">
      <w:pPr>
        <w:pStyle w:val="Textoindependiente3"/>
        <w:jc w:val="right"/>
        <w:rPr>
          <w:rFonts w:ascii="Times New Roman" w:hAnsi="Times New Roman" w:cs="Times New Roman"/>
          <w:b/>
          <w:sz w:val="21"/>
          <w:szCs w:val="21"/>
        </w:rPr>
      </w:pPr>
    </w:p>
    <w:p w:rsidR="00B54B20" w:rsidRPr="00245D39" w:rsidRDefault="00B54B20" w:rsidP="006251BC">
      <w:pPr>
        <w:pStyle w:val="Textoindependiente3"/>
        <w:jc w:val="right"/>
        <w:rPr>
          <w:rFonts w:ascii="Times New Roman" w:hAnsi="Times New Roman" w:cs="Times New Roman"/>
          <w:b/>
          <w:sz w:val="21"/>
          <w:szCs w:val="21"/>
        </w:rPr>
      </w:pPr>
      <w:r w:rsidRPr="00245D39">
        <w:rPr>
          <w:rFonts w:ascii="Times New Roman" w:hAnsi="Times New Roman" w:cs="Times New Roman"/>
          <w:b/>
          <w:sz w:val="21"/>
          <w:szCs w:val="21"/>
        </w:rPr>
        <w:t xml:space="preserve">Anexo </w:t>
      </w:r>
      <w:r w:rsidR="00BE54B4" w:rsidRPr="00245D39">
        <w:rPr>
          <w:rFonts w:ascii="Times New Roman" w:hAnsi="Times New Roman" w:cs="Times New Roman"/>
          <w:b/>
          <w:sz w:val="21"/>
          <w:szCs w:val="21"/>
        </w:rPr>
        <w:t>2</w:t>
      </w:r>
      <w:r w:rsidR="00D35B42" w:rsidRPr="00245D39">
        <w:rPr>
          <w:rFonts w:ascii="Times New Roman" w:hAnsi="Times New Roman" w:cs="Times New Roman"/>
          <w:b/>
          <w:sz w:val="21"/>
          <w:szCs w:val="21"/>
        </w:rPr>
        <w:t>8</w:t>
      </w:r>
    </w:p>
    <w:p w:rsidR="00B54B20" w:rsidRPr="00245D39" w:rsidRDefault="00B54B20" w:rsidP="006251BC">
      <w:pPr>
        <w:jc w:val="right"/>
        <w:rPr>
          <w:sz w:val="21"/>
          <w:szCs w:val="21"/>
          <w:lang w:val="es-MX"/>
        </w:rPr>
      </w:pPr>
    </w:p>
    <w:p w:rsidR="00B54B20" w:rsidRPr="00245D39" w:rsidRDefault="00B54B20" w:rsidP="00F717E3">
      <w:pPr>
        <w:pStyle w:val="Ttulo6"/>
        <w:numPr>
          <w:ilvl w:val="0"/>
          <w:numId w:val="0"/>
        </w:numPr>
        <w:jc w:val="both"/>
        <w:rPr>
          <w:rFonts w:ascii="Times New Roman" w:hAnsi="Times New Roman" w:cs="Times New Roman"/>
          <w:sz w:val="21"/>
          <w:szCs w:val="21"/>
        </w:rPr>
      </w:pPr>
    </w:p>
    <w:p w:rsidR="00B54B20" w:rsidRPr="00245D39" w:rsidRDefault="002A2CD6" w:rsidP="00F717E3">
      <w:pPr>
        <w:pStyle w:val="Ttulo6"/>
        <w:numPr>
          <w:ilvl w:val="0"/>
          <w:numId w:val="0"/>
        </w:numPr>
        <w:ind w:left="720"/>
        <w:rPr>
          <w:rFonts w:ascii="Times New Roman" w:hAnsi="Times New Roman" w:cs="Times New Roman"/>
          <w:sz w:val="21"/>
          <w:szCs w:val="21"/>
        </w:rPr>
      </w:pPr>
      <w:r w:rsidRPr="00245D39">
        <w:rPr>
          <w:rFonts w:ascii="Times New Roman" w:hAnsi="Times New Roman" w:cs="Times New Roman"/>
          <w:sz w:val="21"/>
          <w:szCs w:val="21"/>
        </w:rPr>
        <w:t>Inicio del</w:t>
      </w:r>
      <w:r w:rsidR="00B54B20" w:rsidRPr="00245D39">
        <w:rPr>
          <w:rFonts w:ascii="Times New Roman" w:hAnsi="Times New Roman" w:cs="Times New Roman"/>
          <w:sz w:val="21"/>
          <w:szCs w:val="21"/>
        </w:rPr>
        <w:t xml:space="preserve"> servicio</w:t>
      </w:r>
    </w:p>
    <w:p w:rsidR="00B54B20" w:rsidRPr="00245D39" w:rsidRDefault="00B54B20" w:rsidP="00F717E3">
      <w:pPr>
        <w:jc w:val="both"/>
        <w:rPr>
          <w:b/>
          <w:bCs/>
          <w:sz w:val="21"/>
          <w:szCs w:val="21"/>
          <w:lang w:val="es-MX"/>
        </w:rPr>
      </w:pPr>
    </w:p>
    <w:p w:rsidR="00B54B20" w:rsidRPr="00245D39" w:rsidRDefault="00B54B20" w:rsidP="00F717E3">
      <w:pPr>
        <w:jc w:val="both"/>
        <w:rPr>
          <w:b/>
          <w:bCs/>
          <w:sz w:val="21"/>
          <w:szCs w:val="21"/>
          <w:lang w:val="es-MX"/>
        </w:rPr>
      </w:pPr>
    </w:p>
    <w:p w:rsidR="00F06CD8" w:rsidRPr="00245D39" w:rsidRDefault="00F06CD8" w:rsidP="00F06CD8">
      <w:pPr>
        <w:pStyle w:val="Ttulo9"/>
        <w:spacing w:before="0" w:after="0"/>
        <w:rPr>
          <w:rFonts w:ascii="Times New Roman" w:hAnsi="Times New Roman" w:cs="Times New Roman"/>
          <w:b/>
          <w:sz w:val="21"/>
          <w:szCs w:val="21"/>
          <w:lang w:eastAsia="es-MX"/>
        </w:rPr>
      </w:pPr>
      <w:r w:rsidRPr="00245D39">
        <w:rPr>
          <w:rFonts w:ascii="Times New Roman" w:hAnsi="Times New Roman" w:cs="Times New Roman"/>
          <w:b/>
          <w:sz w:val="21"/>
          <w:szCs w:val="21"/>
          <w:lang w:eastAsia="es-MX"/>
        </w:rPr>
        <w:t>Mtra. Lizbeth Margarita Viveros Cancino</w:t>
      </w:r>
    </w:p>
    <w:p w:rsidR="00F06CD8" w:rsidRPr="00245D39" w:rsidRDefault="00F06CD8" w:rsidP="00F06CD8">
      <w:pPr>
        <w:rPr>
          <w:sz w:val="21"/>
          <w:szCs w:val="21"/>
          <w:lang w:val="es-MX"/>
        </w:rPr>
      </w:pPr>
      <w:r w:rsidRPr="00245D39">
        <w:rPr>
          <w:sz w:val="21"/>
          <w:szCs w:val="21"/>
          <w:lang w:val="es-MX"/>
        </w:rPr>
        <w:t>Secretaria de Administración y Finanzas</w:t>
      </w:r>
    </w:p>
    <w:p w:rsidR="00B54B20" w:rsidRPr="00245D39" w:rsidRDefault="00B54B20" w:rsidP="00F717E3">
      <w:pPr>
        <w:rPr>
          <w:sz w:val="21"/>
          <w:szCs w:val="21"/>
          <w:lang w:val="es-MX"/>
        </w:rPr>
      </w:pPr>
      <w:r w:rsidRPr="00245D39">
        <w:rPr>
          <w:sz w:val="21"/>
          <w:szCs w:val="21"/>
          <w:lang w:val="es-MX"/>
        </w:rPr>
        <w:t>Universidad Veracruzana</w:t>
      </w:r>
    </w:p>
    <w:p w:rsidR="00B54B20" w:rsidRPr="00245D39" w:rsidRDefault="00B54B20" w:rsidP="00F717E3">
      <w:pPr>
        <w:jc w:val="both"/>
        <w:rPr>
          <w:sz w:val="21"/>
          <w:szCs w:val="21"/>
          <w:lang w:val="es-MX"/>
        </w:rPr>
      </w:pPr>
      <w:r w:rsidRPr="00245D39">
        <w:rPr>
          <w:sz w:val="21"/>
          <w:szCs w:val="21"/>
          <w:lang w:val="es-MX"/>
        </w:rPr>
        <w:t>Presente</w:t>
      </w:r>
    </w:p>
    <w:p w:rsidR="00B54B20" w:rsidRPr="00245D39" w:rsidRDefault="00B54B20" w:rsidP="00F717E3">
      <w:pPr>
        <w:jc w:val="both"/>
        <w:rPr>
          <w:sz w:val="21"/>
          <w:szCs w:val="21"/>
          <w:lang w:val="es-MX"/>
        </w:rPr>
      </w:pPr>
    </w:p>
    <w:p w:rsidR="00B54B20" w:rsidRPr="00245D39" w:rsidRDefault="00B54B20" w:rsidP="00F717E3">
      <w:pPr>
        <w:pStyle w:val="Textoindependiente"/>
        <w:rPr>
          <w:rFonts w:ascii="Times New Roman" w:hAnsi="Times New Roman" w:cs="Times New Roman"/>
          <w:sz w:val="21"/>
          <w:szCs w:val="21"/>
          <w:lang w:val="es-MX"/>
        </w:rPr>
      </w:pPr>
      <w:r w:rsidRPr="00245D39">
        <w:rPr>
          <w:rFonts w:ascii="Times New Roman" w:hAnsi="Times New Roman" w:cs="Times New Roman"/>
          <w:sz w:val="21"/>
          <w:szCs w:val="21"/>
          <w:lang w:val="es-MX"/>
        </w:rPr>
        <w:tab/>
        <w:t xml:space="preserve">De conformidad con la base 7 de la presente convocatoria con respecto a la </w:t>
      </w:r>
      <w:r w:rsidR="00983061" w:rsidRPr="00245D39">
        <w:rPr>
          <w:rFonts w:ascii="Times New Roman" w:hAnsi="Times New Roman" w:cs="Times New Roman"/>
          <w:b/>
          <w:bCs/>
          <w:sz w:val="21"/>
          <w:szCs w:val="21"/>
          <w:lang w:val="es-MX"/>
        </w:rPr>
        <w:t xml:space="preserve">Licitación </w:t>
      </w:r>
      <w:r w:rsidR="00C53DBC" w:rsidRPr="00245D39">
        <w:rPr>
          <w:rFonts w:ascii="Times New Roman" w:hAnsi="Times New Roman" w:cs="Times New Roman"/>
          <w:b/>
          <w:bCs/>
          <w:sz w:val="21"/>
          <w:szCs w:val="21"/>
          <w:lang w:val="es-MX"/>
        </w:rPr>
        <w:t>Pública Nacional</w:t>
      </w:r>
      <w:r w:rsidR="00983061" w:rsidRPr="00245D39">
        <w:rPr>
          <w:rFonts w:ascii="Times New Roman" w:hAnsi="Times New Roman" w:cs="Times New Roman"/>
          <w:b/>
          <w:bCs/>
          <w:sz w:val="21"/>
          <w:szCs w:val="21"/>
          <w:lang w:val="es-MX"/>
        </w:rPr>
        <w:t xml:space="preserve"> </w:t>
      </w:r>
      <w:r w:rsidR="00AE1CFB" w:rsidRPr="00245D39">
        <w:rPr>
          <w:rFonts w:ascii="Times New Roman" w:hAnsi="Times New Roman" w:cs="Times New Roman"/>
          <w:b/>
          <w:bCs/>
          <w:sz w:val="21"/>
          <w:szCs w:val="21"/>
          <w:lang w:val="es-MX"/>
        </w:rPr>
        <w:t>número UV-LPN-930019999-001</w:t>
      </w:r>
      <w:r w:rsidR="006C76F2" w:rsidRPr="00245D39">
        <w:rPr>
          <w:rFonts w:ascii="Times New Roman" w:hAnsi="Times New Roman" w:cs="Times New Roman"/>
          <w:b/>
          <w:bCs/>
          <w:sz w:val="21"/>
          <w:szCs w:val="21"/>
          <w:lang w:val="es-MX"/>
        </w:rPr>
        <w:t>-2024</w:t>
      </w:r>
      <w:r w:rsidR="00983061" w:rsidRPr="00245D39">
        <w:rPr>
          <w:rFonts w:ascii="Times New Roman" w:hAnsi="Times New Roman" w:cs="Times New Roman"/>
          <w:b/>
          <w:bCs/>
          <w:sz w:val="21"/>
          <w:szCs w:val="21"/>
          <w:lang w:val="es-MX"/>
        </w:rPr>
        <w:t xml:space="preserve"> relativa a la Contratación del Suministro de Medicamentos para los Derechohabientes de las Regiones  Xalapa, </w:t>
      </w:r>
      <w:r w:rsidR="00983061" w:rsidRPr="00245D39">
        <w:rPr>
          <w:rFonts w:ascii="Times New Roman" w:hAnsi="Times New Roman" w:cs="Times New Roman"/>
          <w:b/>
          <w:sz w:val="21"/>
          <w:szCs w:val="21"/>
          <w:lang w:val="es-MX"/>
        </w:rPr>
        <w:t>Veracruz</w:t>
      </w:r>
      <w:r w:rsidR="00983061" w:rsidRPr="00245D39">
        <w:rPr>
          <w:rFonts w:ascii="Times New Roman" w:hAnsi="Times New Roman" w:cs="Times New Roman"/>
          <w:b/>
          <w:bCs/>
          <w:sz w:val="21"/>
          <w:szCs w:val="21"/>
          <w:lang w:val="es-MX"/>
        </w:rPr>
        <w:t xml:space="preserve">, Orizaba-Córdoba, Poza Rica-Tuxpan y Coatzacoalcos-Minatitlán de la Universidad Veracruzana, mediante la modalidad contrato abierto </w:t>
      </w:r>
      <w:r w:rsidRPr="00245D39">
        <w:rPr>
          <w:rFonts w:ascii="Times New Roman" w:hAnsi="Times New Roman" w:cs="Times New Roman"/>
          <w:sz w:val="21"/>
          <w:szCs w:val="21"/>
          <w:lang w:val="es-MX"/>
        </w:rPr>
        <w:t xml:space="preserve">y al contrato que se le adjudique, la empresa que represento se compromete a iniciar con la prestación del servicio a partir del día </w:t>
      </w:r>
      <w:r w:rsidRPr="00245D39">
        <w:rPr>
          <w:rFonts w:ascii="Times New Roman" w:hAnsi="Times New Roman" w:cs="Times New Roman"/>
          <w:b/>
          <w:sz w:val="21"/>
          <w:szCs w:val="21"/>
          <w:lang w:val="es-MX"/>
        </w:rPr>
        <w:t xml:space="preserve">1 de </w:t>
      </w:r>
      <w:r w:rsidR="003A10B0" w:rsidRPr="00245D39">
        <w:rPr>
          <w:rFonts w:ascii="Times New Roman" w:hAnsi="Times New Roman" w:cs="Times New Roman"/>
          <w:b/>
          <w:sz w:val="21"/>
          <w:szCs w:val="21"/>
          <w:lang w:val="es-MX"/>
        </w:rPr>
        <w:t>enero</w:t>
      </w:r>
      <w:r w:rsidR="00004056" w:rsidRPr="00245D39">
        <w:rPr>
          <w:rFonts w:ascii="Times New Roman" w:hAnsi="Times New Roman" w:cs="Times New Roman"/>
          <w:b/>
          <w:sz w:val="21"/>
          <w:szCs w:val="21"/>
          <w:lang w:val="es-MX"/>
        </w:rPr>
        <w:t xml:space="preserve"> al 31 de Diciembre de 202</w:t>
      </w:r>
      <w:r w:rsidR="006C76F2" w:rsidRPr="00245D39">
        <w:rPr>
          <w:rFonts w:ascii="Times New Roman" w:hAnsi="Times New Roman" w:cs="Times New Roman"/>
          <w:b/>
          <w:sz w:val="21"/>
          <w:szCs w:val="21"/>
          <w:lang w:val="es-MX"/>
        </w:rPr>
        <w:t>5</w:t>
      </w:r>
      <w:r w:rsidR="005B146B" w:rsidRPr="00245D39">
        <w:rPr>
          <w:rFonts w:ascii="Times New Roman" w:hAnsi="Times New Roman" w:cs="Times New Roman"/>
          <w:sz w:val="21"/>
          <w:szCs w:val="21"/>
          <w:lang w:val="es-MX"/>
        </w:rPr>
        <w:t xml:space="preserve"> para la  Región </w:t>
      </w:r>
      <w:r w:rsidR="003F6290" w:rsidRPr="00245D39">
        <w:rPr>
          <w:rFonts w:ascii="Times New Roman" w:hAnsi="Times New Roman" w:cs="Times New Roman"/>
          <w:sz w:val="21"/>
          <w:szCs w:val="21"/>
          <w:lang w:val="es-MX"/>
        </w:rPr>
        <w:t xml:space="preserve">y </w:t>
      </w:r>
      <w:r w:rsidR="00344205">
        <w:rPr>
          <w:rFonts w:ascii="Times New Roman" w:hAnsi="Times New Roman" w:cs="Times New Roman"/>
          <w:sz w:val="21"/>
          <w:szCs w:val="21"/>
          <w:lang w:val="es-MX"/>
        </w:rPr>
        <w:t>Lote</w:t>
      </w:r>
      <w:r w:rsidR="003F6290" w:rsidRPr="00245D39">
        <w:rPr>
          <w:rFonts w:ascii="Times New Roman" w:hAnsi="Times New Roman" w:cs="Times New Roman"/>
          <w:sz w:val="21"/>
          <w:szCs w:val="21"/>
          <w:lang w:val="es-MX"/>
        </w:rPr>
        <w:t xml:space="preserve"> </w:t>
      </w:r>
      <w:r w:rsidR="005B146B" w:rsidRPr="00245D39">
        <w:rPr>
          <w:rFonts w:ascii="Times New Roman" w:hAnsi="Times New Roman" w:cs="Times New Roman"/>
          <w:sz w:val="21"/>
          <w:szCs w:val="21"/>
          <w:lang w:val="es-MX"/>
        </w:rPr>
        <w:t>en la que participe</w:t>
      </w:r>
      <w:r w:rsidRPr="00245D39">
        <w:rPr>
          <w:rFonts w:ascii="Times New Roman" w:hAnsi="Times New Roman" w:cs="Times New Roman"/>
          <w:sz w:val="21"/>
          <w:szCs w:val="21"/>
          <w:lang w:val="es-MX"/>
        </w:rPr>
        <w:t>, sin perjuicio de esta institución, haciéndome acreedor a la respectiva sanción administrativa, si no se cumple con la fecha estipulada.</w:t>
      </w:r>
    </w:p>
    <w:p w:rsidR="00B54B20" w:rsidRPr="00245D39" w:rsidRDefault="00B54B20" w:rsidP="00F717E3">
      <w:pPr>
        <w:jc w:val="both"/>
        <w:rPr>
          <w:sz w:val="21"/>
          <w:szCs w:val="21"/>
          <w:lang w:val="es-MX"/>
        </w:rPr>
      </w:pPr>
    </w:p>
    <w:p w:rsidR="00B54B20" w:rsidRPr="00245D39" w:rsidRDefault="00B54B20" w:rsidP="00F717E3">
      <w:pPr>
        <w:jc w:val="both"/>
        <w:rPr>
          <w:sz w:val="21"/>
          <w:szCs w:val="21"/>
          <w:lang w:val="es-MX"/>
        </w:rPr>
      </w:pPr>
    </w:p>
    <w:p w:rsidR="00B54B20" w:rsidRPr="00245D39" w:rsidRDefault="00B54B20" w:rsidP="00F717E3">
      <w:pPr>
        <w:jc w:val="both"/>
        <w:rPr>
          <w:sz w:val="21"/>
          <w:szCs w:val="21"/>
          <w:lang w:val="es-MX"/>
        </w:rPr>
      </w:pPr>
      <w:r w:rsidRPr="00245D39">
        <w:rPr>
          <w:sz w:val="21"/>
          <w:szCs w:val="21"/>
          <w:lang w:val="es-MX"/>
        </w:rPr>
        <w:tab/>
        <w:t>Sin otro particular por el momento, quedo de usted.</w:t>
      </w:r>
    </w:p>
    <w:p w:rsidR="00B54B20" w:rsidRPr="00245D39" w:rsidRDefault="00B54B20" w:rsidP="00F717E3">
      <w:pPr>
        <w:jc w:val="both"/>
        <w:rPr>
          <w:sz w:val="21"/>
          <w:szCs w:val="21"/>
          <w:lang w:val="es-MX"/>
        </w:rPr>
      </w:pPr>
    </w:p>
    <w:p w:rsidR="00B54B20" w:rsidRPr="00245D39" w:rsidRDefault="00B54B20" w:rsidP="00F717E3">
      <w:pPr>
        <w:jc w:val="both"/>
        <w:rPr>
          <w:sz w:val="21"/>
          <w:szCs w:val="21"/>
          <w:lang w:val="es-MX"/>
        </w:rPr>
      </w:pPr>
    </w:p>
    <w:p w:rsidR="00B54B20" w:rsidRPr="00245D39" w:rsidRDefault="00B54B20" w:rsidP="00F717E3">
      <w:pPr>
        <w:jc w:val="both"/>
        <w:rPr>
          <w:sz w:val="21"/>
          <w:szCs w:val="21"/>
          <w:lang w:val="es-MX"/>
        </w:rPr>
      </w:pPr>
    </w:p>
    <w:p w:rsidR="002A2CD6" w:rsidRPr="00245D39" w:rsidRDefault="002A2CD6" w:rsidP="002A2CD6">
      <w:pPr>
        <w:jc w:val="center"/>
        <w:rPr>
          <w:rFonts w:eastAsia="Calibri"/>
          <w:color w:val="000000" w:themeColor="text1"/>
          <w:sz w:val="21"/>
          <w:szCs w:val="21"/>
        </w:rPr>
      </w:pPr>
      <w:r w:rsidRPr="00245D39">
        <w:rPr>
          <w:rFonts w:eastAsia="Calibri"/>
          <w:color w:val="000000" w:themeColor="text1"/>
          <w:sz w:val="21"/>
          <w:szCs w:val="21"/>
        </w:rPr>
        <w:t>(Lugar y Fecha)</w:t>
      </w:r>
    </w:p>
    <w:p w:rsidR="002A2CD6" w:rsidRPr="00245D39" w:rsidRDefault="002A2CD6" w:rsidP="002A2CD6">
      <w:pPr>
        <w:jc w:val="center"/>
        <w:rPr>
          <w:rFonts w:eastAsia="Calibri"/>
          <w:color w:val="000000" w:themeColor="text1"/>
          <w:sz w:val="21"/>
          <w:szCs w:val="21"/>
        </w:rPr>
      </w:pPr>
      <w:r w:rsidRPr="00245D39">
        <w:rPr>
          <w:rFonts w:eastAsia="Calibri"/>
          <w:color w:val="000000" w:themeColor="text1"/>
          <w:sz w:val="21"/>
          <w:szCs w:val="21"/>
        </w:rPr>
        <w:t>A T E N T A M E N T E.</w:t>
      </w:r>
    </w:p>
    <w:p w:rsidR="002A2CD6" w:rsidRPr="00245D39" w:rsidRDefault="002A2CD6" w:rsidP="002A2CD6">
      <w:pPr>
        <w:jc w:val="center"/>
        <w:rPr>
          <w:rFonts w:eastAsia="Calibri"/>
          <w:b/>
          <w:bCs/>
          <w:color w:val="000000" w:themeColor="text1"/>
          <w:sz w:val="21"/>
          <w:szCs w:val="21"/>
        </w:rPr>
      </w:pPr>
      <w:r w:rsidRPr="00245D39">
        <w:rPr>
          <w:rFonts w:eastAsia="Calibri"/>
          <w:color w:val="000000" w:themeColor="text1"/>
          <w:sz w:val="21"/>
          <w:szCs w:val="21"/>
        </w:rPr>
        <w:t>Representante Legal de la Empresa.</w:t>
      </w:r>
    </w:p>
    <w:p w:rsidR="00B54B20" w:rsidRPr="00245D39" w:rsidRDefault="00B54B20" w:rsidP="00F717E3">
      <w:pPr>
        <w:jc w:val="both"/>
        <w:rPr>
          <w:sz w:val="21"/>
          <w:szCs w:val="21"/>
          <w:lang w:val="es-MX"/>
        </w:rPr>
      </w:pPr>
    </w:p>
    <w:p w:rsidR="00B54B20" w:rsidRPr="00245D39" w:rsidRDefault="00B54B20" w:rsidP="00F717E3">
      <w:pPr>
        <w:pStyle w:val="Piedepgina"/>
        <w:jc w:val="both"/>
        <w:rPr>
          <w:sz w:val="21"/>
          <w:szCs w:val="21"/>
          <w:lang w:val="es-MX"/>
        </w:rPr>
      </w:pPr>
    </w:p>
    <w:p w:rsidR="00B54B20" w:rsidRPr="00245D39" w:rsidRDefault="00B54B20" w:rsidP="00F717E3">
      <w:pPr>
        <w:pStyle w:val="Piedepgina"/>
        <w:jc w:val="both"/>
        <w:rPr>
          <w:sz w:val="21"/>
          <w:szCs w:val="21"/>
          <w:lang w:val="es-MX"/>
        </w:rPr>
      </w:pPr>
    </w:p>
    <w:p w:rsidR="00B54B20" w:rsidRPr="00245D39" w:rsidRDefault="00B54B20" w:rsidP="00F717E3">
      <w:pPr>
        <w:pStyle w:val="Piedepgina"/>
        <w:jc w:val="both"/>
        <w:rPr>
          <w:sz w:val="21"/>
          <w:szCs w:val="21"/>
          <w:lang w:val="es-MX"/>
        </w:rPr>
      </w:pPr>
    </w:p>
    <w:p w:rsidR="00B54B20" w:rsidRPr="00245D39" w:rsidRDefault="00B54B20" w:rsidP="00F717E3">
      <w:pPr>
        <w:pStyle w:val="Piedepgina"/>
        <w:jc w:val="both"/>
        <w:rPr>
          <w:sz w:val="21"/>
          <w:szCs w:val="21"/>
          <w:lang w:val="es-MX"/>
        </w:rPr>
      </w:pPr>
    </w:p>
    <w:p w:rsidR="00C73A47" w:rsidRPr="00245D39" w:rsidRDefault="00C73A47">
      <w:pPr>
        <w:rPr>
          <w:sz w:val="21"/>
          <w:szCs w:val="21"/>
          <w:lang w:val="es-MX"/>
        </w:rPr>
      </w:pPr>
      <w:r w:rsidRPr="00245D39">
        <w:rPr>
          <w:sz w:val="21"/>
          <w:szCs w:val="21"/>
          <w:lang w:val="es-MX"/>
        </w:rPr>
        <w:br w:type="page"/>
      </w:r>
    </w:p>
    <w:p w:rsidR="00BE54B4" w:rsidRPr="00245D39" w:rsidRDefault="00E320FE" w:rsidP="00F717E3">
      <w:pPr>
        <w:pStyle w:val="Textoindependiente3"/>
        <w:jc w:val="right"/>
        <w:rPr>
          <w:rFonts w:ascii="Times New Roman" w:hAnsi="Times New Roman" w:cs="Times New Roman"/>
          <w:b/>
          <w:sz w:val="21"/>
          <w:szCs w:val="21"/>
        </w:rPr>
      </w:pPr>
      <w:r w:rsidRPr="00245D39">
        <w:rPr>
          <w:rFonts w:ascii="Times New Roman" w:hAnsi="Times New Roman" w:cs="Times New Roman"/>
          <w:b/>
          <w:sz w:val="21"/>
          <w:szCs w:val="21"/>
        </w:rPr>
        <w:t>Anexo 29</w:t>
      </w:r>
    </w:p>
    <w:p w:rsidR="00BE54B4" w:rsidRPr="00245D39" w:rsidRDefault="00BE54B4" w:rsidP="00F717E3">
      <w:pPr>
        <w:jc w:val="both"/>
        <w:rPr>
          <w:sz w:val="21"/>
          <w:szCs w:val="21"/>
          <w:lang w:val="es-MX"/>
        </w:rPr>
      </w:pPr>
    </w:p>
    <w:p w:rsidR="00BE54B4" w:rsidRPr="00245D39" w:rsidRDefault="00BE54B4" w:rsidP="00F717E3">
      <w:pPr>
        <w:pStyle w:val="Ttulo6"/>
        <w:numPr>
          <w:ilvl w:val="0"/>
          <w:numId w:val="0"/>
        </w:numPr>
        <w:jc w:val="both"/>
        <w:rPr>
          <w:rFonts w:ascii="Times New Roman" w:hAnsi="Times New Roman" w:cs="Times New Roman"/>
          <w:sz w:val="21"/>
          <w:szCs w:val="21"/>
        </w:rPr>
      </w:pPr>
    </w:p>
    <w:p w:rsidR="00BE54B4" w:rsidRPr="00245D39" w:rsidRDefault="00BE54B4" w:rsidP="00F717E3">
      <w:pPr>
        <w:pStyle w:val="Ttulo6"/>
        <w:numPr>
          <w:ilvl w:val="0"/>
          <w:numId w:val="0"/>
        </w:numPr>
        <w:ind w:left="1152" w:hanging="432"/>
        <w:jc w:val="both"/>
        <w:rPr>
          <w:rFonts w:ascii="Times New Roman" w:hAnsi="Times New Roman" w:cs="Times New Roman"/>
          <w:sz w:val="21"/>
          <w:szCs w:val="21"/>
        </w:rPr>
      </w:pPr>
    </w:p>
    <w:p w:rsidR="00BE54B4" w:rsidRPr="00245D39" w:rsidRDefault="00BE54B4" w:rsidP="00F717E3">
      <w:pPr>
        <w:pStyle w:val="Ttulo6"/>
        <w:numPr>
          <w:ilvl w:val="0"/>
          <w:numId w:val="0"/>
        </w:numPr>
        <w:ind w:left="1152" w:hanging="432"/>
        <w:rPr>
          <w:rFonts w:ascii="Times New Roman" w:hAnsi="Times New Roman" w:cs="Times New Roman"/>
          <w:sz w:val="21"/>
          <w:szCs w:val="21"/>
        </w:rPr>
      </w:pPr>
      <w:r w:rsidRPr="00245D39">
        <w:rPr>
          <w:rFonts w:ascii="Times New Roman" w:hAnsi="Times New Roman" w:cs="Times New Roman"/>
          <w:sz w:val="21"/>
          <w:szCs w:val="21"/>
        </w:rPr>
        <w:t>Carta de verificación de información</w:t>
      </w:r>
    </w:p>
    <w:p w:rsidR="00BE54B4" w:rsidRPr="00245D39" w:rsidRDefault="00BE54B4" w:rsidP="00F717E3">
      <w:pPr>
        <w:jc w:val="both"/>
        <w:rPr>
          <w:b/>
          <w:bCs/>
          <w:sz w:val="21"/>
          <w:szCs w:val="21"/>
          <w:lang w:val="es-MX"/>
        </w:rPr>
      </w:pPr>
    </w:p>
    <w:p w:rsidR="00BE54B4" w:rsidRPr="00245D39" w:rsidRDefault="00BE54B4" w:rsidP="00F717E3">
      <w:pPr>
        <w:jc w:val="both"/>
        <w:rPr>
          <w:b/>
          <w:bCs/>
          <w:sz w:val="21"/>
          <w:szCs w:val="21"/>
          <w:lang w:val="es-MX"/>
        </w:rPr>
      </w:pPr>
    </w:p>
    <w:p w:rsidR="00F06CD8" w:rsidRPr="00245D39" w:rsidRDefault="00F06CD8" w:rsidP="00F06CD8">
      <w:pPr>
        <w:pStyle w:val="Ttulo9"/>
        <w:spacing w:before="0" w:after="0"/>
        <w:rPr>
          <w:rFonts w:ascii="Times New Roman" w:hAnsi="Times New Roman" w:cs="Times New Roman"/>
          <w:b/>
          <w:sz w:val="21"/>
          <w:szCs w:val="21"/>
          <w:lang w:eastAsia="es-MX"/>
        </w:rPr>
      </w:pPr>
      <w:r w:rsidRPr="00245D39">
        <w:rPr>
          <w:rFonts w:ascii="Times New Roman" w:hAnsi="Times New Roman" w:cs="Times New Roman"/>
          <w:b/>
          <w:sz w:val="21"/>
          <w:szCs w:val="21"/>
          <w:lang w:eastAsia="es-MX"/>
        </w:rPr>
        <w:t>Mtra. Lizbeth Margarita Viveros Cancino</w:t>
      </w:r>
    </w:p>
    <w:p w:rsidR="00F06CD8" w:rsidRPr="00245D39" w:rsidRDefault="00F06CD8" w:rsidP="00F06CD8">
      <w:pPr>
        <w:rPr>
          <w:sz w:val="21"/>
          <w:szCs w:val="21"/>
          <w:lang w:val="es-MX"/>
        </w:rPr>
      </w:pPr>
      <w:r w:rsidRPr="00245D39">
        <w:rPr>
          <w:sz w:val="21"/>
          <w:szCs w:val="21"/>
          <w:lang w:val="es-MX"/>
        </w:rPr>
        <w:t>Secretaria de Administración y Finanzas</w:t>
      </w:r>
    </w:p>
    <w:p w:rsidR="00BE54B4" w:rsidRPr="00245D39" w:rsidRDefault="00BE54B4" w:rsidP="00F717E3">
      <w:pPr>
        <w:rPr>
          <w:sz w:val="21"/>
          <w:szCs w:val="21"/>
          <w:lang w:val="es-MX"/>
        </w:rPr>
      </w:pPr>
      <w:r w:rsidRPr="00245D39">
        <w:rPr>
          <w:sz w:val="21"/>
          <w:szCs w:val="21"/>
          <w:lang w:val="es-MX"/>
        </w:rPr>
        <w:t>Universidad Veracruzana</w:t>
      </w:r>
    </w:p>
    <w:p w:rsidR="00BE54B4" w:rsidRPr="00245D39" w:rsidRDefault="00BE54B4" w:rsidP="00F717E3">
      <w:pPr>
        <w:jc w:val="both"/>
        <w:rPr>
          <w:sz w:val="21"/>
          <w:szCs w:val="21"/>
          <w:lang w:val="es-MX"/>
        </w:rPr>
      </w:pPr>
      <w:r w:rsidRPr="00245D39">
        <w:rPr>
          <w:sz w:val="21"/>
          <w:szCs w:val="21"/>
          <w:lang w:val="es-MX"/>
        </w:rPr>
        <w:t>Presente</w:t>
      </w:r>
    </w:p>
    <w:p w:rsidR="00BE54B4" w:rsidRPr="00245D39" w:rsidRDefault="00BE54B4" w:rsidP="00F717E3">
      <w:pPr>
        <w:jc w:val="both"/>
        <w:rPr>
          <w:sz w:val="21"/>
          <w:szCs w:val="21"/>
          <w:lang w:val="es-MX"/>
        </w:rPr>
      </w:pPr>
    </w:p>
    <w:p w:rsidR="00BE54B4" w:rsidRPr="00245D39" w:rsidRDefault="00BE54B4" w:rsidP="00F717E3">
      <w:pPr>
        <w:jc w:val="both"/>
        <w:rPr>
          <w:sz w:val="21"/>
          <w:szCs w:val="21"/>
          <w:lang w:val="es-MX"/>
        </w:rPr>
      </w:pPr>
    </w:p>
    <w:p w:rsidR="00BE54B4" w:rsidRPr="00245D39" w:rsidRDefault="00BE54B4" w:rsidP="00F717E3">
      <w:pPr>
        <w:jc w:val="both"/>
        <w:rPr>
          <w:sz w:val="21"/>
          <w:szCs w:val="21"/>
          <w:lang w:val="es-MX"/>
        </w:rPr>
      </w:pPr>
    </w:p>
    <w:p w:rsidR="00BE54B4" w:rsidRPr="00245D39" w:rsidRDefault="00BE54B4" w:rsidP="00F717E3">
      <w:pPr>
        <w:pStyle w:val="Textoindependiente"/>
        <w:rPr>
          <w:rFonts w:ascii="Times New Roman" w:hAnsi="Times New Roman" w:cs="Times New Roman"/>
          <w:sz w:val="21"/>
          <w:szCs w:val="21"/>
          <w:lang w:val="es-MX"/>
        </w:rPr>
      </w:pPr>
      <w:r w:rsidRPr="00245D39">
        <w:rPr>
          <w:rFonts w:ascii="Times New Roman" w:hAnsi="Times New Roman" w:cs="Times New Roman"/>
          <w:sz w:val="21"/>
          <w:szCs w:val="21"/>
          <w:lang w:val="es-MX"/>
        </w:rPr>
        <w:tab/>
        <w:t xml:space="preserve">Con respecto a </w:t>
      </w:r>
      <w:r w:rsidR="00C53DBC" w:rsidRPr="00245D39">
        <w:rPr>
          <w:rFonts w:ascii="Times New Roman" w:hAnsi="Times New Roman" w:cs="Times New Roman"/>
          <w:sz w:val="21"/>
          <w:szCs w:val="21"/>
          <w:lang w:val="es-MX"/>
        </w:rPr>
        <w:t>la</w:t>
      </w:r>
      <w:r w:rsidR="00C53DBC" w:rsidRPr="00245D39">
        <w:rPr>
          <w:rFonts w:ascii="Times New Roman" w:hAnsi="Times New Roman" w:cs="Times New Roman"/>
          <w:b/>
          <w:bCs/>
          <w:sz w:val="21"/>
          <w:szCs w:val="21"/>
          <w:lang w:val="es-MX"/>
        </w:rPr>
        <w:t xml:space="preserve"> Licitación</w:t>
      </w:r>
      <w:r w:rsidR="00983061" w:rsidRPr="00245D39">
        <w:rPr>
          <w:rFonts w:ascii="Times New Roman" w:hAnsi="Times New Roman" w:cs="Times New Roman"/>
          <w:b/>
          <w:bCs/>
          <w:sz w:val="21"/>
          <w:szCs w:val="21"/>
          <w:lang w:val="es-MX"/>
        </w:rPr>
        <w:t xml:space="preserve"> </w:t>
      </w:r>
      <w:r w:rsidR="00C53DBC" w:rsidRPr="00245D39">
        <w:rPr>
          <w:rFonts w:ascii="Times New Roman" w:hAnsi="Times New Roman" w:cs="Times New Roman"/>
          <w:b/>
          <w:bCs/>
          <w:sz w:val="21"/>
          <w:szCs w:val="21"/>
          <w:lang w:val="es-MX"/>
        </w:rPr>
        <w:t>Pública Nacional</w:t>
      </w:r>
      <w:r w:rsidR="00983061" w:rsidRPr="00245D39">
        <w:rPr>
          <w:rFonts w:ascii="Times New Roman" w:hAnsi="Times New Roman" w:cs="Times New Roman"/>
          <w:b/>
          <w:bCs/>
          <w:sz w:val="21"/>
          <w:szCs w:val="21"/>
          <w:lang w:val="es-MX"/>
        </w:rPr>
        <w:t xml:space="preserve"> número UV-LPN-930019999-00</w:t>
      </w:r>
      <w:r w:rsidR="00AE1CFB" w:rsidRPr="00245D39">
        <w:rPr>
          <w:rFonts w:ascii="Times New Roman" w:hAnsi="Times New Roman" w:cs="Times New Roman"/>
          <w:b/>
          <w:bCs/>
          <w:sz w:val="21"/>
          <w:szCs w:val="21"/>
          <w:lang w:val="es-MX"/>
        </w:rPr>
        <w:t>1</w:t>
      </w:r>
      <w:r w:rsidR="006C76F2" w:rsidRPr="00245D39">
        <w:rPr>
          <w:rFonts w:ascii="Times New Roman" w:hAnsi="Times New Roman" w:cs="Times New Roman"/>
          <w:b/>
          <w:bCs/>
          <w:sz w:val="21"/>
          <w:szCs w:val="21"/>
          <w:lang w:val="es-MX"/>
        </w:rPr>
        <w:t>-2024</w:t>
      </w:r>
      <w:r w:rsidR="00983061" w:rsidRPr="00245D39">
        <w:rPr>
          <w:rFonts w:ascii="Times New Roman" w:hAnsi="Times New Roman" w:cs="Times New Roman"/>
          <w:b/>
          <w:bCs/>
          <w:sz w:val="21"/>
          <w:szCs w:val="21"/>
          <w:lang w:val="es-MX"/>
        </w:rPr>
        <w:t xml:space="preserve"> relativa a la Contratación del Suministro de Medicamentos para los Derechohabientes de las Regiones  Xalapa, </w:t>
      </w:r>
      <w:r w:rsidR="00983061" w:rsidRPr="00245D39">
        <w:rPr>
          <w:rFonts w:ascii="Times New Roman" w:hAnsi="Times New Roman" w:cs="Times New Roman"/>
          <w:b/>
          <w:sz w:val="21"/>
          <w:szCs w:val="21"/>
          <w:lang w:val="es-MX"/>
        </w:rPr>
        <w:t>Veracruz</w:t>
      </w:r>
      <w:r w:rsidR="00983061" w:rsidRPr="00245D39">
        <w:rPr>
          <w:rFonts w:ascii="Times New Roman" w:hAnsi="Times New Roman" w:cs="Times New Roman"/>
          <w:b/>
          <w:bCs/>
          <w:sz w:val="21"/>
          <w:szCs w:val="21"/>
          <w:lang w:val="es-MX"/>
        </w:rPr>
        <w:t>, Orizaba-Córdoba, Poza Rica-Tuxpan y Coatzacoalcos-Minatitlán de la Universidad Veracruzana, mediante la modalidad contrato abierto</w:t>
      </w:r>
      <w:r w:rsidRPr="00245D39">
        <w:rPr>
          <w:rFonts w:ascii="Times New Roman" w:hAnsi="Times New Roman" w:cs="Times New Roman"/>
          <w:sz w:val="21"/>
          <w:szCs w:val="21"/>
          <w:lang w:val="es-MX"/>
        </w:rPr>
        <w:t>, manifiesto bajo protesta de decir verdad, que acepto que la Universidad Veracruzana verifique la información que integra la propuesta técnica de la licitación a través de los documentos, medios electrónicos y demás, para corroborar la legalidad y autenticidad de los documentos y/o de la información ahí contenida; así como también podrá consultar la parte relativa a las normas aplicables a los servicios.</w:t>
      </w:r>
    </w:p>
    <w:p w:rsidR="00BE54B4" w:rsidRPr="00245D39" w:rsidRDefault="00BE54B4" w:rsidP="00F717E3">
      <w:pPr>
        <w:pStyle w:val="Textoindependiente"/>
        <w:rPr>
          <w:rFonts w:ascii="Times New Roman" w:hAnsi="Times New Roman" w:cs="Times New Roman"/>
          <w:sz w:val="21"/>
          <w:szCs w:val="21"/>
          <w:lang w:val="es-MX"/>
        </w:rPr>
      </w:pPr>
    </w:p>
    <w:p w:rsidR="00BE54B4" w:rsidRPr="00245D39" w:rsidRDefault="00BE54B4" w:rsidP="00F717E3">
      <w:pPr>
        <w:pStyle w:val="Textoindependiente"/>
        <w:rPr>
          <w:rFonts w:ascii="Times New Roman" w:hAnsi="Times New Roman" w:cs="Times New Roman"/>
          <w:sz w:val="21"/>
          <w:szCs w:val="21"/>
          <w:lang w:val="es-MX"/>
        </w:rPr>
      </w:pPr>
    </w:p>
    <w:p w:rsidR="00BE54B4" w:rsidRPr="00245D39" w:rsidRDefault="00BE54B4" w:rsidP="00F717E3">
      <w:pPr>
        <w:jc w:val="both"/>
        <w:rPr>
          <w:sz w:val="21"/>
          <w:szCs w:val="21"/>
          <w:lang w:val="es-MX"/>
        </w:rPr>
      </w:pPr>
      <w:r w:rsidRPr="00245D39">
        <w:rPr>
          <w:sz w:val="21"/>
          <w:szCs w:val="21"/>
          <w:lang w:val="es-MX"/>
        </w:rPr>
        <w:tab/>
        <w:t>Sin otro particular por el momento, quedo de usted.</w:t>
      </w:r>
    </w:p>
    <w:p w:rsidR="00BE54B4" w:rsidRPr="00245D39" w:rsidRDefault="00BE54B4" w:rsidP="00F717E3">
      <w:pPr>
        <w:jc w:val="both"/>
        <w:rPr>
          <w:sz w:val="21"/>
          <w:szCs w:val="21"/>
          <w:lang w:val="es-MX"/>
        </w:rPr>
      </w:pPr>
    </w:p>
    <w:p w:rsidR="002A2CD6" w:rsidRPr="00245D39" w:rsidRDefault="002A2CD6" w:rsidP="002A2CD6">
      <w:pPr>
        <w:jc w:val="center"/>
        <w:rPr>
          <w:rFonts w:eastAsia="Calibri"/>
          <w:color w:val="000000" w:themeColor="text1"/>
          <w:sz w:val="21"/>
          <w:szCs w:val="21"/>
        </w:rPr>
      </w:pPr>
      <w:r w:rsidRPr="00245D39">
        <w:rPr>
          <w:rFonts w:eastAsia="Calibri"/>
          <w:color w:val="000000" w:themeColor="text1"/>
          <w:sz w:val="21"/>
          <w:szCs w:val="21"/>
        </w:rPr>
        <w:t>(Lugar y Fecha)</w:t>
      </w:r>
    </w:p>
    <w:p w:rsidR="002A2CD6" w:rsidRPr="00245D39" w:rsidRDefault="002A2CD6" w:rsidP="002A2CD6">
      <w:pPr>
        <w:jc w:val="center"/>
        <w:rPr>
          <w:rFonts w:eastAsia="Calibri"/>
          <w:color w:val="000000" w:themeColor="text1"/>
          <w:sz w:val="21"/>
          <w:szCs w:val="21"/>
        </w:rPr>
      </w:pPr>
      <w:r w:rsidRPr="00245D39">
        <w:rPr>
          <w:rFonts w:eastAsia="Calibri"/>
          <w:color w:val="000000" w:themeColor="text1"/>
          <w:sz w:val="21"/>
          <w:szCs w:val="21"/>
        </w:rPr>
        <w:t>A T E N T A M E N T E.</w:t>
      </w:r>
    </w:p>
    <w:p w:rsidR="002A2CD6" w:rsidRPr="00245D39" w:rsidRDefault="002A2CD6" w:rsidP="002A2CD6">
      <w:pPr>
        <w:jc w:val="center"/>
        <w:rPr>
          <w:rFonts w:eastAsia="Calibri"/>
          <w:b/>
          <w:bCs/>
          <w:color w:val="000000" w:themeColor="text1"/>
          <w:sz w:val="21"/>
          <w:szCs w:val="21"/>
        </w:rPr>
      </w:pPr>
      <w:r w:rsidRPr="00245D39">
        <w:rPr>
          <w:rFonts w:eastAsia="Calibri"/>
          <w:color w:val="000000" w:themeColor="text1"/>
          <w:sz w:val="21"/>
          <w:szCs w:val="21"/>
        </w:rPr>
        <w:t>Representante Legal de la Empresa.</w:t>
      </w:r>
    </w:p>
    <w:p w:rsidR="00BE54B4" w:rsidRPr="00245D39" w:rsidRDefault="00BE54B4" w:rsidP="00F717E3">
      <w:pPr>
        <w:jc w:val="both"/>
        <w:rPr>
          <w:sz w:val="21"/>
          <w:szCs w:val="21"/>
          <w:lang w:val="es-MX"/>
        </w:rPr>
      </w:pPr>
    </w:p>
    <w:p w:rsidR="00BE54B4" w:rsidRPr="00245D39" w:rsidRDefault="00BE54B4" w:rsidP="00F717E3">
      <w:pPr>
        <w:jc w:val="both"/>
        <w:rPr>
          <w:sz w:val="21"/>
          <w:szCs w:val="21"/>
          <w:lang w:val="es-MX"/>
        </w:rPr>
      </w:pPr>
    </w:p>
    <w:p w:rsidR="00BE54B4" w:rsidRPr="00245D39" w:rsidRDefault="00BE54B4" w:rsidP="00F717E3">
      <w:pPr>
        <w:jc w:val="center"/>
        <w:rPr>
          <w:sz w:val="21"/>
          <w:szCs w:val="21"/>
          <w:lang w:val="es-MX"/>
        </w:rPr>
      </w:pPr>
    </w:p>
    <w:p w:rsidR="00BE54B4" w:rsidRPr="00245D39" w:rsidRDefault="00BE54B4" w:rsidP="00F717E3">
      <w:pPr>
        <w:jc w:val="center"/>
        <w:rPr>
          <w:sz w:val="21"/>
          <w:szCs w:val="21"/>
          <w:lang w:val="es-MX"/>
        </w:rPr>
      </w:pPr>
    </w:p>
    <w:p w:rsidR="00F4409C" w:rsidRPr="00245D39" w:rsidRDefault="00F4409C" w:rsidP="00F717E3">
      <w:pPr>
        <w:jc w:val="center"/>
        <w:rPr>
          <w:sz w:val="21"/>
          <w:szCs w:val="21"/>
          <w:lang w:val="es-MX"/>
        </w:rPr>
      </w:pPr>
    </w:p>
    <w:p w:rsidR="00BE54B4" w:rsidRPr="00245D39" w:rsidRDefault="00BE54B4" w:rsidP="00F717E3">
      <w:pPr>
        <w:pStyle w:val="Piedepgina"/>
        <w:jc w:val="both"/>
        <w:rPr>
          <w:sz w:val="21"/>
          <w:szCs w:val="21"/>
          <w:lang w:val="es-MX"/>
        </w:rPr>
      </w:pPr>
    </w:p>
    <w:p w:rsidR="00BE54B4" w:rsidRPr="00245D39" w:rsidRDefault="00BE54B4" w:rsidP="00F717E3">
      <w:pPr>
        <w:pStyle w:val="Piedepgina"/>
        <w:jc w:val="both"/>
        <w:rPr>
          <w:sz w:val="21"/>
          <w:szCs w:val="21"/>
          <w:lang w:val="es-MX"/>
        </w:rPr>
      </w:pPr>
    </w:p>
    <w:p w:rsidR="00BE54B4" w:rsidRPr="00245D39" w:rsidRDefault="00BE54B4" w:rsidP="00F717E3">
      <w:pPr>
        <w:pStyle w:val="Piedepgina"/>
        <w:jc w:val="both"/>
        <w:rPr>
          <w:sz w:val="21"/>
          <w:szCs w:val="21"/>
          <w:lang w:val="es-MX"/>
        </w:rPr>
      </w:pPr>
    </w:p>
    <w:p w:rsidR="00BE54B4" w:rsidRPr="00245D39" w:rsidRDefault="00BE54B4" w:rsidP="00F717E3">
      <w:pPr>
        <w:pStyle w:val="Piedepgina"/>
        <w:jc w:val="both"/>
        <w:rPr>
          <w:sz w:val="21"/>
          <w:szCs w:val="21"/>
          <w:lang w:val="es-MX"/>
        </w:rPr>
      </w:pPr>
    </w:p>
    <w:p w:rsidR="00BE54B4" w:rsidRPr="00245D39" w:rsidRDefault="00BE54B4" w:rsidP="00F717E3">
      <w:pPr>
        <w:pStyle w:val="Piedepgina"/>
        <w:jc w:val="both"/>
        <w:rPr>
          <w:sz w:val="21"/>
          <w:szCs w:val="21"/>
          <w:lang w:val="es-MX"/>
        </w:rPr>
      </w:pPr>
    </w:p>
    <w:p w:rsidR="00BE54B4" w:rsidRPr="00245D39" w:rsidRDefault="00BE54B4" w:rsidP="00F717E3">
      <w:pPr>
        <w:pStyle w:val="Piedepgina"/>
        <w:jc w:val="both"/>
        <w:rPr>
          <w:sz w:val="21"/>
          <w:szCs w:val="21"/>
          <w:lang w:val="es-MX"/>
        </w:rPr>
      </w:pPr>
    </w:p>
    <w:p w:rsidR="00BE54B4" w:rsidRPr="00245D39" w:rsidRDefault="00BE54B4" w:rsidP="00F717E3">
      <w:pPr>
        <w:pStyle w:val="Piedepgina"/>
        <w:jc w:val="both"/>
        <w:rPr>
          <w:sz w:val="21"/>
          <w:szCs w:val="21"/>
          <w:lang w:val="es-MX"/>
        </w:rPr>
      </w:pPr>
    </w:p>
    <w:p w:rsidR="0026580F" w:rsidRPr="00245D39" w:rsidRDefault="00BE54B4" w:rsidP="00F717E3">
      <w:pPr>
        <w:pStyle w:val="Textoindependiente3"/>
        <w:ind w:left="709" w:hanging="709"/>
        <w:rPr>
          <w:rFonts w:ascii="Times New Roman" w:hAnsi="Times New Roman" w:cs="Times New Roman"/>
          <w:sz w:val="21"/>
          <w:szCs w:val="21"/>
        </w:rPr>
      </w:pPr>
      <w:r w:rsidRPr="00245D39">
        <w:rPr>
          <w:rFonts w:ascii="Times New Roman" w:hAnsi="Times New Roman" w:cs="Times New Roman"/>
          <w:b/>
          <w:bCs/>
          <w:sz w:val="21"/>
          <w:szCs w:val="21"/>
        </w:rPr>
        <w:t>Nota:</w:t>
      </w:r>
      <w:r w:rsidRPr="00245D39">
        <w:rPr>
          <w:rFonts w:ascii="Times New Roman" w:hAnsi="Times New Roman" w:cs="Times New Roman"/>
          <w:sz w:val="21"/>
          <w:szCs w:val="21"/>
        </w:rPr>
        <w:tab/>
        <w:t>Este formato deberá ser elaborado en papel membretado de la empresa</w:t>
      </w:r>
      <w:r w:rsidR="0026580F" w:rsidRPr="00245D39">
        <w:rPr>
          <w:rFonts w:ascii="Times New Roman" w:hAnsi="Times New Roman" w:cs="Times New Roman"/>
          <w:sz w:val="21"/>
          <w:szCs w:val="21"/>
        </w:rPr>
        <w:t>.</w:t>
      </w:r>
    </w:p>
    <w:p w:rsidR="00BE54B4" w:rsidRPr="00245D39" w:rsidRDefault="00BE54B4" w:rsidP="00F717E3">
      <w:pPr>
        <w:pStyle w:val="Textoindependiente3"/>
        <w:ind w:left="709" w:hanging="709"/>
        <w:rPr>
          <w:rFonts w:ascii="Times New Roman" w:hAnsi="Times New Roman" w:cs="Times New Roman"/>
          <w:sz w:val="21"/>
          <w:szCs w:val="21"/>
        </w:rPr>
      </w:pPr>
    </w:p>
    <w:p w:rsidR="00C73A47" w:rsidRPr="00245D39" w:rsidRDefault="00C73A47">
      <w:pPr>
        <w:rPr>
          <w:sz w:val="21"/>
          <w:szCs w:val="21"/>
          <w:lang w:val="es-MX"/>
        </w:rPr>
      </w:pPr>
      <w:r w:rsidRPr="00245D39">
        <w:rPr>
          <w:sz w:val="21"/>
          <w:szCs w:val="21"/>
        </w:rPr>
        <w:br w:type="page"/>
      </w:r>
    </w:p>
    <w:p w:rsidR="00483E58" w:rsidRPr="00245D39" w:rsidRDefault="005A6D6C" w:rsidP="00F717E3">
      <w:pPr>
        <w:pStyle w:val="Ttulo"/>
        <w:jc w:val="right"/>
        <w:rPr>
          <w:rFonts w:ascii="Times New Roman" w:hAnsi="Times New Roman"/>
          <w:sz w:val="21"/>
          <w:szCs w:val="21"/>
          <w:lang w:val="es-MX"/>
        </w:rPr>
      </w:pPr>
      <w:r w:rsidRPr="00245D39">
        <w:rPr>
          <w:rFonts w:ascii="Times New Roman" w:hAnsi="Times New Roman"/>
          <w:sz w:val="21"/>
          <w:szCs w:val="21"/>
          <w:lang w:val="es-MX"/>
        </w:rPr>
        <w:t>Anexo 30</w:t>
      </w:r>
    </w:p>
    <w:p w:rsidR="00483E58" w:rsidRPr="00245D39" w:rsidRDefault="00483E58" w:rsidP="00F717E3">
      <w:pPr>
        <w:jc w:val="both"/>
        <w:rPr>
          <w:sz w:val="21"/>
          <w:szCs w:val="21"/>
          <w:lang w:val="es-MX"/>
        </w:rPr>
      </w:pPr>
    </w:p>
    <w:p w:rsidR="00483E58" w:rsidRPr="00245D39" w:rsidRDefault="00483E58" w:rsidP="00F717E3">
      <w:pPr>
        <w:pStyle w:val="Ttulo3"/>
        <w:numPr>
          <w:ilvl w:val="0"/>
          <w:numId w:val="0"/>
        </w:numPr>
        <w:ind w:left="288"/>
        <w:jc w:val="center"/>
        <w:rPr>
          <w:rFonts w:ascii="Times New Roman" w:hAnsi="Times New Roman" w:cs="Times New Roman"/>
          <w:b/>
          <w:bCs/>
          <w:sz w:val="21"/>
          <w:szCs w:val="21"/>
        </w:rPr>
      </w:pPr>
      <w:r w:rsidRPr="00245D39">
        <w:rPr>
          <w:rFonts w:ascii="Times New Roman" w:hAnsi="Times New Roman" w:cs="Times New Roman"/>
          <w:b/>
          <w:bCs/>
          <w:sz w:val="21"/>
          <w:szCs w:val="21"/>
        </w:rPr>
        <w:t>Aceptación del contenido de la convocatoria a la licitación</w:t>
      </w:r>
    </w:p>
    <w:p w:rsidR="00483E58" w:rsidRPr="00245D39" w:rsidRDefault="00483E58" w:rsidP="00F717E3">
      <w:pPr>
        <w:jc w:val="both"/>
        <w:rPr>
          <w:sz w:val="21"/>
          <w:szCs w:val="21"/>
          <w:lang w:val="es-MX"/>
        </w:rPr>
      </w:pPr>
    </w:p>
    <w:p w:rsidR="00483E58" w:rsidRPr="00245D39" w:rsidRDefault="00483E58" w:rsidP="00F717E3">
      <w:pPr>
        <w:jc w:val="both"/>
        <w:rPr>
          <w:sz w:val="21"/>
          <w:szCs w:val="21"/>
          <w:lang w:val="es-MX"/>
        </w:rPr>
      </w:pPr>
    </w:p>
    <w:p w:rsidR="00F06CD8" w:rsidRPr="00245D39" w:rsidRDefault="00F06CD8" w:rsidP="00F06CD8">
      <w:pPr>
        <w:pStyle w:val="Ttulo9"/>
        <w:spacing w:before="0" w:after="0"/>
        <w:rPr>
          <w:rFonts w:ascii="Times New Roman" w:hAnsi="Times New Roman" w:cs="Times New Roman"/>
          <w:b/>
          <w:sz w:val="21"/>
          <w:szCs w:val="21"/>
          <w:lang w:eastAsia="es-MX"/>
        </w:rPr>
      </w:pPr>
      <w:r w:rsidRPr="00245D39">
        <w:rPr>
          <w:rFonts w:ascii="Times New Roman" w:hAnsi="Times New Roman" w:cs="Times New Roman"/>
          <w:b/>
          <w:sz w:val="21"/>
          <w:szCs w:val="21"/>
          <w:lang w:eastAsia="es-MX"/>
        </w:rPr>
        <w:t>Mtra. Lizbeth Margarita Viveros Cancino</w:t>
      </w:r>
    </w:p>
    <w:p w:rsidR="00F06CD8" w:rsidRPr="00245D39" w:rsidRDefault="00F06CD8" w:rsidP="00F06CD8">
      <w:pPr>
        <w:rPr>
          <w:sz w:val="21"/>
          <w:szCs w:val="21"/>
          <w:lang w:val="es-MX"/>
        </w:rPr>
      </w:pPr>
      <w:r w:rsidRPr="00245D39">
        <w:rPr>
          <w:sz w:val="21"/>
          <w:szCs w:val="21"/>
          <w:lang w:val="es-MX"/>
        </w:rPr>
        <w:t>Secretaria de Administración y Finanzas</w:t>
      </w:r>
    </w:p>
    <w:p w:rsidR="00483E58" w:rsidRPr="00245D39" w:rsidRDefault="00483E58" w:rsidP="00F717E3">
      <w:pPr>
        <w:rPr>
          <w:sz w:val="21"/>
          <w:szCs w:val="21"/>
          <w:lang w:val="es-MX"/>
        </w:rPr>
      </w:pPr>
      <w:r w:rsidRPr="00245D39">
        <w:rPr>
          <w:sz w:val="21"/>
          <w:szCs w:val="21"/>
          <w:lang w:val="es-MX"/>
        </w:rPr>
        <w:t>Universidad Veracruzana</w:t>
      </w:r>
    </w:p>
    <w:p w:rsidR="00483E58" w:rsidRPr="00245D39" w:rsidRDefault="00483E58" w:rsidP="00F717E3">
      <w:pPr>
        <w:rPr>
          <w:sz w:val="21"/>
          <w:szCs w:val="21"/>
          <w:lang w:val="es-MX"/>
        </w:rPr>
      </w:pPr>
      <w:r w:rsidRPr="00245D39">
        <w:rPr>
          <w:sz w:val="21"/>
          <w:szCs w:val="21"/>
          <w:lang w:val="es-MX"/>
        </w:rPr>
        <w:t>Presente</w:t>
      </w:r>
    </w:p>
    <w:p w:rsidR="00483E58" w:rsidRPr="00245D39" w:rsidRDefault="00483E58" w:rsidP="00F717E3">
      <w:pPr>
        <w:pStyle w:val="Textoindependiente3"/>
        <w:rPr>
          <w:rFonts w:ascii="Times New Roman" w:hAnsi="Times New Roman" w:cs="Times New Roman"/>
          <w:sz w:val="21"/>
          <w:szCs w:val="21"/>
        </w:rPr>
      </w:pPr>
    </w:p>
    <w:p w:rsidR="00483E58" w:rsidRPr="00245D39" w:rsidRDefault="00483E58" w:rsidP="00F717E3">
      <w:pPr>
        <w:pStyle w:val="Textoindependiente3"/>
        <w:rPr>
          <w:rFonts w:ascii="Times New Roman" w:hAnsi="Times New Roman" w:cs="Times New Roman"/>
          <w:color w:val="FF0000"/>
          <w:sz w:val="21"/>
          <w:szCs w:val="21"/>
        </w:rPr>
      </w:pPr>
    </w:p>
    <w:p w:rsidR="00483E58" w:rsidRPr="00245D39" w:rsidRDefault="00483E58" w:rsidP="00F717E3">
      <w:pPr>
        <w:pStyle w:val="Textoindependiente3"/>
        <w:ind w:firstLine="708"/>
        <w:rPr>
          <w:rFonts w:ascii="Times New Roman" w:hAnsi="Times New Roman" w:cs="Times New Roman"/>
          <w:sz w:val="21"/>
          <w:szCs w:val="21"/>
        </w:rPr>
      </w:pPr>
      <w:r w:rsidRPr="00245D39">
        <w:rPr>
          <w:rFonts w:ascii="Times New Roman" w:hAnsi="Times New Roman" w:cs="Times New Roman"/>
          <w:sz w:val="21"/>
          <w:szCs w:val="21"/>
        </w:rPr>
        <w:t xml:space="preserve">Con respecto a </w:t>
      </w:r>
      <w:r w:rsidR="00C53DBC" w:rsidRPr="00245D39">
        <w:rPr>
          <w:rFonts w:ascii="Times New Roman" w:hAnsi="Times New Roman" w:cs="Times New Roman"/>
          <w:sz w:val="21"/>
          <w:szCs w:val="21"/>
        </w:rPr>
        <w:t>la</w:t>
      </w:r>
      <w:r w:rsidR="00C53DBC" w:rsidRPr="00245D39">
        <w:rPr>
          <w:rFonts w:ascii="Times New Roman" w:hAnsi="Times New Roman" w:cs="Times New Roman"/>
          <w:b/>
          <w:bCs/>
          <w:sz w:val="21"/>
          <w:szCs w:val="21"/>
        </w:rPr>
        <w:t xml:space="preserve"> Licitación</w:t>
      </w:r>
      <w:r w:rsidR="00983061" w:rsidRPr="00245D39">
        <w:rPr>
          <w:rFonts w:ascii="Times New Roman" w:hAnsi="Times New Roman" w:cs="Times New Roman"/>
          <w:b/>
          <w:bCs/>
          <w:sz w:val="21"/>
          <w:szCs w:val="21"/>
        </w:rPr>
        <w:t xml:space="preserve"> </w:t>
      </w:r>
      <w:r w:rsidR="00C53DBC" w:rsidRPr="00245D39">
        <w:rPr>
          <w:rFonts w:ascii="Times New Roman" w:hAnsi="Times New Roman" w:cs="Times New Roman"/>
          <w:b/>
          <w:bCs/>
          <w:sz w:val="21"/>
          <w:szCs w:val="21"/>
        </w:rPr>
        <w:t>Pública Nacional</w:t>
      </w:r>
      <w:r w:rsidR="00983061" w:rsidRPr="00245D39">
        <w:rPr>
          <w:rFonts w:ascii="Times New Roman" w:hAnsi="Times New Roman" w:cs="Times New Roman"/>
          <w:b/>
          <w:bCs/>
          <w:sz w:val="21"/>
          <w:szCs w:val="21"/>
        </w:rPr>
        <w:t xml:space="preserve"> </w:t>
      </w:r>
      <w:r w:rsidR="00AE1CFB" w:rsidRPr="00245D39">
        <w:rPr>
          <w:rFonts w:ascii="Times New Roman" w:hAnsi="Times New Roman" w:cs="Times New Roman"/>
          <w:b/>
          <w:bCs/>
          <w:sz w:val="21"/>
          <w:szCs w:val="21"/>
        </w:rPr>
        <w:t>número UV-LPN-930019999-001</w:t>
      </w:r>
      <w:r w:rsidR="006C76F2" w:rsidRPr="00245D39">
        <w:rPr>
          <w:rFonts w:ascii="Times New Roman" w:hAnsi="Times New Roman" w:cs="Times New Roman"/>
          <w:b/>
          <w:bCs/>
          <w:sz w:val="21"/>
          <w:szCs w:val="21"/>
        </w:rPr>
        <w:t>-2024</w:t>
      </w:r>
      <w:r w:rsidR="00983061" w:rsidRPr="00245D39">
        <w:rPr>
          <w:rFonts w:ascii="Times New Roman" w:hAnsi="Times New Roman" w:cs="Times New Roman"/>
          <w:b/>
          <w:bCs/>
          <w:sz w:val="21"/>
          <w:szCs w:val="21"/>
        </w:rPr>
        <w:t xml:space="preserve"> relativa a la Contratación del Suministro de Medicamentos para los Derechohabientes de las Regiones  Xalapa, </w:t>
      </w:r>
      <w:r w:rsidR="00983061" w:rsidRPr="00245D39">
        <w:rPr>
          <w:rFonts w:ascii="Times New Roman" w:hAnsi="Times New Roman" w:cs="Times New Roman"/>
          <w:b/>
          <w:sz w:val="21"/>
          <w:szCs w:val="21"/>
        </w:rPr>
        <w:t>Veracruz</w:t>
      </w:r>
      <w:r w:rsidR="00983061" w:rsidRPr="00245D39">
        <w:rPr>
          <w:rFonts w:ascii="Times New Roman" w:hAnsi="Times New Roman" w:cs="Times New Roman"/>
          <w:b/>
          <w:bCs/>
          <w:sz w:val="21"/>
          <w:szCs w:val="21"/>
        </w:rPr>
        <w:t>, Orizaba-Córdoba, Poza Rica-Tuxpan y Coatzacoalcos-Minatitlán de la Universidad Veracruzana, mediante la modalidad contrato abierto</w:t>
      </w:r>
      <w:r w:rsidRPr="00245D39">
        <w:rPr>
          <w:rFonts w:ascii="Times New Roman" w:hAnsi="Times New Roman" w:cs="Times New Roman"/>
          <w:bCs/>
          <w:sz w:val="21"/>
          <w:szCs w:val="21"/>
        </w:rPr>
        <w:t xml:space="preserve">, </w:t>
      </w:r>
      <w:r w:rsidR="0023510A" w:rsidRPr="00245D39">
        <w:rPr>
          <w:rFonts w:ascii="Times New Roman" w:hAnsi="Times New Roman" w:cs="Times New Roman"/>
          <w:bCs/>
          <w:sz w:val="21"/>
          <w:szCs w:val="21"/>
        </w:rPr>
        <w:t xml:space="preserve">después de haber revisado y analizado cada uno de los requisitos y puntos que integran la convocatoria y las modificaciones a la convocatoria realizadas en la junta de aclaraciones, acepto su contenido. </w:t>
      </w:r>
      <w:r w:rsidR="00C53DBC" w:rsidRPr="00245D39">
        <w:rPr>
          <w:rFonts w:ascii="Times New Roman" w:hAnsi="Times New Roman" w:cs="Times New Roman"/>
          <w:bCs/>
          <w:sz w:val="21"/>
          <w:szCs w:val="21"/>
        </w:rPr>
        <w:t>Así</w:t>
      </w:r>
      <w:r w:rsidR="0023510A" w:rsidRPr="00245D39">
        <w:rPr>
          <w:rFonts w:ascii="Times New Roman" w:hAnsi="Times New Roman" w:cs="Times New Roman"/>
          <w:bCs/>
          <w:sz w:val="21"/>
          <w:szCs w:val="21"/>
        </w:rPr>
        <w:t xml:space="preserve"> mismo manifiesto la aceptación del modelo de contrato al que se sujetaran las partes.</w:t>
      </w:r>
    </w:p>
    <w:p w:rsidR="00483E58" w:rsidRPr="00245D39" w:rsidRDefault="00483E58" w:rsidP="00F717E3">
      <w:pPr>
        <w:pStyle w:val="Textoindependiente3"/>
        <w:rPr>
          <w:rFonts w:ascii="Times New Roman" w:hAnsi="Times New Roman" w:cs="Times New Roman"/>
          <w:sz w:val="21"/>
          <w:szCs w:val="21"/>
        </w:rPr>
      </w:pPr>
    </w:p>
    <w:p w:rsidR="00483E58" w:rsidRPr="00245D39" w:rsidRDefault="00483E58" w:rsidP="00F717E3">
      <w:pPr>
        <w:ind w:left="708"/>
        <w:jc w:val="both"/>
        <w:rPr>
          <w:sz w:val="21"/>
          <w:szCs w:val="21"/>
          <w:lang w:val="es-MX"/>
        </w:rPr>
      </w:pPr>
      <w:r w:rsidRPr="00245D39">
        <w:rPr>
          <w:sz w:val="21"/>
          <w:szCs w:val="21"/>
          <w:lang w:val="es-MX"/>
        </w:rPr>
        <w:t>Sin otro particular por el momento, quedo de usted.</w:t>
      </w:r>
    </w:p>
    <w:p w:rsidR="00483E58" w:rsidRPr="00245D39" w:rsidRDefault="00483E58" w:rsidP="00F717E3">
      <w:pPr>
        <w:jc w:val="both"/>
        <w:rPr>
          <w:sz w:val="21"/>
          <w:szCs w:val="21"/>
          <w:lang w:val="es-MX"/>
        </w:rPr>
      </w:pPr>
    </w:p>
    <w:p w:rsidR="00483E58" w:rsidRPr="00245D39" w:rsidRDefault="00483E58" w:rsidP="00F717E3">
      <w:pPr>
        <w:jc w:val="both"/>
        <w:rPr>
          <w:sz w:val="21"/>
          <w:szCs w:val="21"/>
          <w:lang w:val="es-MX"/>
        </w:rPr>
      </w:pPr>
    </w:p>
    <w:p w:rsidR="00483E58" w:rsidRPr="00245D39" w:rsidRDefault="00483E58" w:rsidP="00F717E3">
      <w:pPr>
        <w:jc w:val="both"/>
        <w:rPr>
          <w:sz w:val="21"/>
          <w:szCs w:val="21"/>
          <w:lang w:val="es-MX"/>
        </w:rPr>
      </w:pPr>
    </w:p>
    <w:p w:rsidR="002A2CD6" w:rsidRPr="00245D39" w:rsidRDefault="002A2CD6" w:rsidP="002A2CD6">
      <w:pPr>
        <w:jc w:val="center"/>
        <w:rPr>
          <w:rFonts w:eastAsia="Calibri"/>
          <w:color w:val="000000" w:themeColor="text1"/>
          <w:sz w:val="21"/>
          <w:szCs w:val="21"/>
        </w:rPr>
      </w:pPr>
      <w:r w:rsidRPr="00245D39">
        <w:rPr>
          <w:rFonts w:eastAsia="Calibri"/>
          <w:color w:val="000000" w:themeColor="text1"/>
          <w:sz w:val="21"/>
          <w:szCs w:val="21"/>
        </w:rPr>
        <w:t>(Lugar y Fecha)</w:t>
      </w:r>
    </w:p>
    <w:p w:rsidR="002A2CD6" w:rsidRPr="00245D39" w:rsidRDefault="002A2CD6" w:rsidP="002A2CD6">
      <w:pPr>
        <w:jc w:val="center"/>
        <w:rPr>
          <w:rFonts w:eastAsia="Calibri"/>
          <w:color w:val="000000" w:themeColor="text1"/>
          <w:sz w:val="21"/>
          <w:szCs w:val="21"/>
        </w:rPr>
      </w:pPr>
      <w:r w:rsidRPr="00245D39">
        <w:rPr>
          <w:rFonts w:eastAsia="Calibri"/>
          <w:color w:val="000000" w:themeColor="text1"/>
          <w:sz w:val="21"/>
          <w:szCs w:val="21"/>
        </w:rPr>
        <w:t>A T E N T A M E N T E.</w:t>
      </w:r>
    </w:p>
    <w:p w:rsidR="002A2CD6" w:rsidRPr="00245D39" w:rsidRDefault="002A2CD6" w:rsidP="002A2CD6">
      <w:pPr>
        <w:jc w:val="center"/>
        <w:rPr>
          <w:rFonts w:eastAsia="Calibri"/>
          <w:b/>
          <w:bCs/>
          <w:color w:val="000000" w:themeColor="text1"/>
          <w:sz w:val="21"/>
          <w:szCs w:val="21"/>
        </w:rPr>
      </w:pPr>
      <w:r w:rsidRPr="00245D39">
        <w:rPr>
          <w:rFonts w:eastAsia="Calibri"/>
          <w:color w:val="000000" w:themeColor="text1"/>
          <w:sz w:val="21"/>
          <w:szCs w:val="21"/>
        </w:rPr>
        <w:t>Representante Legal de la Empresa.</w:t>
      </w:r>
    </w:p>
    <w:p w:rsidR="00483E58" w:rsidRPr="00245D39" w:rsidRDefault="00483E58" w:rsidP="00F717E3">
      <w:pPr>
        <w:jc w:val="center"/>
        <w:rPr>
          <w:sz w:val="21"/>
          <w:szCs w:val="21"/>
          <w:lang w:val="es-MX"/>
        </w:rPr>
      </w:pPr>
    </w:p>
    <w:p w:rsidR="00483E58" w:rsidRPr="00245D39" w:rsidRDefault="00483E58" w:rsidP="00F717E3">
      <w:pPr>
        <w:jc w:val="center"/>
        <w:rPr>
          <w:sz w:val="21"/>
          <w:szCs w:val="21"/>
          <w:lang w:val="es-MX"/>
        </w:rPr>
      </w:pPr>
    </w:p>
    <w:p w:rsidR="00483E58" w:rsidRPr="00245D39" w:rsidRDefault="00483E58" w:rsidP="00F717E3">
      <w:pPr>
        <w:jc w:val="center"/>
        <w:rPr>
          <w:sz w:val="21"/>
          <w:szCs w:val="21"/>
          <w:lang w:val="es-MX"/>
        </w:rPr>
      </w:pPr>
    </w:p>
    <w:p w:rsidR="00483E58" w:rsidRPr="00245D39" w:rsidRDefault="00483E58" w:rsidP="00F717E3">
      <w:pPr>
        <w:jc w:val="center"/>
        <w:rPr>
          <w:sz w:val="21"/>
          <w:szCs w:val="21"/>
          <w:lang w:val="es-MX"/>
        </w:rPr>
      </w:pPr>
    </w:p>
    <w:p w:rsidR="00483E58" w:rsidRPr="00245D39" w:rsidRDefault="00483E58" w:rsidP="00F717E3">
      <w:pPr>
        <w:pStyle w:val="Piedepgina"/>
        <w:jc w:val="both"/>
        <w:rPr>
          <w:sz w:val="21"/>
          <w:szCs w:val="21"/>
          <w:lang w:val="es-MX"/>
        </w:rPr>
      </w:pPr>
    </w:p>
    <w:p w:rsidR="00483E58" w:rsidRPr="00245D39" w:rsidRDefault="00483E58" w:rsidP="00F717E3">
      <w:pPr>
        <w:pStyle w:val="Piedepgina"/>
        <w:jc w:val="both"/>
        <w:rPr>
          <w:sz w:val="21"/>
          <w:szCs w:val="21"/>
          <w:lang w:val="es-MX"/>
        </w:rPr>
      </w:pPr>
    </w:p>
    <w:p w:rsidR="00483E58" w:rsidRPr="00245D39" w:rsidRDefault="00483E58" w:rsidP="00F717E3">
      <w:pPr>
        <w:pStyle w:val="Piedepgina"/>
        <w:jc w:val="both"/>
        <w:rPr>
          <w:sz w:val="21"/>
          <w:szCs w:val="21"/>
          <w:lang w:val="es-MX"/>
        </w:rPr>
      </w:pPr>
    </w:p>
    <w:p w:rsidR="00483E58" w:rsidRPr="00245D39" w:rsidRDefault="00483E58" w:rsidP="00F717E3">
      <w:pPr>
        <w:pStyle w:val="Piedepgina"/>
        <w:jc w:val="both"/>
        <w:rPr>
          <w:sz w:val="21"/>
          <w:szCs w:val="21"/>
          <w:lang w:val="es-MX"/>
        </w:rPr>
      </w:pPr>
    </w:p>
    <w:p w:rsidR="00483E58" w:rsidRPr="00245D39" w:rsidRDefault="00483E58" w:rsidP="00F717E3">
      <w:pPr>
        <w:pStyle w:val="Piedepgina"/>
        <w:jc w:val="both"/>
        <w:rPr>
          <w:sz w:val="21"/>
          <w:szCs w:val="21"/>
          <w:lang w:val="es-MX"/>
        </w:rPr>
      </w:pPr>
    </w:p>
    <w:p w:rsidR="00483E58" w:rsidRPr="00245D39" w:rsidRDefault="00483E58" w:rsidP="00F717E3">
      <w:pPr>
        <w:pStyle w:val="Piedepgina"/>
        <w:jc w:val="both"/>
        <w:rPr>
          <w:sz w:val="21"/>
          <w:szCs w:val="21"/>
          <w:lang w:val="es-MX"/>
        </w:rPr>
      </w:pPr>
    </w:p>
    <w:p w:rsidR="00483E58" w:rsidRPr="00245D39" w:rsidRDefault="00483E58" w:rsidP="00F717E3">
      <w:pPr>
        <w:pStyle w:val="Piedepgina"/>
        <w:jc w:val="both"/>
        <w:rPr>
          <w:sz w:val="21"/>
          <w:szCs w:val="21"/>
          <w:lang w:val="es-MX"/>
        </w:rPr>
      </w:pPr>
    </w:p>
    <w:p w:rsidR="00483E58" w:rsidRPr="00245D39" w:rsidRDefault="00483E58" w:rsidP="00F717E3">
      <w:pPr>
        <w:pStyle w:val="Piedepgina"/>
        <w:jc w:val="both"/>
        <w:rPr>
          <w:sz w:val="21"/>
          <w:szCs w:val="21"/>
          <w:lang w:val="es-MX"/>
        </w:rPr>
      </w:pPr>
    </w:p>
    <w:p w:rsidR="00483E58" w:rsidRPr="00245D39" w:rsidRDefault="00483E58" w:rsidP="00F717E3">
      <w:pPr>
        <w:pStyle w:val="Piedepgina"/>
        <w:jc w:val="both"/>
        <w:rPr>
          <w:sz w:val="21"/>
          <w:szCs w:val="21"/>
          <w:lang w:val="es-MX"/>
        </w:rPr>
      </w:pPr>
    </w:p>
    <w:p w:rsidR="00483E58" w:rsidRPr="00245D39" w:rsidRDefault="00483E58" w:rsidP="00F717E3">
      <w:pPr>
        <w:pStyle w:val="Piedepgina"/>
        <w:jc w:val="both"/>
        <w:rPr>
          <w:sz w:val="21"/>
          <w:szCs w:val="21"/>
          <w:lang w:val="es-MX"/>
        </w:rPr>
      </w:pPr>
    </w:p>
    <w:p w:rsidR="00483E58" w:rsidRPr="00245D39" w:rsidRDefault="00483E58" w:rsidP="00F717E3">
      <w:pPr>
        <w:pStyle w:val="Piedepgina"/>
        <w:tabs>
          <w:tab w:val="clear" w:pos="4419"/>
          <w:tab w:val="clear" w:pos="8838"/>
          <w:tab w:val="left" w:pos="5298"/>
        </w:tabs>
        <w:jc w:val="both"/>
        <w:rPr>
          <w:sz w:val="21"/>
          <w:szCs w:val="21"/>
          <w:lang w:val="es-MX"/>
        </w:rPr>
      </w:pPr>
      <w:r w:rsidRPr="00245D39">
        <w:rPr>
          <w:b/>
          <w:bCs/>
          <w:sz w:val="21"/>
          <w:szCs w:val="21"/>
          <w:lang w:val="es-MX"/>
        </w:rPr>
        <w:t xml:space="preserve">Nota: </w:t>
      </w:r>
      <w:r w:rsidRPr="00245D39">
        <w:rPr>
          <w:sz w:val="21"/>
          <w:szCs w:val="21"/>
          <w:lang w:val="es-MX"/>
        </w:rPr>
        <w:t>Este formato deberá ser elaborado en papel membretado de la empresa.</w:t>
      </w:r>
    </w:p>
    <w:p w:rsidR="00C65DC8" w:rsidRPr="00245D39" w:rsidRDefault="00C65DC8" w:rsidP="00F717E3">
      <w:pPr>
        <w:pStyle w:val="Piedepgina"/>
        <w:jc w:val="both"/>
        <w:rPr>
          <w:sz w:val="21"/>
          <w:szCs w:val="21"/>
          <w:lang w:val="es-MX"/>
        </w:rPr>
      </w:pPr>
    </w:p>
    <w:p w:rsidR="00C73A47" w:rsidRPr="00245D39" w:rsidRDefault="00C73A47">
      <w:pPr>
        <w:rPr>
          <w:sz w:val="21"/>
          <w:szCs w:val="21"/>
          <w:lang w:val="es-MX"/>
        </w:rPr>
      </w:pPr>
      <w:r w:rsidRPr="00245D39">
        <w:rPr>
          <w:sz w:val="21"/>
          <w:szCs w:val="21"/>
          <w:lang w:val="es-MX"/>
        </w:rPr>
        <w:br w:type="page"/>
      </w:r>
    </w:p>
    <w:p w:rsidR="00873CB8" w:rsidRPr="00245D39" w:rsidRDefault="000D5582" w:rsidP="00F717E3">
      <w:pPr>
        <w:jc w:val="right"/>
        <w:rPr>
          <w:b/>
          <w:sz w:val="21"/>
          <w:szCs w:val="21"/>
          <w:lang w:val="es-MX"/>
        </w:rPr>
      </w:pPr>
      <w:r w:rsidRPr="00245D39">
        <w:rPr>
          <w:b/>
          <w:sz w:val="21"/>
          <w:szCs w:val="21"/>
          <w:lang w:val="es-MX"/>
        </w:rPr>
        <w:t xml:space="preserve">Anexo </w:t>
      </w:r>
      <w:r w:rsidR="005A6D6C" w:rsidRPr="00245D39">
        <w:rPr>
          <w:b/>
          <w:sz w:val="21"/>
          <w:szCs w:val="21"/>
          <w:lang w:val="es-MX"/>
        </w:rPr>
        <w:t>31</w:t>
      </w:r>
    </w:p>
    <w:p w:rsidR="005D6597" w:rsidRPr="00245D39" w:rsidRDefault="005D6597" w:rsidP="00F717E3">
      <w:pPr>
        <w:pStyle w:val="Ttulo"/>
        <w:rPr>
          <w:rFonts w:ascii="Times New Roman" w:hAnsi="Times New Roman"/>
          <w:sz w:val="21"/>
          <w:szCs w:val="21"/>
          <w:lang w:val="es-MX"/>
        </w:rPr>
      </w:pPr>
    </w:p>
    <w:p w:rsidR="005D6597" w:rsidRPr="00245D39" w:rsidRDefault="005D6597" w:rsidP="00F717E3">
      <w:pPr>
        <w:pStyle w:val="Ttulo"/>
        <w:rPr>
          <w:rFonts w:ascii="Times New Roman" w:hAnsi="Times New Roman"/>
          <w:sz w:val="21"/>
          <w:szCs w:val="21"/>
          <w:lang w:val="es-MX"/>
        </w:rPr>
      </w:pPr>
    </w:p>
    <w:p w:rsidR="00873CB8" w:rsidRPr="00245D39" w:rsidRDefault="00873CB8" w:rsidP="00F717E3">
      <w:pPr>
        <w:jc w:val="center"/>
        <w:rPr>
          <w:b/>
          <w:sz w:val="21"/>
          <w:szCs w:val="21"/>
          <w:lang w:val="es-MX"/>
        </w:rPr>
      </w:pPr>
      <w:r w:rsidRPr="00245D39">
        <w:rPr>
          <w:b/>
          <w:sz w:val="21"/>
          <w:szCs w:val="21"/>
          <w:lang w:val="es-MX"/>
        </w:rPr>
        <w:t xml:space="preserve">Texto que contiene las disposiciones que deberán incluirse en la </w:t>
      </w:r>
    </w:p>
    <w:p w:rsidR="00873CB8" w:rsidRPr="00245D39" w:rsidRDefault="00F654AC" w:rsidP="00F717E3">
      <w:pPr>
        <w:jc w:val="center"/>
        <w:rPr>
          <w:b/>
          <w:sz w:val="21"/>
          <w:szCs w:val="21"/>
          <w:lang w:val="es-MX"/>
        </w:rPr>
      </w:pPr>
      <w:r w:rsidRPr="00245D39">
        <w:rPr>
          <w:b/>
          <w:sz w:val="21"/>
          <w:szCs w:val="21"/>
          <w:lang w:val="es-MX"/>
        </w:rPr>
        <w:t>Póliza</w:t>
      </w:r>
      <w:r w:rsidR="00873CB8" w:rsidRPr="00245D39">
        <w:rPr>
          <w:b/>
          <w:sz w:val="21"/>
          <w:szCs w:val="21"/>
          <w:lang w:val="es-MX"/>
        </w:rPr>
        <w:t xml:space="preserve"> de garantía para cumplimiento del contrato</w:t>
      </w:r>
    </w:p>
    <w:p w:rsidR="00873CB8" w:rsidRPr="00245D39" w:rsidRDefault="00873CB8" w:rsidP="00F717E3">
      <w:pPr>
        <w:jc w:val="both"/>
        <w:rPr>
          <w:sz w:val="21"/>
          <w:szCs w:val="21"/>
          <w:lang w:val="es-MX"/>
        </w:rPr>
      </w:pPr>
    </w:p>
    <w:p w:rsidR="00873CB8" w:rsidRPr="00245D39" w:rsidRDefault="00873CB8" w:rsidP="00F717E3">
      <w:pPr>
        <w:jc w:val="both"/>
        <w:rPr>
          <w:sz w:val="21"/>
          <w:szCs w:val="21"/>
          <w:lang w:val="es-MX"/>
        </w:rPr>
      </w:pPr>
    </w:p>
    <w:p w:rsidR="00423858" w:rsidRPr="00245D39" w:rsidRDefault="00423858" w:rsidP="00F717E3">
      <w:pPr>
        <w:jc w:val="both"/>
        <w:outlineLvl w:val="0"/>
        <w:rPr>
          <w:sz w:val="21"/>
          <w:szCs w:val="21"/>
          <w:lang w:val="es-MX"/>
        </w:rPr>
      </w:pPr>
      <w:r w:rsidRPr="00245D39">
        <w:rPr>
          <w:sz w:val="21"/>
          <w:szCs w:val="21"/>
          <w:lang w:val="es-MX"/>
        </w:rPr>
        <w:t>Ante: la ________________________________.</w:t>
      </w:r>
    </w:p>
    <w:p w:rsidR="00423858" w:rsidRPr="00245D39" w:rsidRDefault="00423858" w:rsidP="00F717E3">
      <w:pPr>
        <w:jc w:val="both"/>
        <w:rPr>
          <w:sz w:val="21"/>
          <w:szCs w:val="21"/>
          <w:lang w:val="es-MX"/>
        </w:rPr>
      </w:pPr>
    </w:p>
    <w:p w:rsidR="00423858" w:rsidRPr="00245D39" w:rsidRDefault="00423858" w:rsidP="00F717E3">
      <w:pPr>
        <w:tabs>
          <w:tab w:val="left" w:pos="0"/>
        </w:tabs>
        <w:jc w:val="both"/>
        <w:rPr>
          <w:sz w:val="21"/>
          <w:szCs w:val="21"/>
          <w:lang w:val="es-MX"/>
        </w:rPr>
      </w:pPr>
      <w:r w:rsidRPr="00245D39">
        <w:rPr>
          <w:sz w:val="21"/>
          <w:szCs w:val="21"/>
          <w:lang w:val="es-MX"/>
        </w:rPr>
        <w:t>Para garantizar por: (Nombre de la empresa), hasta por la expresada cantidad de: ($ número    y      letra), que corresponde al 10% del monto máximo total</w:t>
      </w:r>
      <w:r w:rsidR="004943E8" w:rsidRPr="00245D39">
        <w:rPr>
          <w:sz w:val="21"/>
          <w:szCs w:val="21"/>
          <w:lang w:val="es-MX"/>
        </w:rPr>
        <w:t xml:space="preserve"> antes de IVA</w:t>
      </w:r>
      <w:r w:rsidRPr="00245D39">
        <w:rPr>
          <w:sz w:val="21"/>
          <w:szCs w:val="21"/>
          <w:lang w:val="es-MX"/>
        </w:rPr>
        <w:t xml:space="preserve">. El cumplimiento de todas y cada una de las obligaciones estipuladas en el Contrato con No._____ relativo al suministro de __________________. Esta fianza deberá ser efectiva durante el periodo de vigencia del contrato. En caso de que la presente fianza se haga exigible, la institución afianzadora se someterá expresamente a la aplicación del procedimiento administrativo de ejecución establecido en los artículos 178, 279, 282 y 283 de la Ley de Instituciones de Seguros y Fianzas; Que la compañía afianzadora se comprometa a pagar la cantidad total del monto afianzado, en caso de que su fiado no justifique plenamente y a satisfacción de “la Universidad”, el cumplimiento del contrato. La fianza permanecerá vigente durante la substanciación de todos los recursos legales o juicios que se interpongan, hasta que se dicte la resolución definitiva por autoridad competente. Para la cancelación de la fianza será requisito indispensable la conformidad expresa y por escrito de la </w:t>
      </w:r>
      <w:r w:rsidR="002E5B23" w:rsidRPr="00245D39">
        <w:rPr>
          <w:sz w:val="21"/>
          <w:szCs w:val="21"/>
          <w:lang w:val="es-MX"/>
        </w:rPr>
        <w:t>U</w:t>
      </w:r>
      <w:r w:rsidRPr="00245D39">
        <w:rPr>
          <w:sz w:val="21"/>
          <w:szCs w:val="21"/>
          <w:lang w:val="es-MX"/>
        </w:rPr>
        <w:t xml:space="preserve">niversidad. </w:t>
      </w:r>
    </w:p>
    <w:p w:rsidR="00423858" w:rsidRPr="00245D39" w:rsidRDefault="00423858" w:rsidP="00F717E3">
      <w:pPr>
        <w:jc w:val="both"/>
        <w:rPr>
          <w:sz w:val="21"/>
          <w:szCs w:val="21"/>
          <w:lang w:val="es-MX"/>
        </w:rPr>
      </w:pPr>
    </w:p>
    <w:p w:rsidR="00873CB8" w:rsidRPr="00245D39" w:rsidRDefault="00873CB8" w:rsidP="00F717E3">
      <w:pPr>
        <w:jc w:val="both"/>
        <w:outlineLvl w:val="0"/>
        <w:rPr>
          <w:sz w:val="21"/>
          <w:szCs w:val="21"/>
          <w:lang w:val="es-MX"/>
        </w:rPr>
      </w:pPr>
    </w:p>
    <w:p w:rsidR="002A2CD6" w:rsidRPr="00245D39" w:rsidRDefault="002A2CD6" w:rsidP="002A2CD6">
      <w:pPr>
        <w:jc w:val="center"/>
        <w:rPr>
          <w:rFonts w:eastAsia="Calibri"/>
          <w:color w:val="000000" w:themeColor="text1"/>
          <w:sz w:val="21"/>
          <w:szCs w:val="21"/>
        </w:rPr>
      </w:pPr>
      <w:r w:rsidRPr="00245D39">
        <w:rPr>
          <w:rFonts w:eastAsia="Calibri"/>
          <w:color w:val="000000" w:themeColor="text1"/>
          <w:sz w:val="21"/>
          <w:szCs w:val="21"/>
        </w:rPr>
        <w:t>(Lugar y Fecha)</w:t>
      </w:r>
    </w:p>
    <w:p w:rsidR="002A2CD6" w:rsidRPr="00245D39" w:rsidRDefault="002A2CD6" w:rsidP="002A2CD6">
      <w:pPr>
        <w:jc w:val="center"/>
        <w:rPr>
          <w:rFonts w:eastAsia="Calibri"/>
          <w:color w:val="000000" w:themeColor="text1"/>
          <w:sz w:val="21"/>
          <w:szCs w:val="21"/>
        </w:rPr>
      </w:pPr>
      <w:r w:rsidRPr="00245D39">
        <w:rPr>
          <w:rFonts w:eastAsia="Calibri"/>
          <w:color w:val="000000" w:themeColor="text1"/>
          <w:sz w:val="21"/>
          <w:szCs w:val="21"/>
        </w:rPr>
        <w:t>A T E N T A M E N T E.</w:t>
      </w:r>
    </w:p>
    <w:p w:rsidR="002A2CD6" w:rsidRPr="00245D39" w:rsidRDefault="002A2CD6" w:rsidP="002A2CD6">
      <w:pPr>
        <w:jc w:val="center"/>
        <w:rPr>
          <w:rFonts w:eastAsia="Calibri"/>
          <w:b/>
          <w:bCs/>
          <w:color w:val="000000" w:themeColor="text1"/>
          <w:sz w:val="21"/>
          <w:szCs w:val="21"/>
        </w:rPr>
      </w:pPr>
      <w:r w:rsidRPr="00245D39">
        <w:rPr>
          <w:rFonts w:eastAsia="Calibri"/>
          <w:color w:val="000000" w:themeColor="text1"/>
          <w:sz w:val="21"/>
          <w:szCs w:val="21"/>
        </w:rPr>
        <w:t>Representante Legal de la Empresa.</w:t>
      </w:r>
    </w:p>
    <w:p w:rsidR="00873CB8" w:rsidRPr="00245D39" w:rsidRDefault="00873CB8" w:rsidP="00F717E3">
      <w:pPr>
        <w:pStyle w:val="Ttulo"/>
        <w:rPr>
          <w:rFonts w:ascii="Times New Roman" w:hAnsi="Times New Roman"/>
          <w:sz w:val="21"/>
          <w:szCs w:val="21"/>
          <w:lang w:val="es-MX"/>
        </w:rPr>
      </w:pPr>
    </w:p>
    <w:p w:rsidR="00873CB8" w:rsidRPr="00245D39" w:rsidRDefault="00873CB8" w:rsidP="00F717E3">
      <w:pPr>
        <w:pStyle w:val="Ttulo"/>
        <w:rPr>
          <w:rFonts w:ascii="Times New Roman" w:hAnsi="Times New Roman"/>
          <w:sz w:val="21"/>
          <w:szCs w:val="21"/>
          <w:lang w:val="es-MX"/>
        </w:rPr>
      </w:pPr>
    </w:p>
    <w:p w:rsidR="00873CB8" w:rsidRPr="00245D39" w:rsidRDefault="00873CB8" w:rsidP="00F717E3">
      <w:pPr>
        <w:pStyle w:val="Ttulo"/>
        <w:rPr>
          <w:rFonts w:ascii="Times New Roman" w:hAnsi="Times New Roman"/>
          <w:sz w:val="21"/>
          <w:szCs w:val="21"/>
          <w:lang w:val="es-MX"/>
        </w:rPr>
      </w:pPr>
    </w:p>
    <w:p w:rsidR="00873CB8" w:rsidRPr="00245D39" w:rsidRDefault="00873CB8" w:rsidP="00F717E3">
      <w:pPr>
        <w:pStyle w:val="Ttulo"/>
        <w:rPr>
          <w:rFonts w:ascii="Times New Roman" w:hAnsi="Times New Roman"/>
          <w:sz w:val="21"/>
          <w:szCs w:val="21"/>
          <w:lang w:val="es-MX"/>
        </w:rPr>
      </w:pPr>
    </w:p>
    <w:p w:rsidR="00873CB8" w:rsidRPr="00245D39" w:rsidRDefault="00873CB8" w:rsidP="00C73A47">
      <w:pPr>
        <w:pStyle w:val="Ttulo"/>
        <w:jc w:val="left"/>
        <w:rPr>
          <w:rFonts w:ascii="Times New Roman" w:hAnsi="Times New Roman"/>
          <w:sz w:val="21"/>
          <w:szCs w:val="21"/>
          <w:lang w:val="es-MX"/>
        </w:rPr>
      </w:pPr>
    </w:p>
    <w:p w:rsidR="00C73A47" w:rsidRPr="00245D39" w:rsidRDefault="00C73A47" w:rsidP="00C73A47">
      <w:pPr>
        <w:pStyle w:val="Ttulo"/>
        <w:jc w:val="left"/>
        <w:rPr>
          <w:rFonts w:ascii="Times New Roman" w:hAnsi="Times New Roman"/>
          <w:sz w:val="21"/>
          <w:szCs w:val="21"/>
          <w:lang w:val="es-MX"/>
        </w:rPr>
      </w:pPr>
    </w:p>
    <w:p w:rsidR="00C73A47" w:rsidRPr="00245D39" w:rsidRDefault="00C73A47">
      <w:pPr>
        <w:rPr>
          <w:b/>
          <w:bCs/>
          <w:sz w:val="21"/>
          <w:szCs w:val="21"/>
          <w:lang w:val="es-MX"/>
        </w:rPr>
      </w:pPr>
      <w:r w:rsidRPr="00245D39">
        <w:rPr>
          <w:sz w:val="21"/>
          <w:szCs w:val="21"/>
          <w:lang w:val="es-MX"/>
        </w:rPr>
        <w:br w:type="page"/>
      </w:r>
    </w:p>
    <w:p w:rsidR="00886115" w:rsidRPr="00245D39" w:rsidRDefault="00F71977" w:rsidP="00F71977">
      <w:pPr>
        <w:jc w:val="right"/>
        <w:rPr>
          <w:sz w:val="21"/>
          <w:szCs w:val="21"/>
          <w:lang w:val="es-MX"/>
        </w:rPr>
      </w:pPr>
      <w:r w:rsidRPr="00245D39">
        <w:rPr>
          <w:b/>
          <w:sz w:val="21"/>
          <w:szCs w:val="21"/>
          <w:lang w:val="es-MX"/>
        </w:rPr>
        <w:t>Anexo 32</w:t>
      </w:r>
      <w:r w:rsidR="0055743D" w:rsidRPr="00245D39">
        <w:rPr>
          <w:sz w:val="21"/>
          <w:szCs w:val="21"/>
          <w:lang w:val="es-MX"/>
        </w:rPr>
        <w:t xml:space="preserve"> </w:t>
      </w:r>
    </w:p>
    <w:p w:rsidR="00497BFA" w:rsidRPr="00245D39" w:rsidRDefault="00497BFA" w:rsidP="00F717E3">
      <w:pPr>
        <w:pStyle w:val="Ttulo"/>
        <w:jc w:val="right"/>
        <w:rPr>
          <w:rFonts w:ascii="Times New Roman" w:hAnsi="Times New Roman"/>
          <w:sz w:val="21"/>
          <w:szCs w:val="21"/>
          <w:lang w:val="es-MX"/>
        </w:rPr>
      </w:pPr>
    </w:p>
    <w:p w:rsidR="00497BFA" w:rsidRPr="00245D39" w:rsidRDefault="00497BFA" w:rsidP="00AB0163">
      <w:pPr>
        <w:pStyle w:val="Ttulo1"/>
        <w:numPr>
          <w:ilvl w:val="0"/>
          <w:numId w:val="0"/>
        </w:numPr>
        <w:jc w:val="center"/>
        <w:rPr>
          <w:rFonts w:ascii="Times New Roman" w:hAnsi="Times New Roman" w:cs="Times New Roman"/>
          <w:sz w:val="21"/>
          <w:szCs w:val="21"/>
          <w:lang w:val="es-MX"/>
        </w:rPr>
      </w:pPr>
      <w:r w:rsidRPr="00245D39">
        <w:rPr>
          <w:rFonts w:ascii="Times New Roman" w:hAnsi="Times New Roman" w:cs="Times New Roman"/>
          <w:sz w:val="21"/>
          <w:szCs w:val="21"/>
          <w:lang w:val="es-MX"/>
        </w:rPr>
        <w:t>Carta compromiso de</w:t>
      </w:r>
      <w:r w:rsidR="00AB0163" w:rsidRPr="00245D39">
        <w:rPr>
          <w:rFonts w:ascii="Times New Roman" w:hAnsi="Times New Roman" w:cs="Times New Roman"/>
          <w:sz w:val="21"/>
          <w:szCs w:val="21"/>
          <w:lang w:val="es-MX"/>
        </w:rPr>
        <w:t xml:space="preserve"> prestar el servicio del </w:t>
      </w:r>
      <w:r w:rsidR="00344205">
        <w:rPr>
          <w:rFonts w:ascii="Times New Roman" w:hAnsi="Times New Roman" w:cs="Times New Roman"/>
          <w:sz w:val="21"/>
          <w:szCs w:val="21"/>
          <w:lang w:val="es-MX"/>
        </w:rPr>
        <w:t>Lote</w:t>
      </w:r>
      <w:r w:rsidR="00AB0163" w:rsidRPr="00245D39">
        <w:rPr>
          <w:rFonts w:ascii="Times New Roman" w:hAnsi="Times New Roman" w:cs="Times New Roman"/>
          <w:sz w:val="21"/>
          <w:szCs w:val="21"/>
          <w:lang w:val="es-MX"/>
        </w:rPr>
        <w:t xml:space="preserve"> 2</w:t>
      </w:r>
      <w:r w:rsidRPr="00245D39">
        <w:rPr>
          <w:rFonts w:ascii="Times New Roman" w:hAnsi="Times New Roman" w:cs="Times New Roman"/>
          <w:sz w:val="21"/>
          <w:szCs w:val="21"/>
          <w:lang w:val="es-MX"/>
        </w:rPr>
        <w:t>en la región Xalapa y Veracruz</w:t>
      </w:r>
    </w:p>
    <w:p w:rsidR="00AB0163" w:rsidRPr="00C6495A" w:rsidRDefault="00AB0163" w:rsidP="00F06CD8">
      <w:pPr>
        <w:pStyle w:val="Ttulo9"/>
        <w:spacing w:before="0" w:after="0"/>
        <w:rPr>
          <w:rFonts w:ascii="Times New Roman" w:hAnsi="Times New Roman" w:cs="Times New Roman"/>
          <w:b/>
          <w:sz w:val="10"/>
          <w:szCs w:val="10"/>
          <w:lang w:eastAsia="es-MX"/>
        </w:rPr>
      </w:pPr>
    </w:p>
    <w:p w:rsidR="00AB0163" w:rsidRPr="00C6495A" w:rsidRDefault="00AB0163" w:rsidP="00F06CD8">
      <w:pPr>
        <w:pStyle w:val="Ttulo9"/>
        <w:spacing w:before="0" w:after="0"/>
        <w:rPr>
          <w:rFonts w:ascii="Times New Roman" w:hAnsi="Times New Roman" w:cs="Times New Roman"/>
          <w:b/>
          <w:sz w:val="10"/>
          <w:szCs w:val="10"/>
          <w:lang w:eastAsia="es-MX"/>
        </w:rPr>
      </w:pPr>
    </w:p>
    <w:p w:rsidR="00F06CD8" w:rsidRPr="00245D39" w:rsidRDefault="00F06CD8" w:rsidP="00F06CD8">
      <w:pPr>
        <w:pStyle w:val="Ttulo9"/>
        <w:spacing w:before="0" w:after="0"/>
        <w:rPr>
          <w:rFonts w:ascii="Times New Roman" w:hAnsi="Times New Roman" w:cs="Times New Roman"/>
          <w:b/>
          <w:sz w:val="21"/>
          <w:szCs w:val="21"/>
          <w:lang w:eastAsia="es-MX"/>
        </w:rPr>
      </w:pPr>
      <w:r w:rsidRPr="00245D39">
        <w:rPr>
          <w:rFonts w:ascii="Times New Roman" w:hAnsi="Times New Roman" w:cs="Times New Roman"/>
          <w:b/>
          <w:sz w:val="21"/>
          <w:szCs w:val="21"/>
          <w:lang w:eastAsia="es-MX"/>
        </w:rPr>
        <w:t>Mtra. Lizbeth Margarita Viveros Cancino</w:t>
      </w:r>
    </w:p>
    <w:p w:rsidR="00F06CD8" w:rsidRPr="00245D39" w:rsidRDefault="00F06CD8" w:rsidP="00F06CD8">
      <w:pPr>
        <w:rPr>
          <w:sz w:val="21"/>
          <w:szCs w:val="21"/>
          <w:lang w:val="es-MX"/>
        </w:rPr>
      </w:pPr>
      <w:r w:rsidRPr="00245D39">
        <w:rPr>
          <w:sz w:val="21"/>
          <w:szCs w:val="21"/>
          <w:lang w:val="es-MX"/>
        </w:rPr>
        <w:t>Secretaria de Administración y Finanzas</w:t>
      </w:r>
    </w:p>
    <w:p w:rsidR="00C73A47" w:rsidRPr="00245D39" w:rsidRDefault="009343C9" w:rsidP="00C73A47">
      <w:pPr>
        <w:jc w:val="both"/>
        <w:rPr>
          <w:sz w:val="21"/>
          <w:szCs w:val="21"/>
          <w:lang w:val="es-MX"/>
        </w:rPr>
      </w:pPr>
      <w:r w:rsidRPr="00245D39">
        <w:rPr>
          <w:sz w:val="21"/>
          <w:szCs w:val="21"/>
          <w:lang w:val="es-MX"/>
        </w:rPr>
        <w:t>Universidad Veracruzana</w:t>
      </w:r>
    </w:p>
    <w:p w:rsidR="00C73A47" w:rsidRPr="00245D39" w:rsidRDefault="00C73A47" w:rsidP="00C73A47">
      <w:pPr>
        <w:jc w:val="both"/>
        <w:rPr>
          <w:sz w:val="21"/>
          <w:szCs w:val="21"/>
          <w:lang w:val="es-MX"/>
        </w:rPr>
      </w:pPr>
      <w:r w:rsidRPr="00245D39">
        <w:rPr>
          <w:sz w:val="21"/>
          <w:szCs w:val="21"/>
          <w:lang w:val="es-MX"/>
        </w:rPr>
        <w:t>Presente</w:t>
      </w:r>
    </w:p>
    <w:p w:rsidR="00497BFA" w:rsidRPr="00C6495A" w:rsidRDefault="00497BFA" w:rsidP="00497BFA">
      <w:pPr>
        <w:jc w:val="both"/>
        <w:rPr>
          <w:sz w:val="14"/>
          <w:szCs w:val="14"/>
          <w:lang w:val="es-MX"/>
        </w:rPr>
      </w:pPr>
    </w:p>
    <w:p w:rsidR="007373B0" w:rsidRPr="00245D39" w:rsidRDefault="00497BFA" w:rsidP="007373B0">
      <w:pPr>
        <w:jc w:val="both"/>
        <w:rPr>
          <w:sz w:val="21"/>
          <w:szCs w:val="21"/>
          <w:lang w:val="es-MX"/>
        </w:rPr>
      </w:pPr>
      <w:r w:rsidRPr="00245D39">
        <w:rPr>
          <w:sz w:val="21"/>
          <w:szCs w:val="21"/>
          <w:lang w:val="es-MX"/>
        </w:rPr>
        <w:t xml:space="preserve">Con respecto a </w:t>
      </w:r>
      <w:r w:rsidR="00C53DBC" w:rsidRPr="00245D39">
        <w:rPr>
          <w:sz w:val="21"/>
          <w:szCs w:val="21"/>
          <w:lang w:val="es-MX"/>
        </w:rPr>
        <w:t>la</w:t>
      </w:r>
      <w:r w:rsidR="00C53DBC" w:rsidRPr="00245D39">
        <w:rPr>
          <w:b/>
          <w:bCs/>
          <w:sz w:val="21"/>
          <w:szCs w:val="21"/>
          <w:lang w:val="es-MX"/>
        </w:rPr>
        <w:t xml:space="preserve"> Licitación</w:t>
      </w:r>
      <w:r w:rsidR="00983061" w:rsidRPr="00245D39">
        <w:rPr>
          <w:b/>
          <w:bCs/>
          <w:sz w:val="21"/>
          <w:szCs w:val="21"/>
          <w:lang w:val="es-MX"/>
        </w:rPr>
        <w:t xml:space="preserve"> </w:t>
      </w:r>
      <w:r w:rsidR="00C53DBC" w:rsidRPr="00245D39">
        <w:rPr>
          <w:b/>
          <w:bCs/>
          <w:sz w:val="21"/>
          <w:szCs w:val="21"/>
          <w:lang w:val="es-MX"/>
        </w:rPr>
        <w:t>Pública Nacional</w:t>
      </w:r>
      <w:r w:rsidR="00983061" w:rsidRPr="00245D39">
        <w:rPr>
          <w:b/>
          <w:bCs/>
          <w:sz w:val="21"/>
          <w:szCs w:val="21"/>
          <w:lang w:val="es-MX"/>
        </w:rPr>
        <w:t xml:space="preserve"> </w:t>
      </w:r>
      <w:r w:rsidR="00463F70" w:rsidRPr="00245D39">
        <w:rPr>
          <w:b/>
          <w:bCs/>
          <w:sz w:val="21"/>
          <w:szCs w:val="21"/>
          <w:lang w:val="es-MX"/>
        </w:rPr>
        <w:t>número UV-LPN-9300199</w:t>
      </w:r>
      <w:r w:rsidR="00AE1CFB" w:rsidRPr="00245D39">
        <w:rPr>
          <w:b/>
          <w:bCs/>
          <w:sz w:val="21"/>
          <w:szCs w:val="21"/>
          <w:lang w:val="es-MX"/>
        </w:rPr>
        <w:t>99-001</w:t>
      </w:r>
      <w:r w:rsidR="006C76F2" w:rsidRPr="00245D39">
        <w:rPr>
          <w:b/>
          <w:bCs/>
          <w:sz w:val="21"/>
          <w:szCs w:val="21"/>
          <w:lang w:val="es-MX"/>
        </w:rPr>
        <w:t>-2024</w:t>
      </w:r>
      <w:r w:rsidR="00983061" w:rsidRPr="00245D39">
        <w:rPr>
          <w:b/>
          <w:bCs/>
          <w:sz w:val="21"/>
          <w:szCs w:val="21"/>
          <w:lang w:val="es-MX"/>
        </w:rPr>
        <w:t xml:space="preserve"> relativa a la Contratación del Suministro de Medicamentos para los Derechohabientes de las Regiones  Xalapa, </w:t>
      </w:r>
      <w:r w:rsidR="00983061" w:rsidRPr="00245D39">
        <w:rPr>
          <w:b/>
          <w:sz w:val="21"/>
          <w:szCs w:val="21"/>
          <w:lang w:val="es-MX"/>
        </w:rPr>
        <w:t>Veracruz</w:t>
      </w:r>
      <w:r w:rsidR="00983061" w:rsidRPr="00245D39">
        <w:rPr>
          <w:b/>
          <w:bCs/>
          <w:sz w:val="21"/>
          <w:szCs w:val="21"/>
          <w:lang w:val="es-MX"/>
        </w:rPr>
        <w:t>, Orizaba-Córdoba, Poza Rica-Tuxpan y Coatzacoalcos-Minatitlán de la Universidad Veracruzana, mediante la modalidad contrato abierto</w:t>
      </w:r>
      <w:r w:rsidRPr="00245D39">
        <w:rPr>
          <w:b/>
          <w:bCs/>
          <w:sz w:val="21"/>
          <w:szCs w:val="21"/>
          <w:lang w:val="es-MX"/>
        </w:rPr>
        <w:t xml:space="preserve">, </w:t>
      </w:r>
      <w:r w:rsidRPr="00245D39">
        <w:rPr>
          <w:sz w:val="21"/>
          <w:szCs w:val="21"/>
          <w:lang w:val="es-MX"/>
        </w:rPr>
        <w:t xml:space="preserve">me permito manifestar </w:t>
      </w:r>
      <w:r w:rsidR="007373B0" w:rsidRPr="00245D39">
        <w:rPr>
          <w:sz w:val="21"/>
          <w:szCs w:val="21"/>
          <w:lang w:val="es-MX"/>
        </w:rPr>
        <w:t xml:space="preserve">que los establecimientos requeridos por la Universidad, donde se llevará a cabo la prestación del servicio en la región y </w:t>
      </w:r>
      <w:r w:rsidR="00344205">
        <w:rPr>
          <w:sz w:val="21"/>
          <w:szCs w:val="21"/>
          <w:lang w:val="es-MX"/>
        </w:rPr>
        <w:t>Lote</w:t>
      </w:r>
      <w:r w:rsidR="007373B0" w:rsidRPr="00245D39">
        <w:rPr>
          <w:sz w:val="21"/>
          <w:szCs w:val="21"/>
          <w:lang w:val="es-MX"/>
        </w:rPr>
        <w:t xml:space="preserve"> __________, se encuentran establecidos en los siguientes domicilios:</w:t>
      </w:r>
    </w:p>
    <w:p w:rsidR="00143A4C" w:rsidRPr="00C6495A" w:rsidRDefault="00C6495A" w:rsidP="00497BFA">
      <w:pPr>
        <w:jc w:val="both"/>
        <w:rPr>
          <w:bCs/>
          <w:sz w:val="10"/>
          <w:szCs w:val="10"/>
          <w:lang w:val="es-MX"/>
        </w:rPr>
      </w:pPr>
      <w:r>
        <w:rPr>
          <w:bCs/>
          <w:sz w:val="21"/>
          <w:szCs w:val="21"/>
          <w:lang w:val="es-MX"/>
        </w:rPr>
        <w:t xml:space="preserve"> </w:t>
      </w:r>
    </w:p>
    <w:tbl>
      <w:tblPr>
        <w:tblpPr w:leftFromText="141" w:rightFromText="141" w:vertAnchor="text" w:horzAnchor="margin" w:tblpX="108" w:tblpY="1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2408"/>
        <w:gridCol w:w="2403"/>
        <w:gridCol w:w="2390"/>
      </w:tblGrid>
      <w:tr w:rsidR="007321B9" w:rsidRPr="00245D39" w:rsidTr="007321B9">
        <w:tc>
          <w:tcPr>
            <w:tcW w:w="2196" w:type="dxa"/>
          </w:tcPr>
          <w:p w:rsidR="007321B9" w:rsidRPr="00245D39" w:rsidRDefault="007321B9" w:rsidP="00B42C9B">
            <w:pPr>
              <w:pStyle w:val="Ttulo"/>
              <w:rPr>
                <w:rFonts w:ascii="Times New Roman" w:hAnsi="Times New Roman"/>
                <w:sz w:val="21"/>
                <w:szCs w:val="21"/>
                <w:lang w:val="es-MX"/>
              </w:rPr>
            </w:pPr>
            <w:r w:rsidRPr="00245D39">
              <w:rPr>
                <w:rFonts w:ascii="Times New Roman" w:hAnsi="Times New Roman"/>
                <w:sz w:val="21"/>
                <w:szCs w:val="21"/>
                <w:lang w:val="es-MX"/>
              </w:rPr>
              <w:t>Nombre de la Farmacia</w:t>
            </w:r>
          </w:p>
        </w:tc>
        <w:tc>
          <w:tcPr>
            <w:tcW w:w="2408" w:type="dxa"/>
          </w:tcPr>
          <w:p w:rsidR="007321B9" w:rsidRPr="00245D39" w:rsidRDefault="007321B9" w:rsidP="00B42C9B">
            <w:pPr>
              <w:pStyle w:val="Ttulo"/>
              <w:rPr>
                <w:rFonts w:ascii="Times New Roman" w:hAnsi="Times New Roman"/>
                <w:sz w:val="21"/>
                <w:szCs w:val="21"/>
                <w:lang w:val="es-MX"/>
              </w:rPr>
            </w:pPr>
            <w:r w:rsidRPr="00245D39">
              <w:rPr>
                <w:rFonts w:ascii="Times New Roman" w:hAnsi="Times New Roman"/>
                <w:sz w:val="21"/>
                <w:szCs w:val="21"/>
                <w:lang w:val="es-MX"/>
              </w:rPr>
              <w:t>Dirección</w:t>
            </w:r>
          </w:p>
        </w:tc>
        <w:tc>
          <w:tcPr>
            <w:tcW w:w="2403" w:type="dxa"/>
          </w:tcPr>
          <w:p w:rsidR="007321B9" w:rsidRPr="00245D39" w:rsidRDefault="007321B9" w:rsidP="00B42C9B">
            <w:pPr>
              <w:pStyle w:val="Ttulo"/>
              <w:rPr>
                <w:rFonts w:ascii="Times New Roman" w:hAnsi="Times New Roman"/>
                <w:sz w:val="21"/>
                <w:szCs w:val="21"/>
                <w:lang w:val="es-MX"/>
              </w:rPr>
            </w:pPr>
            <w:r w:rsidRPr="00245D39">
              <w:rPr>
                <w:rFonts w:ascii="Times New Roman" w:hAnsi="Times New Roman"/>
                <w:sz w:val="21"/>
                <w:szCs w:val="21"/>
                <w:lang w:val="es-MX"/>
              </w:rPr>
              <w:t>Teléfono</w:t>
            </w:r>
          </w:p>
        </w:tc>
        <w:tc>
          <w:tcPr>
            <w:tcW w:w="2390" w:type="dxa"/>
          </w:tcPr>
          <w:p w:rsidR="007321B9" w:rsidRPr="00245D39" w:rsidRDefault="007321B9" w:rsidP="00B42C9B">
            <w:pPr>
              <w:pStyle w:val="Ttulo"/>
              <w:rPr>
                <w:rFonts w:ascii="Times New Roman" w:hAnsi="Times New Roman"/>
                <w:sz w:val="21"/>
                <w:szCs w:val="21"/>
                <w:lang w:val="es-MX"/>
              </w:rPr>
            </w:pPr>
            <w:r w:rsidRPr="00245D39">
              <w:rPr>
                <w:rFonts w:ascii="Times New Roman" w:hAnsi="Times New Roman"/>
                <w:sz w:val="21"/>
                <w:szCs w:val="21"/>
                <w:lang w:val="es-MX"/>
              </w:rPr>
              <w:t>Nombre del Responsable</w:t>
            </w:r>
          </w:p>
        </w:tc>
      </w:tr>
      <w:tr w:rsidR="007321B9" w:rsidRPr="00245D39" w:rsidTr="007321B9">
        <w:tc>
          <w:tcPr>
            <w:tcW w:w="2196" w:type="dxa"/>
          </w:tcPr>
          <w:p w:rsidR="007321B9" w:rsidRPr="00245D39" w:rsidRDefault="007321B9" w:rsidP="00B42C9B">
            <w:pPr>
              <w:pStyle w:val="Ttulo"/>
              <w:rPr>
                <w:rFonts w:ascii="Times New Roman" w:hAnsi="Times New Roman"/>
                <w:sz w:val="21"/>
                <w:szCs w:val="21"/>
                <w:lang w:val="es-MX"/>
              </w:rPr>
            </w:pPr>
          </w:p>
        </w:tc>
        <w:tc>
          <w:tcPr>
            <w:tcW w:w="2408" w:type="dxa"/>
          </w:tcPr>
          <w:p w:rsidR="007321B9" w:rsidRPr="00245D39" w:rsidRDefault="007321B9" w:rsidP="00B42C9B">
            <w:pPr>
              <w:pStyle w:val="Ttulo"/>
              <w:rPr>
                <w:rFonts w:ascii="Times New Roman" w:hAnsi="Times New Roman"/>
                <w:sz w:val="21"/>
                <w:szCs w:val="21"/>
                <w:lang w:val="es-MX"/>
              </w:rPr>
            </w:pPr>
          </w:p>
        </w:tc>
        <w:tc>
          <w:tcPr>
            <w:tcW w:w="2403" w:type="dxa"/>
          </w:tcPr>
          <w:p w:rsidR="007321B9" w:rsidRPr="00245D39" w:rsidRDefault="007321B9" w:rsidP="00B42C9B">
            <w:pPr>
              <w:pStyle w:val="Ttulo"/>
              <w:rPr>
                <w:rFonts w:ascii="Times New Roman" w:hAnsi="Times New Roman"/>
                <w:sz w:val="21"/>
                <w:szCs w:val="21"/>
                <w:lang w:val="es-MX"/>
              </w:rPr>
            </w:pPr>
          </w:p>
        </w:tc>
        <w:tc>
          <w:tcPr>
            <w:tcW w:w="2390" w:type="dxa"/>
          </w:tcPr>
          <w:p w:rsidR="007321B9" w:rsidRPr="00245D39" w:rsidRDefault="007321B9" w:rsidP="00B42C9B">
            <w:pPr>
              <w:pStyle w:val="Ttulo"/>
              <w:rPr>
                <w:rFonts w:ascii="Times New Roman" w:hAnsi="Times New Roman"/>
                <w:sz w:val="21"/>
                <w:szCs w:val="21"/>
                <w:lang w:val="es-MX"/>
              </w:rPr>
            </w:pPr>
          </w:p>
        </w:tc>
      </w:tr>
      <w:tr w:rsidR="007321B9" w:rsidRPr="00245D39" w:rsidTr="007321B9">
        <w:tc>
          <w:tcPr>
            <w:tcW w:w="2196" w:type="dxa"/>
          </w:tcPr>
          <w:p w:rsidR="007321B9" w:rsidRPr="00245D39" w:rsidRDefault="007321B9" w:rsidP="00B42C9B">
            <w:pPr>
              <w:pStyle w:val="Ttulo"/>
              <w:rPr>
                <w:rFonts w:ascii="Times New Roman" w:hAnsi="Times New Roman"/>
                <w:sz w:val="21"/>
                <w:szCs w:val="21"/>
                <w:lang w:val="es-MX"/>
              </w:rPr>
            </w:pPr>
          </w:p>
        </w:tc>
        <w:tc>
          <w:tcPr>
            <w:tcW w:w="2408" w:type="dxa"/>
          </w:tcPr>
          <w:p w:rsidR="007321B9" w:rsidRPr="00245D39" w:rsidRDefault="007321B9" w:rsidP="00B42C9B">
            <w:pPr>
              <w:pStyle w:val="Ttulo"/>
              <w:rPr>
                <w:rFonts w:ascii="Times New Roman" w:hAnsi="Times New Roman"/>
                <w:sz w:val="21"/>
                <w:szCs w:val="21"/>
                <w:lang w:val="es-MX"/>
              </w:rPr>
            </w:pPr>
          </w:p>
        </w:tc>
        <w:tc>
          <w:tcPr>
            <w:tcW w:w="2403" w:type="dxa"/>
          </w:tcPr>
          <w:p w:rsidR="007321B9" w:rsidRPr="00245D39" w:rsidRDefault="007321B9" w:rsidP="00B42C9B">
            <w:pPr>
              <w:pStyle w:val="Ttulo"/>
              <w:rPr>
                <w:rFonts w:ascii="Times New Roman" w:hAnsi="Times New Roman"/>
                <w:sz w:val="21"/>
                <w:szCs w:val="21"/>
                <w:lang w:val="es-MX"/>
              </w:rPr>
            </w:pPr>
          </w:p>
        </w:tc>
        <w:tc>
          <w:tcPr>
            <w:tcW w:w="2390" w:type="dxa"/>
          </w:tcPr>
          <w:p w:rsidR="007321B9" w:rsidRPr="00245D39" w:rsidRDefault="007321B9" w:rsidP="00B42C9B">
            <w:pPr>
              <w:pStyle w:val="Ttulo"/>
              <w:rPr>
                <w:rFonts w:ascii="Times New Roman" w:hAnsi="Times New Roman"/>
                <w:sz w:val="21"/>
                <w:szCs w:val="21"/>
                <w:lang w:val="es-MX"/>
              </w:rPr>
            </w:pPr>
          </w:p>
        </w:tc>
      </w:tr>
    </w:tbl>
    <w:p w:rsidR="007321B9" w:rsidRPr="00245D39" w:rsidRDefault="007321B9" w:rsidP="007321B9">
      <w:pPr>
        <w:jc w:val="both"/>
        <w:rPr>
          <w:color w:val="000000" w:themeColor="text1"/>
          <w:sz w:val="21"/>
          <w:szCs w:val="21"/>
          <w:lang w:val="es-MX"/>
        </w:rPr>
      </w:pPr>
      <w:r w:rsidRPr="00245D39">
        <w:rPr>
          <w:bCs/>
          <w:color w:val="000000" w:themeColor="text1"/>
          <w:sz w:val="21"/>
          <w:szCs w:val="21"/>
          <w:lang w:val="es-MX"/>
        </w:rPr>
        <w:t>Se adjunta licencia sanitaria para funci</w:t>
      </w:r>
      <w:r w:rsidR="00351752" w:rsidRPr="00245D39">
        <w:rPr>
          <w:bCs/>
          <w:color w:val="000000" w:themeColor="text1"/>
          <w:sz w:val="21"/>
          <w:szCs w:val="21"/>
          <w:lang w:val="es-MX"/>
        </w:rPr>
        <w:t xml:space="preserve">onar como farmacia y responsiva del </w:t>
      </w:r>
      <w:r w:rsidR="00351752" w:rsidRPr="00245D39">
        <w:rPr>
          <w:color w:val="000000" w:themeColor="text1"/>
          <w:sz w:val="21"/>
          <w:szCs w:val="21"/>
          <w:lang w:val="es-MX"/>
        </w:rPr>
        <w:t>profesional cuya carrera se encuentre relacionada con la farmacia, ya sea Químico Farmacobiólogo o Licenciado en Farmacia.</w:t>
      </w:r>
    </w:p>
    <w:p w:rsidR="007321B9" w:rsidRPr="00C6495A" w:rsidRDefault="007321B9" w:rsidP="00497BFA">
      <w:pPr>
        <w:jc w:val="both"/>
        <w:rPr>
          <w:bCs/>
          <w:sz w:val="10"/>
          <w:szCs w:val="10"/>
          <w:lang w:val="es-MX"/>
        </w:rPr>
      </w:pPr>
    </w:p>
    <w:p w:rsidR="00143A4C" w:rsidRPr="00245D39" w:rsidRDefault="00C53DBC" w:rsidP="00FE02FF">
      <w:pPr>
        <w:jc w:val="both"/>
        <w:rPr>
          <w:sz w:val="21"/>
          <w:szCs w:val="21"/>
          <w:lang w:val="es-MX"/>
        </w:rPr>
      </w:pPr>
      <w:r w:rsidRPr="00245D39">
        <w:rPr>
          <w:sz w:val="21"/>
          <w:szCs w:val="21"/>
          <w:lang w:val="es-MX"/>
        </w:rPr>
        <w:t>Así</w:t>
      </w:r>
      <w:r w:rsidR="007321B9" w:rsidRPr="00245D39">
        <w:rPr>
          <w:sz w:val="21"/>
          <w:szCs w:val="21"/>
          <w:lang w:val="es-MX"/>
        </w:rPr>
        <w:t xml:space="preserve"> mismo </w:t>
      </w:r>
      <w:r w:rsidRPr="00245D39">
        <w:rPr>
          <w:sz w:val="21"/>
          <w:szCs w:val="21"/>
          <w:lang w:val="es-MX"/>
        </w:rPr>
        <w:t>manifestó</w:t>
      </w:r>
      <w:r w:rsidR="00143A4C" w:rsidRPr="00245D39">
        <w:rPr>
          <w:sz w:val="21"/>
          <w:szCs w:val="21"/>
          <w:lang w:val="es-MX"/>
        </w:rPr>
        <w:t xml:space="preserve"> su aceptación para que la Coordinación General del </w:t>
      </w:r>
      <w:r w:rsidR="00ED26DE">
        <w:rPr>
          <w:sz w:val="21"/>
          <w:szCs w:val="21"/>
          <w:lang w:val="es-MX"/>
        </w:rPr>
        <w:t>SAISUV</w:t>
      </w:r>
      <w:r w:rsidR="00143A4C" w:rsidRPr="00245D39">
        <w:rPr>
          <w:sz w:val="21"/>
          <w:szCs w:val="21"/>
          <w:lang w:val="es-MX"/>
        </w:rPr>
        <w:t xml:space="preserve"> realice una visita a la farmacia propuesta, con el fin de verificar que cumplen con la comercialización al detalle y al público en general de acuerdo a los requisitos que marca la Ley General de Salud, así como con los requerimientos informáticos siguientes:</w:t>
      </w:r>
    </w:p>
    <w:p w:rsidR="00143A4C" w:rsidRPr="00C6495A" w:rsidRDefault="00143A4C" w:rsidP="00143A4C">
      <w:pPr>
        <w:jc w:val="both"/>
        <w:rPr>
          <w:sz w:val="10"/>
          <w:szCs w:val="10"/>
          <w:lang w:val="es-MX"/>
        </w:rPr>
      </w:pPr>
    </w:p>
    <w:p w:rsidR="00FE02FF" w:rsidRPr="00245D39" w:rsidRDefault="00FE02FF" w:rsidP="00FE02FF">
      <w:pPr>
        <w:pStyle w:val="Prrafodelista"/>
        <w:numPr>
          <w:ilvl w:val="0"/>
          <w:numId w:val="39"/>
        </w:numPr>
        <w:jc w:val="both"/>
        <w:rPr>
          <w:sz w:val="21"/>
          <w:szCs w:val="21"/>
          <w:lang w:val="es-MX"/>
        </w:rPr>
      </w:pPr>
      <w:r w:rsidRPr="00245D39">
        <w:rPr>
          <w:sz w:val="21"/>
          <w:szCs w:val="21"/>
          <w:lang w:val="es-MX"/>
        </w:rPr>
        <w:t>Conexión a Internet (Estable).</w:t>
      </w:r>
    </w:p>
    <w:p w:rsidR="00FE02FF" w:rsidRPr="00245D39" w:rsidRDefault="00FE02FF" w:rsidP="00FE02FF">
      <w:pPr>
        <w:pStyle w:val="Prrafodelista"/>
        <w:numPr>
          <w:ilvl w:val="0"/>
          <w:numId w:val="39"/>
        </w:numPr>
        <w:jc w:val="both"/>
        <w:rPr>
          <w:sz w:val="21"/>
          <w:szCs w:val="21"/>
          <w:lang w:val="es-MX"/>
        </w:rPr>
      </w:pPr>
      <w:r w:rsidRPr="00245D39">
        <w:rPr>
          <w:sz w:val="21"/>
          <w:szCs w:val="21"/>
          <w:lang w:val="es-MX"/>
        </w:rPr>
        <w:t>Computadora personal con Windows 10 o superior.</w:t>
      </w:r>
    </w:p>
    <w:p w:rsidR="00FE02FF" w:rsidRPr="00245D39" w:rsidRDefault="00FE02FF" w:rsidP="00FE02FF">
      <w:pPr>
        <w:pStyle w:val="Prrafodelista"/>
        <w:numPr>
          <w:ilvl w:val="0"/>
          <w:numId w:val="39"/>
        </w:numPr>
        <w:jc w:val="both"/>
        <w:rPr>
          <w:sz w:val="21"/>
          <w:szCs w:val="21"/>
          <w:lang w:val="es-MX"/>
        </w:rPr>
      </w:pPr>
      <w:r w:rsidRPr="00245D39">
        <w:rPr>
          <w:sz w:val="21"/>
          <w:szCs w:val="21"/>
          <w:lang w:val="es-MX"/>
        </w:rPr>
        <w:t>Navegador de Internet.</w:t>
      </w:r>
    </w:p>
    <w:p w:rsidR="00143A4C" w:rsidRPr="00245D39" w:rsidRDefault="00FE02FF" w:rsidP="00FE02FF">
      <w:pPr>
        <w:pStyle w:val="Prrafodelista"/>
        <w:numPr>
          <w:ilvl w:val="0"/>
          <w:numId w:val="39"/>
        </w:numPr>
        <w:rPr>
          <w:sz w:val="21"/>
          <w:szCs w:val="21"/>
          <w:lang w:val="es-MX"/>
        </w:rPr>
      </w:pPr>
      <w:r w:rsidRPr="00245D39">
        <w:rPr>
          <w:sz w:val="21"/>
          <w:szCs w:val="21"/>
          <w:lang w:val="es-MX"/>
        </w:rPr>
        <w:t>Sistema operativo y navegador con las actualizaciones más recientes instaladas (Service Pack y actualizaciones de seguridad).</w:t>
      </w:r>
    </w:p>
    <w:p w:rsidR="00FE02FF" w:rsidRPr="00245D39" w:rsidRDefault="00FE02FF" w:rsidP="00FE02FF">
      <w:pPr>
        <w:pStyle w:val="Prrafodelista"/>
        <w:numPr>
          <w:ilvl w:val="0"/>
          <w:numId w:val="39"/>
        </w:numPr>
        <w:rPr>
          <w:sz w:val="21"/>
          <w:szCs w:val="21"/>
          <w:lang w:val="es-MX"/>
        </w:rPr>
      </w:pPr>
      <w:r w:rsidRPr="00245D39">
        <w:rPr>
          <w:sz w:val="21"/>
          <w:szCs w:val="21"/>
          <w:lang w:val="es-MX"/>
        </w:rPr>
        <w:t>Visualizador de archivos PDFs (Adobe Acrobat Reader).</w:t>
      </w:r>
    </w:p>
    <w:p w:rsidR="00143A4C" w:rsidRPr="00245D39" w:rsidRDefault="00143A4C" w:rsidP="000478C4">
      <w:pPr>
        <w:pStyle w:val="Prrafodelista"/>
        <w:numPr>
          <w:ilvl w:val="0"/>
          <w:numId w:val="39"/>
        </w:numPr>
        <w:jc w:val="both"/>
        <w:rPr>
          <w:sz w:val="21"/>
          <w:szCs w:val="21"/>
          <w:lang w:val="es-MX"/>
        </w:rPr>
      </w:pPr>
      <w:r w:rsidRPr="00245D39">
        <w:rPr>
          <w:sz w:val="21"/>
          <w:szCs w:val="21"/>
          <w:lang w:val="es-MX"/>
        </w:rPr>
        <w:t>Impresora láser o de inyección de tinta que permita la configuración en modo económico para agilizar las impresiones.</w:t>
      </w:r>
    </w:p>
    <w:p w:rsidR="00222ECA" w:rsidRPr="00C6495A" w:rsidRDefault="00222ECA" w:rsidP="00222ECA">
      <w:pPr>
        <w:jc w:val="both"/>
        <w:rPr>
          <w:sz w:val="10"/>
          <w:szCs w:val="10"/>
          <w:lang w:val="es-MX"/>
        </w:rPr>
      </w:pPr>
    </w:p>
    <w:p w:rsidR="00143A4C" w:rsidRPr="00245D39" w:rsidRDefault="00143A4C" w:rsidP="00143A4C">
      <w:pPr>
        <w:jc w:val="both"/>
        <w:rPr>
          <w:bCs/>
          <w:sz w:val="21"/>
          <w:szCs w:val="21"/>
          <w:lang w:val="es-MX"/>
        </w:rPr>
      </w:pPr>
      <w:r w:rsidRPr="00245D39">
        <w:rPr>
          <w:sz w:val="21"/>
          <w:szCs w:val="21"/>
          <w:lang w:val="es-MX"/>
        </w:rPr>
        <w:t xml:space="preserve">Lo anterior </w:t>
      </w:r>
      <w:r w:rsidRPr="00245D39">
        <w:rPr>
          <w:bCs/>
          <w:sz w:val="21"/>
          <w:szCs w:val="21"/>
          <w:lang w:val="es-MX"/>
        </w:rPr>
        <w:t>con el objeto de que el personal de la Dirección General de Tecnología de Información realice, a través del módulo web de farmacia, las siguientes pruebas:</w:t>
      </w:r>
    </w:p>
    <w:p w:rsidR="00222ECA" w:rsidRPr="00C6495A" w:rsidRDefault="00222ECA" w:rsidP="00143A4C">
      <w:pPr>
        <w:pStyle w:val="Textoindependiente"/>
        <w:ind w:left="501"/>
        <w:rPr>
          <w:rFonts w:ascii="Times New Roman" w:hAnsi="Times New Roman" w:cs="Times New Roman"/>
          <w:sz w:val="10"/>
          <w:szCs w:val="10"/>
          <w:lang w:val="es-MX"/>
        </w:rPr>
      </w:pPr>
    </w:p>
    <w:p w:rsidR="00143A4C" w:rsidRPr="00245D39" w:rsidRDefault="00143A4C" w:rsidP="000478C4">
      <w:pPr>
        <w:pStyle w:val="Textoindependiente"/>
        <w:numPr>
          <w:ilvl w:val="0"/>
          <w:numId w:val="40"/>
        </w:numPr>
        <w:rPr>
          <w:rFonts w:ascii="Times New Roman" w:hAnsi="Times New Roman" w:cs="Times New Roman"/>
          <w:sz w:val="21"/>
          <w:szCs w:val="21"/>
          <w:lang w:val="es-MX"/>
        </w:rPr>
      </w:pPr>
      <w:r w:rsidRPr="00245D39">
        <w:rPr>
          <w:rFonts w:ascii="Times New Roman" w:hAnsi="Times New Roman" w:cs="Times New Roman"/>
          <w:sz w:val="21"/>
          <w:szCs w:val="21"/>
          <w:lang w:val="es-MX"/>
        </w:rPr>
        <w:t>Registro de los medicamentos prescritos en la receta en linea.</w:t>
      </w:r>
    </w:p>
    <w:p w:rsidR="00143A4C" w:rsidRPr="00245D39" w:rsidRDefault="00143A4C" w:rsidP="000478C4">
      <w:pPr>
        <w:pStyle w:val="Textoindependiente"/>
        <w:numPr>
          <w:ilvl w:val="0"/>
          <w:numId w:val="40"/>
        </w:numPr>
        <w:rPr>
          <w:rFonts w:ascii="Times New Roman" w:hAnsi="Times New Roman" w:cs="Times New Roman"/>
          <w:sz w:val="21"/>
          <w:szCs w:val="21"/>
          <w:lang w:val="es-MX"/>
        </w:rPr>
      </w:pPr>
      <w:r w:rsidRPr="00245D39">
        <w:rPr>
          <w:rFonts w:ascii="Times New Roman" w:hAnsi="Times New Roman" w:cs="Times New Roman"/>
          <w:sz w:val="21"/>
          <w:szCs w:val="21"/>
          <w:lang w:val="es-MX"/>
        </w:rPr>
        <w:t>Emisión e impresión de vales de los medicamentos no surtidos.</w:t>
      </w:r>
    </w:p>
    <w:p w:rsidR="00143A4C" w:rsidRPr="00245D39" w:rsidRDefault="00143A4C" w:rsidP="000478C4">
      <w:pPr>
        <w:pStyle w:val="Textoindependiente"/>
        <w:numPr>
          <w:ilvl w:val="0"/>
          <w:numId w:val="40"/>
        </w:numPr>
        <w:rPr>
          <w:rFonts w:ascii="Times New Roman" w:hAnsi="Times New Roman" w:cs="Times New Roman"/>
          <w:sz w:val="21"/>
          <w:szCs w:val="21"/>
          <w:lang w:val="es-MX"/>
        </w:rPr>
      </w:pPr>
      <w:r w:rsidRPr="00245D39">
        <w:rPr>
          <w:rFonts w:ascii="Times New Roman" w:hAnsi="Times New Roman" w:cs="Times New Roman"/>
          <w:sz w:val="21"/>
          <w:szCs w:val="21"/>
          <w:lang w:val="es-MX"/>
        </w:rPr>
        <w:t xml:space="preserve">Impresión en el reverso de la Receta </w:t>
      </w:r>
      <w:r w:rsidR="00FE02FF" w:rsidRPr="00245D39">
        <w:rPr>
          <w:rFonts w:ascii="Times New Roman" w:hAnsi="Times New Roman" w:cs="Times New Roman"/>
          <w:sz w:val="21"/>
          <w:szCs w:val="21"/>
          <w:lang w:val="es-MX"/>
        </w:rPr>
        <w:t xml:space="preserve">o en hoja independiente </w:t>
      </w:r>
      <w:r w:rsidRPr="00245D39">
        <w:rPr>
          <w:rFonts w:ascii="Times New Roman" w:hAnsi="Times New Roman" w:cs="Times New Roman"/>
          <w:sz w:val="21"/>
          <w:szCs w:val="21"/>
          <w:lang w:val="es-MX"/>
        </w:rPr>
        <w:t>el detalle de los medicamentos surtidos</w:t>
      </w:r>
    </w:p>
    <w:p w:rsidR="00143A4C" w:rsidRPr="00245D39" w:rsidRDefault="00143A4C" w:rsidP="000478C4">
      <w:pPr>
        <w:pStyle w:val="Prrafodelista"/>
        <w:numPr>
          <w:ilvl w:val="0"/>
          <w:numId w:val="40"/>
        </w:numPr>
        <w:jc w:val="both"/>
        <w:rPr>
          <w:sz w:val="21"/>
          <w:szCs w:val="21"/>
          <w:lang w:val="es-MX"/>
        </w:rPr>
      </w:pPr>
      <w:r w:rsidRPr="00245D39">
        <w:rPr>
          <w:sz w:val="21"/>
          <w:szCs w:val="21"/>
          <w:lang w:val="es-MX"/>
        </w:rPr>
        <w:t>Generación de notas de remisión de los medicamentos surtidos.</w:t>
      </w:r>
    </w:p>
    <w:p w:rsidR="00497BFA" w:rsidRPr="00245D39" w:rsidRDefault="00497BFA" w:rsidP="0063472E">
      <w:pPr>
        <w:jc w:val="both"/>
        <w:rPr>
          <w:sz w:val="21"/>
          <w:szCs w:val="21"/>
          <w:lang w:val="es-MX"/>
        </w:rPr>
      </w:pPr>
      <w:r w:rsidRPr="00245D39">
        <w:rPr>
          <w:sz w:val="21"/>
          <w:szCs w:val="21"/>
          <w:lang w:val="es-MX"/>
        </w:rPr>
        <w:t>Sin otro particular por el momento, quedo de usted.</w:t>
      </w:r>
    </w:p>
    <w:p w:rsidR="0070666B" w:rsidRPr="00245D39" w:rsidRDefault="0070666B" w:rsidP="0070666B">
      <w:pPr>
        <w:jc w:val="center"/>
        <w:rPr>
          <w:rFonts w:eastAsia="Calibri"/>
          <w:color w:val="000000" w:themeColor="text1"/>
          <w:sz w:val="21"/>
          <w:szCs w:val="21"/>
        </w:rPr>
      </w:pPr>
      <w:r w:rsidRPr="00245D39">
        <w:rPr>
          <w:rFonts w:eastAsia="Calibri"/>
          <w:color w:val="000000" w:themeColor="text1"/>
          <w:sz w:val="21"/>
          <w:szCs w:val="21"/>
        </w:rPr>
        <w:t>(Lugar y Fecha)</w:t>
      </w:r>
    </w:p>
    <w:p w:rsidR="0070666B" w:rsidRPr="00245D39" w:rsidRDefault="0070666B" w:rsidP="0070666B">
      <w:pPr>
        <w:jc w:val="center"/>
        <w:rPr>
          <w:rFonts w:eastAsia="Calibri"/>
          <w:color w:val="000000" w:themeColor="text1"/>
          <w:sz w:val="21"/>
          <w:szCs w:val="21"/>
        </w:rPr>
      </w:pPr>
      <w:r w:rsidRPr="00245D39">
        <w:rPr>
          <w:rFonts w:eastAsia="Calibri"/>
          <w:color w:val="000000" w:themeColor="text1"/>
          <w:sz w:val="21"/>
          <w:szCs w:val="21"/>
        </w:rPr>
        <w:t>A T E N T A M E N T E.</w:t>
      </w:r>
    </w:p>
    <w:p w:rsidR="0070666B" w:rsidRPr="00245D39" w:rsidRDefault="0070666B" w:rsidP="0070666B">
      <w:pPr>
        <w:jc w:val="center"/>
        <w:rPr>
          <w:rFonts w:eastAsia="Calibri"/>
          <w:b/>
          <w:bCs/>
          <w:color w:val="000000" w:themeColor="text1"/>
          <w:sz w:val="21"/>
          <w:szCs w:val="21"/>
        </w:rPr>
      </w:pPr>
      <w:r w:rsidRPr="00245D39">
        <w:rPr>
          <w:rFonts w:eastAsia="Calibri"/>
          <w:color w:val="000000" w:themeColor="text1"/>
          <w:sz w:val="21"/>
          <w:szCs w:val="21"/>
        </w:rPr>
        <w:t>Representante Legal de la Empresa.</w:t>
      </w:r>
    </w:p>
    <w:p w:rsidR="00C73A47" w:rsidRPr="00245D39" w:rsidRDefault="00C73A47">
      <w:pPr>
        <w:rPr>
          <w:sz w:val="21"/>
          <w:szCs w:val="21"/>
          <w:lang w:val="es-MX"/>
        </w:rPr>
      </w:pPr>
      <w:r w:rsidRPr="00245D39">
        <w:rPr>
          <w:sz w:val="21"/>
          <w:szCs w:val="21"/>
          <w:lang w:val="es-MX"/>
        </w:rPr>
        <w:br w:type="page"/>
      </w:r>
    </w:p>
    <w:p w:rsidR="00C86D1C" w:rsidRPr="00245D39" w:rsidRDefault="00C86D1C" w:rsidP="00C86D1C">
      <w:pPr>
        <w:pStyle w:val="Ttulo"/>
        <w:jc w:val="right"/>
        <w:rPr>
          <w:rFonts w:ascii="Times New Roman" w:hAnsi="Times New Roman"/>
          <w:sz w:val="21"/>
          <w:szCs w:val="21"/>
          <w:lang w:val="es-MX"/>
        </w:rPr>
      </w:pPr>
      <w:r w:rsidRPr="00245D39">
        <w:rPr>
          <w:rFonts w:ascii="Times New Roman" w:hAnsi="Times New Roman"/>
          <w:sz w:val="21"/>
          <w:szCs w:val="21"/>
          <w:lang w:val="es-MX"/>
        </w:rPr>
        <w:t>Anexo 33</w:t>
      </w:r>
    </w:p>
    <w:p w:rsidR="00C86D1C" w:rsidRPr="00245D39" w:rsidRDefault="00C86D1C" w:rsidP="00C86D1C">
      <w:pPr>
        <w:jc w:val="both"/>
        <w:rPr>
          <w:sz w:val="21"/>
          <w:szCs w:val="21"/>
          <w:lang w:val="es-MX"/>
        </w:rPr>
      </w:pPr>
    </w:p>
    <w:p w:rsidR="00C86D1C" w:rsidRPr="00245D39" w:rsidRDefault="00C86D1C" w:rsidP="00C86D1C">
      <w:pPr>
        <w:pStyle w:val="Ttulo6"/>
        <w:numPr>
          <w:ilvl w:val="0"/>
          <w:numId w:val="0"/>
        </w:numPr>
        <w:ind w:left="1152" w:hanging="432"/>
        <w:rPr>
          <w:rFonts w:ascii="Times New Roman" w:hAnsi="Times New Roman" w:cs="Times New Roman"/>
          <w:sz w:val="21"/>
          <w:szCs w:val="21"/>
        </w:rPr>
      </w:pPr>
      <w:r w:rsidRPr="00245D39">
        <w:rPr>
          <w:rFonts w:ascii="Times New Roman" w:hAnsi="Times New Roman" w:cs="Times New Roman"/>
          <w:sz w:val="21"/>
          <w:szCs w:val="21"/>
        </w:rPr>
        <w:t xml:space="preserve">Carta donde manifieste que contará con recursos humanos necesarios en la farmacia instalada para el </w:t>
      </w:r>
      <w:r w:rsidR="00344205">
        <w:rPr>
          <w:rFonts w:ascii="Times New Roman" w:hAnsi="Times New Roman" w:cs="Times New Roman"/>
          <w:sz w:val="21"/>
          <w:szCs w:val="21"/>
        </w:rPr>
        <w:t>Lote</w:t>
      </w:r>
      <w:r w:rsidRPr="00245D39">
        <w:rPr>
          <w:rFonts w:ascii="Times New Roman" w:hAnsi="Times New Roman" w:cs="Times New Roman"/>
          <w:sz w:val="21"/>
          <w:szCs w:val="21"/>
        </w:rPr>
        <w:t xml:space="preserve"> 2</w:t>
      </w:r>
    </w:p>
    <w:p w:rsidR="00C86D1C" w:rsidRPr="00245D39" w:rsidRDefault="00C86D1C" w:rsidP="00C86D1C">
      <w:pPr>
        <w:jc w:val="both"/>
        <w:rPr>
          <w:b/>
          <w:bCs/>
          <w:sz w:val="21"/>
          <w:szCs w:val="21"/>
          <w:lang w:val="es-MX"/>
        </w:rPr>
      </w:pPr>
    </w:p>
    <w:p w:rsidR="00C86D1C" w:rsidRPr="00245D39" w:rsidRDefault="00C86D1C" w:rsidP="00C86D1C">
      <w:pPr>
        <w:jc w:val="both"/>
        <w:rPr>
          <w:b/>
          <w:bCs/>
          <w:sz w:val="21"/>
          <w:szCs w:val="21"/>
          <w:lang w:val="es-MX"/>
        </w:rPr>
      </w:pPr>
    </w:p>
    <w:p w:rsidR="00F06CD8" w:rsidRPr="00245D39" w:rsidRDefault="00F06CD8" w:rsidP="00F06CD8">
      <w:pPr>
        <w:pStyle w:val="Ttulo9"/>
        <w:spacing w:before="0" w:after="0"/>
        <w:rPr>
          <w:rFonts w:ascii="Times New Roman" w:hAnsi="Times New Roman" w:cs="Times New Roman"/>
          <w:b/>
          <w:sz w:val="21"/>
          <w:szCs w:val="21"/>
          <w:lang w:eastAsia="es-MX"/>
        </w:rPr>
      </w:pPr>
      <w:r w:rsidRPr="00245D39">
        <w:rPr>
          <w:rFonts w:ascii="Times New Roman" w:hAnsi="Times New Roman" w:cs="Times New Roman"/>
          <w:b/>
          <w:sz w:val="21"/>
          <w:szCs w:val="21"/>
          <w:lang w:eastAsia="es-MX"/>
        </w:rPr>
        <w:t>Mtra. Lizbeth Margarita Viveros Cancino</w:t>
      </w:r>
    </w:p>
    <w:p w:rsidR="00F06CD8" w:rsidRPr="00245D39" w:rsidRDefault="00F06CD8" w:rsidP="00F06CD8">
      <w:pPr>
        <w:rPr>
          <w:sz w:val="21"/>
          <w:szCs w:val="21"/>
          <w:lang w:val="es-MX"/>
        </w:rPr>
      </w:pPr>
      <w:r w:rsidRPr="00245D39">
        <w:rPr>
          <w:sz w:val="21"/>
          <w:szCs w:val="21"/>
          <w:lang w:val="es-MX"/>
        </w:rPr>
        <w:t>Secretaria de Administración y Finanzas</w:t>
      </w:r>
    </w:p>
    <w:p w:rsidR="00C86D1C" w:rsidRPr="00245D39" w:rsidRDefault="00C86D1C" w:rsidP="00C86D1C">
      <w:pPr>
        <w:jc w:val="both"/>
        <w:rPr>
          <w:sz w:val="21"/>
          <w:szCs w:val="21"/>
          <w:lang w:val="es-MX"/>
        </w:rPr>
      </w:pPr>
      <w:r w:rsidRPr="00245D39">
        <w:rPr>
          <w:sz w:val="21"/>
          <w:szCs w:val="21"/>
          <w:lang w:val="es-MX"/>
        </w:rPr>
        <w:t xml:space="preserve">de la </w:t>
      </w:r>
      <w:r w:rsidR="000755FA" w:rsidRPr="00245D39">
        <w:rPr>
          <w:sz w:val="21"/>
          <w:szCs w:val="21"/>
          <w:lang w:val="es-MX"/>
        </w:rPr>
        <w:t>Universidad Veracruzana</w:t>
      </w:r>
    </w:p>
    <w:p w:rsidR="00C86D1C" w:rsidRPr="00245D39" w:rsidRDefault="00C86D1C" w:rsidP="00C86D1C">
      <w:pPr>
        <w:jc w:val="both"/>
        <w:rPr>
          <w:sz w:val="21"/>
          <w:szCs w:val="21"/>
          <w:lang w:val="es-MX"/>
        </w:rPr>
      </w:pPr>
      <w:r w:rsidRPr="00245D39">
        <w:rPr>
          <w:sz w:val="21"/>
          <w:szCs w:val="21"/>
          <w:lang w:val="es-MX"/>
        </w:rPr>
        <w:t>Presente</w:t>
      </w:r>
    </w:p>
    <w:p w:rsidR="00C86D1C" w:rsidRPr="00245D39" w:rsidRDefault="00C86D1C" w:rsidP="00C86D1C">
      <w:pPr>
        <w:jc w:val="both"/>
        <w:rPr>
          <w:sz w:val="21"/>
          <w:szCs w:val="21"/>
          <w:lang w:val="es-MX"/>
        </w:rPr>
      </w:pPr>
    </w:p>
    <w:p w:rsidR="00C86D1C" w:rsidRPr="00245D39" w:rsidRDefault="00C86D1C" w:rsidP="00C86D1C">
      <w:pPr>
        <w:jc w:val="both"/>
        <w:rPr>
          <w:sz w:val="21"/>
          <w:szCs w:val="21"/>
          <w:lang w:val="es-MX"/>
        </w:rPr>
      </w:pPr>
    </w:p>
    <w:p w:rsidR="00C86D1C" w:rsidRPr="00245D39" w:rsidRDefault="00C86D1C" w:rsidP="00C86D1C">
      <w:pPr>
        <w:jc w:val="both"/>
        <w:rPr>
          <w:sz w:val="21"/>
          <w:szCs w:val="21"/>
          <w:lang w:val="es-MX"/>
        </w:rPr>
      </w:pPr>
      <w:r w:rsidRPr="00245D39">
        <w:rPr>
          <w:sz w:val="21"/>
          <w:szCs w:val="21"/>
          <w:lang w:val="es-MX"/>
        </w:rPr>
        <w:tab/>
        <w:t xml:space="preserve">Con respecto a </w:t>
      </w:r>
      <w:r w:rsidR="00C53DBC" w:rsidRPr="00245D39">
        <w:rPr>
          <w:sz w:val="21"/>
          <w:szCs w:val="21"/>
          <w:lang w:val="es-MX"/>
        </w:rPr>
        <w:t>la</w:t>
      </w:r>
      <w:r w:rsidR="00C53DBC" w:rsidRPr="00245D39">
        <w:rPr>
          <w:b/>
          <w:bCs/>
          <w:sz w:val="21"/>
          <w:szCs w:val="21"/>
          <w:lang w:val="es-MX"/>
        </w:rPr>
        <w:t xml:space="preserve"> Licitación</w:t>
      </w:r>
      <w:r w:rsidR="00983061" w:rsidRPr="00245D39">
        <w:rPr>
          <w:b/>
          <w:bCs/>
          <w:sz w:val="21"/>
          <w:szCs w:val="21"/>
          <w:lang w:val="es-MX"/>
        </w:rPr>
        <w:t xml:space="preserve"> </w:t>
      </w:r>
      <w:r w:rsidR="00C53DBC" w:rsidRPr="00245D39">
        <w:rPr>
          <w:b/>
          <w:bCs/>
          <w:sz w:val="21"/>
          <w:szCs w:val="21"/>
          <w:lang w:val="es-MX"/>
        </w:rPr>
        <w:t>Pública Nacional</w:t>
      </w:r>
      <w:r w:rsidR="00983061" w:rsidRPr="00245D39">
        <w:rPr>
          <w:b/>
          <w:bCs/>
          <w:sz w:val="21"/>
          <w:szCs w:val="21"/>
          <w:lang w:val="es-MX"/>
        </w:rPr>
        <w:t xml:space="preserve"> </w:t>
      </w:r>
      <w:r w:rsidR="00AE1CFB" w:rsidRPr="00245D39">
        <w:rPr>
          <w:b/>
          <w:bCs/>
          <w:sz w:val="21"/>
          <w:szCs w:val="21"/>
          <w:lang w:val="es-MX"/>
        </w:rPr>
        <w:t>número UV-LPN-930019999-001</w:t>
      </w:r>
      <w:r w:rsidR="006C76F2" w:rsidRPr="00245D39">
        <w:rPr>
          <w:b/>
          <w:bCs/>
          <w:sz w:val="21"/>
          <w:szCs w:val="21"/>
          <w:lang w:val="es-MX"/>
        </w:rPr>
        <w:t>-2024</w:t>
      </w:r>
      <w:r w:rsidR="00983061" w:rsidRPr="00245D39">
        <w:rPr>
          <w:b/>
          <w:bCs/>
          <w:sz w:val="21"/>
          <w:szCs w:val="21"/>
          <w:lang w:val="es-MX"/>
        </w:rPr>
        <w:t xml:space="preserve"> relativa a la Contratación del Suministro de Medicamentos para los Derechohabientes de las </w:t>
      </w:r>
      <w:r w:rsidR="000755FA" w:rsidRPr="00245D39">
        <w:rPr>
          <w:b/>
          <w:bCs/>
          <w:sz w:val="21"/>
          <w:szCs w:val="21"/>
          <w:lang w:val="es-MX"/>
        </w:rPr>
        <w:t>Regiones Xalapa</w:t>
      </w:r>
      <w:r w:rsidR="00983061" w:rsidRPr="00245D39">
        <w:rPr>
          <w:b/>
          <w:bCs/>
          <w:sz w:val="21"/>
          <w:szCs w:val="21"/>
          <w:lang w:val="es-MX"/>
        </w:rPr>
        <w:t xml:space="preserve">, </w:t>
      </w:r>
      <w:r w:rsidR="00983061" w:rsidRPr="00245D39">
        <w:rPr>
          <w:b/>
          <w:sz w:val="21"/>
          <w:szCs w:val="21"/>
          <w:lang w:val="es-MX"/>
        </w:rPr>
        <w:t>Veracruz</w:t>
      </w:r>
      <w:r w:rsidR="00983061" w:rsidRPr="00245D39">
        <w:rPr>
          <w:b/>
          <w:bCs/>
          <w:sz w:val="21"/>
          <w:szCs w:val="21"/>
          <w:lang w:val="es-MX"/>
        </w:rPr>
        <w:t>, Orizaba-Córdoba, Poza Rica-Tuxpan y Coatzacoalcos-Minatitlán de la Universidad Veracruzana, mediante la modalidad contrato abierto</w:t>
      </w:r>
      <w:r w:rsidRPr="00245D39">
        <w:rPr>
          <w:bCs/>
          <w:sz w:val="21"/>
          <w:szCs w:val="21"/>
          <w:lang w:val="es-MX"/>
        </w:rPr>
        <w:t xml:space="preserve">, </w:t>
      </w:r>
      <w:r w:rsidRPr="00245D39">
        <w:rPr>
          <w:sz w:val="21"/>
          <w:szCs w:val="21"/>
          <w:lang w:val="es-MX"/>
        </w:rPr>
        <w:t>me permito manifestar, que en caso de resulta</w:t>
      </w:r>
      <w:r w:rsidR="004D684D" w:rsidRPr="00245D39">
        <w:rPr>
          <w:sz w:val="21"/>
          <w:szCs w:val="21"/>
          <w:lang w:val="es-MX"/>
        </w:rPr>
        <w:t xml:space="preserve">r adjudicado en la región ____ </w:t>
      </w:r>
      <w:r w:rsidR="00344205">
        <w:rPr>
          <w:sz w:val="21"/>
          <w:szCs w:val="21"/>
          <w:lang w:val="es-MX"/>
        </w:rPr>
        <w:t>Lote</w:t>
      </w:r>
      <w:r w:rsidR="004D684D" w:rsidRPr="00245D39">
        <w:rPr>
          <w:sz w:val="21"/>
          <w:szCs w:val="21"/>
          <w:lang w:val="es-MX"/>
        </w:rPr>
        <w:t xml:space="preserve"> 2</w:t>
      </w:r>
      <w:r w:rsidRPr="00245D39">
        <w:rPr>
          <w:sz w:val="21"/>
          <w:szCs w:val="21"/>
          <w:lang w:val="es-MX"/>
        </w:rPr>
        <w:t>, contará con al menos el personal siguiente:</w:t>
      </w:r>
    </w:p>
    <w:p w:rsidR="00C86D1C" w:rsidRPr="00245D39" w:rsidRDefault="00C86D1C" w:rsidP="00C86D1C">
      <w:pPr>
        <w:jc w:val="both"/>
        <w:rPr>
          <w:sz w:val="21"/>
          <w:szCs w:val="21"/>
          <w:lang w:val="es-MX"/>
        </w:rPr>
      </w:pPr>
    </w:p>
    <w:p w:rsidR="00C86D1C" w:rsidRPr="00245D39" w:rsidRDefault="00C86D1C" w:rsidP="000478C4">
      <w:pPr>
        <w:pStyle w:val="Prrafodelista"/>
        <w:numPr>
          <w:ilvl w:val="0"/>
          <w:numId w:val="19"/>
        </w:numPr>
        <w:jc w:val="both"/>
        <w:rPr>
          <w:sz w:val="21"/>
          <w:szCs w:val="21"/>
          <w:lang w:val="es-MX"/>
        </w:rPr>
      </w:pPr>
      <w:r w:rsidRPr="00245D39">
        <w:rPr>
          <w:sz w:val="21"/>
          <w:szCs w:val="21"/>
          <w:lang w:val="es-MX"/>
        </w:rPr>
        <w:t>Un enlace administrativo ubicado en oficina de la ciudad donde participa.</w:t>
      </w:r>
    </w:p>
    <w:p w:rsidR="00C86D1C" w:rsidRPr="00245D39" w:rsidRDefault="00C86D1C" w:rsidP="00176B35">
      <w:pPr>
        <w:pStyle w:val="Prrafodelista"/>
        <w:numPr>
          <w:ilvl w:val="0"/>
          <w:numId w:val="19"/>
        </w:numPr>
        <w:jc w:val="both"/>
        <w:rPr>
          <w:sz w:val="21"/>
          <w:szCs w:val="21"/>
          <w:lang w:val="es-MX"/>
        </w:rPr>
      </w:pPr>
      <w:r w:rsidRPr="00245D39">
        <w:rPr>
          <w:sz w:val="21"/>
          <w:szCs w:val="21"/>
          <w:lang w:val="es-MX"/>
        </w:rPr>
        <w:t>Un responsable sanitario</w:t>
      </w:r>
      <w:r w:rsidR="00176B35" w:rsidRPr="00245D39">
        <w:rPr>
          <w:sz w:val="21"/>
          <w:szCs w:val="21"/>
          <w:lang w:val="es-MX"/>
        </w:rPr>
        <w:t xml:space="preserve"> (profesional cuya carrera se encuentre relacionada con la farmacia, ya sea Químico Farmacobiólogo o Licenciado en Farmacia).</w:t>
      </w:r>
    </w:p>
    <w:p w:rsidR="00C86D1C" w:rsidRPr="00245D39" w:rsidRDefault="00C86D1C" w:rsidP="000478C4">
      <w:pPr>
        <w:pStyle w:val="Prrafodelista"/>
        <w:numPr>
          <w:ilvl w:val="0"/>
          <w:numId w:val="19"/>
        </w:numPr>
        <w:jc w:val="both"/>
        <w:rPr>
          <w:sz w:val="21"/>
          <w:szCs w:val="21"/>
          <w:lang w:val="es-MX"/>
        </w:rPr>
      </w:pPr>
      <w:r w:rsidRPr="00245D39">
        <w:rPr>
          <w:sz w:val="21"/>
          <w:szCs w:val="21"/>
          <w:lang w:val="es-MX"/>
        </w:rPr>
        <w:t>Al menos dos despachadores de turno.</w:t>
      </w:r>
    </w:p>
    <w:p w:rsidR="00C86D1C" w:rsidRPr="00245D39" w:rsidRDefault="00C86D1C" w:rsidP="000478C4">
      <w:pPr>
        <w:pStyle w:val="Prrafodelista"/>
        <w:numPr>
          <w:ilvl w:val="0"/>
          <w:numId w:val="19"/>
        </w:numPr>
        <w:jc w:val="both"/>
        <w:rPr>
          <w:sz w:val="21"/>
          <w:szCs w:val="21"/>
          <w:lang w:val="es-MX"/>
        </w:rPr>
      </w:pPr>
      <w:r w:rsidRPr="00245D39">
        <w:rPr>
          <w:sz w:val="21"/>
          <w:szCs w:val="21"/>
          <w:lang w:val="es-MX"/>
        </w:rPr>
        <w:t>Uno para horario matutino y otro para horario vespertino</w:t>
      </w:r>
    </w:p>
    <w:p w:rsidR="00C86D1C" w:rsidRPr="00245D39" w:rsidRDefault="00C86D1C" w:rsidP="00C86D1C">
      <w:pPr>
        <w:pStyle w:val="Prrafodelista"/>
        <w:ind w:left="360"/>
        <w:jc w:val="both"/>
        <w:rPr>
          <w:sz w:val="21"/>
          <w:szCs w:val="21"/>
          <w:lang w:val="es-MX"/>
        </w:rPr>
      </w:pPr>
    </w:p>
    <w:p w:rsidR="00C86D1C" w:rsidRPr="00245D39" w:rsidRDefault="00C86D1C" w:rsidP="00FE02FF">
      <w:pPr>
        <w:jc w:val="both"/>
        <w:rPr>
          <w:sz w:val="21"/>
          <w:szCs w:val="21"/>
          <w:lang w:val="es-MX"/>
        </w:rPr>
      </w:pPr>
      <w:r w:rsidRPr="00245D39">
        <w:rPr>
          <w:sz w:val="21"/>
          <w:szCs w:val="21"/>
          <w:lang w:val="es-MX"/>
        </w:rPr>
        <w:t>Todo el personal descrito anteriormente estará capacitado en el sistema informático proporcionado por la Universidad Veracruzana.</w:t>
      </w:r>
    </w:p>
    <w:p w:rsidR="00C86D1C" w:rsidRPr="00245D39" w:rsidRDefault="00C86D1C" w:rsidP="00C86D1C">
      <w:pPr>
        <w:jc w:val="both"/>
        <w:rPr>
          <w:sz w:val="21"/>
          <w:szCs w:val="21"/>
          <w:lang w:val="es-MX"/>
        </w:rPr>
      </w:pPr>
    </w:p>
    <w:p w:rsidR="00C86D1C" w:rsidRPr="00245D39" w:rsidRDefault="00C86D1C" w:rsidP="00C86D1C">
      <w:pPr>
        <w:jc w:val="both"/>
        <w:rPr>
          <w:sz w:val="21"/>
          <w:szCs w:val="21"/>
          <w:lang w:val="es-MX"/>
        </w:rPr>
      </w:pPr>
    </w:p>
    <w:p w:rsidR="00C86D1C" w:rsidRPr="00245D39" w:rsidRDefault="00C86D1C" w:rsidP="00C86D1C">
      <w:pPr>
        <w:jc w:val="both"/>
        <w:rPr>
          <w:sz w:val="21"/>
          <w:szCs w:val="21"/>
          <w:lang w:val="es-MX"/>
        </w:rPr>
      </w:pPr>
      <w:r w:rsidRPr="00245D39">
        <w:rPr>
          <w:sz w:val="21"/>
          <w:szCs w:val="21"/>
          <w:lang w:val="es-MX"/>
        </w:rPr>
        <w:t>Sin otro particular por el momento, quedo de usted.</w:t>
      </w:r>
    </w:p>
    <w:p w:rsidR="00C86D1C" w:rsidRPr="00245D39" w:rsidRDefault="00C86D1C" w:rsidP="00C86D1C">
      <w:pPr>
        <w:jc w:val="both"/>
        <w:rPr>
          <w:sz w:val="21"/>
          <w:szCs w:val="21"/>
          <w:lang w:val="es-MX"/>
        </w:rPr>
      </w:pPr>
    </w:p>
    <w:p w:rsidR="0070666B" w:rsidRPr="00245D39" w:rsidRDefault="0070666B" w:rsidP="0070666B">
      <w:pPr>
        <w:jc w:val="center"/>
        <w:rPr>
          <w:rFonts w:eastAsia="Calibri"/>
          <w:color w:val="000000" w:themeColor="text1"/>
          <w:sz w:val="21"/>
          <w:szCs w:val="21"/>
        </w:rPr>
      </w:pPr>
      <w:r w:rsidRPr="00245D39">
        <w:rPr>
          <w:rFonts w:eastAsia="Calibri"/>
          <w:color w:val="000000" w:themeColor="text1"/>
          <w:sz w:val="21"/>
          <w:szCs w:val="21"/>
        </w:rPr>
        <w:t>(Lugar y Fecha)</w:t>
      </w:r>
    </w:p>
    <w:p w:rsidR="0070666B" w:rsidRPr="00245D39" w:rsidRDefault="0070666B" w:rsidP="0070666B">
      <w:pPr>
        <w:jc w:val="center"/>
        <w:rPr>
          <w:rFonts w:eastAsia="Calibri"/>
          <w:color w:val="000000" w:themeColor="text1"/>
          <w:sz w:val="21"/>
          <w:szCs w:val="21"/>
        </w:rPr>
      </w:pPr>
      <w:r w:rsidRPr="00245D39">
        <w:rPr>
          <w:rFonts w:eastAsia="Calibri"/>
          <w:color w:val="000000" w:themeColor="text1"/>
          <w:sz w:val="21"/>
          <w:szCs w:val="21"/>
        </w:rPr>
        <w:t>A T E N T A M E N T E.</w:t>
      </w:r>
    </w:p>
    <w:p w:rsidR="0070666B" w:rsidRPr="00245D39" w:rsidRDefault="0070666B" w:rsidP="0070666B">
      <w:pPr>
        <w:jc w:val="center"/>
        <w:rPr>
          <w:rFonts w:eastAsia="Calibri"/>
          <w:b/>
          <w:bCs/>
          <w:color w:val="000000" w:themeColor="text1"/>
          <w:sz w:val="21"/>
          <w:szCs w:val="21"/>
        </w:rPr>
      </w:pPr>
      <w:r w:rsidRPr="00245D39">
        <w:rPr>
          <w:rFonts w:eastAsia="Calibri"/>
          <w:color w:val="000000" w:themeColor="text1"/>
          <w:sz w:val="21"/>
          <w:szCs w:val="21"/>
        </w:rPr>
        <w:t>Representante Legal de la Empresa.</w:t>
      </w:r>
    </w:p>
    <w:p w:rsidR="00C86D1C" w:rsidRPr="00245D39" w:rsidRDefault="00C86D1C" w:rsidP="00497BFA">
      <w:pPr>
        <w:pStyle w:val="Piedepgina"/>
        <w:jc w:val="both"/>
        <w:rPr>
          <w:sz w:val="21"/>
          <w:szCs w:val="21"/>
          <w:lang w:val="es-MX"/>
        </w:rPr>
      </w:pPr>
    </w:p>
    <w:p w:rsidR="00497BFA" w:rsidRPr="00245D39" w:rsidRDefault="00497BFA" w:rsidP="00497BFA">
      <w:pPr>
        <w:pStyle w:val="Piedepgina"/>
        <w:jc w:val="both"/>
        <w:rPr>
          <w:sz w:val="21"/>
          <w:szCs w:val="21"/>
          <w:lang w:val="es-MX"/>
        </w:rPr>
      </w:pPr>
    </w:p>
    <w:p w:rsidR="00497BFA" w:rsidRPr="00245D39" w:rsidRDefault="00497BFA" w:rsidP="00497BFA">
      <w:pPr>
        <w:pStyle w:val="Piedepgina"/>
        <w:jc w:val="both"/>
        <w:rPr>
          <w:sz w:val="21"/>
          <w:szCs w:val="21"/>
          <w:lang w:val="es-MX"/>
        </w:rPr>
      </w:pPr>
    </w:p>
    <w:p w:rsidR="00497BFA" w:rsidRPr="00245D39" w:rsidRDefault="00497BFA" w:rsidP="00497BFA">
      <w:pPr>
        <w:pStyle w:val="Piedepgina"/>
        <w:jc w:val="both"/>
        <w:rPr>
          <w:sz w:val="21"/>
          <w:szCs w:val="21"/>
          <w:lang w:val="es-MX"/>
        </w:rPr>
      </w:pPr>
    </w:p>
    <w:p w:rsidR="00497BFA" w:rsidRPr="00245D39" w:rsidRDefault="00497BFA" w:rsidP="00497BFA">
      <w:pPr>
        <w:pStyle w:val="Piedepgina"/>
        <w:jc w:val="both"/>
        <w:rPr>
          <w:sz w:val="21"/>
          <w:szCs w:val="21"/>
          <w:lang w:val="es-MX"/>
        </w:rPr>
      </w:pPr>
    </w:p>
    <w:p w:rsidR="00497BFA" w:rsidRPr="00245D39" w:rsidRDefault="00497BFA" w:rsidP="00497BFA">
      <w:pPr>
        <w:pStyle w:val="Piedepgina"/>
        <w:jc w:val="both"/>
        <w:rPr>
          <w:sz w:val="21"/>
          <w:szCs w:val="21"/>
          <w:lang w:val="es-MX"/>
        </w:rPr>
      </w:pPr>
    </w:p>
    <w:p w:rsidR="00497BFA" w:rsidRPr="00245D39" w:rsidRDefault="00497BFA" w:rsidP="00497BFA">
      <w:pPr>
        <w:pStyle w:val="Piedepgina"/>
        <w:jc w:val="both"/>
        <w:rPr>
          <w:sz w:val="21"/>
          <w:szCs w:val="21"/>
          <w:lang w:val="es-MX"/>
        </w:rPr>
      </w:pPr>
    </w:p>
    <w:p w:rsidR="00497BFA" w:rsidRPr="00245D39" w:rsidRDefault="00497BFA" w:rsidP="00497BFA">
      <w:pPr>
        <w:pStyle w:val="Piedepgina"/>
        <w:jc w:val="both"/>
        <w:rPr>
          <w:sz w:val="21"/>
          <w:szCs w:val="21"/>
          <w:lang w:val="es-MX"/>
        </w:rPr>
      </w:pPr>
    </w:p>
    <w:p w:rsidR="00497BFA" w:rsidRPr="00245D39" w:rsidRDefault="00497BFA" w:rsidP="00497BFA">
      <w:pPr>
        <w:pStyle w:val="Textoindependiente3"/>
        <w:rPr>
          <w:rFonts w:ascii="Times New Roman" w:hAnsi="Times New Roman" w:cs="Times New Roman"/>
          <w:sz w:val="21"/>
          <w:szCs w:val="21"/>
        </w:rPr>
      </w:pPr>
      <w:r w:rsidRPr="00245D39">
        <w:rPr>
          <w:rFonts w:ascii="Times New Roman" w:hAnsi="Times New Roman" w:cs="Times New Roman"/>
          <w:b/>
          <w:bCs/>
          <w:sz w:val="21"/>
          <w:szCs w:val="21"/>
        </w:rPr>
        <w:t>Nota:</w:t>
      </w:r>
      <w:r w:rsidRPr="00245D39">
        <w:rPr>
          <w:rFonts w:ascii="Times New Roman" w:hAnsi="Times New Roman" w:cs="Times New Roman"/>
          <w:sz w:val="21"/>
          <w:szCs w:val="21"/>
        </w:rPr>
        <w:tab/>
        <w:t>Este formato deberá ser elaborado en hoja membretada de la empresa.</w:t>
      </w:r>
    </w:p>
    <w:p w:rsidR="00C73A47" w:rsidRPr="00245D39" w:rsidRDefault="00C73A47" w:rsidP="00497BFA">
      <w:pPr>
        <w:pStyle w:val="Textoindependiente3"/>
        <w:rPr>
          <w:rFonts w:ascii="Times New Roman" w:hAnsi="Times New Roman" w:cs="Times New Roman"/>
          <w:sz w:val="21"/>
          <w:szCs w:val="21"/>
        </w:rPr>
      </w:pPr>
    </w:p>
    <w:p w:rsidR="00C73A47" w:rsidRPr="00245D39" w:rsidRDefault="00C73A47" w:rsidP="00497BFA">
      <w:pPr>
        <w:pStyle w:val="Textoindependiente3"/>
        <w:rPr>
          <w:rFonts w:ascii="Times New Roman" w:hAnsi="Times New Roman" w:cs="Times New Roman"/>
          <w:sz w:val="21"/>
          <w:szCs w:val="21"/>
        </w:rPr>
      </w:pPr>
    </w:p>
    <w:p w:rsidR="00C73A47" w:rsidRPr="00245D39" w:rsidRDefault="00C73A47">
      <w:pPr>
        <w:rPr>
          <w:sz w:val="21"/>
          <w:szCs w:val="21"/>
          <w:lang w:val="es-MX"/>
        </w:rPr>
      </w:pPr>
      <w:r w:rsidRPr="00245D39">
        <w:rPr>
          <w:sz w:val="21"/>
          <w:szCs w:val="21"/>
        </w:rPr>
        <w:br w:type="page"/>
      </w:r>
    </w:p>
    <w:p w:rsidR="00D27D2F" w:rsidRPr="00245D39" w:rsidRDefault="00D27D2F" w:rsidP="00F717E3">
      <w:pPr>
        <w:pStyle w:val="Ttulo"/>
        <w:jc w:val="right"/>
        <w:rPr>
          <w:rFonts w:ascii="Times New Roman" w:hAnsi="Times New Roman"/>
          <w:sz w:val="21"/>
          <w:szCs w:val="21"/>
          <w:lang w:val="es-MX"/>
        </w:rPr>
      </w:pPr>
      <w:r w:rsidRPr="00245D39">
        <w:rPr>
          <w:rFonts w:ascii="Times New Roman" w:hAnsi="Times New Roman"/>
          <w:sz w:val="21"/>
          <w:szCs w:val="21"/>
          <w:lang w:val="es-MX"/>
        </w:rPr>
        <w:t xml:space="preserve">Anexo </w:t>
      </w:r>
      <w:r w:rsidR="00ED254E" w:rsidRPr="00245D39">
        <w:rPr>
          <w:rFonts w:ascii="Times New Roman" w:hAnsi="Times New Roman"/>
          <w:sz w:val="21"/>
          <w:szCs w:val="21"/>
          <w:lang w:val="es-MX"/>
        </w:rPr>
        <w:t>34</w:t>
      </w:r>
    </w:p>
    <w:p w:rsidR="007F4D79" w:rsidRPr="00245D39" w:rsidRDefault="007F4D79" w:rsidP="00F717E3">
      <w:pPr>
        <w:pStyle w:val="Ttulo"/>
        <w:rPr>
          <w:rFonts w:ascii="Times New Roman" w:hAnsi="Times New Roman"/>
          <w:sz w:val="21"/>
          <w:szCs w:val="21"/>
          <w:lang w:val="es-MX"/>
        </w:rPr>
      </w:pPr>
    </w:p>
    <w:p w:rsidR="00D27D2F" w:rsidRPr="00245D39" w:rsidRDefault="00D27D2F" w:rsidP="00F717E3">
      <w:pPr>
        <w:pStyle w:val="Ttulo"/>
        <w:jc w:val="right"/>
        <w:rPr>
          <w:rFonts w:ascii="Times New Roman" w:hAnsi="Times New Roman"/>
          <w:sz w:val="21"/>
          <w:szCs w:val="21"/>
          <w:lang w:val="es-MX"/>
        </w:rPr>
      </w:pPr>
    </w:p>
    <w:p w:rsidR="00D27D2F" w:rsidRPr="00245D39" w:rsidRDefault="00D27D2F" w:rsidP="00F717E3">
      <w:pPr>
        <w:jc w:val="center"/>
        <w:rPr>
          <w:b/>
          <w:sz w:val="21"/>
          <w:szCs w:val="21"/>
          <w:lang w:val="es-MX"/>
        </w:rPr>
      </w:pPr>
      <w:r w:rsidRPr="00245D39">
        <w:rPr>
          <w:b/>
          <w:sz w:val="21"/>
          <w:szCs w:val="21"/>
          <w:lang w:val="es-MX"/>
        </w:rPr>
        <w:t xml:space="preserve">Requisitos </w:t>
      </w:r>
      <w:r w:rsidR="005D112F" w:rsidRPr="00245D39">
        <w:rPr>
          <w:b/>
          <w:sz w:val="21"/>
          <w:szCs w:val="21"/>
          <w:lang w:val="es-MX"/>
        </w:rPr>
        <w:t xml:space="preserve">y formato </w:t>
      </w:r>
      <w:r w:rsidRPr="00245D39">
        <w:rPr>
          <w:b/>
          <w:sz w:val="21"/>
          <w:szCs w:val="21"/>
          <w:lang w:val="es-MX"/>
        </w:rPr>
        <w:t>para el registro en el Padrón de Proveedores</w:t>
      </w:r>
    </w:p>
    <w:p w:rsidR="00D27D2F" w:rsidRPr="00245D39" w:rsidRDefault="00D27D2F" w:rsidP="00F717E3">
      <w:pPr>
        <w:jc w:val="both"/>
        <w:rPr>
          <w:sz w:val="21"/>
          <w:szCs w:val="21"/>
          <w:lang w:val="es-MX"/>
        </w:rPr>
      </w:pPr>
    </w:p>
    <w:p w:rsidR="00D27D2F" w:rsidRPr="00245D39" w:rsidRDefault="00D27D2F" w:rsidP="00F717E3">
      <w:pPr>
        <w:jc w:val="both"/>
        <w:rPr>
          <w:sz w:val="21"/>
          <w:szCs w:val="21"/>
          <w:lang w:val="es-MX"/>
        </w:rPr>
      </w:pPr>
      <w:r w:rsidRPr="00245D39">
        <w:rPr>
          <w:sz w:val="21"/>
          <w:szCs w:val="21"/>
          <w:lang w:val="es-MX"/>
        </w:rPr>
        <w:t xml:space="preserve"> En el caso de ser licitante no registrado en el padrón de proveedores de la Universidad Veracruzana ó no contar con la documentación actualizada,</w:t>
      </w:r>
      <w:r w:rsidR="008614F0" w:rsidRPr="00245D39">
        <w:rPr>
          <w:sz w:val="21"/>
          <w:szCs w:val="21"/>
          <w:lang w:val="es-MX"/>
        </w:rPr>
        <w:t xml:space="preserve"> deberán enviar la </w:t>
      </w:r>
      <w:r w:rsidRPr="00245D39">
        <w:rPr>
          <w:sz w:val="21"/>
          <w:szCs w:val="21"/>
          <w:lang w:val="es-MX"/>
        </w:rPr>
        <w:t>documentación siguiente:</w:t>
      </w:r>
    </w:p>
    <w:p w:rsidR="00D27D2F" w:rsidRPr="00245D39" w:rsidRDefault="00D27D2F" w:rsidP="00F717E3">
      <w:pPr>
        <w:jc w:val="both"/>
        <w:rPr>
          <w:sz w:val="21"/>
          <w:szCs w:val="21"/>
          <w:lang w:val="es-MX"/>
        </w:rPr>
      </w:pPr>
    </w:p>
    <w:p w:rsidR="00D27D2F" w:rsidRPr="00245D39" w:rsidRDefault="00D27D2F" w:rsidP="00F717E3">
      <w:pPr>
        <w:jc w:val="both"/>
        <w:rPr>
          <w:b/>
          <w:bCs/>
          <w:sz w:val="21"/>
          <w:szCs w:val="21"/>
          <w:lang w:val="es-MX"/>
        </w:rPr>
      </w:pPr>
      <w:r w:rsidRPr="00245D39">
        <w:rPr>
          <w:b/>
          <w:bCs/>
          <w:sz w:val="21"/>
          <w:szCs w:val="21"/>
          <w:lang w:val="es-MX"/>
        </w:rPr>
        <w:t>I.</w:t>
      </w:r>
      <w:r w:rsidRPr="00245D39">
        <w:rPr>
          <w:b/>
          <w:bCs/>
          <w:sz w:val="21"/>
          <w:szCs w:val="21"/>
          <w:lang w:val="es-MX"/>
        </w:rPr>
        <w:tab/>
        <w:t>Para las personas físicas:</w:t>
      </w:r>
    </w:p>
    <w:p w:rsidR="00D27D2F" w:rsidRPr="00245D39" w:rsidRDefault="00D27D2F" w:rsidP="000478C4">
      <w:pPr>
        <w:numPr>
          <w:ilvl w:val="0"/>
          <w:numId w:val="3"/>
        </w:numPr>
        <w:jc w:val="both"/>
        <w:rPr>
          <w:sz w:val="21"/>
          <w:szCs w:val="21"/>
          <w:lang w:val="es-MX"/>
        </w:rPr>
      </w:pPr>
      <w:r w:rsidRPr="00245D39">
        <w:rPr>
          <w:sz w:val="21"/>
          <w:szCs w:val="21"/>
          <w:lang w:val="es-MX"/>
        </w:rPr>
        <w:t>Copia simple de acta de nacimiento;</w:t>
      </w:r>
    </w:p>
    <w:p w:rsidR="00D27D2F" w:rsidRPr="00245D39" w:rsidRDefault="00D27D2F" w:rsidP="000478C4">
      <w:pPr>
        <w:numPr>
          <w:ilvl w:val="0"/>
          <w:numId w:val="3"/>
        </w:numPr>
        <w:jc w:val="both"/>
        <w:rPr>
          <w:sz w:val="21"/>
          <w:szCs w:val="21"/>
          <w:lang w:val="es-MX"/>
        </w:rPr>
      </w:pPr>
      <w:r w:rsidRPr="00245D39">
        <w:rPr>
          <w:sz w:val="21"/>
          <w:szCs w:val="21"/>
          <w:lang w:val="es-MX"/>
        </w:rPr>
        <w:t>Copia simple de identificación oficial vigente (credencial de elector, pasaporte, cédula profesional, cartilla del servicio militar);</w:t>
      </w:r>
    </w:p>
    <w:p w:rsidR="00D27D2F" w:rsidRPr="00245D39" w:rsidRDefault="00D27D2F" w:rsidP="000478C4">
      <w:pPr>
        <w:numPr>
          <w:ilvl w:val="0"/>
          <w:numId w:val="3"/>
        </w:numPr>
        <w:jc w:val="both"/>
        <w:rPr>
          <w:sz w:val="21"/>
          <w:szCs w:val="21"/>
          <w:lang w:val="es-MX"/>
        </w:rPr>
      </w:pPr>
      <w:r w:rsidRPr="00245D39">
        <w:rPr>
          <w:sz w:val="21"/>
          <w:szCs w:val="21"/>
          <w:lang w:val="es-MX"/>
        </w:rPr>
        <w:t>Copia simple de la cédula de identificación fiscal como contribuyente ante la Secretaría de Hacienda y Crédito Público;</w:t>
      </w:r>
    </w:p>
    <w:p w:rsidR="00D27D2F" w:rsidRPr="00245D39" w:rsidRDefault="00D27D2F" w:rsidP="000478C4">
      <w:pPr>
        <w:numPr>
          <w:ilvl w:val="0"/>
          <w:numId w:val="3"/>
        </w:numPr>
        <w:jc w:val="both"/>
        <w:rPr>
          <w:sz w:val="21"/>
          <w:szCs w:val="21"/>
          <w:lang w:val="es-MX"/>
        </w:rPr>
      </w:pPr>
      <w:r w:rsidRPr="00245D39">
        <w:rPr>
          <w:sz w:val="21"/>
          <w:szCs w:val="21"/>
          <w:lang w:val="es-MX"/>
        </w:rPr>
        <w:t>Copia simple de la declaración anual del ejercicio inmediato anterior y de la última declaración parcial del ejercicio actual del impuesto sobre la renta e impuesto al valor agregado, presentada ante la federación;</w:t>
      </w:r>
    </w:p>
    <w:p w:rsidR="00D27D2F" w:rsidRPr="00245D39" w:rsidRDefault="00D27D2F" w:rsidP="000478C4">
      <w:pPr>
        <w:numPr>
          <w:ilvl w:val="0"/>
          <w:numId w:val="3"/>
        </w:numPr>
        <w:jc w:val="both"/>
        <w:rPr>
          <w:sz w:val="21"/>
          <w:szCs w:val="21"/>
          <w:lang w:val="es-MX"/>
        </w:rPr>
      </w:pPr>
      <w:r w:rsidRPr="00245D39">
        <w:rPr>
          <w:sz w:val="21"/>
          <w:szCs w:val="21"/>
          <w:lang w:val="es-MX"/>
        </w:rPr>
        <w:t>Relación de los clientes más importantes de los últimos dos años;</w:t>
      </w:r>
    </w:p>
    <w:p w:rsidR="00D27D2F" w:rsidRPr="00245D39" w:rsidRDefault="00D27D2F" w:rsidP="000478C4">
      <w:pPr>
        <w:numPr>
          <w:ilvl w:val="0"/>
          <w:numId w:val="3"/>
        </w:numPr>
        <w:jc w:val="both"/>
        <w:rPr>
          <w:sz w:val="21"/>
          <w:szCs w:val="21"/>
          <w:lang w:val="es-MX"/>
        </w:rPr>
      </w:pPr>
      <w:r w:rsidRPr="00245D39">
        <w:rPr>
          <w:sz w:val="21"/>
          <w:szCs w:val="21"/>
          <w:lang w:val="es-MX"/>
        </w:rPr>
        <w:t xml:space="preserve">Currícula de la empresa. </w:t>
      </w:r>
    </w:p>
    <w:p w:rsidR="00D27D2F" w:rsidRPr="00245D39" w:rsidRDefault="00D27D2F" w:rsidP="00F717E3">
      <w:pPr>
        <w:ind w:left="633"/>
        <w:jc w:val="both"/>
        <w:rPr>
          <w:sz w:val="21"/>
          <w:szCs w:val="21"/>
          <w:lang w:val="es-MX"/>
        </w:rPr>
      </w:pPr>
    </w:p>
    <w:p w:rsidR="00D27D2F" w:rsidRPr="00245D39" w:rsidRDefault="00D27D2F" w:rsidP="00F717E3">
      <w:pPr>
        <w:jc w:val="both"/>
        <w:rPr>
          <w:b/>
          <w:bCs/>
          <w:sz w:val="21"/>
          <w:szCs w:val="21"/>
          <w:lang w:val="es-MX"/>
        </w:rPr>
      </w:pPr>
      <w:r w:rsidRPr="00245D39">
        <w:rPr>
          <w:b/>
          <w:bCs/>
          <w:sz w:val="21"/>
          <w:szCs w:val="21"/>
          <w:lang w:val="es-MX"/>
        </w:rPr>
        <w:t>II.</w:t>
      </w:r>
      <w:r w:rsidRPr="00245D39">
        <w:rPr>
          <w:b/>
          <w:bCs/>
          <w:sz w:val="21"/>
          <w:szCs w:val="21"/>
          <w:lang w:val="es-MX"/>
        </w:rPr>
        <w:tab/>
        <w:t>Para las personas morales:</w:t>
      </w:r>
    </w:p>
    <w:p w:rsidR="00D27D2F" w:rsidRPr="00245D39" w:rsidRDefault="00D27D2F" w:rsidP="000478C4">
      <w:pPr>
        <w:numPr>
          <w:ilvl w:val="0"/>
          <w:numId w:val="4"/>
        </w:numPr>
        <w:jc w:val="both"/>
        <w:rPr>
          <w:sz w:val="21"/>
          <w:szCs w:val="21"/>
          <w:lang w:val="es-MX"/>
        </w:rPr>
      </w:pPr>
      <w:r w:rsidRPr="00245D39">
        <w:rPr>
          <w:sz w:val="21"/>
          <w:szCs w:val="21"/>
          <w:lang w:val="es-MX"/>
        </w:rPr>
        <w:t>Copia simple del acta constitutiva de la sociedad y última modificación, en su caso, debidamente inscritas en el Registro Público de la Propiedad y del Comercio (cuyo sello deberá ser anexo);</w:t>
      </w:r>
    </w:p>
    <w:p w:rsidR="00D27D2F" w:rsidRPr="00245D39" w:rsidRDefault="00D27D2F" w:rsidP="000478C4">
      <w:pPr>
        <w:numPr>
          <w:ilvl w:val="0"/>
          <w:numId w:val="4"/>
        </w:numPr>
        <w:jc w:val="both"/>
        <w:rPr>
          <w:sz w:val="21"/>
          <w:szCs w:val="21"/>
          <w:lang w:val="es-MX"/>
        </w:rPr>
      </w:pPr>
      <w:r w:rsidRPr="00245D39">
        <w:rPr>
          <w:sz w:val="21"/>
          <w:szCs w:val="21"/>
          <w:lang w:val="es-MX"/>
        </w:rPr>
        <w:t>Copia simple del poder general o especial a favor del representante;</w:t>
      </w:r>
    </w:p>
    <w:p w:rsidR="00D27D2F" w:rsidRPr="00245D39" w:rsidRDefault="00D27D2F" w:rsidP="000478C4">
      <w:pPr>
        <w:numPr>
          <w:ilvl w:val="0"/>
          <w:numId w:val="4"/>
        </w:numPr>
        <w:jc w:val="both"/>
        <w:rPr>
          <w:sz w:val="21"/>
          <w:szCs w:val="21"/>
          <w:lang w:val="es-MX"/>
        </w:rPr>
      </w:pPr>
      <w:r w:rsidRPr="00245D39">
        <w:rPr>
          <w:sz w:val="21"/>
          <w:szCs w:val="21"/>
          <w:lang w:val="es-MX"/>
        </w:rPr>
        <w:t>Copia simple de la identificación oficial vigente del representante legal (credencial de elector, pasaporte, cédula profesional, cartilla del servicio militar);</w:t>
      </w:r>
    </w:p>
    <w:p w:rsidR="00D27D2F" w:rsidRPr="00245D39" w:rsidRDefault="00D27D2F" w:rsidP="000478C4">
      <w:pPr>
        <w:numPr>
          <w:ilvl w:val="0"/>
          <w:numId w:val="4"/>
        </w:numPr>
        <w:jc w:val="both"/>
        <w:rPr>
          <w:sz w:val="21"/>
          <w:szCs w:val="21"/>
          <w:lang w:val="es-MX"/>
        </w:rPr>
      </w:pPr>
      <w:r w:rsidRPr="00245D39">
        <w:rPr>
          <w:sz w:val="21"/>
          <w:szCs w:val="21"/>
          <w:lang w:val="es-MX"/>
        </w:rPr>
        <w:t>Copia simple de la cédula de identificación fiscal como contribuyente ante la Secretaría de Hacienda y Crédito Público;</w:t>
      </w:r>
    </w:p>
    <w:p w:rsidR="00D27D2F" w:rsidRPr="00245D39" w:rsidRDefault="000F10B4" w:rsidP="000478C4">
      <w:pPr>
        <w:numPr>
          <w:ilvl w:val="0"/>
          <w:numId w:val="4"/>
        </w:numPr>
        <w:jc w:val="both"/>
        <w:rPr>
          <w:sz w:val="21"/>
          <w:szCs w:val="21"/>
          <w:lang w:val="es-MX"/>
        </w:rPr>
      </w:pPr>
      <w:r w:rsidRPr="00245D39">
        <w:rPr>
          <w:sz w:val="21"/>
          <w:szCs w:val="21"/>
          <w:lang w:val="es-MX"/>
        </w:rPr>
        <w:t>Copias simples</w:t>
      </w:r>
      <w:r w:rsidR="00D27D2F" w:rsidRPr="00245D39">
        <w:rPr>
          <w:sz w:val="21"/>
          <w:szCs w:val="21"/>
          <w:lang w:val="es-MX"/>
        </w:rPr>
        <w:t xml:space="preserve"> de la declaración anual del ejercicio inmediato anterior y de la última declaración parcial del ejercicio actual del </w:t>
      </w:r>
      <w:r w:rsidR="00B32DD1" w:rsidRPr="00245D39">
        <w:rPr>
          <w:sz w:val="21"/>
          <w:szCs w:val="21"/>
          <w:lang w:val="es-MX"/>
        </w:rPr>
        <w:t>I</w:t>
      </w:r>
      <w:r w:rsidR="00D27D2F" w:rsidRPr="00245D39">
        <w:rPr>
          <w:sz w:val="21"/>
          <w:szCs w:val="21"/>
          <w:lang w:val="es-MX"/>
        </w:rPr>
        <w:t xml:space="preserve">mpuesto sobre la </w:t>
      </w:r>
      <w:r w:rsidR="00B32DD1" w:rsidRPr="00245D39">
        <w:rPr>
          <w:sz w:val="21"/>
          <w:szCs w:val="21"/>
          <w:lang w:val="es-MX"/>
        </w:rPr>
        <w:t>R</w:t>
      </w:r>
      <w:r w:rsidR="00D27D2F" w:rsidRPr="00245D39">
        <w:rPr>
          <w:sz w:val="21"/>
          <w:szCs w:val="21"/>
          <w:lang w:val="es-MX"/>
        </w:rPr>
        <w:t xml:space="preserve">enta e </w:t>
      </w:r>
      <w:r w:rsidR="00B32DD1" w:rsidRPr="00245D39">
        <w:rPr>
          <w:sz w:val="21"/>
          <w:szCs w:val="21"/>
          <w:lang w:val="es-MX"/>
        </w:rPr>
        <w:t>I</w:t>
      </w:r>
      <w:r w:rsidR="00D27D2F" w:rsidRPr="00245D39">
        <w:rPr>
          <w:sz w:val="21"/>
          <w:szCs w:val="21"/>
          <w:lang w:val="es-MX"/>
        </w:rPr>
        <w:t xml:space="preserve">mpuesto al </w:t>
      </w:r>
      <w:r w:rsidR="00B32DD1" w:rsidRPr="00245D39">
        <w:rPr>
          <w:sz w:val="21"/>
          <w:szCs w:val="21"/>
          <w:lang w:val="es-MX"/>
        </w:rPr>
        <w:t>Valor A</w:t>
      </w:r>
      <w:r w:rsidR="00D27D2F" w:rsidRPr="00245D39">
        <w:rPr>
          <w:sz w:val="21"/>
          <w:szCs w:val="21"/>
          <w:lang w:val="es-MX"/>
        </w:rPr>
        <w:t>gregado, presentada ante la federación;</w:t>
      </w:r>
    </w:p>
    <w:p w:rsidR="00D27D2F" w:rsidRPr="00245D39" w:rsidRDefault="00D27D2F" w:rsidP="000478C4">
      <w:pPr>
        <w:numPr>
          <w:ilvl w:val="0"/>
          <w:numId w:val="4"/>
        </w:numPr>
        <w:jc w:val="both"/>
        <w:rPr>
          <w:sz w:val="21"/>
          <w:szCs w:val="21"/>
          <w:lang w:val="es-MX"/>
        </w:rPr>
      </w:pPr>
      <w:r w:rsidRPr="00245D39">
        <w:rPr>
          <w:sz w:val="21"/>
          <w:szCs w:val="21"/>
          <w:lang w:val="es-MX"/>
        </w:rPr>
        <w:t>Relación de los clientes más importantes de los últimos dos años;</w:t>
      </w:r>
    </w:p>
    <w:p w:rsidR="00D27D2F" w:rsidRPr="00245D39" w:rsidRDefault="00D27D2F" w:rsidP="000478C4">
      <w:pPr>
        <w:numPr>
          <w:ilvl w:val="0"/>
          <w:numId w:val="4"/>
        </w:numPr>
        <w:jc w:val="both"/>
        <w:rPr>
          <w:sz w:val="21"/>
          <w:szCs w:val="21"/>
          <w:lang w:val="es-MX"/>
        </w:rPr>
      </w:pPr>
      <w:r w:rsidRPr="00245D39">
        <w:rPr>
          <w:sz w:val="21"/>
          <w:szCs w:val="21"/>
          <w:lang w:val="es-MX"/>
        </w:rPr>
        <w:t xml:space="preserve">Currícula de la empresa. </w:t>
      </w:r>
    </w:p>
    <w:p w:rsidR="00D27D2F" w:rsidRPr="00245D39" w:rsidRDefault="00D27D2F" w:rsidP="00F717E3">
      <w:pPr>
        <w:jc w:val="both"/>
        <w:rPr>
          <w:sz w:val="21"/>
          <w:szCs w:val="21"/>
          <w:lang w:val="es-MX"/>
        </w:rPr>
      </w:pPr>
    </w:p>
    <w:p w:rsidR="002C3E20" w:rsidRPr="00245D39" w:rsidRDefault="00D27D2F" w:rsidP="00F717E3">
      <w:pPr>
        <w:jc w:val="both"/>
        <w:rPr>
          <w:sz w:val="21"/>
          <w:szCs w:val="21"/>
          <w:lang w:val="es-MX"/>
        </w:rPr>
      </w:pPr>
      <w:r w:rsidRPr="00245D39">
        <w:rPr>
          <w:sz w:val="21"/>
          <w:szCs w:val="21"/>
          <w:lang w:val="es-MX"/>
        </w:rPr>
        <w:t xml:space="preserve">La documentación </w:t>
      </w:r>
      <w:r w:rsidR="002C3E20" w:rsidRPr="00245D39">
        <w:rPr>
          <w:sz w:val="21"/>
          <w:szCs w:val="21"/>
          <w:lang w:val="es-MX"/>
        </w:rPr>
        <w:t xml:space="preserve">y el siguiente </w:t>
      </w:r>
      <w:r w:rsidR="002C3E20" w:rsidRPr="00245D39">
        <w:rPr>
          <w:bCs/>
          <w:sz w:val="21"/>
          <w:szCs w:val="21"/>
          <w:lang w:val="es-MX"/>
        </w:rPr>
        <w:t xml:space="preserve">formato de Solicitud de Información a </w:t>
      </w:r>
      <w:r w:rsidR="00FE1311" w:rsidRPr="00245D39">
        <w:rPr>
          <w:bCs/>
          <w:sz w:val="21"/>
          <w:szCs w:val="21"/>
          <w:lang w:val="es-MX"/>
        </w:rPr>
        <w:t>Proveedores (</w:t>
      </w:r>
      <w:r w:rsidR="002C3E20" w:rsidRPr="00245D39">
        <w:rPr>
          <w:bCs/>
          <w:sz w:val="21"/>
          <w:szCs w:val="21"/>
          <w:lang w:val="es-MX"/>
        </w:rPr>
        <w:t xml:space="preserve">ABS-ABS-F-13) </w:t>
      </w:r>
      <w:r w:rsidRPr="00245D39">
        <w:rPr>
          <w:sz w:val="21"/>
          <w:szCs w:val="21"/>
          <w:lang w:val="es-MX"/>
        </w:rPr>
        <w:t>deberá</w:t>
      </w:r>
      <w:r w:rsidR="002C3E20" w:rsidRPr="00245D39">
        <w:rPr>
          <w:sz w:val="21"/>
          <w:szCs w:val="21"/>
          <w:lang w:val="es-MX"/>
        </w:rPr>
        <w:t>n</w:t>
      </w:r>
      <w:r w:rsidR="006C76F2" w:rsidRPr="00245D39">
        <w:rPr>
          <w:sz w:val="21"/>
          <w:szCs w:val="21"/>
          <w:lang w:val="es-MX"/>
        </w:rPr>
        <w:t xml:space="preserve"> </w:t>
      </w:r>
      <w:r w:rsidR="002C3E20" w:rsidRPr="00245D39">
        <w:rPr>
          <w:sz w:val="21"/>
          <w:szCs w:val="21"/>
          <w:lang w:val="es-MX"/>
        </w:rPr>
        <w:t>enviarse almacenados en un archivo en formato JPG</w:t>
      </w:r>
      <w:r w:rsidR="00C53DBC">
        <w:rPr>
          <w:sz w:val="21"/>
          <w:szCs w:val="21"/>
          <w:lang w:val="es-MX"/>
        </w:rPr>
        <w:t xml:space="preserve"> </w:t>
      </w:r>
      <w:r w:rsidR="002C3E20" w:rsidRPr="00245D39">
        <w:rPr>
          <w:sz w:val="21"/>
          <w:szCs w:val="21"/>
          <w:lang w:val="es-MX"/>
        </w:rPr>
        <w:t xml:space="preserve">o formato PDF a la dirección electrónica siguiente:  </w:t>
      </w:r>
      <w:hyperlink r:id="rId27" w:history="1">
        <w:r w:rsidR="00286AD0" w:rsidRPr="00245D39">
          <w:rPr>
            <w:rStyle w:val="Hipervnculo"/>
            <w:sz w:val="21"/>
            <w:szCs w:val="21"/>
            <w:lang w:val="es-MX"/>
          </w:rPr>
          <w:t>gabgomez@uv.mx</w:t>
        </w:r>
      </w:hyperlink>
      <w:r w:rsidR="0059751D" w:rsidRPr="00245D39">
        <w:rPr>
          <w:sz w:val="21"/>
          <w:szCs w:val="21"/>
          <w:lang w:val="es-MX"/>
        </w:rPr>
        <w:t>(no se aceptan documentos en papel)</w:t>
      </w:r>
      <w:r w:rsidR="008B518A" w:rsidRPr="00245D39">
        <w:rPr>
          <w:sz w:val="21"/>
          <w:szCs w:val="21"/>
          <w:lang w:val="es-MX"/>
        </w:rPr>
        <w:t>.</w:t>
      </w:r>
    </w:p>
    <w:p w:rsidR="00D27D2F" w:rsidRPr="00245D39" w:rsidRDefault="00D27D2F" w:rsidP="00F717E3">
      <w:pPr>
        <w:jc w:val="both"/>
        <w:rPr>
          <w:sz w:val="21"/>
          <w:szCs w:val="21"/>
          <w:lang w:val="es-MX"/>
        </w:rPr>
      </w:pPr>
    </w:p>
    <w:p w:rsidR="00AC286C" w:rsidRPr="00245D39" w:rsidRDefault="00AC286C" w:rsidP="00F717E3">
      <w:pPr>
        <w:jc w:val="both"/>
        <w:rPr>
          <w:sz w:val="21"/>
          <w:szCs w:val="21"/>
          <w:lang w:val="es-MX"/>
        </w:rPr>
      </w:pPr>
    </w:p>
    <w:p w:rsidR="00324FB3" w:rsidRPr="00245D39" w:rsidRDefault="00324FB3" w:rsidP="00F717E3">
      <w:pPr>
        <w:jc w:val="both"/>
        <w:rPr>
          <w:sz w:val="21"/>
          <w:szCs w:val="21"/>
          <w:lang w:val="es-MX"/>
        </w:rPr>
      </w:pPr>
    </w:p>
    <w:p w:rsidR="00C90E1A" w:rsidRPr="00245D39" w:rsidRDefault="00C90E1A" w:rsidP="00F717E3">
      <w:pPr>
        <w:jc w:val="both"/>
        <w:rPr>
          <w:sz w:val="21"/>
          <w:szCs w:val="21"/>
          <w:lang w:val="es-MX"/>
        </w:rPr>
      </w:pPr>
    </w:p>
    <w:p w:rsidR="00C73A47" w:rsidRPr="00245D39" w:rsidRDefault="00C73A47">
      <w:pPr>
        <w:rPr>
          <w:sz w:val="21"/>
          <w:szCs w:val="21"/>
          <w:lang w:val="es-MX"/>
        </w:rPr>
      </w:pPr>
      <w:r w:rsidRPr="00245D39">
        <w:rPr>
          <w:sz w:val="21"/>
          <w:szCs w:val="21"/>
          <w:lang w:val="es-MX"/>
        </w:rPr>
        <w:br w:type="page"/>
      </w:r>
    </w:p>
    <w:tbl>
      <w:tblPr>
        <w:tblW w:w="11064" w:type="dxa"/>
        <w:tblInd w:w="-923" w:type="dxa"/>
        <w:tblLayout w:type="fixed"/>
        <w:tblCellMar>
          <w:left w:w="70" w:type="dxa"/>
          <w:right w:w="70" w:type="dxa"/>
        </w:tblCellMar>
        <w:tblLook w:val="0000" w:firstRow="0" w:lastRow="0" w:firstColumn="0" w:lastColumn="0" w:noHBand="0" w:noVBand="0"/>
      </w:tblPr>
      <w:tblGrid>
        <w:gridCol w:w="1277"/>
        <w:gridCol w:w="850"/>
        <w:gridCol w:w="1561"/>
        <w:gridCol w:w="140"/>
        <w:gridCol w:w="709"/>
        <w:gridCol w:w="277"/>
        <w:gridCol w:w="718"/>
        <w:gridCol w:w="274"/>
        <w:gridCol w:w="7"/>
        <w:gridCol w:w="1127"/>
        <w:gridCol w:w="436"/>
        <w:gridCol w:w="415"/>
        <w:gridCol w:w="425"/>
        <w:gridCol w:w="142"/>
        <w:gridCol w:w="788"/>
        <w:gridCol w:w="898"/>
        <w:gridCol w:w="1020"/>
      </w:tblGrid>
      <w:tr w:rsidR="00BA2760" w:rsidRPr="00245D39" w:rsidTr="00FE5E4F">
        <w:trPr>
          <w:cantSplit/>
          <w:trHeight w:val="415"/>
        </w:trPr>
        <w:tc>
          <w:tcPr>
            <w:tcW w:w="1277" w:type="dxa"/>
            <w:vMerge w:val="restart"/>
            <w:vAlign w:val="center"/>
          </w:tcPr>
          <w:p w:rsidR="00BA2760" w:rsidRPr="00245D39" w:rsidRDefault="00981627" w:rsidP="00F717E3">
            <w:pPr>
              <w:pStyle w:val="Encabezado"/>
              <w:ind w:left="214"/>
              <w:rPr>
                <w:b/>
                <w:color w:val="000000"/>
                <w:spacing w:val="80"/>
                <w:sz w:val="21"/>
                <w:szCs w:val="21"/>
                <w:lang w:val="es-MX"/>
              </w:rPr>
            </w:pPr>
            <w:r w:rsidRPr="00245D39">
              <w:rPr>
                <w:b/>
                <w:noProof/>
                <w:color w:val="000000"/>
                <w:spacing w:val="80"/>
                <w:sz w:val="21"/>
                <w:szCs w:val="21"/>
                <w:lang w:val="es-MX" w:eastAsia="es-MX"/>
              </w:rPr>
              <w:drawing>
                <wp:anchor distT="0" distB="0" distL="114300" distR="114300" simplePos="0" relativeHeight="251659264" behindDoc="1" locked="0" layoutInCell="1" allowOverlap="1">
                  <wp:simplePos x="0" y="0"/>
                  <wp:positionH relativeFrom="column">
                    <wp:posOffset>-53975</wp:posOffset>
                  </wp:positionH>
                  <wp:positionV relativeFrom="paragraph">
                    <wp:posOffset>1270</wp:posOffset>
                  </wp:positionV>
                  <wp:extent cx="1028700" cy="911225"/>
                  <wp:effectExtent l="0" t="0" r="0" b="3175"/>
                  <wp:wrapNone/>
                  <wp:docPr id="3287" name="5 Imagen" descr="LIS%20UV%20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LIS%20UV%20COLOR.jpg"/>
                          <pic:cNvPicPr>
                            <a:picLocks noChangeAspect="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8700" cy="911225"/>
                          </a:xfrm>
                          <a:prstGeom prst="rect">
                            <a:avLst/>
                          </a:prstGeom>
                          <a:noFill/>
                          <a:ln>
                            <a:noFill/>
                          </a:ln>
                        </pic:spPr>
                      </pic:pic>
                    </a:graphicData>
                  </a:graphic>
                </wp:anchor>
              </w:drawing>
            </w:r>
          </w:p>
        </w:tc>
        <w:tc>
          <w:tcPr>
            <w:tcW w:w="6939" w:type="dxa"/>
            <w:gridSpan w:val="12"/>
            <w:vMerge w:val="restart"/>
            <w:vAlign w:val="center"/>
          </w:tcPr>
          <w:p w:rsidR="00BA2760" w:rsidRPr="00245D39" w:rsidRDefault="00BA2760" w:rsidP="00F717E3">
            <w:pPr>
              <w:pStyle w:val="Encabezado"/>
              <w:jc w:val="center"/>
              <w:rPr>
                <w:sz w:val="21"/>
                <w:szCs w:val="21"/>
                <w:lang w:val="es-MX"/>
              </w:rPr>
            </w:pPr>
            <w:r w:rsidRPr="00245D39">
              <w:rPr>
                <w:sz w:val="21"/>
                <w:szCs w:val="21"/>
                <w:lang w:val="es-MX"/>
              </w:rPr>
              <w:t>Secretaria de Administración y Finanzas</w:t>
            </w:r>
          </w:p>
          <w:p w:rsidR="00BA2760" w:rsidRPr="00245D39" w:rsidRDefault="00BA2760" w:rsidP="00F717E3">
            <w:pPr>
              <w:pStyle w:val="Encabezado"/>
              <w:jc w:val="center"/>
              <w:rPr>
                <w:sz w:val="21"/>
                <w:szCs w:val="21"/>
                <w:lang w:val="es-MX"/>
              </w:rPr>
            </w:pPr>
            <w:r w:rsidRPr="00245D39">
              <w:rPr>
                <w:sz w:val="21"/>
                <w:szCs w:val="21"/>
                <w:lang w:val="es-MX"/>
              </w:rPr>
              <w:t>Dirección de Recursos Materiales</w:t>
            </w:r>
          </w:p>
          <w:p w:rsidR="00BA2760" w:rsidRPr="0023772A" w:rsidRDefault="00BA2760" w:rsidP="00F717E3">
            <w:pPr>
              <w:pStyle w:val="Encabezado"/>
              <w:spacing w:line="360" w:lineRule="auto"/>
              <w:jc w:val="center"/>
              <w:rPr>
                <w:b/>
                <w:sz w:val="10"/>
                <w:szCs w:val="10"/>
                <w:lang w:val="es-MX"/>
              </w:rPr>
            </w:pPr>
          </w:p>
          <w:p w:rsidR="00BA2760" w:rsidRPr="00245D39" w:rsidRDefault="00BA2760" w:rsidP="00F717E3">
            <w:pPr>
              <w:pStyle w:val="Encabezado"/>
              <w:jc w:val="center"/>
              <w:rPr>
                <w:b/>
                <w:sz w:val="21"/>
                <w:szCs w:val="21"/>
                <w:lang w:val="es-MX"/>
              </w:rPr>
            </w:pPr>
            <w:r w:rsidRPr="00245D39">
              <w:rPr>
                <w:b/>
                <w:sz w:val="21"/>
                <w:szCs w:val="21"/>
                <w:lang w:val="es-MX"/>
              </w:rPr>
              <w:t>Solicitud de Información a Proveedores</w:t>
            </w:r>
          </w:p>
          <w:p w:rsidR="00BA2760" w:rsidRPr="00245D39" w:rsidRDefault="00BA2760" w:rsidP="00F717E3">
            <w:pPr>
              <w:pStyle w:val="Encabezado"/>
              <w:jc w:val="center"/>
              <w:rPr>
                <w:b/>
                <w:sz w:val="21"/>
                <w:szCs w:val="21"/>
                <w:lang w:val="es-MX"/>
              </w:rPr>
            </w:pPr>
            <w:r w:rsidRPr="00245D39">
              <w:rPr>
                <w:b/>
                <w:sz w:val="21"/>
                <w:szCs w:val="21"/>
                <w:lang w:val="es-MX"/>
              </w:rPr>
              <w:t>ABS-ABS-F-13</w:t>
            </w:r>
          </w:p>
        </w:tc>
        <w:tc>
          <w:tcPr>
            <w:tcW w:w="2848" w:type="dxa"/>
            <w:gridSpan w:val="4"/>
            <w:tcBorders>
              <w:top w:val="single" w:sz="4" w:space="0" w:color="auto"/>
              <w:left w:val="single" w:sz="4" w:space="0" w:color="auto"/>
              <w:bottom w:val="single" w:sz="4" w:space="0" w:color="auto"/>
              <w:right w:val="single" w:sz="4" w:space="0" w:color="auto"/>
            </w:tcBorders>
            <w:shd w:val="clear" w:color="auto" w:fill="CCCCCC"/>
            <w:vAlign w:val="center"/>
          </w:tcPr>
          <w:p w:rsidR="00BA2760" w:rsidRPr="00245D39" w:rsidRDefault="00BA2760" w:rsidP="00F717E3">
            <w:pPr>
              <w:pStyle w:val="Encabezado"/>
              <w:jc w:val="center"/>
              <w:rPr>
                <w:b/>
                <w:color w:val="000000"/>
                <w:spacing w:val="8"/>
                <w:sz w:val="21"/>
                <w:szCs w:val="21"/>
                <w:lang w:val="es-MX"/>
              </w:rPr>
            </w:pPr>
            <w:r w:rsidRPr="00245D39">
              <w:rPr>
                <w:b/>
                <w:color w:val="000000"/>
                <w:spacing w:val="8"/>
                <w:sz w:val="21"/>
                <w:szCs w:val="21"/>
                <w:lang w:val="es-MX"/>
              </w:rPr>
              <w:t>* Clave Proveedor</w:t>
            </w:r>
          </w:p>
        </w:tc>
      </w:tr>
      <w:tr w:rsidR="00BA2760" w:rsidRPr="00245D39" w:rsidTr="00AE2AE2">
        <w:trPr>
          <w:cantSplit/>
          <w:trHeight w:val="262"/>
        </w:trPr>
        <w:tc>
          <w:tcPr>
            <w:tcW w:w="1277" w:type="dxa"/>
            <w:vMerge/>
            <w:vAlign w:val="center"/>
          </w:tcPr>
          <w:p w:rsidR="00BA2760" w:rsidRPr="00245D39" w:rsidRDefault="00BA2760" w:rsidP="00F717E3">
            <w:pPr>
              <w:pStyle w:val="Encabezado"/>
              <w:rPr>
                <w:sz w:val="21"/>
                <w:szCs w:val="21"/>
                <w:lang w:val="es-MX"/>
              </w:rPr>
            </w:pPr>
          </w:p>
        </w:tc>
        <w:tc>
          <w:tcPr>
            <w:tcW w:w="6939" w:type="dxa"/>
            <w:gridSpan w:val="12"/>
            <w:vMerge/>
            <w:vAlign w:val="center"/>
          </w:tcPr>
          <w:p w:rsidR="00BA2760" w:rsidRPr="00245D39" w:rsidRDefault="00BA2760" w:rsidP="00F717E3">
            <w:pPr>
              <w:pStyle w:val="Encabezado"/>
              <w:jc w:val="center"/>
              <w:rPr>
                <w:b/>
                <w:color w:val="000000"/>
                <w:spacing w:val="80"/>
                <w:sz w:val="21"/>
                <w:szCs w:val="21"/>
                <w:lang w:val="es-MX"/>
              </w:rPr>
            </w:pPr>
          </w:p>
        </w:tc>
        <w:tc>
          <w:tcPr>
            <w:tcW w:w="2848" w:type="dxa"/>
            <w:gridSpan w:val="4"/>
            <w:tcBorders>
              <w:left w:val="single" w:sz="4" w:space="0" w:color="auto"/>
              <w:right w:val="single" w:sz="4" w:space="0" w:color="auto"/>
            </w:tcBorders>
            <w:vAlign w:val="center"/>
          </w:tcPr>
          <w:p w:rsidR="00BA2760" w:rsidRPr="00245D39" w:rsidRDefault="00BA2760" w:rsidP="00F717E3">
            <w:pPr>
              <w:pStyle w:val="Encabezado"/>
              <w:jc w:val="center"/>
              <w:rPr>
                <w:b/>
                <w:spacing w:val="8"/>
                <w:sz w:val="21"/>
                <w:szCs w:val="21"/>
                <w:lang w:val="es-MX"/>
              </w:rPr>
            </w:pPr>
          </w:p>
          <w:p w:rsidR="00BA2760" w:rsidRPr="00245D39" w:rsidRDefault="00BA2760" w:rsidP="00F717E3">
            <w:pPr>
              <w:pStyle w:val="Encabezado"/>
              <w:jc w:val="center"/>
              <w:rPr>
                <w:b/>
                <w:spacing w:val="8"/>
                <w:sz w:val="21"/>
                <w:szCs w:val="21"/>
                <w:lang w:val="es-MX"/>
              </w:rPr>
            </w:pPr>
          </w:p>
        </w:tc>
      </w:tr>
      <w:tr w:rsidR="00BA2760" w:rsidRPr="00245D39" w:rsidTr="00AE2AE2">
        <w:trPr>
          <w:cantSplit/>
          <w:trHeight w:val="279"/>
        </w:trPr>
        <w:tc>
          <w:tcPr>
            <w:tcW w:w="1277" w:type="dxa"/>
            <w:vMerge/>
            <w:vAlign w:val="center"/>
          </w:tcPr>
          <w:p w:rsidR="00BA2760" w:rsidRPr="00245D39" w:rsidRDefault="00BA2760" w:rsidP="00F717E3">
            <w:pPr>
              <w:pStyle w:val="Encabezado"/>
              <w:rPr>
                <w:sz w:val="21"/>
                <w:szCs w:val="21"/>
                <w:lang w:val="es-MX"/>
              </w:rPr>
            </w:pPr>
          </w:p>
        </w:tc>
        <w:tc>
          <w:tcPr>
            <w:tcW w:w="6939" w:type="dxa"/>
            <w:gridSpan w:val="12"/>
            <w:vMerge/>
            <w:vAlign w:val="center"/>
          </w:tcPr>
          <w:p w:rsidR="00BA2760" w:rsidRPr="00245D39" w:rsidRDefault="00BA2760" w:rsidP="00F717E3">
            <w:pPr>
              <w:pStyle w:val="Encabezado"/>
              <w:jc w:val="center"/>
              <w:rPr>
                <w:b/>
                <w:color w:val="000000"/>
                <w:spacing w:val="80"/>
                <w:sz w:val="21"/>
                <w:szCs w:val="21"/>
                <w:lang w:val="es-MX"/>
              </w:rPr>
            </w:pPr>
          </w:p>
        </w:tc>
        <w:tc>
          <w:tcPr>
            <w:tcW w:w="2848" w:type="dxa"/>
            <w:gridSpan w:val="4"/>
            <w:tcBorders>
              <w:top w:val="single" w:sz="4" w:space="0" w:color="auto"/>
              <w:left w:val="single" w:sz="4" w:space="0" w:color="auto"/>
              <w:bottom w:val="single" w:sz="4" w:space="0" w:color="auto"/>
              <w:right w:val="single" w:sz="4" w:space="0" w:color="auto"/>
            </w:tcBorders>
            <w:shd w:val="clear" w:color="auto" w:fill="CCCCCC"/>
            <w:vAlign w:val="center"/>
          </w:tcPr>
          <w:p w:rsidR="00BA2760" w:rsidRPr="00245D39" w:rsidRDefault="00BA2760" w:rsidP="00F717E3">
            <w:pPr>
              <w:pStyle w:val="Encabezado"/>
              <w:jc w:val="center"/>
              <w:rPr>
                <w:b/>
                <w:color w:val="000000"/>
                <w:spacing w:val="8"/>
                <w:sz w:val="21"/>
                <w:szCs w:val="21"/>
                <w:lang w:val="es-MX"/>
              </w:rPr>
            </w:pPr>
            <w:r w:rsidRPr="00245D39">
              <w:rPr>
                <w:b/>
                <w:color w:val="000000"/>
                <w:spacing w:val="8"/>
                <w:sz w:val="21"/>
                <w:szCs w:val="21"/>
                <w:lang w:val="es-MX"/>
              </w:rPr>
              <w:t xml:space="preserve">Fecha </w:t>
            </w:r>
          </w:p>
        </w:tc>
      </w:tr>
      <w:tr w:rsidR="00BA2760" w:rsidRPr="00245D39" w:rsidTr="00AE2AE2">
        <w:trPr>
          <w:cantSplit/>
          <w:trHeight w:val="256"/>
        </w:trPr>
        <w:tc>
          <w:tcPr>
            <w:tcW w:w="1277" w:type="dxa"/>
            <w:vMerge/>
            <w:vAlign w:val="center"/>
          </w:tcPr>
          <w:p w:rsidR="00BA2760" w:rsidRPr="00245D39" w:rsidRDefault="00BA2760" w:rsidP="00F717E3">
            <w:pPr>
              <w:pStyle w:val="Encabezado"/>
              <w:rPr>
                <w:sz w:val="21"/>
                <w:szCs w:val="21"/>
                <w:lang w:val="es-MX"/>
              </w:rPr>
            </w:pPr>
          </w:p>
        </w:tc>
        <w:tc>
          <w:tcPr>
            <w:tcW w:w="6939" w:type="dxa"/>
            <w:gridSpan w:val="12"/>
            <w:vMerge/>
            <w:vAlign w:val="center"/>
          </w:tcPr>
          <w:p w:rsidR="00BA2760" w:rsidRPr="00245D39" w:rsidRDefault="00BA2760" w:rsidP="00F717E3">
            <w:pPr>
              <w:pStyle w:val="Encabezado"/>
              <w:jc w:val="center"/>
              <w:rPr>
                <w:b/>
                <w:color w:val="808080"/>
                <w:sz w:val="21"/>
                <w:szCs w:val="21"/>
                <w:lang w:val="es-MX"/>
              </w:rPr>
            </w:pPr>
          </w:p>
        </w:tc>
        <w:tc>
          <w:tcPr>
            <w:tcW w:w="930" w:type="dxa"/>
            <w:gridSpan w:val="2"/>
            <w:tcBorders>
              <w:left w:val="single" w:sz="4" w:space="0" w:color="auto"/>
            </w:tcBorders>
            <w:vAlign w:val="center"/>
          </w:tcPr>
          <w:p w:rsidR="00BA2760" w:rsidRPr="00245D39" w:rsidRDefault="00BA2760" w:rsidP="00F717E3">
            <w:pPr>
              <w:pStyle w:val="Encabezado"/>
              <w:jc w:val="center"/>
              <w:rPr>
                <w:b/>
                <w:color w:val="000000"/>
                <w:spacing w:val="8"/>
                <w:sz w:val="21"/>
                <w:szCs w:val="21"/>
                <w:lang w:val="es-MX"/>
              </w:rPr>
            </w:pPr>
            <w:r w:rsidRPr="00245D39">
              <w:rPr>
                <w:b/>
                <w:color w:val="000000"/>
                <w:spacing w:val="8"/>
                <w:sz w:val="21"/>
                <w:szCs w:val="21"/>
                <w:lang w:val="es-MX"/>
              </w:rPr>
              <w:t>Día</w:t>
            </w:r>
          </w:p>
        </w:tc>
        <w:tc>
          <w:tcPr>
            <w:tcW w:w="898" w:type="dxa"/>
            <w:vAlign w:val="center"/>
          </w:tcPr>
          <w:p w:rsidR="00BA2760" w:rsidRPr="00245D39" w:rsidRDefault="00BA2760" w:rsidP="00F717E3">
            <w:pPr>
              <w:pStyle w:val="Encabezado"/>
              <w:jc w:val="center"/>
              <w:rPr>
                <w:b/>
                <w:color w:val="000000"/>
                <w:spacing w:val="8"/>
                <w:sz w:val="21"/>
                <w:szCs w:val="21"/>
                <w:lang w:val="es-MX"/>
              </w:rPr>
            </w:pPr>
            <w:r w:rsidRPr="00245D39">
              <w:rPr>
                <w:b/>
                <w:color w:val="000000"/>
                <w:spacing w:val="8"/>
                <w:sz w:val="21"/>
                <w:szCs w:val="21"/>
                <w:lang w:val="es-MX"/>
              </w:rPr>
              <w:t>Mes</w:t>
            </w:r>
          </w:p>
        </w:tc>
        <w:tc>
          <w:tcPr>
            <w:tcW w:w="1020" w:type="dxa"/>
            <w:tcBorders>
              <w:right w:val="single" w:sz="4" w:space="0" w:color="auto"/>
            </w:tcBorders>
            <w:vAlign w:val="center"/>
          </w:tcPr>
          <w:p w:rsidR="00BA2760" w:rsidRPr="00245D39" w:rsidRDefault="00BA2760" w:rsidP="00F717E3">
            <w:pPr>
              <w:pStyle w:val="Encabezado"/>
              <w:jc w:val="center"/>
              <w:rPr>
                <w:b/>
                <w:color w:val="000000"/>
                <w:spacing w:val="8"/>
                <w:sz w:val="21"/>
                <w:szCs w:val="21"/>
                <w:lang w:val="es-MX"/>
              </w:rPr>
            </w:pPr>
            <w:r w:rsidRPr="00245D39">
              <w:rPr>
                <w:b/>
                <w:color w:val="000000"/>
                <w:spacing w:val="8"/>
                <w:sz w:val="21"/>
                <w:szCs w:val="21"/>
                <w:lang w:val="es-MX"/>
              </w:rPr>
              <w:t>Año</w:t>
            </w:r>
          </w:p>
        </w:tc>
      </w:tr>
      <w:tr w:rsidR="00BA2760" w:rsidRPr="00245D39" w:rsidTr="00AE2AE2">
        <w:trPr>
          <w:cantSplit/>
          <w:trHeight w:val="285"/>
        </w:trPr>
        <w:tc>
          <w:tcPr>
            <w:tcW w:w="1277" w:type="dxa"/>
            <w:vMerge/>
            <w:vAlign w:val="center"/>
          </w:tcPr>
          <w:p w:rsidR="00BA2760" w:rsidRPr="00245D39" w:rsidRDefault="00BA2760" w:rsidP="00F717E3">
            <w:pPr>
              <w:pStyle w:val="Encabezado"/>
              <w:rPr>
                <w:sz w:val="21"/>
                <w:szCs w:val="21"/>
                <w:lang w:val="es-MX"/>
              </w:rPr>
            </w:pPr>
          </w:p>
        </w:tc>
        <w:tc>
          <w:tcPr>
            <w:tcW w:w="6939" w:type="dxa"/>
            <w:gridSpan w:val="12"/>
            <w:vMerge/>
            <w:vAlign w:val="center"/>
          </w:tcPr>
          <w:p w:rsidR="00BA2760" w:rsidRPr="00245D39" w:rsidRDefault="00BA2760" w:rsidP="00F717E3">
            <w:pPr>
              <w:pStyle w:val="Encabezado"/>
              <w:jc w:val="center"/>
              <w:rPr>
                <w:b/>
                <w:color w:val="808080"/>
                <w:sz w:val="21"/>
                <w:szCs w:val="21"/>
                <w:lang w:val="es-MX"/>
              </w:rPr>
            </w:pPr>
          </w:p>
        </w:tc>
        <w:tc>
          <w:tcPr>
            <w:tcW w:w="930" w:type="dxa"/>
            <w:gridSpan w:val="2"/>
            <w:tcBorders>
              <w:top w:val="single" w:sz="4" w:space="0" w:color="auto"/>
              <w:left w:val="single" w:sz="4" w:space="0" w:color="auto"/>
              <w:bottom w:val="single" w:sz="4" w:space="0" w:color="auto"/>
              <w:right w:val="single" w:sz="4" w:space="0" w:color="auto"/>
            </w:tcBorders>
            <w:vAlign w:val="center"/>
          </w:tcPr>
          <w:p w:rsidR="00BA2760" w:rsidRPr="00245D39" w:rsidRDefault="00BA2760" w:rsidP="00F717E3">
            <w:pPr>
              <w:pStyle w:val="Encabezado"/>
              <w:jc w:val="center"/>
              <w:rPr>
                <w:b/>
                <w:color w:val="000000"/>
                <w:spacing w:val="8"/>
                <w:sz w:val="21"/>
                <w:szCs w:val="21"/>
                <w:lang w:val="es-MX"/>
              </w:rPr>
            </w:pPr>
          </w:p>
        </w:tc>
        <w:tc>
          <w:tcPr>
            <w:tcW w:w="898" w:type="dxa"/>
            <w:tcBorders>
              <w:top w:val="single" w:sz="4" w:space="0" w:color="auto"/>
              <w:left w:val="single" w:sz="4" w:space="0" w:color="auto"/>
              <w:bottom w:val="single" w:sz="4" w:space="0" w:color="auto"/>
              <w:right w:val="single" w:sz="4" w:space="0" w:color="auto"/>
            </w:tcBorders>
            <w:vAlign w:val="center"/>
          </w:tcPr>
          <w:p w:rsidR="00BA2760" w:rsidRPr="00245D39" w:rsidRDefault="00BA2760" w:rsidP="00F717E3">
            <w:pPr>
              <w:pStyle w:val="Encabezado"/>
              <w:jc w:val="center"/>
              <w:rPr>
                <w:b/>
                <w:color w:val="000000"/>
                <w:spacing w:val="8"/>
                <w:sz w:val="21"/>
                <w:szCs w:val="21"/>
                <w:lang w:val="es-MX"/>
              </w:rPr>
            </w:pPr>
          </w:p>
        </w:tc>
        <w:tc>
          <w:tcPr>
            <w:tcW w:w="1020" w:type="dxa"/>
            <w:tcBorders>
              <w:top w:val="single" w:sz="4" w:space="0" w:color="auto"/>
              <w:left w:val="single" w:sz="4" w:space="0" w:color="auto"/>
              <w:bottom w:val="single" w:sz="4" w:space="0" w:color="auto"/>
              <w:right w:val="single" w:sz="4" w:space="0" w:color="auto"/>
            </w:tcBorders>
            <w:vAlign w:val="center"/>
          </w:tcPr>
          <w:p w:rsidR="00BA2760" w:rsidRPr="00245D39" w:rsidRDefault="00BA2760" w:rsidP="00F717E3">
            <w:pPr>
              <w:pStyle w:val="Encabezado"/>
              <w:jc w:val="center"/>
              <w:rPr>
                <w:b/>
                <w:color w:val="000000"/>
                <w:spacing w:val="8"/>
                <w:sz w:val="21"/>
                <w:szCs w:val="21"/>
                <w:lang w:val="es-MX"/>
              </w:rPr>
            </w:pPr>
          </w:p>
        </w:tc>
      </w:tr>
      <w:tr w:rsidR="00BA2760" w:rsidRPr="00245D39" w:rsidTr="00AE2AE2">
        <w:trPr>
          <w:gridBefore w:val="1"/>
          <w:gridAfter w:val="5"/>
          <w:wBefore w:w="1277" w:type="dxa"/>
          <w:wAfter w:w="3273" w:type="dxa"/>
          <w:cantSplit/>
        </w:trPr>
        <w:tc>
          <w:tcPr>
            <w:tcW w:w="3260" w:type="dxa"/>
            <w:gridSpan w:val="4"/>
          </w:tcPr>
          <w:p w:rsidR="00BA2760" w:rsidRPr="00245D39" w:rsidRDefault="00BA2760" w:rsidP="00F717E3">
            <w:pPr>
              <w:pStyle w:val="Encabezado"/>
              <w:rPr>
                <w:sz w:val="21"/>
                <w:szCs w:val="21"/>
                <w:lang w:val="es-MX"/>
              </w:rPr>
            </w:pPr>
          </w:p>
          <w:p w:rsidR="00BA2760" w:rsidRPr="00245D39" w:rsidRDefault="00E227BF" w:rsidP="00F717E3">
            <w:pPr>
              <w:pStyle w:val="Encabezado"/>
              <w:rPr>
                <w:sz w:val="21"/>
                <w:szCs w:val="21"/>
                <w:lang w:val="es-MX"/>
              </w:rPr>
            </w:pPr>
            <w:r w:rsidRPr="00245D39">
              <w:rPr>
                <w:noProof/>
                <w:sz w:val="21"/>
                <w:szCs w:val="21"/>
                <w:lang w:val="es-MX" w:eastAsia="es-MX"/>
              </w:rPr>
              <mc:AlternateContent>
                <mc:Choice Requires="wps">
                  <w:drawing>
                    <wp:anchor distT="0" distB="0" distL="114300" distR="114300" simplePos="0" relativeHeight="251657216" behindDoc="1" locked="0" layoutInCell="1" allowOverlap="1">
                      <wp:simplePos x="0" y="0"/>
                      <wp:positionH relativeFrom="column">
                        <wp:posOffset>905510</wp:posOffset>
                      </wp:positionH>
                      <wp:positionV relativeFrom="paragraph">
                        <wp:posOffset>25400</wp:posOffset>
                      </wp:positionV>
                      <wp:extent cx="257175" cy="109220"/>
                      <wp:effectExtent l="0" t="0" r="26670" b="20955"/>
                      <wp:wrapNone/>
                      <wp:docPr id="2" name="Rectangle 3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109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F33E180" id="Rectangle 3286" o:spid="_x0000_s1026" style="position:absolute;margin-left:71.3pt;margin-top:2pt;width:20.25pt;height: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I9dIwIAAD4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"/>
                  </w:pict>
                </mc:Fallback>
              </mc:AlternateContent>
            </w:r>
            <w:r w:rsidR="00BA2760" w:rsidRPr="00245D39">
              <w:rPr>
                <w:sz w:val="21"/>
                <w:szCs w:val="21"/>
                <w:lang w:val="es-MX"/>
              </w:rPr>
              <w:t xml:space="preserve">              Alta</w:t>
            </w:r>
          </w:p>
        </w:tc>
        <w:tc>
          <w:tcPr>
            <w:tcW w:w="2403" w:type="dxa"/>
            <w:gridSpan w:val="5"/>
          </w:tcPr>
          <w:p w:rsidR="00BA2760" w:rsidRPr="00245D39" w:rsidRDefault="00BA2760" w:rsidP="00F717E3">
            <w:pPr>
              <w:pStyle w:val="Encabezado"/>
              <w:rPr>
                <w:sz w:val="21"/>
                <w:szCs w:val="21"/>
                <w:lang w:val="es-MX"/>
              </w:rPr>
            </w:pPr>
          </w:p>
          <w:p w:rsidR="00BA2760" w:rsidRPr="00245D39" w:rsidRDefault="00E227BF" w:rsidP="00F717E3">
            <w:pPr>
              <w:pStyle w:val="Encabezado"/>
              <w:rPr>
                <w:sz w:val="21"/>
                <w:szCs w:val="21"/>
                <w:lang w:val="es-MX"/>
              </w:rPr>
            </w:pPr>
            <w:r w:rsidRPr="00245D39">
              <w:rPr>
                <w:noProof/>
                <w:sz w:val="21"/>
                <w:szCs w:val="21"/>
                <w:lang w:val="es-MX" w:eastAsia="es-MX"/>
              </w:rPr>
              <mc:AlternateContent>
                <mc:Choice Requires="wps">
                  <w:drawing>
                    <wp:anchor distT="0" distB="0" distL="114300" distR="114300" simplePos="0" relativeHeight="251656192" behindDoc="1" locked="0" layoutInCell="1" allowOverlap="1">
                      <wp:simplePos x="0" y="0"/>
                      <wp:positionH relativeFrom="column">
                        <wp:posOffset>905510</wp:posOffset>
                      </wp:positionH>
                      <wp:positionV relativeFrom="paragraph">
                        <wp:posOffset>25400</wp:posOffset>
                      </wp:positionV>
                      <wp:extent cx="257175" cy="109220"/>
                      <wp:effectExtent l="0" t="0" r="26670" b="20955"/>
                      <wp:wrapNone/>
                      <wp:docPr id="1" name="Rectangle 3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109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7C88E62" id="Rectangle 3285" o:spid="_x0000_s1026" style="position:absolute;margin-left:71.3pt;margin-top:2pt;width:20.25pt;height: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"/>
                  </w:pict>
                </mc:Fallback>
              </mc:AlternateContent>
            </w:r>
            <w:r w:rsidR="00BA2760" w:rsidRPr="00245D39">
              <w:rPr>
                <w:sz w:val="21"/>
                <w:szCs w:val="21"/>
                <w:lang w:val="es-MX"/>
              </w:rPr>
              <w:t>Actualización</w:t>
            </w:r>
          </w:p>
          <w:p w:rsidR="00BA2760" w:rsidRPr="00245D39" w:rsidRDefault="00BA2760" w:rsidP="00F717E3">
            <w:pPr>
              <w:pStyle w:val="Encabezado"/>
              <w:rPr>
                <w:sz w:val="21"/>
                <w:szCs w:val="21"/>
                <w:lang w:val="es-MX"/>
              </w:rPr>
            </w:pPr>
          </w:p>
        </w:tc>
        <w:tc>
          <w:tcPr>
            <w:tcW w:w="851" w:type="dxa"/>
            <w:gridSpan w:val="2"/>
            <w:vAlign w:val="center"/>
          </w:tcPr>
          <w:p w:rsidR="00BA2760" w:rsidRPr="00245D39" w:rsidRDefault="00BA2760" w:rsidP="00F717E3">
            <w:pPr>
              <w:pStyle w:val="Encabezado"/>
              <w:rPr>
                <w:sz w:val="21"/>
                <w:szCs w:val="21"/>
                <w:lang w:val="es-MX"/>
              </w:rPr>
            </w:pPr>
          </w:p>
          <w:p w:rsidR="00BA2760" w:rsidRPr="00245D39" w:rsidRDefault="00BA2760" w:rsidP="00F717E3">
            <w:pPr>
              <w:pStyle w:val="Encabezado"/>
              <w:rPr>
                <w:sz w:val="21"/>
                <w:szCs w:val="21"/>
                <w:lang w:val="es-MX"/>
              </w:rPr>
            </w:pPr>
          </w:p>
          <w:p w:rsidR="00BA2760" w:rsidRPr="00245D39" w:rsidRDefault="00BA2760" w:rsidP="00F717E3">
            <w:pPr>
              <w:rPr>
                <w:sz w:val="21"/>
                <w:szCs w:val="21"/>
                <w:lang w:val="es-MX"/>
              </w:rPr>
            </w:pPr>
          </w:p>
        </w:tc>
      </w:tr>
      <w:tr w:rsidR="00BA2760" w:rsidRPr="00245D39" w:rsidTr="00AE2A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3"/>
        </w:trPr>
        <w:tc>
          <w:tcPr>
            <w:tcW w:w="11064" w:type="dxa"/>
            <w:gridSpan w:val="17"/>
            <w:tcBorders>
              <w:left w:val="single" w:sz="4" w:space="0" w:color="auto"/>
              <w:bottom w:val="single" w:sz="4" w:space="0" w:color="auto"/>
              <w:right w:val="single" w:sz="4" w:space="0" w:color="auto"/>
            </w:tcBorders>
            <w:shd w:val="pct12" w:color="auto" w:fill="FFFFFF"/>
            <w:vAlign w:val="center"/>
          </w:tcPr>
          <w:p w:rsidR="00BA2760" w:rsidRPr="00245D39" w:rsidRDefault="00BA2760" w:rsidP="00F717E3">
            <w:pPr>
              <w:pStyle w:val="Encabezado"/>
              <w:jc w:val="center"/>
              <w:rPr>
                <w:color w:val="000000"/>
                <w:spacing w:val="8"/>
                <w:sz w:val="21"/>
                <w:szCs w:val="21"/>
                <w:lang w:val="es-MX"/>
              </w:rPr>
            </w:pPr>
            <w:r w:rsidRPr="00245D39">
              <w:rPr>
                <w:color w:val="000000"/>
                <w:spacing w:val="8"/>
                <w:sz w:val="21"/>
                <w:szCs w:val="21"/>
                <w:lang w:val="es-MX"/>
              </w:rPr>
              <w:t>Apellido Paterno, Materno y Nombre(s) o Denominación o Razón Social</w:t>
            </w:r>
          </w:p>
        </w:tc>
      </w:tr>
      <w:tr w:rsidR="00BA2760" w:rsidRPr="00245D39" w:rsidTr="00AE2A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9"/>
        </w:trPr>
        <w:tc>
          <w:tcPr>
            <w:tcW w:w="11064" w:type="dxa"/>
            <w:gridSpan w:val="17"/>
            <w:tcBorders>
              <w:top w:val="single" w:sz="4" w:space="0" w:color="auto"/>
              <w:left w:val="single" w:sz="4" w:space="0" w:color="auto"/>
              <w:bottom w:val="single" w:sz="4" w:space="0" w:color="auto"/>
              <w:right w:val="single" w:sz="4" w:space="0" w:color="auto"/>
            </w:tcBorders>
            <w:vAlign w:val="center"/>
          </w:tcPr>
          <w:p w:rsidR="00BA2760" w:rsidRDefault="00BA2760" w:rsidP="00F717E3">
            <w:pPr>
              <w:pStyle w:val="Encabezado"/>
              <w:rPr>
                <w:color w:val="000000"/>
                <w:spacing w:val="8"/>
                <w:sz w:val="21"/>
                <w:szCs w:val="21"/>
                <w:lang w:val="es-MX"/>
              </w:rPr>
            </w:pPr>
          </w:p>
          <w:p w:rsidR="0023772A" w:rsidRPr="00245D39" w:rsidRDefault="0023772A" w:rsidP="00F717E3">
            <w:pPr>
              <w:pStyle w:val="Encabezado"/>
              <w:rPr>
                <w:color w:val="000000"/>
                <w:spacing w:val="8"/>
                <w:sz w:val="21"/>
                <w:szCs w:val="21"/>
                <w:lang w:val="es-MX"/>
              </w:rPr>
            </w:pPr>
          </w:p>
        </w:tc>
      </w:tr>
      <w:tr w:rsidR="00BA2760" w:rsidRPr="00245D39" w:rsidTr="00AE2A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32" w:type="dxa"/>
            <w:gridSpan w:val="7"/>
            <w:tcBorders>
              <w:top w:val="single" w:sz="4" w:space="0" w:color="auto"/>
              <w:left w:val="single" w:sz="4" w:space="0" w:color="auto"/>
              <w:bottom w:val="single" w:sz="4" w:space="0" w:color="auto"/>
              <w:right w:val="single" w:sz="4" w:space="0" w:color="auto"/>
            </w:tcBorders>
            <w:shd w:val="clear" w:color="auto" w:fill="E0E0E0"/>
            <w:vAlign w:val="center"/>
          </w:tcPr>
          <w:p w:rsidR="00BA2760" w:rsidRPr="00245D39" w:rsidRDefault="00BA2760" w:rsidP="00F717E3">
            <w:pPr>
              <w:pStyle w:val="Encabezado"/>
              <w:jc w:val="center"/>
              <w:rPr>
                <w:color w:val="000000"/>
                <w:spacing w:val="8"/>
                <w:sz w:val="21"/>
                <w:szCs w:val="21"/>
                <w:lang w:val="es-MX"/>
              </w:rPr>
            </w:pPr>
            <w:r w:rsidRPr="00245D39">
              <w:rPr>
                <w:color w:val="000000"/>
                <w:spacing w:val="8"/>
                <w:sz w:val="21"/>
                <w:szCs w:val="21"/>
                <w:lang w:val="es-MX"/>
              </w:rPr>
              <w:t>R.F.C.</w:t>
            </w:r>
          </w:p>
        </w:tc>
        <w:tc>
          <w:tcPr>
            <w:tcW w:w="5532" w:type="dxa"/>
            <w:gridSpan w:val="10"/>
            <w:tcBorders>
              <w:top w:val="single" w:sz="4" w:space="0" w:color="auto"/>
              <w:left w:val="single" w:sz="4" w:space="0" w:color="auto"/>
              <w:bottom w:val="single" w:sz="4" w:space="0" w:color="auto"/>
              <w:right w:val="single" w:sz="4" w:space="0" w:color="auto"/>
            </w:tcBorders>
            <w:shd w:val="clear" w:color="auto" w:fill="E0E0E0"/>
            <w:vAlign w:val="center"/>
          </w:tcPr>
          <w:p w:rsidR="00BA2760" w:rsidRPr="00245D39" w:rsidRDefault="00BA2760" w:rsidP="00F717E3">
            <w:pPr>
              <w:pStyle w:val="Encabezado"/>
              <w:jc w:val="center"/>
              <w:rPr>
                <w:color w:val="000000"/>
                <w:spacing w:val="8"/>
                <w:sz w:val="21"/>
                <w:szCs w:val="21"/>
                <w:lang w:val="es-MX"/>
              </w:rPr>
            </w:pPr>
            <w:r w:rsidRPr="00245D39">
              <w:rPr>
                <w:color w:val="000000"/>
                <w:spacing w:val="8"/>
                <w:sz w:val="21"/>
                <w:szCs w:val="21"/>
                <w:lang w:val="es-MX"/>
              </w:rPr>
              <w:t>C.U.R.P.</w:t>
            </w:r>
          </w:p>
        </w:tc>
      </w:tr>
      <w:tr w:rsidR="00BA2760" w:rsidRPr="00245D39" w:rsidTr="00AE2A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6"/>
        </w:trPr>
        <w:tc>
          <w:tcPr>
            <w:tcW w:w="5532"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BA2760" w:rsidRDefault="00BA2760" w:rsidP="00F717E3">
            <w:pPr>
              <w:pStyle w:val="Encabezado"/>
              <w:jc w:val="center"/>
              <w:rPr>
                <w:color w:val="000000"/>
                <w:spacing w:val="8"/>
                <w:sz w:val="21"/>
                <w:szCs w:val="21"/>
                <w:lang w:val="es-MX"/>
              </w:rPr>
            </w:pPr>
          </w:p>
          <w:p w:rsidR="0023772A" w:rsidRPr="00245D39" w:rsidRDefault="0023772A" w:rsidP="00F717E3">
            <w:pPr>
              <w:pStyle w:val="Encabezado"/>
              <w:jc w:val="center"/>
              <w:rPr>
                <w:color w:val="000000"/>
                <w:spacing w:val="8"/>
                <w:sz w:val="21"/>
                <w:szCs w:val="21"/>
                <w:lang w:val="es-MX"/>
              </w:rPr>
            </w:pPr>
          </w:p>
        </w:tc>
        <w:tc>
          <w:tcPr>
            <w:tcW w:w="553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BA2760" w:rsidRPr="00245D39" w:rsidRDefault="00BA2760" w:rsidP="00F717E3">
            <w:pPr>
              <w:pStyle w:val="Encabezado"/>
              <w:jc w:val="center"/>
              <w:rPr>
                <w:color w:val="000000"/>
                <w:spacing w:val="8"/>
                <w:sz w:val="21"/>
                <w:szCs w:val="21"/>
                <w:lang w:val="es-MX"/>
              </w:rPr>
            </w:pPr>
          </w:p>
        </w:tc>
      </w:tr>
      <w:tr w:rsidR="00BA2760" w:rsidRPr="00245D39" w:rsidTr="00AE2A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64" w:type="dxa"/>
            <w:gridSpan w:val="17"/>
            <w:tcBorders>
              <w:top w:val="single" w:sz="4" w:space="0" w:color="auto"/>
              <w:left w:val="single" w:sz="4" w:space="0" w:color="auto"/>
              <w:bottom w:val="single" w:sz="4" w:space="0" w:color="auto"/>
              <w:right w:val="single" w:sz="4" w:space="0" w:color="auto"/>
            </w:tcBorders>
            <w:shd w:val="clear" w:color="auto" w:fill="E0E0E0"/>
            <w:vAlign w:val="center"/>
          </w:tcPr>
          <w:p w:rsidR="00BA2760" w:rsidRPr="00245D39" w:rsidRDefault="00BA2760" w:rsidP="00F717E3">
            <w:pPr>
              <w:pStyle w:val="Encabezado"/>
              <w:jc w:val="center"/>
              <w:rPr>
                <w:color w:val="000000"/>
                <w:spacing w:val="8"/>
                <w:sz w:val="21"/>
                <w:szCs w:val="21"/>
                <w:lang w:val="es-MX"/>
              </w:rPr>
            </w:pPr>
            <w:r w:rsidRPr="00245D39">
              <w:rPr>
                <w:color w:val="000000"/>
                <w:spacing w:val="8"/>
                <w:sz w:val="21"/>
                <w:szCs w:val="21"/>
                <w:lang w:val="es-MX"/>
              </w:rPr>
              <w:t>Datos de la Sociedad</w:t>
            </w:r>
          </w:p>
        </w:tc>
      </w:tr>
      <w:tr w:rsidR="00BA2760" w:rsidRPr="00245D39" w:rsidTr="00AE2A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88"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rsidR="00BA2760" w:rsidRPr="00245D39" w:rsidRDefault="00BA2760" w:rsidP="00F717E3">
            <w:pPr>
              <w:pStyle w:val="Encabezado"/>
              <w:jc w:val="center"/>
              <w:rPr>
                <w:color w:val="000000"/>
                <w:spacing w:val="8"/>
                <w:sz w:val="21"/>
                <w:szCs w:val="21"/>
                <w:lang w:val="es-MX"/>
              </w:rPr>
            </w:pPr>
            <w:r w:rsidRPr="00245D39">
              <w:rPr>
                <w:color w:val="000000"/>
                <w:spacing w:val="8"/>
                <w:sz w:val="21"/>
                <w:szCs w:val="21"/>
                <w:lang w:val="es-MX"/>
              </w:rPr>
              <w:t>Fecha Constitución</w:t>
            </w:r>
          </w:p>
        </w:tc>
        <w:tc>
          <w:tcPr>
            <w:tcW w:w="3688" w:type="dxa"/>
            <w:gridSpan w:val="8"/>
            <w:tcBorders>
              <w:top w:val="single" w:sz="4" w:space="0" w:color="auto"/>
              <w:left w:val="single" w:sz="4" w:space="0" w:color="auto"/>
              <w:bottom w:val="single" w:sz="4" w:space="0" w:color="auto"/>
              <w:right w:val="single" w:sz="4" w:space="0" w:color="auto"/>
            </w:tcBorders>
            <w:shd w:val="clear" w:color="auto" w:fill="E0E0E0"/>
            <w:vAlign w:val="center"/>
          </w:tcPr>
          <w:p w:rsidR="00BA2760" w:rsidRPr="00245D39" w:rsidRDefault="00BA2760" w:rsidP="00F717E3">
            <w:pPr>
              <w:pStyle w:val="Encabezado"/>
              <w:jc w:val="center"/>
              <w:rPr>
                <w:color w:val="000000"/>
                <w:spacing w:val="8"/>
                <w:sz w:val="21"/>
                <w:szCs w:val="21"/>
                <w:lang w:val="es-MX"/>
              </w:rPr>
            </w:pPr>
            <w:r w:rsidRPr="00245D39">
              <w:rPr>
                <w:color w:val="000000"/>
                <w:spacing w:val="8"/>
                <w:sz w:val="21"/>
                <w:szCs w:val="21"/>
                <w:lang w:val="es-MX"/>
              </w:rPr>
              <w:t>Duración</w:t>
            </w:r>
          </w:p>
        </w:tc>
        <w:tc>
          <w:tcPr>
            <w:tcW w:w="3688" w:type="dxa"/>
            <w:gridSpan w:val="6"/>
            <w:tcBorders>
              <w:top w:val="single" w:sz="4" w:space="0" w:color="auto"/>
              <w:left w:val="single" w:sz="4" w:space="0" w:color="auto"/>
              <w:bottom w:val="single" w:sz="4" w:space="0" w:color="auto"/>
              <w:right w:val="single" w:sz="4" w:space="0" w:color="auto"/>
            </w:tcBorders>
            <w:shd w:val="clear" w:color="auto" w:fill="E0E0E0"/>
            <w:vAlign w:val="center"/>
          </w:tcPr>
          <w:p w:rsidR="00BA2760" w:rsidRPr="00245D39" w:rsidRDefault="00BA2760" w:rsidP="00F717E3">
            <w:pPr>
              <w:pStyle w:val="Encabezado"/>
              <w:jc w:val="center"/>
              <w:rPr>
                <w:color w:val="000000"/>
                <w:spacing w:val="8"/>
                <w:sz w:val="21"/>
                <w:szCs w:val="21"/>
                <w:lang w:val="es-MX"/>
              </w:rPr>
            </w:pPr>
            <w:r w:rsidRPr="00245D39">
              <w:rPr>
                <w:color w:val="000000"/>
                <w:spacing w:val="8"/>
                <w:sz w:val="21"/>
                <w:szCs w:val="21"/>
                <w:lang w:val="es-MX"/>
              </w:rPr>
              <w:t>Nº Escritura Pública</w:t>
            </w:r>
          </w:p>
        </w:tc>
      </w:tr>
      <w:tr w:rsidR="00BA2760" w:rsidRPr="00245D39" w:rsidTr="0044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4"/>
        </w:trPr>
        <w:tc>
          <w:tcPr>
            <w:tcW w:w="3688" w:type="dxa"/>
            <w:gridSpan w:val="3"/>
            <w:tcBorders>
              <w:top w:val="single" w:sz="4" w:space="0" w:color="auto"/>
              <w:left w:val="single" w:sz="4" w:space="0" w:color="auto"/>
              <w:bottom w:val="nil"/>
              <w:right w:val="single" w:sz="4" w:space="0" w:color="auto"/>
            </w:tcBorders>
            <w:shd w:val="clear" w:color="auto" w:fill="auto"/>
            <w:vAlign w:val="center"/>
          </w:tcPr>
          <w:p w:rsidR="00BA2760" w:rsidRDefault="00BA2760" w:rsidP="00F717E3">
            <w:pPr>
              <w:pStyle w:val="Encabezado"/>
              <w:rPr>
                <w:color w:val="000000"/>
                <w:spacing w:val="8"/>
                <w:sz w:val="21"/>
                <w:szCs w:val="21"/>
                <w:lang w:val="es-MX"/>
              </w:rPr>
            </w:pPr>
          </w:p>
          <w:p w:rsidR="0023772A" w:rsidRPr="00245D39" w:rsidRDefault="0023772A" w:rsidP="00F717E3">
            <w:pPr>
              <w:pStyle w:val="Encabezado"/>
              <w:rPr>
                <w:color w:val="000000"/>
                <w:spacing w:val="8"/>
                <w:sz w:val="21"/>
                <w:szCs w:val="21"/>
                <w:lang w:val="es-MX"/>
              </w:rPr>
            </w:pPr>
          </w:p>
        </w:tc>
        <w:tc>
          <w:tcPr>
            <w:tcW w:w="3688" w:type="dxa"/>
            <w:gridSpan w:val="8"/>
            <w:tcBorders>
              <w:top w:val="single" w:sz="4" w:space="0" w:color="auto"/>
              <w:left w:val="single" w:sz="4" w:space="0" w:color="auto"/>
              <w:bottom w:val="nil"/>
              <w:right w:val="single" w:sz="4" w:space="0" w:color="auto"/>
            </w:tcBorders>
            <w:shd w:val="clear" w:color="auto" w:fill="auto"/>
            <w:vAlign w:val="center"/>
          </w:tcPr>
          <w:p w:rsidR="00BA2760" w:rsidRPr="00245D39" w:rsidRDefault="00BA2760" w:rsidP="00F717E3">
            <w:pPr>
              <w:pStyle w:val="Encabezado"/>
              <w:rPr>
                <w:color w:val="000000"/>
                <w:spacing w:val="8"/>
                <w:sz w:val="21"/>
                <w:szCs w:val="21"/>
                <w:lang w:val="es-MX"/>
              </w:rPr>
            </w:pPr>
          </w:p>
        </w:tc>
        <w:tc>
          <w:tcPr>
            <w:tcW w:w="3688" w:type="dxa"/>
            <w:gridSpan w:val="6"/>
            <w:tcBorders>
              <w:top w:val="single" w:sz="4" w:space="0" w:color="auto"/>
              <w:left w:val="single" w:sz="4" w:space="0" w:color="auto"/>
              <w:bottom w:val="nil"/>
              <w:right w:val="single" w:sz="4" w:space="0" w:color="auto"/>
            </w:tcBorders>
            <w:shd w:val="clear" w:color="auto" w:fill="auto"/>
            <w:vAlign w:val="center"/>
          </w:tcPr>
          <w:p w:rsidR="00BA2760" w:rsidRPr="00245D39" w:rsidRDefault="00BA2760" w:rsidP="00F717E3">
            <w:pPr>
              <w:pStyle w:val="Encabezado"/>
              <w:rPr>
                <w:color w:val="000000"/>
                <w:spacing w:val="8"/>
                <w:sz w:val="21"/>
                <w:szCs w:val="21"/>
                <w:lang w:val="es-MX"/>
              </w:rPr>
            </w:pPr>
          </w:p>
        </w:tc>
      </w:tr>
      <w:tr w:rsidR="00BA2760" w:rsidRPr="00245D39" w:rsidTr="00AE2A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7"/>
        </w:trPr>
        <w:tc>
          <w:tcPr>
            <w:tcW w:w="3688" w:type="dxa"/>
            <w:gridSpan w:val="3"/>
            <w:tcBorders>
              <w:top w:val="nil"/>
              <w:left w:val="single" w:sz="4" w:space="0" w:color="auto"/>
              <w:bottom w:val="nil"/>
              <w:right w:val="single" w:sz="4" w:space="0" w:color="auto"/>
            </w:tcBorders>
            <w:shd w:val="clear" w:color="auto" w:fill="auto"/>
            <w:vAlign w:val="center"/>
          </w:tcPr>
          <w:p w:rsidR="00BA2760" w:rsidRPr="0023772A" w:rsidRDefault="00BA2760" w:rsidP="00F717E3">
            <w:pPr>
              <w:pStyle w:val="Encabezado"/>
              <w:rPr>
                <w:color w:val="000000"/>
                <w:spacing w:val="8"/>
                <w:sz w:val="10"/>
                <w:szCs w:val="10"/>
                <w:lang w:val="es-MX"/>
              </w:rPr>
            </w:pPr>
          </w:p>
        </w:tc>
        <w:tc>
          <w:tcPr>
            <w:tcW w:w="3688" w:type="dxa"/>
            <w:gridSpan w:val="8"/>
            <w:tcBorders>
              <w:top w:val="nil"/>
              <w:left w:val="single" w:sz="4" w:space="0" w:color="auto"/>
              <w:bottom w:val="nil"/>
              <w:right w:val="single" w:sz="4" w:space="0" w:color="auto"/>
            </w:tcBorders>
            <w:shd w:val="clear" w:color="auto" w:fill="auto"/>
            <w:vAlign w:val="center"/>
          </w:tcPr>
          <w:p w:rsidR="00BA2760" w:rsidRPr="00245D39" w:rsidRDefault="00BA2760" w:rsidP="00F717E3">
            <w:pPr>
              <w:pStyle w:val="Encabezado"/>
              <w:rPr>
                <w:color w:val="000000"/>
                <w:spacing w:val="8"/>
                <w:sz w:val="21"/>
                <w:szCs w:val="21"/>
                <w:lang w:val="es-MX"/>
              </w:rPr>
            </w:pPr>
          </w:p>
        </w:tc>
        <w:tc>
          <w:tcPr>
            <w:tcW w:w="3688" w:type="dxa"/>
            <w:gridSpan w:val="6"/>
            <w:tcBorders>
              <w:top w:val="nil"/>
              <w:left w:val="single" w:sz="4" w:space="0" w:color="auto"/>
              <w:bottom w:val="nil"/>
              <w:right w:val="single" w:sz="4" w:space="0" w:color="auto"/>
            </w:tcBorders>
            <w:shd w:val="clear" w:color="auto" w:fill="auto"/>
            <w:vAlign w:val="center"/>
          </w:tcPr>
          <w:p w:rsidR="00BA2760" w:rsidRPr="00245D39" w:rsidRDefault="00BA2760" w:rsidP="00F717E3">
            <w:pPr>
              <w:pStyle w:val="Encabezado"/>
              <w:rPr>
                <w:color w:val="000000"/>
                <w:spacing w:val="8"/>
                <w:sz w:val="21"/>
                <w:szCs w:val="21"/>
                <w:lang w:val="es-MX"/>
              </w:rPr>
            </w:pPr>
          </w:p>
        </w:tc>
      </w:tr>
      <w:tr w:rsidR="00BA2760" w:rsidRPr="00245D39" w:rsidTr="00AE2A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64" w:type="dxa"/>
            <w:gridSpan w:val="17"/>
            <w:tcBorders>
              <w:top w:val="single" w:sz="4" w:space="0" w:color="auto"/>
              <w:left w:val="single" w:sz="4" w:space="0" w:color="auto"/>
              <w:bottom w:val="single" w:sz="4" w:space="0" w:color="auto"/>
              <w:right w:val="single" w:sz="4" w:space="0" w:color="auto"/>
            </w:tcBorders>
            <w:shd w:val="clear" w:color="auto" w:fill="E0E0E0"/>
          </w:tcPr>
          <w:p w:rsidR="00BA2760" w:rsidRPr="00245D39" w:rsidRDefault="00BA2760" w:rsidP="00F717E3">
            <w:pPr>
              <w:pStyle w:val="Encabezado"/>
              <w:jc w:val="center"/>
              <w:rPr>
                <w:spacing w:val="8"/>
                <w:sz w:val="21"/>
                <w:szCs w:val="21"/>
                <w:lang w:val="es-MX"/>
              </w:rPr>
            </w:pPr>
            <w:r w:rsidRPr="00245D39">
              <w:rPr>
                <w:spacing w:val="8"/>
                <w:sz w:val="21"/>
                <w:szCs w:val="21"/>
                <w:lang w:val="es-MX"/>
              </w:rPr>
              <w:t>Giro Mercantil</w:t>
            </w:r>
          </w:p>
        </w:tc>
      </w:tr>
      <w:tr w:rsidR="00BA2760" w:rsidRPr="00245D39" w:rsidTr="0044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05"/>
        </w:trPr>
        <w:tc>
          <w:tcPr>
            <w:tcW w:w="11064" w:type="dxa"/>
            <w:gridSpan w:val="17"/>
            <w:tcBorders>
              <w:top w:val="single" w:sz="4" w:space="0" w:color="auto"/>
              <w:left w:val="single" w:sz="4" w:space="0" w:color="auto"/>
              <w:bottom w:val="single" w:sz="4" w:space="0" w:color="auto"/>
              <w:right w:val="single" w:sz="4" w:space="0" w:color="auto"/>
            </w:tcBorders>
            <w:shd w:val="clear" w:color="auto" w:fill="auto"/>
          </w:tcPr>
          <w:p w:rsidR="00BA2760" w:rsidRDefault="00BA2760" w:rsidP="00F717E3">
            <w:pPr>
              <w:pStyle w:val="Encabezado"/>
              <w:rPr>
                <w:spacing w:val="8"/>
                <w:sz w:val="21"/>
                <w:szCs w:val="21"/>
                <w:lang w:val="es-MX"/>
              </w:rPr>
            </w:pPr>
          </w:p>
          <w:p w:rsidR="0023772A" w:rsidRPr="00245D39" w:rsidRDefault="0023772A" w:rsidP="00F717E3">
            <w:pPr>
              <w:pStyle w:val="Encabezado"/>
              <w:rPr>
                <w:spacing w:val="8"/>
                <w:sz w:val="21"/>
                <w:szCs w:val="21"/>
                <w:lang w:val="es-MX"/>
              </w:rPr>
            </w:pPr>
          </w:p>
          <w:p w:rsidR="00BA2760" w:rsidRPr="0023772A" w:rsidRDefault="00BA2760" w:rsidP="00F717E3">
            <w:pPr>
              <w:pStyle w:val="Encabezado"/>
              <w:rPr>
                <w:spacing w:val="8"/>
                <w:sz w:val="10"/>
                <w:szCs w:val="10"/>
                <w:lang w:val="es-MX"/>
              </w:rPr>
            </w:pPr>
          </w:p>
        </w:tc>
      </w:tr>
      <w:tr w:rsidR="00BA2760" w:rsidRPr="00245D39" w:rsidTr="00AE2A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64" w:type="dxa"/>
            <w:gridSpan w:val="17"/>
            <w:tcBorders>
              <w:top w:val="single" w:sz="4" w:space="0" w:color="auto"/>
              <w:left w:val="single" w:sz="4" w:space="0" w:color="auto"/>
              <w:bottom w:val="nil"/>
              <w:right w:val="single" w:sz="4" w:space="0" w:color="auto"/>
            </w:tcBorders>
            <w:shd w:val="clear" w:color="auto" w:fill="CCCCCC"/>
          </w:tcPr>
          <w:p w:rsidR="00BA2760" w:rsidRPr="00245D39" w:rsidRDefault="00BA2760" w:rsidP="00F717E3">
            <w:pPr>
              <w:pStyle w:val="Encabezado"/>
              <w:jc w:val="center"/>
              <w:rPr>
                <w:color w:val="292929"/>
                <w:spacing w:val="8"/>
                <w:sz w:val="21"/>
                <w:szCs w:val="21"/>
                <w:lang w:val="es-MX"/>
              </w:rPr>
            </w:pPr>
            <w:r w:rsidRPr="00245D39">
              <w:rPr>
                <w:color w:val="292929"/>
                <w:spacing w:val="8"/>
                <w:sz w:val="21"/>
                <w:szCs w:val="21"/>
                <w:lang w:val="es-MX"/>
              </w:rPr>
              <w:t>Domicilio de la Empresa (Matriz)</w:t>
            </w:r>
          </w:p>
        </w:tc>
      </w:tr>
      <w:tr w:rsidR="00BA2760" w:rsidRPr="00245D39" w:rsidTr="00AE2A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828" w:type="dxa"/>
            <w:gridSpan w:val="4"/>
            <w:tcBorders>
              <w:left w:val="single" w:sz="4" w:space="0" w:color="auto"/>
              <w:bottom w:val="nil"/>
            </w:tcBorders>
            <w:shd w:val="pct12" w:color="auto" w:fill="FFFFFF"/>
            <w:vAlign w:val="bottom"/>
          </w:tcPr>
          <w:p w:rsidR="00BA2760" w:rsidRPr="00245D39" w:rsidRDefault="00BA2760" w:rsidP="00F717E3">
            <w:pPr>
              <w:pStyle w:val="Encabezado"/>
              <w:jc w:val="center"/>
              <w:rPr>
                <w:color w:val="000000"/>
                <w:spacing w:val="8"/>
                <w:sz w:val="21"/>
                <w:szCs w:val="21"/>
                <w:lang w:val="es-MX"/>
              </w:rPr>
            </w:pPr>
            <w:r w:rsidRPr="00245D39">
              <w:rPr>
                <w:color w:val="000000"/>
                <w:spacing w:val="8"/>
                <w:sz w:val="21"/>
                <w:szCs w:val="21"/>
                <w:lang w:val="es-MX"/>
              </w:rPr>
              <w:t>Calle</w:t>
            </w:r>
          </w:p>
        </w:tc>
        <w:tc>
          <w:tcPr>
            <w:tcW w:w="986" w:type="dxa"/>
            <w:gridSpan w:val="2"/>
            <w:tcBorders>
              <w:bottom w:val="nil"/>
            </w:tcBorders>
            <w:shd w:val="pct12" w:color="auto" w:fill="FFFFFF"/>
            <w:vAlign w:val="bottom"/>
          </w:tcPr>
          <w:p w:rsidR="00BA2760" w:rsidRPr="00245D39" w:rsidRDefault="00BA2760" w:rsidP="00F717E3">
            <w:pPr>
              <w:pStyle w:val="Encabezado"/>
              <w:jc w:val="center"/>
              <w:rPr>
                <w:color w:val="000000"/>
                <w:spacing w:val="8"/>
                <w:sz w:val="21"/>
                <w:szCs w:val="21"/>
                <w:lang w:val="es-MX"/>
              </w:rPr>
            </w:pPr>
            <w:r w:rsidRPr="00245D39">
              <w:rPr>
                <w:color w:val="000000"/>
                <w:spacing w:val="8"/>
                <w:sz w:val="21"/>
                <w:szCs w:val="21"/>
                <w:lang w:val="es-MX"/>
              </w:rPr>
              <w:t>Nº Ext.</w:t>
            </w:r>
          </w:p>
        </w:tc>
        <w:tc>
          <w:tcPr>
            <w:tcW w:w="992" w:type="dxa"/>
            <w:gridSpan w:val="2"/>
            <w:tcBorders>
              <w:bottom w:val="nil"/>
            </w:tcBorders>
            <w:shd w:val="pct12" w:color="auto" w:fill="FFFFFF"/>
            <w:vAlign w:val="bottom"/>
          </w:tcPr>
          <w:p w:rsidR="00BA2760" w:rsidRPr="00245D39" w:rsidRDefault="00BA2760" w:rsidP="00F717E3">
            <w:pPr>
              <w:pStyle w:val="Encabezado"/>
              <w:jc w:val="center"/>
              <w:rPr>
                <w:color w:val="000000"/>
                <w:spacing w:val="8"/>
                <w:sz w:val="21"/>
                <w:szCs w:val="21"/>
                <w:lang w:val="es-MX"/>
              </w:rPr>
            </w:pPr>
            <w:r w:rsidRPr="00245D39">
              <w:rPr>
                <w:color w:val="000000"/>
                <w:spacing w:val="8"/>
                <w:sz w:val="21"/>
                <w:szCs w:val="21"/>
                <w:lang w:val="es-MX"/>
              </w:rPr>
              <w:t>Nº Int.</w:t>
            </w:r>
          </w:p>
        </w:tc>
        <w:tc>
          <w:tcPr>
            <w:tcW w:w="2552" w:type="dxa"/>
            <w:gridSpan w:val="6"/>
            <w:tcBorders>
              <w:bottom w:val="nil"/>
            </w:tcBorders>
            <w:shd w:val="pct12" w:color="auto" w:fill="FFFFFF"/>
            <w:vAlign w:val="bottom"/>
          </w:tcPr>
          <w:p w:rsidR="00BA2760" w:rsidRPr="00245D39" w:rsidRDefault="00BA2760" w:rsidP="00F717E3">
            <w:pPr>
              <w:pStyle w:val="Encabezado"/>
              <w:jc w:val="center"/>
              <w:rPr>
                <w:color w:val="000000"/>
                <w:spacing w:val="8"/>
                <w:sz w:val="21"/>
                <w:szCs w:val="21"/>
                <w:lang w:val="es-MX"/>
              </w:rPr>
            </w:pPr>
            <w:r w:rsidRPr="00245D39">
              <w:rPr>
                <w:color w:val="000000"/>
                <w:spacing w:val="8"/>
                <w:sz w:val="21"/>
                <w:szCs w:val="21"/>
                <w:lang w:val="es-MX"/>
              </w:rPr>
              <w:t>Colonia</w:t>
            </w:r>
          </w:p>
        </w:tc>
        <w:tc>
          <w:tcPr>
            <w:tcW w:w="2706" w:type="dxa"/>
            <w:gridSpan w:val="3"/>
            <w:tcBorders>
              <w:bottom w:val="nil"/>
              <w:right w:val="single" w:sz="4" w:space="0" w:color="auto"/>
            </w:tcBorders>
            <w:shd w:val="pct12" w:color="auto" w:fill="FFFFFF"/>
            <w:vAlign w:val="bottom"/>
          </w:tcPr>
          <w:p w:rsidR="00BA2760" w:rsidRPr="00245D39" w:rsidRDefault="00BA2760" w:rsidP="00F717E3">
            <w:pPr>
              <w:pStyle w:val="Encabezado"/>
              <w:jc w:val="center"/>
              <w:rPr>
                <w:color w:val="000000"/>
                <w:spacing w:val="8"/>
                <w:sz w:val="21"/>
                <w:szCs w:val="21"/>
                <w:lang w:val="es-MX"/>
              </w:rPr>
            </w:pPr>
            <w:r w:rsidRPr="00245D39">
              <w:rPr>
                <w:color w:val="000000"/>
                <w:spacing w:val="8"/>
                <w:sz w:val="21"/>
                <w:szCs w:val="21"/>
                <w:lang w:val="es-MX"/>
              </w:rPr>
              <w:t>Localidad</w:t>
            </w:r>
          </w:p>
        </w:tc>
      </w:tr>
      <w:tr w:rsidR="00BA2760" w:rsidRPr="00245D39" w:rsidTr="00AE2A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10"/>
        </w:trPr>
        <w:tc>
          <w:tcPr>
            <w:tcW w:w="3828" w:type="dxa"/>
            <w:gridSpan w:val="4"/>
            <w:tcBorders>
              <w:top w:val="single" w:sz="4" w:space="0" w:color="auto"/>
              <w:left w:val="single" w:sz="4" w:space="0" w:color="auto"/>
              <w:right w:val="single" w:sz="4" w:space="0" w:color="auto"/>
            </w:tcBorders>
            <w:vAlign w:val="center"/>
          </w:tcPr>
          <w:p w:rsidR="00BA2760" w:rsidRDefault="00BA2760" w:rsidP="00F717E3">
            <w:pPr>
              <w:pStyle w:val="Encabezado"/>
              <w:jc w:val="center"/>
              <w:rPr>
                <w:color w:val="000000"/>
                <w:spacing w:val="8"/>
                <w:sz w:val="21"/>
                <w:szCs w:val="21"/>
                <w:lang w:val="es-MX"/>
              </w:rPr>
            </w:pPr>
          </w:p>
          <w:p w:rsidR="0023772A" w:rsidRPr="00245D39" w:rsidRDefault="0023772A" w:rsidP="00F717E3">
            <w:pPr>
              <w:pStyle w:val="Encabezado"/>
              <w:jc w:val="center"/>
              <w:rPr>
                <w:color w:val="000000"/>
                <w:spacing w:val="8"/>
                <w:sz w:val="21"/>
                <w:szCs w:val="21"/>
                <w:lang w:val="es-MX"/>
              </w:rPr>
            </w:pPr>
          </w:p>
          <w:p w:rsidR="00BA2760" w:rsidRPr="00245D39" w:rsidRDefault="00BA2760" w:rsidP="00F717E3">
            <w:pPr>
              <w:pStyle w:val="Encabezado"/>
              <w:rPr>
                <w:color w:val="000000"/>
                <w:spacing w:val="8"/>
                <w:sz w:val="21"/>
                <w:szCs w:val="21"/>
                <w:lang w:val="es-MX"/>
              </w:rPr>
            </w:pPr>
          </w:p>
        </w:tc>
        <w:tc>
          <w:tcPr>
            <w:tcW w:w="986" w:type="dxa"/>
            <w:gridSpan w:val="2"/>
            <w:tcBorders>
              <w:top w:val="single" w:sz="4" w:space="0" w:color="auto"/>
              <w:left w:val="nil"/>
              <w:right w:val="nil"/>
            </w:tcBorders>
            <w:vAlign w:val="center"/>
          </w:tcPr>
          <w:p w:rsidR="00BA2760" w:rsidRPr="00245D39" w:rsidRDefault="00BA2760" w:rsidP="00F717E3">
            <w:pPr>
              <w:pStyle w:val="Encabezado"/>
              <w:jc w:val="center"/>
              <w:rPr>
                <w:color w:val="000000"/>
                <w:spacing w:val="8"/>
                <w:sz w:val="21"/>
                <w:szCs w:val="21"/>
                <w:lang w:val="es-MX"/>
              </w:rPr>
            </w:pPr>
          </w:p>
        </w:tc>
        <w:tc>
          <w:tcPr>
            <w:tcW w:w="992" w:type="dxa"/>
            <w:gridSpan w:val="2"/>
            <w:tcBorders>
              <w:top w:val="single" w:sz="4" w:space="0" w:color="auto"/>
              <w:left w:val="single" w:sz="4" w:space="0" w:color="auto"/>
              <w:right w:val="single" w:sz="4" w:space="0" w:color="auto"/>
            </w:tcBorders>
            <w:vAlign w:val="center"/>
          </w:tcPr>
          <w:p w:rsidR="00BA2760" w:rsidRPr="00245D39" w:rsidRDefault="00BA2760" w:rsidP="00F717E3">
            <w:pPr>
              <w:pStyle w:val="Encabezado"/>
              <w:jc w:val="center"/>
              <w:rPr>
                <w:color w:val="000000"/>
                <w:spacing w:val="8"/>
                <w:sz w:val="21"/>
                <w:szCs w:val="21"/>
                <w:lang w:val="es-MX"/>
              </w:rPr>
            </w:pPr>
          </w:p>
        </w:tc>
        <w:tc>
          <w:tcPr>
            <w:tcW w:w="2552" w:type="dxa"/>
            <w:gridSpan w:val="6"/>
            <w:tcBorders>
              <w:top w:val="single" w:sz="4" w:space="0" w:color="auto"/>
              <w:left w:val="nil"/>
              <w:right w:val="nil"/>
            </w:tcBorders>
            <w:vAlign w:val="center"/>
          </w:tcPr>
          <w:p w:rsidR="00BA2760" w:rsidRPr="00245D39" w:rsidRDefault="00BA2760" w:rsidP="00F717E3">
            <w:pPr>
              <w:pStyle w:val="Encabezado"/>
              <w:jc w:val="center"/>
              <w:rPr>
                <w:color w:val="000000"/>
                <w:spacing w:val="8"/>
                <w:sz w:val="21"/>
                <w:szCs w:val="21"/>
                <w:lang w:val="es-MX"/>
              </w:rPr>
            </w:pPr>
          </w:p>
        </w:tc>
        <w:tc>
          <w:tcPr>
            <w:tcW w:w="2706" w:type="dxa"/>
            <w:gridSpan w:val="3"/>
            <w:tcBorders>
              <w:top w:val="single" w:sz="4" w:space="0" w:color="auto"/>
              <w:left w:val="single" w:sz="4" w:space="0" w:color="auto"/>
              <w:right w:val="single" w:sz="4" w:space="0" w:color="auto"/>
            </w:tcBorders>
            <w:vAlign w:val="center"/>
          </w:tcPr>
          <w:p w:rsidR="00BA2760" w:rsidRPr="00245D39" w:rsidRDefault="00BA2760" w:rsidP="00F717E3">
            <w:pPr>
              <w:pStyle w:val="Encabezado"/>
              <w:jc w:val="center"/>
              <w:rPr>
                <w:color w:val="000000"/>
                <w:spacing w:val="8"/>
                <w:sz w:val="21"/>
                <w:szCs w:val="21"/>
                <w:lang w:val="es-MX"/>
              </w:rPr>
            </w:pPr>
          </w:p>
        </w:tc>
      </w:tr>
      <w:tr w:rsidR="00BA2760" w:rsidRPr="00245D39" w:rsidTr="00AE2A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127" w:type="dxa"/>
            <w:gridSpan w:val="2"/>
            <w:tcBorders>
              <w:top w:val="nil"/>
              <w:left w:val="single" w:sz="4" w:space="0" w:color="auto"/>
              <w:bottom w:val="nil"/>
            </w:tcBorders>
            <w:shd w:val="pct12" w:color="auto" w:fill="FFFFFF"/>
            <w:vAlign w:val="center"/>
          </w:tcPr>
          <w:p w:rsidR="00BA2760" w:rsidRPr="00245D39" w:rsidRDefault="00BA2760" w:rsidP="00F717E3">
            <w:pPr>
              <w:pStyle w:val="Encabezado"/>
              <w:jc w:val="center"/>
              <w:rPr>
                <w:color w:val="000000"/>
                <w:spacing w:val="8"/>
                <w:sz w:val="21"/>
                <w:szCs w:val="21"/>
                <w:lang w:val="es-MX"/>
              </w:rPr>
            </w:pPr>
            <w:r w:rsidRPr="00245D39">
              <w:rPr>
                <w:color w:val="000000"/>
                <w:spacing w:val="8"/>
                <w:sz w:val="21"/>
                <w:szCs w:val="21"/>
                <w:lang w:val="es-MX"/>
              </w:rPr>
              <w:t>Municipio o Delegación D.F.</w:t>
            </w:r>
          </w:p>
        </w:tc>
        <w:tc>
          <w:tcPr>
            <w:tcW w:w="1701" w:type="dxa"/>
            <w:gridSpan w:val="2"/>
            <w:tcBorders>
              <w:top w:val="nil"/>
              <w:bottom w:val="nil"/>
            </w:tcBorders>
            <w:shd w:val="pct12" w:color="auto" w:fill="FFFFFF"/>
            <w:vAlign w:val="center"/>
          </w:tcPr>
          <w:p w:rsidR="00BA2760" w:rsidRPr="00245D39" w:rsidRDefault="00BA2760" w:rsidP="00F717E3">
            <w:pPr>
              <w:pStyle w:val="Encabezado"/>
              <w:jc w:val="center"/>
              <w:rPr>
                <w:color w:val="000000"/>
                <w:spacing w:val="8"/>
                <w:sz w:val="21"/>
                <w:szCs w:val="21"/>
                <w:lang w:val="es-MX"/>
              </w:rPr>
            </w:pPr>
            <w:r w:rsidRPr="00245D39">
              <w:rPr>
                <w:color w:val="000000"/>
                <w:spacing w:val="8"/>
                <w:sz w:val="21"/>
                <w:szCs w:val="21"/>
                <w:lang w:val="es-MX"/>
              </w:rPr>
              <w:t>Entidad Federativa</w:t>
            </w:r>
          </w:p>
        </w:tc>
        <w:tc>
          <w:tcPr>
            <w:tcW w:w="1978" w:type="dxa"/>
            <w:gridSpan w:val="4"/>
            <w:tcBorders>
              <w:top w:val="nil"/>
              <w:bottom w:val="nil"/>
            </w:tcBorders>
            <w:shd w:val="pct12" w:color="auto" w:fill="FFFFFF"/>
            <w:vAlign w:val="center"/>
          </w:tcPr>
          <w:p w:rsidR="00BA2760" w:rsidRPr="00245D39" w:rsidRDefault="00BA2760" w:rsidP="00F717E3">
            <w:pPr>
              <w:pStyle w:val="Encabezado"/>
              <w:jc w:val="center"/>
              <w:rPr>
                <w:color w:val="000000"/>
                <w:spacing w:val="8"/>
                <w:sz w:val="21"/>
                <w:szCs w:val="21"/>
                <w:lang w:val="es-MX"/>
              </w:rPr>
            </w:pPr>
            <w:r w:rsidRPr="00245D39">
              <w:rPr>
                <w:color w:val="000000"/>
                <w:spacing w:val="8"/>
                <w:sz w:val="21"/>
                <w:szCs w:val="21"/>
                <w:lang w:val="es-MX"/>
              </w:rPr>
              <w:t>País</w:t>
            </w:r>
          </w:p>
        </w:tc>
        <w:tc>
          <w:tcPr>
            <w:tcW w:w="1134" w:type="dxa"/>
            <w:gridSpan w:val="2"/>
            <w:tcBorders>
              <w:top w:val="nil"/>
              <w:bottom w:val="nil"/>
            </w:tcBorders>
            <w:shd w:val="pct12" w:color="auto" w:fill="FFFFFF"/>
            <w:vAlign w:val="center"/>
          </w:tcPr>
          <w:p w:rsidR="00BA2760" w:rsidRPr="00245D39" w:rsidRDefault="00BA2760" w:rsidP="00F717E3">
            <w:pPr>
              <w:pStyle w:val="Encabezado"/>
              <w:jc w:val="center"/>
              <w:rPr>
                <w:color w:val="000000"/>
                <w:spacing w:val="8"/>
                <w:sz w:val="21"/>
                <w:szCs w:val="21"/>
                <w:lang w:val="es-MX"/>
              </w:rPr>
            </w:pPr>
            <w:r w:rsidRPr="00245D39">
              <w:rPr>
                <w:color w:val="000000"/>
                <w:spacing w:val="8"/>
                <w:sz w:val="21"/>
                <w:szCs w:val="21"/>
                <w:lang w:val="es-MX"/>
              </w:rPr>
              <w:t>Código Postal</w:t>
            </w:r>
          </w:p>
        </w:tc>
        <w:tc>
          <w:tcPr>
            <w:tcW w:w="1418" w:type="dxa"/>
            <w:gridSpan w:val="4"/>
            <w:tcBorders>
              <w:top w:val="nil"/>
              <w:bottom w:val="nil"/>
            </w:tcBorders>
            <w:shd w:val="pct12" w:color="auto" w:fill="FFFFFF"/>
            <w:vAlign w:val="center"/>
          </w:tcPr>
          <w:p w:rsidR="00BA2760" w:rsidRPr="00245D39" w:rsidRDefault="00BA2760" w:rsidP="00F717E3">
            <w:pPr>
              <w:pStyle w:val="Encabezado"/>
              <w:jc w:val="center"/>
              <w:rPr>
                <w:color w:val="000000"/>
                <w:spacing w:val="8"/>
                <w:sz w:val="21"/>
                <w:szCs w:val="21"/>
                <w:lang w:val="es-MX"/>
              </w:rPr>
            </w:pPr>
            <w:r w:rsidRPr="00245D39">
              <w:rPr>
                <w:color w:val="000000"/>
                <w:spacing w:val="8"/>
                <w:sz w:val="21"/>
                <w:szCs w:val="21"/>
                <w:lang w:val="es-MX"/>
              </w:rPr>
              <w:t>Teléfono y/o Fax</w:t>
            </w:r>
          </w:p>
        </w:tc>
        <w:tc>
          <w:tcPr>
            <w:tcW w:w="2706" w:type="dxa"/>
            <w:gridSpan w:val="3"/>
            <w:tcBorders>
              <w:top w:val="single" w:sz="4" w:space="0" w:color="auto"/>
              <w:bottom w:val="single" w:sz="4" w:space="0" w:color="auto"/>
              <w:right w:val="single" w:sz="4" w:space="0" w:color="auto"/>
            </w:tcBorders>
            <w:shd w:val="pct12" w:color="auto" w:fill="FFFFFF"/>
            <w:vAlign w:val="center"/>
          </w:tcPr>
          <w:p w:rsidR="00BA2760" w:rsidRPr="00245D39" w:rsidRDefault="00BA2760" w:rsidP="00F717E3">
            <w:pPr>
              <w:pStyle w:val="Encabezado"/>
              <w:jc w:val="center"/>
              <w:rPr>
                <w:color w:val="000000"/>
                <w:spacing w:val="8"/>
                <w:sz w:val="21"/>
                <w:szCs w:val="21"/>
                <w:lang w:val="es-MX"/>
              </w:rPr>
            </w:pPr>
            <w:r w:rsidRPr="00245D39">
              <w:rPr>
                <w:color w:val="000000"/>
                <w:spacing w:val="8"/>
                <w:sz w:val="21"/>
                <w:szCs w:val="21"/>
                <w:lang w:val="es-MX"/>
              </w:rPr>
              <w:t>Correo Electrónico</w:t>
            </w:r>
          </w:p>
        </w:tc>
      </w:tr>
      <w:tr w:rsidR="00BA2760" w:rsidRPr="00245D39" w:rsidTr="00AE2A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37"/>
        </w:trPr>
        <w:tc>
          <w:tcPr>
            <w:tcW w:w="2127" w:type="dxa"/>
            <w:gridSpan w:val="2"/>
            <w:tcBorders>
              <w:top w:val="single" w:sz="4" w:space="0" w:color="auto"/>
              <w:left w:val="single" w:sz="4" w:space="0" w:color="auto"/>
              <w:bottom w:val="nil"/>
              <w:right w:val="single" w:sz="4" w:space="0" w:color="auto"/>
            </w:tcBorders>
            <w:vAlign w:val="center"/>
          </w:tcPr>
          <w:p w:rsidR="00BA2760" w:rsidRPr="00245D39" w:rsidRDefault="00BA2760" w:rsidP="00F717E3">
            <w:pPr>
              <w:pStyle w:val="Encabezado"/>
              <w:jc w:val="center"/>
              <w:rPr>
                <w:color w:val="000000"/>
                <w:spacing w:val="8"/>
                <w:sz w:val="21"/>
                <w:szCs w:val="21"/>
                <w:lang w:val="es-MX"/>
              </w:rPr>
            </w:pPr>
          </w:p>
        </w:tc>
        <w:tc>
          <w:tcPr>
            <w:tcW w:w="1701" w:type="dxa"/>
            <w:gridSpan w:val="2"/>
            <w:tcBorders>
              <w:top w:val="single" w:sz="4" w:space="0" w:color="auto"/>
              <w:left w:val="nil"/>
              <w:bottom w:val="nil"/>
              <w:right w:val="single" w:sz="4" w:space="0" w:color="auto"/>
            </w:tcBorders>
            <w:vAlign w:val="center"/>
          </w:tcPr>
          <w:p w:rsidR="00BA2760" w:rsidRPr="00245D39" w:rsidRDefault="00BA2760" w:rsidP="00F717E3">
            <w:pPr>
              <w:pStyle w:val="Encabezado"/>
              <w:jc w:val="center"/>
              <w:rPr>
                <w:color w:val="000000"/>
                <w:spacing w:val="8"/>
                <w:sz w:val="21"/>
                <w:szCs w:val="21"/>
                <w:lang w:val="es-MX"/>
              </w:rPr>
            </w:pPr>
          </w:p>
        </w:tc>
        <w:tc>
          <w:tcPr>
            <w:tcW w:w="1978" w:type="dxa"/>
            <w:gridSpan w:val="4"/>
            <w:tcBorders>
              <w:top w:val="single" w:sz="4" w:space="0" w:color="auto"/>
              <w:left w:val="nil"/>
              <w:bottom w:val="nil"/>
              <w:right w:val="single" w:sz="4" w:space="0" w:color="auto"/>
            </w:tcBorders>
            <w:vAlign w:val="center"/>
          </w:tcPr>
          <w:p w:rsidR="00BA2760" w:rsidRDefault="00BA2760" w:rsidP="00F717E3">
            <w:pPr>
              <w:pStyle w:val="Encabezado"/>
              <w:jc w:val="center"/>
              <w:rPr>
                <w:color w:val="000000"/>
                <w:spacing w:val="8"/>
                <w:sz w:val="21"/>
                <w:szCs w:val="21"/>
                <w:lang w:val="es-MX"/>
              </w:rPr>
            </w:pPr>
          </w:p>
          <w:p w:rsidR="0023772A" w:rsidRPr="00245D39" w:rsidRDefault="0023772A" w:rsidP="00F717E3">
            <w:pPr>
              <w:pStyle w:val="Encabezado"/>
              <w:jc w:val="center"/>
              <w:rPr>
                <w:color w:val="000000"/>
                <w:spacing w:val="8"/>
                <w:sz w:val="21"/>
                <w:szCs w:val="21"/>
                <w:lang w:val="es-MX"/>
              </w:rPr>
            </w:pPr>
          </w:p>
        </w:tc>
        <w:tc>
          <w:tcPr>
            <w:tcW w:w="1134" w:type="dxa"/>
            <w:gridSpan w:val="2"/>
            <w:tcBorders>
              <w:top w:val="single" w:sz="4" w:space="0" w:color="auto"/>
              <w:left w:val="nil"/>
              <w:bottom w:val="nil"/>
              <w:right w:val="single" w:sz="4" w:space="0" w:color="auto"/>
            </w:tcBorders>
            <w:vAlign w:val="center"/>
          </w:tcPr>
          <w:p w:rsidR="00BA2760" w:rsidRPr="00245D39" w:rsidRDefault="00BA2760" w:rsidP="00F717E3">
            <w:pPr>
              <w:pStyle w:val="Encabezado"/>
              <w:jc w:val="center"/>
              <w:rPr>
                <w:color w:val="000000"/>
                <w:spacing w:val="8"/>
                <w:sz w:val="21"/>
                <w:szCs w:val="21"/>
                <w:lang w:val="es-MX"/>
              </w:rPr>
            </w:pPr>
          </w:p>
        </w:tc>
        <w:tc>
          <w:tcPr>
            <w:tcW w:w="1418" w:type="dxa"/>
            <w:gridSpan w:val="4"/>
            <w:tcBorders>
              <w:top w:val="single" w:sz="4" w:space="0" w:color="auto"/>
              <w:left w:val="nil"/>
              <w:bottom w:val="nil"/>
              <w:right w:val="single" w:sz="4" w:space="0" w:color="auto"/>
            </w:tcBorders>
            <w:vAlign w:val="center"/>
          </w:tcPr>
          <w:p w:rsidR="00BA2760" w:rsidRPr="00245D39" w:rsidRDefault="00BA2760" w:rsidP="00F717E3">
            <w:pPr>
              <w:pStyle w:val="Encabezado"/>
              <w:jc w:val="center"/>
              <w:rPr>
                <w:color w:val="000000"/>
                <w:spacing w:val="8"/>
                <w:sz w:val="21"/>
                <w:szCs w:val="21"/>
                <w:lang w:val="es-MX"/>
              </w:rPr>
            </w:pPr>
          </w:p>
        </w:tc>
        <w:tc>
          <w:tcPr>
            <w:tcW w:w="2706" w:type="dxa"/>
            <w:gridSpan w:val="3"/>
            <w:tcBorders>
              <w:top w:val="single" w:sz="4" w:space="0" w:color="auto"/>
              <w:left w:val="nil"/>
              <w:bottom w:val="single" w:sz="4" w:space="0" w:color="auto"/>
              <w:right w:val="single" w:sz="4" w:space="0" w:color="auto"/>
            </w:tcBorders>
            <w:vAlign w:val="center"/>
          </w:tcPr>
          <w:p w:rsidR="00BA2760" w:rsidRPr="00245D39" w:rsidRDefault="00BA2760" w:rsidP="00F717E3">
            <w:pPr>
              <w:pStyle w:val="Encabezado"/>
              <w:jc w:val="center"/>
              <w:rPr>
                <w:color w:val="000000"/>
                <w:spacing w:val="8"/>
                <w:sz w:val="21"/>
                <w:szCs w:val="21"/>
                <w:lang w:val="es-MX"/>
              </w:rPr>
            </w:pPr>
          </w:p>
        </w:tc>
      </w:tr>
      <w:tr w:rsidR="00BA2760" w:rsidRPr="00245D39" w:rsidTr="00AE2A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806" w:type="dxa"/>
            <w:gridSpan w:val="8"/>
            <w:tcBorders>
              <w:top w:val="single" w:sz="4" w:space="0" w:color="auto"/>
              <w:bottom w:val="single" w:sz="4" w:space="0" w:color="auto"/>
            </w:tcBorders>
            <w:shd w:val="clear" w:color="auto" w:fill="E0E0E0"/>
            <w:vAlign w:val="center"/>
          </w:tcPr>
          <w:p w:rsidR="00BA2760" w:rsidRPr="00245D39" w:rsidRDefault="00BA2760" w:rsidP="00F717E3">
            <w:pPr>
              <w:pStyle w:val="Encabezado"/>
              <w:jc w:val="center"/>
              <w:rPr>
                <w:spacing w:val="8"/>
                <w:sz w:val="21"/>
                <w:szCs w:val="21"/>
                <w:lang w:val="es-MX"/>
              </w:rPr>
            </w:pPr>
            <w:r w:rsidRPr="00245D39">
              <w:rPr>
                <w:spacing w:val="8"/>
                <w:sz w:val="21"/>
                <w:szCs w:val="21"/>
                <w:lang w:val="es-MX"/>
              </w:rPr>
              <w:t>Nombre del Representante Legal</w:t>
            </w:r>
          </w:p>
        </w:tc>
        <w:tc>
          <w:tcPr>
            <w:tcW w:w="5258" w:type="dxa"/>
            <w:gridSpan w:val="9"/>
            <w:tcBorders>
              <w:top w:val="single" w:sz="4" w:space="0" w:color="auto"/>
              <w:bottom w:val="single" w:sz="4" w:space="0" w:color="auto"/>
              <w:right w:val="single" w:sz="4" w:space="0" w:color="auto"/>
            </w:tcBorders>
            <w:shd w:val="clear" w:color="auto" w:fill="E0E0E0"/>
            <w:vAlign w:val="center"/>
          </w:tcPr>
          <w:p w:rsidR="00BA2760" w:rsidRPr="00245D39" w:rsidRDefault="00BA2760" w:rsidP="00F717E3">
            <w:pPr>
              <w:pStyle w:val="Encabezado"/>
              <w:jc w:val="center"/>
              <w:rPr>
                <w:spacing w:val="8"/>
                <w:sz w:val="21"/>
                <w:szCs w:val="21"/>
                <w:lang w:val="es-MX"/>
              </w:rPr>
            </w:pPr>
            <w:r w:rsidRPr="00245D39">
              <w:rPr>
                <w:spacing w:val="8"/>
                <w:sz w:val="21"/>
                <w:szCs w:val="21"/>
                <w:lang w:val="es-MX"/>
              </w:rPr>
              <w:t>Nombres Accionistas</w:t>
            </w:r>
          </w:p>
        </w:tc>
      </w:tr>
      <w:tr w:rsidR="00BA2760" w:rsidRPr="00245D39" w:rsidTr="00AE2A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806" w:type="dxa"/>
            <w:gridSpan w:val="8"/>
            <w:tcBorders>
              <w:top w:val="single" w:sz="4" w:space="0" w:color="auto"/>
              <w:bottom w:val="nil"/>
            </w:tcBorders>
            <w:shd w:val="clear" w:color="auto" w:fill="auto"/>
            <w:vAlign w:val="center"/>
          </w:tcPr>
          <w:p w:rsidR="00BA2760" w:rsidRPr="00245D39" w:rsidRDefault="00BA2760" w:rsidP="00F717E3">
            <w:pPr>
              <w:pStyle w:val="Encabezado"/>
              <w:jc w:val="center"/>
              <w:rPr>
                <w:spacing w:val="8"/>
                <w:sz w:val="21"/>
                <w:szCs w:val="21"/>
                <w:lang w:val="es-MX"/>
              </w:rPr>
            </w:pPr>
          </w:p>
        </w:tc>
        <w:tc>
          <w:tcPr>
            <w:tcW w:w="5258" w:type="dxa"/>
            <w:gridSpan w:val="9"/>
            <w:tcBorders>
              <w:top w:val="single" w:sz="4" w:space="0" w:color="auto"/>
              <w:bottom w:val="nil"/>
              <w:right w:val="single" w:sz="4" w:space="0" w:color="auto"/>
            </w:tcBorders>
            <w:shd w:val="clear" w:color="auto" w:fill="auto"/>
            <w:vAlign w:val="center"/>
          </w:tcPr>
          <w:p w:rsidR="00BA2760" w:rsidRPr="00245D39" w:rsidRDefault="00BA2760" w:rsidP="00F717E3">
            <w:pPr>
              <w:pStyle w:val="Encabezado"/>
              <w:rPr>
                <w:spacing w:val="8"/>
                <w:sz w:val="21"/>
                <w:szCs w:val="21"/>
                <w:lang w:val="es-MX"/>
              </w:rPr>
            </w:pPr>
          </w:p>
        </w:tc>
      </w:tr>
      <w:tr w:rsidR="00BA2760" w:rsidRPr="00245D39" w:rsidTr="0044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60"/>
        </w:trPr>
        <w:tc>
          <w:tcPr>
            <w:tcW w:w="5806" w:type="dxa"/>
            <w:gridSpan w:val="8"/>
            <w:tcBorders>
              <w:top w:val="nil"/>
              <w:bottom w:val="single" w:sz="4" w:space="0" w:color="auto"/>
            </w:tcBorders>
            <w:shd w:val="clear" w:color="auto" w:fill="auto"/>
            <w:vAlign w:val="center"/>
          </w:tcPr>
          <w:p w:rsidR="00BA2760" w:rsidRPr="00245D39" w:rsidRDefault="00BA2760" w:rsidP="00F717E3">
            <w:pPr>
              <w:pStyle w:val="Encabezado"/>
              <w:rPr>
                <w:spacing w:val="8"/>
                <w:sz w:val="21"/>
                <w:szCs w:val="21"/>
                <w:lang w:val="es-MX"/>
              </w:rPr>
            </w:pPr>
          </w:p>
        </w:tc>
        <w:tc>
          <w:tcPr>
            <w:tcW w:w="5258" w:type="dxa"/>
            <w:gridSpan w:val="9"/>
            <w:tcBorders>
              <w:top w:val="nil"/>
              <w:bottom w:val="nil"/>
              <w:right w:val="single" w:sz="4" w:space="0" w:color="auto"/>
            </w:tcBorders>
            <w:shd w:val="clear" w:color="auto" w:fill="auto"/>
            <w:vAlign w:val="center"/>
          </w:tcPr>
          <w:p w:rsidR="00BA2760" w:rsidRPr="00245D39" w:rsidRDefault="00BA2760" w:rsidP="00F717E3">
            <w:pPr>
              <w:pStyle w:val="Encabezado"/>
              <w:rPr>
                <w:spacing w:val="8"/>
                <w:sz w:val="21"/>
                <w:szCs w:val="21"/>
                <w:lang w:val="es-MX"/>
              </w:rPr>
            </w:pPr>
          </w:p>
        </w:tc>
      </w:tr>
      <w:tr w:rsidR="00BA2760" w:rsidRPr="00245D39" w:rsidTr="00AE2A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806" w:type="dxa"/>
            <w:gridSpan w:val="8"/>
            <w:tcBorders>
              <w:top w:val="single" w:sz="4" w:space="0" w:color="auto"/>
              <w:bottom w:val="single" w:sz="4" w:space="0" w:color="auto"/>
            </w:tcBorders>
            <w:shd w:val="clear" w:color="auto" w:fill="E0E0E0"/>
            <w:vAlign w:val="center"/>
          </w:tcPr>
          <w:p w:rsidR="00BA2760" w:rsidRPr="00245D39" w:rsidRDefault="00BA2760" w:rsidP="00F717E3">
            <w:pPr>
              <w:pStyle w:val="Encabezado"/>
              <w:jc w:val="center"/>
              <w:rPr>
                <w:spacing w:val="8"/>
                <w:sz w:val="21"/>
                <w:szCs w:val="21"/>
                <w:lang w:val="es-MX"/>
              </w:rPr>
            </w:pPr>
            <w:r w:rsidRPr="00245D39">
              <w:rPr>
                <w:spacing w:val="8"/>
                <w:sz w:val="21"/>
                <w:szCs w:val="21"/>
                <w:lang w:val="es-MX"/>
              </w:rPr>
              <w:t>Nº Poder Notarial</w:t>
            </w:r>
          </w:p>
        </w:tc>
        <w:tc>
          <w:tcPr>
            <w:tcW w:w="5258" w:type="dxa"/>
            <w:gridSpan w:val="9"/>
            <w:tcBorders>
              <w:top w:val="nil"/>
              <w:bottom w:val="nil"/>
              <w:right w:val="single" w:sz="4" w:space="0" w:color="auto"/>
            </w:tcBorders>
            <w:shd w:val="clear" w:color="auto" w:fill="auto"/>
            <w:vAlign w:val="center"/>
          </w:tcPr>
          <w:p w:rsidR="00BA2760" w:rsidRPr="00245D39" w:rsidRDefault="00BA2760" w:rsidP="00F717E3">
            <w:pPr>
              <w:pStyle w:val="Encabezado"/>
              <w:rPr>
                <w:spacing w:val="8"/>
                <w:sz w:val="21"/>
                <w:szCs w:val="21"/>
                <w:lang w:val="es-MX"/>
              </w:rPr>
            </w:pPr>
          </w:p>
        </w:tc>
      </w:tr>
      <w:tr w:rsidR="00BA2760" w:rsidRPr="00245D39" w:rsidTr="00AE2A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806" w:type="dxa"/>
            <w:gridSpan w:val="8"/>
            <w:tcBorders>
              <w:top w:val="nil"/>
              <w:bottom w:val="nil"/>
            </w:tcBorders>
            <w:shd w:val="clear" w:color="auto" w:fill="auto"/>
            <w:vAlign w:val="center"/>
          </w:tcPr>
          <w:p w:rsidR="00BA2760" w:rsidRPr="00245D39" w:rsidRDefault="00BA2760" w:rsidP="00F717E3">
            <w:pPr>
              <w:pStyle w:val="Encabezado"/>
              <w:jc w:val="center"/>
              <w:rPr>
                <w:spacing w:val="8"/>
                <w:sz w:val="21"/>
                <w:szCs w:val="21"/>
                <w:lang w:val="es-MX"/>
              </w:rPr>
            </w:pPr>
          </w:p>
        </w:tc>
        <w:tc>
          <w:tcPr>
            <w:tcW w:w="5258" w:type="dxa"/>
            <w:gridSpan w:val="9"/>
            <w:tcBorders>
              <w:top w:val="nil"/>
              <w:bottom w:val="nil"/>
              <w:right w:val="single" w:sz="4" w:space="0" w:color="auto"/>
            </w:tcBorders>
            <w:shd w:val="clear" w:color="auto" w:fill="auto"/>
            <w:vAlign w:val="center"/>
          </w:tcPr>
          <w:p w:rsidR="00BA2760" w:rsidRPr="00245D39" w:rsidRDefault="00BA2760" w:rsidP="00F717E3">
            <w:pPr>
              <w:pStyle w:val="Encabezado"/>
              <w:rPr>
                <w:spacing w:val="8"/>
                <w:sz w:val="21"/>
                <w:szCs w:val="21"/>
                <w:lang w:val="es-MX"/>
              </w:rPr>
            </w:pPr>
          </w:p>
        </w:tc>
      </w:tr>
      <w:tr w:rsidR="00BA2760" w:rsidRPr="00245D39" w:rsidTr="0044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5"/>
        </w:trPr>
        <w:tc>
          <w:tcPr>
            <w:tcW w:w="5806" w:type="dxa"/>
            <w:gridSpan w:val="8"/>
            <w:tcBorders>
              <w:top w:val="nil"/>
              <w:bottom w:val="nil"/>
            </w:tcBorders>
            <w:shd w:val="clear" w:color="auto" w:fill="auto"/>
            <w:vAlign w:val="center"/>
          </w:tcPr>
          <w:p w:rsidR="00BA2760" w:rsidRPr="00245D39" w:rsidRDefault="00BA2760" w:rsidP="00F717E3">
            <w:pPr>
              <w:pStyle w:val="Encabezado"/>
              <w:rPr>
                <w:spacing w:val="8"/>
                <w:sz w:val="21"/>
                <w:szCs w:val="21"/>
                <w:lang w:val="es-MX"/>
              </w:rPr>
            </w:pPr>
          </w:p>
        </w:tc>
        <w:tc>
          <w:tcPr>
            <w:tcW w:w="5258" w:type="dxa"/>
            <w:gridSpan w:val="9"/>
            <w:tcBorders>
              <w:top w:val="nil"/>
              <w:bottom w:val="nil"/>
              <w:right w:val="single" w:sz="4" w:space="0" w:color="auto"/>
            </w:tcBorders>
            <w:shd w:val="clear" w:color="auto" w:fill="auto"/>
            <w:vAlign w:val="center"/>
          </w:tcPr>
          <w:p w:rsidR="00BA2760" w:rsidRPr="00245D39" w:rsidRDefault="00BA2760" w:rsidP="00F717E3">
            <w:pPr>
              <w:pStyle w:val="Encabezado"/>
              <w:rPr>
                <w:spacing w:val="8"/>
                <w:sz w:val="21"/>
                <w:szCs w:val="21"/>
                <w:lang w:val="es-MX"/>
              </w:rPr>
            </w:pPr>
          </w:p>
        </w:tc>
      </w:tr>
      <w:tr w:rsidR="00BA2760" w:rsidRPr="00245D39" w:rsidTr="00AE2A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806" w:type="dxa"/>
            <w:gridSpan w:val="8"/>
            <w:tcBorders>
              <w:top w:val="single" w:sz="4" w:space="0" w:color="auto"/>
              <w:bottom w:val="single" w:sz="4" w:space="0" w:color="auto"/>
            </w:tcBorders>
            <w:shd w:val="clear" w:color="auto" w:fill="E0E0E0"/>
            <w:vAlign w:val="center"/>
          </w:tcPr>
          <w:p w:rsidR="00BA2760" w:rsidRPr="00245D39" w:rsidRDefault="00BA2760" w:rsidP="00F717E3">
            <w:pPr>
              <w:pStyle w:val="Encabezado"/>
              <w:jc w:val="center"/>
              <w:rPr>
                <w:spacing w:val="8"/>
                <w:sz w:val="21"/>
                <w:szCs w:val="21"/>
                <w:lang w:val="es-MX"/>
              </w:rPr>
            </w:pPr>
            <w:r w:rsidRPr="00245D39">
              <w:rPr>
                <w:spacing w:val="8"/>
                <w:sz w:val="21"/>
                <w:szCs w:val="21"/>
                <w:lang w:val="es-MX"/>
              </w:rPr>
              <w:t>R.F.C.</w:t>
            </w:r>
          </w:p>
        </w:tc>
        <w:tc>
          <w:tcPr>
            <w:tcW w:w="5258" w:type="dxa"/>
            <w:gridSpan w:val="9"/>
            <w:tcBorders>
              <w:top w:val="nil"/>
              <w:bottom w:val="nil"/>
              <w:right w:val="single" w:sz="4" w:space="0" w:color="auto"/>
            </w:tcBorders>
            <w:shd w:val="clear" w:color="auto" w:fill="auto"/>
            <w:vAlign w:val="center"/>
          </w:tcPr>
          <w:p w:rsidR="00BA2760" w:rsidRPr="00245D39" w:rsidRDefault="00BA2760" w:rsidP="00F717E3">
            <w:pPr>
              <w:pStyle w:val="Encabezado"/>
              <w:rPr>
                <w:spacing w:val="8"/>
                <w:sz w:val="21"/>
                <w:szCs w:val="21"/>
                <w:lang w:val="es-MX"/>
              </w:rPr>
            </w:pPr>
          </w:p>
        </w:tc>
      </w:tr>
      <w:tr w:rsidR="00BA2760" w:rsidRPr="00245D39" w:rsidTr="00AE2A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806" w:type="dxa"/>
            <w:gridSpan w:val="8"/>
            <w:tcBorders>
              <w:top w:val="single" w:sz="4" w:space="0" w:color="auto"/>
              <w:bottom w:val="nil"/>
            </w:tcBorders>
            <w:shd w:val="clear" w:color="auto" w:fill="auto"/>
            <w:vAlign w:val="center"/>
          </w:tcPr>
          <w:p w:rsidR="00BA2760" w:rsidRPr="00245D39" w:rsidRDefault="00BA2760" w:rsidP="00F717E3">
            <w:pPr>
              <w:pStyle w:val="Encabezado"/>
              <w:jc w:val="center"/>
              <w:rPr>
                <w:spacing w:val="8"/>
                <w:sz w:val="21"/>
                <w:szCs w:val="21"/>
                <w:lang w:val="es-MX"/>
              </w:rPr>
            </w:pPr>
          </w:p>
        </w:tc>
        <w:tc>
          <w:tcPr>
            <w:tcW w:w="5258" w:type="dxa"/>
            <w:gridSpan w:val="9"/>
            <w:tcBorders>
              <w:top w:val="nil"/>
              <w:bottom w:val="nil"/>
              <w:right w:val="single" w:sz="4" w:space="0" w:color="auto"/>
            </w:tcBorders>
            <w:shd w:val="clear" w:color="auto" w:fill="auto"/>
            <w:vAlign w:val="center"/>
          </w:tcPr>
          <w:p w:rsidR="00BA2760" w:rsidRPr="00245D39" w:rsidRDefault="00BA2760" w:rsidP="00F717E3">
            <w:pPr>
              <w:pStyle w:val="Encabezado"/>
              <w:rPr>
                <w:spacing w:val="8"/>
                <w:sz w:val="21"/>
                <w:szCs w:val="21"/>
                <w:lang w:val="es-MX"/>
              </w:rPr>
            </w:pPr>
          </w:p>
        </w:tc>
      </w:tr>
      <w:tr w:rsidR="00BA2760" w:rsidRPr="00245D39" w:rsidTr="00443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68"/>
        </w:trPr>
        <w:tc>
          <w:tcPr>
            <w:tcW w:w="5806" w:type="dxa"/>
            <w:gridSpan w:val="8"/>
            <w:tcBorders>
              <w:top w:val="nil"/>
              <w:bottom w:val="single" w:sz="4" w:space="0" w:color="auto"/>
            </w:tcBorders>
            <w:shd w:val="clear" w:color="auto" w:fill="auto"/>
            <w:vAlign w:val="center"/>
          </w:tcPr>
          <w:p w:rsidR="00BA2760" w:rsidRPr="00245D39" w:rsidRDefault="00BA2760" w:rsidP="00F717E3">
            <w:pPr>
              <w:pStyle w:val="Encabezado"/>
              <w:jc w:val="center"/>
              <w:rPr>
                <w:spacing w:val="8"/>
                <w:sz w:val="21"/>
                <w:szCs w:val="21"/>
                <w:lang w:val="es-MX"/>
              </w:rPr>
            </w:pPr>
          </w:p>
        </w:tc>
        <w:tc>
          <w:tcPr>
            <w:tcW w:w="5258" w:type="dxa"/>
            <w:gridSpan w:val="9"/>
            <w:tcBorders>
              <w:top w:val="nil"/>
              <w:bottom w:val="single" w:sz="4" w:space="0" w:color="auto"/>
              <w:right w:val="single" w:sz="4" w:space="0" w:color="auto"/>
            </w:tcBorders>
            <w:shd w:val="clear" w:color="auto" w:fill="auto"/>
            <w:vAlign w:val="center"/>
          </w:tcPr>
          <w:p w:rsidR="00BA2760" w:rsidRDefault="00BA2760" w:rsidP="00F717E3">
            <w:pPr>
              <w:pStyle w:val="Encabezado"/>
              <w:rPr>
                <w:spacing w:val="8"/>
                <w:sz w:val="21"/>
                <w:szCs w:val="21"/>
                <w:lang w:val="es-MX"/>
              </w:rPr>
            </w:pPr>
          </w:p>
          <w:p w:rsidR="0023772A" w:rsidRDefault="0023772A" w:rsidP="00F717E3">
            <w:pPr>
              <w:pStyle w:val="Encabezado"/>
              <w:rPr>
                <w:spacing w:val="8"/>
                <w:sz w:val="21"/>
                <w:szCs w:val="21"/>
                <w:lang w:val="es-MX"/>
              </w:rPr>
            </w:pPr>
          </w:p>
          <w:p w:rsidR="0023772A" w:rsidRDefault="0023772A" w:rsidP="00F717E3">
            <w:pPr>
              <w:pStyle w:val="Encabezado"/>
              <w:rPr>
                <w:spacing w:val="8"/>
                <w:sz w:val="21"/>
                <w:szCs w:val="21"/>
                <w:lang w:val="es-MX"/>
              </w:rPr>
            </w:pPr>
          </w:p>
          <w:p w:rsidR="0023772A" w:rsidRPr="00245D39" w:rsidRDefault="0023772A" w:rsidP="00F717E3">
            <w:pPr>
              <w:pStyle w:val="Encabezado"/>
              <w:rPr>
                <w:spacing w:val="8"/>
                <w:sz w:val="21"/>
                <w:szCs w:val="21"/>
                <w:lang w:val="es-MX"/>
              </w:rPr>
            </w:pPr>
          </w:p>
        </w:tc>
      </w:tr>
      <w:tr w:rsidR="00BA2760" w:rsidRPr="00245D39" w:rsidTr="00AE2A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64" w:type="dxa"/>
            <w:gridSpan w:val="17"/>
            <w:tcBorders>
              <w:top w:val="single" w:sz="4" w:space="0" w:color="auto"/>
              <w:bottom w:val="single" w:sz="4" w:space="0" w:color="auto"/>
              <w:right w:val="single" w:sz="4" w:space="0" w:color="auto"/>
            </w:tcBorders>
            <w:shd w:val="clear" w:color="auto" w:fill="CCCCCC"/>
            <w:vAlign w:val="center"/>
          </w:tcPr>
          <w:p w:rsidR="00BA2760" w:rsidRPr="00245D39" w:rsidRDefault="00BA2760" w:rsidP="00F717E3">
            <w:pPr>
              <w:pStyle w:val="Encabezado"/>
              <w:jc w:val="center"/>
              <w:rPr>
                <w:color w:val="292929"/>
                <w:spacing w:val="8"/>
                <w:sz w:val="21"/>
                <w:szCs w:val="21"/>
                <w:lang w:val="es-MX"/>
              </w:rPr>
            </w:pPr>
            <w:r w:rsidRPr="00245D39">
              <w:rPr>
                <w:color w:val="292929"/>
                <w:spacing w:val="8"/>
                <w:sz w:val="21"/>
                <w:szCs w:val="21"/>
                <w:lang w:val="es-MX"/>
              </w:rPr>
              <w:t xml:space="preserve">Domicilio de Sucursal en el estado de Veracruz </w:t>
            </w:r>
          </w:p>
        </w:tc>
      </w:tr>
      <w:tr w:rsidR="00BA2760" w:rsidRPr="00245D39" w:rsidTr="00AE2A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828" w:type="dxa"/>
            <w:gridSpan w:val="4"/>
            <w:tcBorders>
              <w:top w:val="single" w:sz="4" w:space="0" w:color="auto"/>
              <w:bottom w:val="nil"/>
            </w:tcBorders>
            <w:shd w:val="pct12" w:color="auto" w:fill="FFFFFF"/>
            <w:vAlign w:val="center"/>
          </w:tcPr>
          <w:p w:rsidR="00BA2760" w:rsidRPr="00245D39" w:rsidRDefault="00BA2760" w:rsidP="00F717E3">
            <w:pPr>
              <w:pStyle w:val="Encabezado"/>
              <w:jc w:val="center"/>
              <w:rPr>
                <w:color w:val="000000"/>
                <w:spacing w:val="8"/>
                <w:sz w:val="21"/>
                <w:szCs w:val="21"/>
                <w:lang w:val="es-MX"/>
              </w:rPr>
            </w:pPr>
            <w:r w:rsidRPr="00245D39">
              <w:rPr>
                <w:color w:val="000000"/>
                <w:spacing w:val="8"/>
                <w:sz w:val="21"/>
                <w:szCs w:val="21"/>
                <w:lang w:val="es-MX"/>
              </w:rPr>
              <w:t>Calle</w:t>
            </w:r>
          </w:p>
        </w:tc>
        <w:tc>
          <w:tcPr>
            <w:tcW w:w="986" w:type="dxa"/>
            <w:gridSpan w:val="2"/>
            <w:tcBorders>
              <w:top w:val="single" w:sz="4" w:space="0" w:color="auto"/>
              <w:bottom w:val="nil"/>
            </w:tcBorders>
            <w:shd w:val="pct12" w:color="auto" w:fill="FFFFFF"/>
            <w:vAlign w:val="center"/>
          </w:tcPr>
          <w:p w:rsidR="00BA2760" w:rsidRPr="00245D39" w:rsidRDefault="00BA2760" w:rsidP="00F717E3">
            <w:pPr>
              <w:pStyle w:val="Encabezado"/>
              <w:jc w:val="center"/>
              <w:rPr>
                <w:color w:val="000000"/>
                <w:spacing w:val="8"/>
                <w:sz w:val="21"/>
                <w:szCs w:val="21"/>
                <w:lang w:val="es-MX"/>
              </w:rPr>
            </w:pPr>
            <w:r w:rsidRPr="00245D39">
              <w:rPr>
                <w:color w:val="000000"/>
                <w:spacing w:val="8"/>
                <w:sz w:val="21"/>
                <w:szCs w:val="21"/>
                <w:lang w:val="es-MX"/>
              </w:rPr>
              <w:t>Nº Ext.</w:t>
            </w:r>
          </w:p>
        </w:tc>
        <w:tc>
          <w:tcPr>
            <w:tcW w:w="999" w:type="dxa"/>
            <w:gridSpan w:val="3"/>
            <w:tcBorders>
              <w:top w:val="single" w:sz="4" w:space="0" w:color="auto"/>
              <w:bottom w:val="nil"/>
            </w:tcBorders>
            <w:shd w:val="pct12" w:color="auto" w:fill="FFFFFF"/>
            <w:vAlign w:val="center"/>
          </w:tcPr>
          <w:p w:rsidR="00BA2760" w:rsidRPr="00245D39" w:rsidRDefault="00BA2760" w:rsidP="00F717E3">
            <w:pPr>
              <w:pStyle w:val="Encabezado"/>
              <w:jc w:val="center"/>
              <w:rPr>
                <w:color w:val="000000"/>
                <w:spacing w:val="8"/>
                <w:sz w:val="21"/>
                <w:szCs w:val="21"/>
                <w:lang w:val="es-MX"/>
              </w:rPr>
            </w:pPr>
            <w:r w:rsidRPr="00245D39">
              <w:rPr>
                <w:color w:val="000000"/>
                <w:spacing w:val="8"/>
                <w:sz w:val="21"/>
                <w:szCs w:val="21"/>
                <w:lang w:val="es-MX"/>
              </w:rPr>
              <w:t>Nº Int.</w:t>
            </w:r>
          </w:p>
        </w:tc>
        <w:tc>
          <w:tcPr>
            <w:tcW w:w="2545" w:type="dxa"/>
            <w:gridSpan w:val="5"/>
            <w:tcBorders>
              <w:top w:val="single" w:sz="4" w:space="0" w:color="auto"/>
              <w:bottom w:val="nil"/>
            </w:tcBorders>
            <w:shd w:val="pct12" w:color="auto" w:fill="FFFFFF"/>
            <w:vAlign w:val="center"/>
          </w:tcPr>
          <w:p w:rsidR="00BA2760" w:rsidRPr="00245D39" w:rsidRDefault="00BA2760" w:rsidP="00F717E3">
            <w:pPr>
              <w:pStyle w:val="Encabezado"/>
              <w:jc w:val="center"/>
              <w:rPr>
                <w:color w:val="000000"/>
                <w:spacing w:val="8"/>
                <w:sz w:val="21"/>
                <w:szCs w:val="21"/>
                <w:lang w:val="es-MX"/>
              </w:rPr>
            </w:pPr>
            <w:r w:rsidRPr="00245D39">
              <w:rPr>
                <w:color w:val="000000"/>
                <w:spacing w:val="8"/>
                <w:sz w:val="21"/>
                <w:szCs w:val="21"/>
                <w:lang w:val="es-MX"/>
              </w:rPr>
              <w:t>Colonia</w:t>
            </w:r>
          </w:p>
        </w:tc>
        <w:tc>
          <w:tcPr>
            <w:tcW w:w="2706" w:type="dxa"/>
            <w:gridSpan w:val="3"/>
            <w:tcBorders>
              <w:top w:val="single" w:sz="4" w:space="0" w:color="auto"/>
              <w:bottom w:val="nil"/>
              <w:right w:val="single" w:sz="4" w:space="0" w:color="auto"/>
            </w:tcBorders>
            <w:shd w:val="pct12" w:color="auto" w:fill="FFFFFF"/>
            <w:vAlign w:val="center"/>
          </w:tcPr>
          <w:p w:rsidR="00BA2760" w:rsidRPr="00245D39" w:rsidRDefault="00BA2760" w:rsidP="00F717E3">
            <w:pPr>
              <w:pStyle w:val="Encabezado"/>
              <w:jc w:val="center"/>
              <w:rPr>
                <w:color w:val="000000"/>
                <w:spacing w:val="8"/>
                <w:sz w:val="21"/>
                <w:szCs w:val="21"/>
                <w:lang w:val="es-MX"/>
              </w:rPr>
            </w:pPr>
            <w:r w:rsidRPr="00245D39">
              <w:rPr>
                <w:color w:val="000000"/>
                <w:spacing w:val="8"/>
                <w:sz w:val="21"/>
                <w:szCs w:val="21"/>
                <w:lang w:val="es-MX"/>
              </w:rPr>
              <w:t>Localidad</w:t>
            </w:r>
          </w:p>
        </w:tc>
      </w:tr>
      <w:tr w:rsidR="00BA2760" w:rsidRPr="00245D39" w:rsidTr="00AE2A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97"/>
        </w:trPr>
        <w:tc>
          <w:tcPr>
            <w:tcW w:w="3828" w:type="dxa"/>
            <w:gridSpan w:val="4"/>
            <w:tcBorders>
              <w:top w:val="single" w:sz="4" w:space="0" w:color="auto"/>
              <w:left w:val="single" w:sz="4" w:space="0" w:color="auto"/>
              <w:right w:val="single" w:sz="4" w:space="0" w:color="auto"/>
            </w:tcBorders>
          </w:tcPr>
          <w:p w:rsidR="00BA2760" w:rsidRPr="00245D39" w:rsidRDefault="00BA2760" w:rsidP="00F717E3">
            <w:pPr>
              <w:pStyle w:val="Encabezado"/>
              <w:rPr>
                <w:color w:val="000000"/>
                <w:spacing w:val="8"/>
                <w:sz w:val="21"/>
                <w:szCs w:val="21"/>
                <w:lang w:val="es-MX"/>
              </w:rPr>
            </w:pPr>
          </w:p>
        </w:tc>
        <w:tc>
          <w:tcPr>
            <w:tcW w:w="986" w:type="dxa"/>
            <w:gridSpan w:val="2"/>
            <w:tcBorders>
              <w:top w:val="single" w:sz="4" w:space="0" w:color="auto"/>
              <w:left w:val="nil"/>
              <w:right w:val="single" w:sz="4" w:space="0" w:color="auto"/>
            </w:tcBorders>
          </w:tcPr>
          <w:p w:rsidR="00BA2760" w:rsidRPr="00245D39" w:rsidRDefault="00BA2760" w:rsidP="00F717E3">
            <w:pPr>
              <w:pStyle w:val="Encabezado"/>
              <w:jc w:val="center"/>
              <w:rPr>
                <w:color w:val="000000"/>
                <w:spacing w:val="8"/>
                <w:sz w:val="21"/>
                <w:szCs w:val="21"/>
                <w:lang w:val="es-MX"/>
              </w:rPr>
            </w:pPr>
          </w:p>
        </w:tc>
        <w:tc>
          <w:tcPr>
            <w:tcW w:w="999" w:type="dxa"/>
            <w:gridSpan w:val="3"/>
            <w:tcBorders>
              <w:top w:val="single" w:sz="4" w:space="0" w:color="auto"/>
              <w:left w:val="nil"/>
              <w:right w:val="single" w:sz="4" w:space="0" w:color="auto"/>
            </w:tcBorders>
          </w:tcPr>
          <w:p w:rsidR="00BA2760" w:rsidRDefault="00BA2760" w:rsidP="00F717E3">
            <w:pPr>
              <w:pStyle w:val="Encabezado"/>
              <w:jc w:val="center"/>
              <w:rPr>
                <w:color w:val="000000"/>
                <w:spacing w:val="8"/>
                <w:sz w:val="21"/>
                <w:szCs w:val="21"/>
                <w:lang w:val="es-MX"/>
              </w:rPr>
            </w:pPr>
          </w:p>
          <w:p w:rsidR="0023772A" w:rsidRPr="00245D39" w:rsidRDefault="0023772A" w:rsidP="00F717E3">
            <w:pPr>
              <w:pStyle w:val="Encabezado"/>
              <w:jc w:val="center"/>
              <w:rPr>
                <w:color w:val="000000"/>
                <w:spacing w:val="8"/>
                <w:sz w:val="21"/>
                <w:szCs w:val="21"/>
                <w:lang w:val="es-MX"/>
              </w:rPr>
            </w:pPr>
          </w:p>
        </w:tc>
        <w:tc>
          <w:tcPr>
            <w:tcW w:w="2545" w:type="dxa"/>
            <w:gridSpan w:val="5"/>
            <w:tcBorders>
              <w:top w:val="single" w:sz="4" w:space="0" w:color="auto"/>
              <w:left w:val="nil"/>
              <w:right w:val="single" w:sz="4" w:space="0" w:color="auto"/>
            </w:tcBorders>
          </w:tcPr>
          <w:p w:rsidR="00BA2760" w:rsidRPr="00245D39" w:rsidRDefault="00BA2760" w:rsidP="00F717E3">
            <w:pPr>
              <w:pStyle w:val="Encabezado"/>
              <w:jc w:val="center"/>
              <w:rPr>
                <w:color w:val="000000"/>
                <w:spacing w:val="8"/>
                <w:sz w:val="21"/>
                <w:szCs w:val="21"/>
                <w:lang w:val="es-MX"/>
              </w:rPr>
            </w:pPr>
          </w:p>
        </w:tc>
        <w:tc>
          <w:tcPr>
            <w:tcW w:w="2706" w:type="dxa"/>
            <w:gridSpan w:val="3"/>
            <w:tcBorders>
              <w:top w:val="single" w:sz="4" w:space="0" w:color="auto"/>
              <w:left w:val="nil"/>
              <w:right w:val="single" w:sz="4" w:space="0" w:color="auto"/>
            </w:tcBorders>
          </w:tcPr>
          <w:p w:rsidR="00BA2760" w:rsidRPr="00245D39" w:rsidRDefault="00BA2760" w:rsidP="00F717E3">
            <w:pPr>
              <w:pStyle w:val="Encabezado"/>
              <w:jc w:val="center"/>
              <w:rPr>
                <w:color w:val="000000"/>
                <w:spacing w:val="8"/>
                <w:sz w:val="21"/>
                <w:szCs w:val="21"/>
                <w:lang w:val="es-MX"/>
              </w:rPr>
            </w:pPr>
          </w:p>
        </w:tc>
      </w:tr>
      <w:tr w:rsidR="00BA2760" w:rsidRPr="00245D39" w:rsidTr="00AE2A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828" w:type="dxa"/>
            <w:gridSpan w:val="4"/>
            <w:tcBorders>
              <w:top w:val="nil"/>
              <w:bottom w:val="single" w:sz="4" w:space="0" w:color="auto"/>
            </w:tcBorders>
            <w:shd w:val="pct12" w:color="auto" w:fill="FFFFFF"/>
            <w:vAlign w:val="center"/>
          </w:tcPr>
          <w:p w:rsidR="00BA2760" w:rsidRPr="00245D39" w:rsidRDefault="00BA2760" w:rsidP="00F717E3">
            <w:pPr>
              <w:pStyle w:val="Encabezado"/>
              <w:jc w:val="center"/>
              <w:rPr>
                <w:color w:val="000000"/>
                <w:spacing w:val="8"/>
                <w:sz w:val="21"/>
                <w:szCs w:val="21"/>
                <w:lang w:val="es-MX"/>
              </w:rPr>
            </w:pPr>
            <w:r w:rsidRPr="00245D39">
              <w:rPr>
                <w:color w:val="000000"/>
                <w:spacing w:val="8"/>
                <w:sz w:val="21"/>
                <w:szCs w:val="21"/>
                <w:lang w:val="es-MX"/>
              </w:rPr>
              <w:t>Municipio</w:t>
            </w:r>
          </w:p>
        </w:tc>
        <w:tc>
          <w:tcPr>
            <w:tcW w:w="1985" w:type="dxa"/>
            <w:gridSpan w:val="5"/>
            <w:tcBorders>
              <w:top w:val="nil"/>
              <w:bottom w:val="single" w:sz="4" w:space="0" w:color="auto"/>
            </w:tcBorders>
            <w:shd w:val="pct12" w:color="auto" w:fill="FFFFFF"/>
            <w:vAlign w:val="center"/>
          </w:tcPr>
          <w:p w:rsidR="00BA2760" w:rsidRPr="00245D39" w:rsidRDefault="00BA2760" w:rsidP="00F717E3">
            <w:pPr>
              <w:pStyle w:val="Encabezado"/>
              <w:jc w:val="center"/>
              <w:rPr>
                <w:color w:val="000000"/>
                <w:spacing w:val="8"/>
                <w:sz w:val="21"/>
                <w:szCs w:val="21"/>
                <w:lang w:val="es-MX"/>
              </w:rPr>
            </w:pPr>
            <w:r w:rsidRPr="00245D39">
              <w:rPr>
                <w:color w:val="000000"/>
                <w:spacing w:val="8"/>
                <w:sz w:val="21"/>
                <w:szCs w:val="21"/>
                <w:lang w:val="es-MX"/>
              </w:rPr>
              <w:t>Código postal</w:t>
            </w:r>
          </w:p>
        </w:tc>
        <w:tc>
          <w:tcPr>
            <w:tcW w:w="2545" w:type="dxa"/>
            <w:gridSpan w:val="5"/>
            <w:tcBorders>
              <w:top w:val="nil"/>
              <w:bottom w:val="single" w:sz="4" w:space="0" w:color="auto"/>
            </w:tcBorders>
            <w:shd w:val="pct12" w:color="auto" w:fill="FFFFFF"/>
            <w:vAlign w:val="center"/>
          </w:tcPr>
          <w:p w:rsidR="00BA2760" w:rsidRPr="00245D39" w:rsidRDefault="00BA2760" w:rsidP="00F717E3">
            <w:pPr>
              <w:pStyle w:val="Encabezado"/>
              <w:jc w:val="center"/>
              <w:rPr>
                <w:color w:val="000000"/>
                <w:spacing w:val="8"/>
                <w:sz w:val="21"/>
                <w:szCs w:val="21"/>
                <w:lang w:val="es-MX"/>
              </w:rPr>
            </w:pPr>
            <w:r w:rsidRPr="00245D39">
              <w:rPr>
                <w:color w:val="000000"/>
                <w:spacing w:val="8"/>
                <w:sz w:val="21"/>
                <w:szCs w:val="21"/>
                <w:lang w:val="es-MX"/>
              </w:rPr>
              <w:t>Teléfono y/o Fax</w:t>
            </w:r>
          </w:p>
        </w:tc>
        <w:tc>
          <w:tcPr>
            <w:tcW w:w="2706" w:type="dxa"/>
            <w:gridSpan w:val="3"/>
            <w:tcBorders>
              <w:top w:val="nil"/>
              <w:bottom w:val="single" w:sz="4" w:space="0" w:color="auto"/>
              <w:right w:val="single" w:sz="4" w:space="0" w:color="auto"/>
            </w:tcBorders>
            <w:shd w:val="pct12" w:color="auto" w:fill="FFFFFF"/>
            <w:vAlign w:val="center"/>
          </w:tcPr>
          <w:p w:rsidR="00BA2760" w:rsidRPr="00245D39" w:rsidRDefault="00BA2760" w:rsidP="00F717E3">
            <w:pPr>
              <w:pStyle w:val="Encabezado"/>
              <w:jc w:val="center"/>
              <w:rPr>
                <w:color w:val="000000"/>
                <w:spacing w:val="8"/>
                <w:sz w:val="21"/>
                <w:szCs w:val="21"/>
                <w:lang w:val="es-MX"/>
              </w:rPr>
            </w:pPr>
            <w:r w:rsidRPr="00245D39">
              <w:rPr>
                <w:color w:val="000000"/>
                <w:spacing w:val="8"/>
                <w:sz w:val="21"/>
                <w:szCs w:val="21"/>
                <w:lang w:val="es-MX"/>
              </w:rPr>
              <w:t>Correo Electrónico</w:t>
            </w:r>
          </w:p>
        </w:tc>
      </w:tr>
      <w:tr w:rsidR="00BA2760" w:rsidRPr="00245D39" w:rsidTr="00AE2A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3"/>
        </w:trPr>
        <w:tc>
          <w:tcPr>
            <w:tcW w:w="3828" w:type="dxa"/>
            <w:gridSpan w:val="4"/>
            <w:tcBorders>
              <w:top w:val="single" w:sz="4" w:space="0" w:color="auto"/>
              <w:left w:val="single" w:sz="4" w:space="0" w:color="auto"/>
              <w:right w:val="nil"/>
            </w:tcBorders>
          </w:tcPr>
          <w:p w:rsidR="00BA2760" w:rsidRPr="00245D39" w:rsidRDefault="00BA2760" w:rsidP="00F717E3">
            <w:pPr>
              <w:pStyle w:val="Encabezado"/>
              <w:rPr>
                <w:color w:val="000000"/>
                <w:spacing w:val="8"/>
                <w:sz w:val="21"/>
                <w:szCs w:val="21"/>
                <w:lang w:val="es-MX"/>
              </w:rPr>
            </w:pPr>
          </w:p>
        </w:tc>
        <w:tc>
          <w:tcPr>
            <w:tcW w:w="1985" w:type="dxa"/>
            <w:gridSpan w:val="5"/>
            <w:tcBorders>
              <w:top w:val="single" w:sz="4" w:space="0" w:color="auto"/>
              <w:left w:val="single" w:sz="4" w:space="0" w:color="auto"/>
              <w:right w:val="single" w:sz="4" w:space="0" w:color="auto"/>
            </w:tcBorders>
          </w:tcPr>
          <w:p w:rsidR="00BA2760" w:rsidRDefault="00BA2760" w:rsidP="00F717E3">
            <w:pPr>
              <w:pStyle w:val="Encabezado"/>
              <w:jc w:val="center"/>
              <w:rPr>
                <w:color w:val="000000"/>
                <w:spacing w:val="8"/>
                <w:sz w:val="21"/>
                <w:szCs w:val="21"/>
                <w:lang w:val="es-MX"/>
              </w:rPr>
            </w:pPr>
          </w:p>
          <w:p w:rsidR="0023772A" w:rsidRPr="00245D39" w:rsidRDefault="0023772A" w:rsidP="00F717E3">
            <w:pPr>
              <w:pStyle w:val="Encabezado"/>
              <w:jc w:val="center"/>
              <w:rPr>
                <w:color w:val="000000"/>
                <w:spacing w:val="8"/>
                <w:sz w:val="21"/>
                <w:szCs w:val="21"/>
                <w:lang w:val="es-MX"/>
              </w:rPr>
            </w:pPr>
          </w:p>
        </w:tc>
        <w:tc>
          <w:tcPr>
            <w:tcW w:w="2545" w:type="dxa"/>
            <w:gridSpan w:val="5"/>
            <w:tcBorders>
              <w:top w:val="single" w:sz="4" w:space="0" w:color="auto"/>
              <w:left w:val="nil"/>
              <w:right w:val="single" w:sz="4" w:space="0" w:color="auto"/>
            </w:tcBorders>
          </w:tcPr>
          <w:p w:rsidR="00BA2760" w:rsidRPr="00245D39" w:rsidRDefault="00BA2760" w:rsidP="00F717E3">
            <w:pPr>
              <w:pStyle w:val="Encabezado"/>
              <w:jc w:val="center"/>
              <w:rPr>
                <w:color w:val="000000"/>
                <w:spacing w:val="8"/>
                <w:sz w:val="21"/>
                <w:szCs w:val="21"/>
                <w:lang w:val="es-MX"/>
              </w:rPr>
            </w:pPr>
          </w:p>
        </w:tc>
        <w:tc>
          <w:tcPr>
            <w:tcW w:w="2706" w:type="dxa"/>
            <w:gridSpan w:val="3"/>
            <w:tcBorders>
              <w:top w:val="single" w:sz="4" w:space="0" w:color="auto"/>
              <w:left w:val="nil"/>
              <w:right w:val="single" w:sz="4" w:space="0" w:color="auto"/>
            </w:tcBorders>
          </w:tcPr>
          <w:p w:rsidR="00BA2760" w:rsidRPr="00245D39" w:rsidRDefault="00BA2760" w:rsidP="00F717E3">
            <w:pPr>
              <w:pStyle w:val="Encabezado"/>
              <w:jc w:val="center"/>
              <w:rPr>
                <w:color w:val="000000"/>
                <w:spacing w:val="8"/>
                <w:sz w:val="21"/>
                <w:szCs w:val="21"/>
                <w:lang w:val="es-MX"/>
              </w:rPr>
            </w:pPr>
          </w:p>
        </w:tc>
      </w:tr>
    </w:tbl>
    <w:p w:rsidR="00BA2760" w:rsidRPr="00245D39" w:rsidRDefault="00BA2760" w:rsidP="00F717E3">
      <w:pPr>
        <w:pStyle w:val="Encabezado"/>
        <w:rPr>
          <w:sz w:val="21"/>
          <w:szCs w:val="21"/>
          <w:lang w:val="es-MX"/>
        </w:rPr>
      </w:pPr>
    </w:p>
    <w:tbl>
      <w:tblPr>
        <w:tblW w:w="11058" w:type="dxa"/>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058"/>
      </w:tblGrid>
      <w:tr w:rsidR="00BA2760" w:rsidRPr="00245D39" w:rsidTr="00634367">
        <w:trPr>
          <w:cantSplit/>
          <w:trHeight w:val="212"/>
        </w:trPr>
        <w:tc>
          <w:tcPr>
            <w:tcW w:w="11058" w:type="dxa"/>
            <w:tcBorders>
              <w:top w:val="single" w:sz="4" w:space="0" w:color="auto"/>
              <w:left w:val="single" w:sz="4" w:space="0" w:color="auto"/>
              <w:right w:val="single" w:sz="4" w:space="0" w:color="auto"/>
            </w:tcBorders>
          </w:tcPr>
          <w:p w:rsidR="00BA2760" w:rsidRDefault="00BA2760" w:rsidP="00F717E3">
            <w:pPr>
              <w:pStyle w:val="Encabezado"/>
              <w:rPr>
                <w:color w:val="000000"/>
                <w:spacing w:val="8"/>
                <w:sz w:val="21"/>
                <w:szCs w:val="21"/>
                <w:lang w:val="es-MX"/>
              </w:rPr>
            </w:pPr>
          </w:p>
          <w:p w:rsidR="0023772A" w:rsidRPr="00245D39" w:rsidRDefault="0023772A" w:rsidP="00F717E3">
            <w:pPr>
              <w:pStyle w:val="Encabezado"/>
              <w:rPr>
                <w:color w:val="000000"/>
                <w:spacing w:val="8"/>
                <w:sz w:val="21"/>
                <w:szCs w:val="21"/>
                <w:lang w:val="es-MX"/>
              </w:rPr>
            </w:pPr>
          </w:p>
        </w:tc>
      </w:tr>
      <w:tr w:rsidR="00BA2760" w:rsidRPr="00245D39" w:rsidTr="00AE2AE2">
        <w:trPr>
          <w:cantSplit/>
          <w:trHeight w:val="707"/>
        </w:trPr>
        <w:tc>
          <w:tcPr>
            <w:tcW w:w="11058" w:type="dxa"/>
            <w:tcBorders>
              <w:top w:val="single" w:sz="4" w:space="0" w:color="auto"/>
              <w:left w:val="single" w:sz="4" w:space="0" w:color="auto"/>
              <w:bottom w:val="single" w:sz="4" w:space="0" w:color="auto"/>
              <w:right w:val="single" w:sz="4" w:space="0" w:color="auto"/>
            </w:tcBorders>
            <w:shd w:val="pct12" w:color="auto" w:fill="FFFFFF"/>
          </w:tcPr>
          <w:p w:rsidR="00BA2760" w:rsidRPr="00245D39" w:rsidRDefault="00BA2760" w:rsidP="00F717E3">
            <w:pPr>
              <w:pStyle w:val="Encabezado"/>
              <w:jc w:val="center"/>
              <w:rPr>
                <w:b/>
                <w:color w:val="000000"/>
                <w:spacing w:val="6"/>
                <w:sz w:val="21"/>
                <w:szCs w:val="21"/>
                <w:lang w:val="es-MX"/>
              </w:rPr>
            </w:pPr>
            <w:r w:rsidRPr="00245D39">
              <w:rPr>
                <w:b/>
                <w:color w:val="000000"/>
                <w:spacing w:val="6"/>
                <w:sz w:val="21"/>
                <w:szCs w:val="21"/>
                <w:lang w:val="es-MX"/>
              </w:rPr>
              <w:t>Nombre y Firma del Representante Legal</w:t>
            </w:r>
          </w:p>
          <w:p w:rsidR="00BA2760" w:rsidRPr="00245D39" w:rsidRDefault="00BA2760" w:rsidP="00F717E3">
            <w:pPr>
              <w:pStyle w:val="Encabezado"/>
              <w:ind w:left="72"/>
              <w:jc w:val="center"/>
              <w:rPr>
                <w:sz w:val="21"/>
                <w:szCs w:val="21"/>
                <w:lang w:val="es-MX"/>
              </w:rPr>
            </w:pPr>
            <w:r w:rsidRPr="00245D39">
              <w:rPr>
                <w:color w:val="000000"/>
                <w:spacing w:val="6"/>
                <w:sz w:val="21"/>
                <w:szCs w:val="21"/>
                <w:lang w:val="es-MX"/>
              </w:rPr>
              <w:t xml:space="preserve">Quien manifiesta </w:t>
            </w:r>
            <w:r w:rsidRPr="00245D39">
              <w:rPr>
                <w:sz w:val="21"/>
                <w:szCs w:val="21"/>
                <w:lang w:val="es-MX"/>
              </w:rPr>
              <w:t xml:space="preserve">bajo protesta de decir verdad, que los datos asentados, son </w:t>
            </w:r>
          </w:p>
          <w:p w:rsidR="00BA2760" w:rsidRPr="00245D39" w:rsidRDefault="00D00B04" w:rsidP="00F717E3">
            <w:pPr>
              <w:pStyle w:val="Encabezado"/>
              <w:ind w:left="72"/>
              <w:jc w:val="center"/>
              <w:rPr>
                <w:sz w:val="21"/>
                <w:szCs w:val="21"/>
                <w:lang w:val="es-MX"/>
              </w:rPr>
            </w:pPr>
            <w:r w:rsidRPr="00245D39">
              <w:rPr>
                <w:sz w:val="21"/>
                <w:szCs w:val="21"/>
                <w:lang w:val="es-MX"/>
              </w:rPr>
              <w:t>c</w:t>
            </w:r>
            <w:r w:rsidR="00BA2760" w:rsidRPr="00245D39">
              <w:rPr>
                <w:sz w:val="21"/>
                <w:szCs w:val="21"/>
                <w:lang w:val="es-MX"/>
              </w:rPr>
              <w:t xml:space="preserve">iertos y han sido debidamente verificados, así como que cuenta con facultades </w:t>
            </w:r>
          </w:p>
          <w:p w:rsidR="00BA2760" w:rsidRPr="00245D39" w:rsidRDefault="00D00B04" w:rsidP="00F717E3">
            <w:pPr>
              <w:pStyle w:val="Encabezado"/>
              <w:ind w:left="72"/>
              <w:jc w:val="center"/>
              <w:rPr>
                <w:b/>
                <w:color w:val="000000"/>
                <w:spacing w:val="6"/>
                <w:sz w:val="21"/>
                <w:szCs w:val="21"/>
                <w:lang w:val="es-MX"/>
              </w:rPr>
            </w:pPr>
            <w:r w:rsidRPr="00245D39">
              <w:rPr>
                <w:sz w:val="21"/>
                <w:szCs w:val="21"/>
                <w:lang w:val="es-MX"/>
              </w:rPr>
              <w:t>s</w:t>
            </w:r>
            <w:r w:rsidR="00BA2760" w:rsidRPr="00245D39">
              <w:rPr>
                <w:sz w:val="21"/>
                <w:szCs w:val="21"/>
                <w:lang w:val="es-MX"/>
              </w:rPr>
              <w:t>uficientes para suscribir este documento.</w:t>
            </w:r>
          </w:p>
        </w:tc>
      </w:tr>
    </w:tbl>
    <w:p w:rsidR="00634367" w:rsidRPr="00245D39" w:rsidRDefault="00D27D2F" w:rsidP="00F717E3">
      <w:pPr>
        <w:jc w:val="both"/>
        <w:rPr>
          <w:sz w:val="21"/>
          <w:szCs w:val="21"/>
          <w:lang w:val="es-MX"/>
        </w:rPr>
      </w:pPr>
      <w:r w:rsidRPr="00245D39">
        <w:rPr>
          <w:b/>
          <w:bCs/>
          <w:sz w:val="21"/>
          <w:szCs w:val="21"/>
          <w:lang w:val="es-MX"/>
        </w:rPr>
        <w:t>Nota:</w:t>
      </w:r>
      <w:r w:rsidRPr="00245D39">
        <w:rPr>
          <w:sz w:val="21"/>
          <w:szCs w:val="21"/>
          <w:lang w:val="es-MX"/>
        </w:rPr>
        <w:t xml:space="preserve"> Este formato deberá elaborarse sin </w:t>
      </w:r>
      <w:r w:rsidR="00497526" w:rsidRPr="00245D39">
        <w:rPr>
          <w:sz w:val="21"/>
          <w:szCs w:val="21"/>
          <w:lang w:val="es-MX"/>
        </w:rPr>
        <w:t xml:space="preserve">el </w:t>
      </w:r>
      <w:r w:rsidRPr="00245D39">
        <w:rPr>
          <w:sz w:val="21"/>
          <w:szCs w:val="21"/>
          <w:lang w:val="es-MX"/>
        </w:rPr>
        <w:t>pie de pág</w:t>
      </w:r>
      <w:bookmarkEnd w:id="0"/>
      <w:r w:rsidR="00634367" w:rsidRPr="00245D39">
        <w:rPr>
          <w:sz w:val="21"/>
          <w:szCs w:val="21"/>
          <w:lang w:val="es-MX"/>
        </w:rPr>
        <w:t>ina</w:t>
      </w:r>
    </w:p>
    <w:p w:rsidR="00C73A47" w:rsidRPr="00245D39" w:rsidRDefault="00C73A47">
      <w:pPr>
        <w:rPr>
          <w:color w:val="FF0000"/>
          <w:sz w:val="21"/>
          <w:szCs w:val="21"/>
          <w:lang w:val="es-MX"/>
        </w:rPr>
      </w:pPr>
      <w:r w:rsidRPr="00245D39">
        <w:rPr>
          <w:color w:val="FF0000"/>
          <w:sz w:val="21"/>
          <w:szCs w:val="21"/>
          <w:lang w:val="es-MX"/>
        </w:rPr>
        <w:br w:type="page"/>
      </w:r>
    </w:p>
    <w:p w:rsidR="00BF7D40" w:rsidRPr="00245D39" w:rsidRDefault="00873C93" w:rsidP="0023772A">
      <w:pPr>
        <w:ind w:left="-993"/>
        <w:jc w:val="right"/>
        <w:rPr>
          <w:color w:val="FF0000"/>
          <w:sz w:val="21"/>
          <w:szCs w:val="21"/>
          <w:lang w:val="es-MX"/>
        </w:rPr>
      </w:pPr>
      <w:r w:rsidRPr="00245D39">
        <w:rPr>
          <w:b/>
          <w:sz w:val="21"/>
          <w:szCs w:val="21"/>
          <w:lang w:val="es-MX"/>
        </w:rPr>
        <w:t xml:space="preserve">Anexo </w:t>
      </w:r>
      <w:r w:rsidR="0092561B" w:rsidRPr="00245D39">
        <w:rPr>
          <w:b/>
          <w:sz w:val="21"/>
          <w:szCs w:val="21"/>
          <w:lang w:val="es-MX"/>
        </w:rPr>
        <w:t>3</w:t>
      </w:r>
      <w:r w:rsidR="00ED254E" w:rsidRPr="00245D39">
        <w:rPr>
          <w:b/>
          <w:sz w:val="21"/>
          <w:szCs w:val="21"/>
          <w:lang w:val="es-MX"/>
        </w:rPr>
        <w:t>5</w:t>
      </w:r>
    </w:p>
    <w:p w:rsidR="00FE69E1" w:rsidRPr="00245D39" w:rsidRDefault="00FE69E1" w:rsidP="0023772A">
      <w:pPr>
        <w:ind w:left="-993"/>
        <w:jc w:val="center"/>
        <w:rPr>
          <w:b/>
          <w:sz w:val="21"/>
          <w:szCs w:val="21"/>
          <w:lang w:val="es-MX"/>
        </w:rPr>
      </w:pPr>
      <w:r w:rsidRPr="00245D39">
        <w:rPr>
          <w:b/>
          <w:sz w:val="21"/>
          <w:szCs w:val="21"/>
          <w:lang w:val="es-MX"/>
        </w:rPr>
        <w:t>Requisitos</w:t>
      </w:r>
      <w:r w:rsidR="00BF7D40" w:rsidRPr="00245D39">
        <w:rPr>
          <w:b/>
          <w:sz w:val="21"/>
          <w:szCs w:val="21"/>
          <w:lang w:val="es-MX"/>
        </w:rPr>
        <w:t xml:space="preserve"> que deberán contener </w:t>
      </w:r>
      <w:r w:rsidRPr="00245D39">
        <w:rPr>
          <w:b/>
          <w:sz w:val="21"/>
          <w:szCs w:val="21"/>
          <w:lang w:val="es-MX"/>
        </w:rPr>
        <w:t>los comprobantes fiscales digitales por internet</w:t>
      </w:r>
    </w:p>
    <w:p w:rsidR="00BC5F5C" w:rsidRPr="00245D39" w:rsidRDefault="00BF7D40" w:rsidP="0023772A">
      <w:pPr>
        <w:ind w:left="-993"/>
        <w:jc w:val="center"/>
        <w:rPr>
          <w:b/>
          <w:sz w:val="21"/>
          <w:szCs w:val="21"/>
          <w:lang w:val="es-MX"/>
        </w:rPr>
      </w:pPr>
      <w:r w:rsidRPr="00245D39">
        <w:rPr>
          <w:b/>
          <w:sz w:val="21"/>
          <w:szCs w:val="21"/>
          <w:lang w:val="es-MX"/>
        </w:rPr>
        <w:t>y</w:t>
      </w:r>
      <w:r w:rsidR="00C73A47" w:rsidRPr="00245D39">
        <w:rPr>
          <w:b/>
          <w:sz w:val="21"/>
          <w:szCs w:val="21"/>
          <w:lang w:val="es-MX"/>
        </w:rPr>
        <w:t xml:space="preserve"> </w:t>
      </w:r>
      <w:r w:rsidR="00F41A63" w:rsidRPr="00245D39">
        <w:rPr>
          <w:b/>
          <w:sz w:val="21"/>
          <w:szCs w:val="21"/>
          <w:lang w:val="es-MX"/>
        </w:rPr>
        <w:t>datos</w:t>
      </w:r>
      <w:r w:rsidRPr="00245D39">
        <w:rPr>
          <w:b/>
          <w:sz w:val="21"/>
          <w:szCs w:val="21"/>
          <w:lang w:val="es-MX"/>
        </w:rPr>
        <w:t xml:space="preserve"> para el trámite de pago</w:t>
      </w:r>
    </w:p>
    <w:p w:rsidR="008923CC" w:rsidRPr="0023772A" w:rsidRDefault="008923CC" w:rsidP="0023772A">
      <w:pPr>
        <w:ind w:left="-993"/>
        <w:jc w:val="center"/>
        <w:rPr>
          <w:b/>
          <w:sz w:val="10"/>
          <w:szCs w:val="10"/>
          <w:lang w:val="es-MX"/>
        </w:rPr>
      </w:pPr>
    </w:p>
    <w:p w:rsidR="008923CC" w:rsidRPr="00245D39" w:rsidRDefault="008923CC" w:rsidP="0023772A">
      <w:pPr>
        <w:widowControl w:val="0"/>
        <w:numPr>
          <w:ilvl w:val="0"/>
          <w:numId w:val="2"/>
        </w:numPr>
        <w:tabs>
          <w:tab w:val="left" w:pos="854"/>
        </w:tabs>
        <w:autoSpaceDE w:val="0"/>
        <w:autoSpaceDN w:val="0"/>
        <w:spacing w:before="92"/>
        <w:ind w:left="-993" w:right="111" w:firstLine="0"/>
        <w:contextualSpacing/>
        <w:jc w:val="both"/>
        <w:rPr>
          <w:sz w:val="21"/>
          <w:szCs w:val="21"/>
        </w:rPr>
      </w:pPr>
      <w:r w:rsidRPr="00245D39">
        <w:rPr>
          <w:sz w:val="21"/>
          <w:szCs w:val="21"/>
        </w:rPr>
        <w:t>Deberá expedir un comprobante fiscal digital por internet por cada uno de los pedidos (solicitudes de</w:t>
      </w:r>
      <w:r w:rsidRPr="00245D39">
        <w:rPr>
          <w:spacing w:val="1"/>
          <w:sz w:val="21"/>
          <w:szCs w:val="21"/>
        </w:rPr>
        <w:t xml:space="preserve"> </w:t>
      </w:r>
      <w:r w:rsidRPr="00245D39">
        <w:rPr>
          <w:sz w:val="21"/>
          <w:szCs w:val="21"/>
        </w:rPr>
        <w:t>egreso),</w:t>
      </w:r>
      <w:r w:rsidRPr="00245D39">
        <w:rPr>
          <w:spacing w:val="-1"/>
          <w:sz w:val="21"/>
          <w:szCs w:val="21"/>
        </w:rPr>
        <w:t xml:space="preserve"> </w:t>
      </w:r>
      <w:r w:rsidRPr="00245D39">
        <w:rPr>
          <w:sz w:val="21"/>
          <w:szCs w:val="21"/>
        </w:rPr>
        <w:t>no</w:t>
      </w:r>
      <w:r w:rsidRPr="00245D39">
        <w:rPr>
          <w:spacing w:val="2"/>
          <w:sz w:val="21"/>
          <w:szCs w:val="21"/>
        </w:rPr>
        <w:t xml:space="preserve"> </w:t>
      </w:r>
      <w:r w:rsidRPr="00245D39">
        <w:rPr>
          <w:sz w:val="21"/>
          <w:szCs w:val="21"/>
        </w:rPr>
        <w:t>se</w:t>
      </w:r>
      <w:r w:rsidRPr="00245D39">
        <w:rPr>
          <w:spacing w:val="-3"/>
          <w:sz w:val="21"/>
          <w:szCs w:val="21"/>
        </w:rPr>
        <w:t xml:space="preserve"> </w:t>
      </w:r>
      <w:r w:rsidRPr="00245D39">
        <w:rPr>
          <w:sz w:val="21"/>
          <w:szCs w:val="21"/>
        </w:rPr>
        <w:t>recibirán</w:t>
      </w:r>
      <w:r w:rsidRPr="00245D39">
        <w:rPr>
          <w:spacing w:val="-3"/>
          <w:sz w:val="21"/>
          <w:szCs w:val="21"/>
        </w:rPr>
        <w:t xml:space="preserve"> </w:t>
      </w:r>
      <w:r w:rsidRPr="00245D39">
        <w:rPr>
          <w:sz w:val="21"/>
          <w:szCs w:val="21"/>
        </w:rPr>
        <w:t>parcialidades</w:t>
      </w:r>
      <w:r w:rsidRPr="00245D39">
        <w:rPr>
          <w:spacing w:val="-3"/>
          <w:sz w:val="21"/>
          <w:szCs w:val="21"/>
        </w:rPr>
        <w:t xml:space="preserve"> </w:t>
      </w:r>
      <w:r w:rsidRPr="00245D39">
        <w:rPr>
          <w:sz w:val="21"/>
          <w:szCs w:val="21"/>
        </w:rPr>
        <w:t>de</w:t>
      </w:r>
      <w:r w:rsidRPr="00245D39">
        <w:rPr>
          <w:spacing w:val="-3"/>
          <w:sz w:val="21"/>
          <w:szCs w:val="21"/>
        </w:rPr>
        <w:t xml:space="preserve"> </w:t>
      </w:r>
      <w:r w:rsidRPr="00245D39">
        <w:rPr>
          <w:sz w:val="21"/>
          <w:szCs w:val="21"/>
        </w:rPr>
        <w:t>pedidos</w:t>
      </w:r>
      <w:r w:rsidRPr="00245D39">
        <w:rPr>
          <w:spacing w:val="-3"/>
          <w:sz w:val="21"/>
          <w:szCs w:val="21"/>
        </w:rPr>
        <w:t xml:space="preserve"> </w:t>
      </w:r>
      <w:r w:rsidRPr="00245D39">
        <w:rPr>
          <w:sz w:val="21"/>
          <w:szCs w:val="21"/>
        </w:rPr>
        <w:t>(solicitudes</w:t>
      </w:r>
      <w:r w:rsidRPr="00245D39">
        <w:rPr>
          <w:spacing w:val="-3"/>
          <w:sz w:val="21"/>
          <w:szCs w:val="21"/>
        </w:rPr>
        <w:t xml:space="preserve"> </w:t>
      </w:r>
      <w:r w:rsidRPr="00245D39">
        <w:rPr>
          <w:sz w:val="21"/>
          <w:szCs w:val="21"/>
        </w:rPr>
        <w:t>de egreso).</w:t>
      </w:r>
    </w:p>
    <w:p w:rsidR="008923CC" w:rsidRPr="00245D39" w:rsidRDefault="008923CC" w:rsidP="0023772A">
      <w:pPr>
        <w:widowControl w:val="0"/>
        <w:numPr>
          <w:ilvl w:val="0"/>
          <w:numId w:val="2"/>
        </w:numPr>
        <w:tabs>
          <w:tab w:val="left" w:pos="854"/>
        </w:tabs>
        <w:autoSpaceDE w:val="0"/>
        <w:autoSpaceDN w:val="0"/>
        <w:spacing w:before="40"/>
        <w:ind w:left="-993" w:right="108" w:firstLine="0"/>
        <w:contextualSpacing/>
        <w:jc w:val="both"/>
        <w:rPr>
          <w:sz w:val="21"/>
          <w:szCs w:val="21"/>
        </w:rPr>
      </w:pPr>
      <w:r w:rsidRPr="00245D39">
        <w:rPr>
          <w:sz w:val="21"/>
          <w:szCs w:val="21"/>
        </w:rPr>
        <w:t>Deberá enviar previamente los archivos PDF y XML de los comprobantes fiscales digitales por Internet al</w:t>
      </w:r>
      <w:r w:rsidRPr="00245D39">
        <w:rPr>
          <w:spacing w:val="-50"/>
          <w:sz w:val="21"/>
          <w:szCs w:val="21"/>
        </w:rPr>
        <w:t xml:space="preserve"> </w:t>
      </w:r>
      <w:r w:rsidRPr="00245D39">
        <w:rPr>
          <w:sz w:val="21"/>
          <w:szCs w:val="21"/>
        </w:rPr>
        <w:t>correo electrónico señalado en el apartado de “observaciones” del pedido (solicitud de egreso) o, en su</w:t>
      </w:r>
      <w:r w:rsidRPr="00245D39">
        <w:rPr>
          <w:spacing w:val="1"/>
          <w:sz w:val="21"/>
          <w:szCs w:val="21"/>
        </w:rPr>
        <w:t xml:space="preserve"> </w:t>
      </w:r>
      <w:r w:rsidRPr="00245D39">
        <w:rPr>
          <w:sz w:val="21"/>
          <w:szCs w:val="21"/>
        </w:rPr>
        <w:t>caso,</w:t>
      </w:r>
      <w:r w:rsidRPr="00245D39">
        <w:rPr>
          <w:spacing w:val="-9"/>
          <w:sz w:val="21"/>
          <w:szCs w:val="21"/>
        </w:rPr>
        <w:t xml:space="preserve"> </w:t>
      </w:r>
      <w:r w:rsidRPr="00245D39">
        <w:rPr>
          <w:sz w:val="21"/>
          <w:szCs w:val="21"/>
        </w:rPr>
        <w:t>al</w:t>
      </w:r>
      <w:r w:rsidRPr="00245D39">
        <w:rPr>
          <w:spacing w:val="-10"/>
          <w:sz w:val="21"/>
          <w:szCs w:val="21"/>
        </w:rPr>
        <w:t xml:space="preserve"> </w:t>
      </w:r>
      <w:r w:rsidRPr="00245D39">
        <w:rPr>
          <w:sz w:val="21"/>
          <w:szCs w:val="21"/>
        </w:rPr>
        <w:t>correo</w:t>
      </w:r>
      <w:r w:rsidRPr="00245D39">
        <w:rPr>
          <w:spacing w:val="-6"/>
          <w:sz w:val="21"/>
          <w:szCs w:val="21"/>
        </w:rPr>
        <w:t xml:space="preserve"> </w:t>
      </w:r>
      <w:r w:rsidRPr="00245D39">
        <w:rPr>
          <w:sz w:val="21"/>
          <w:szCs w:val="21"/>
        </w:rPr>
        <w:t>electrónico</w:t>
      </w:r>
      <w:r w:rsidRPr="00245D39">
        <w:rPr>
          <w:spacing w:val="-11"/>
          <w:sz w:val="21"/>
          <w:szCs w:val="21"/>
        </w:rPr>
        <w:t xml:space="preserve"> </w:t>
      </w:r>
      <w:r w:rsidRPr="00245D39">
        <w:rPr>
          <w:sz w:val="21"/>
          <w:szCs w:val="21"/>
        </w:rPr>
        <w:t>que</w:t>
      </w:r>
      <w:r w:rsidRPr="00245D39">
        <w:rPr>
          <w:spacing w:val="-9"/>
          <w:sz w:val="21"/>
          <w:szCs w:val="21"/>
        </w:rPr>
        <w:t xml:space="preserve"> </w:t>
      </w:r>
      <w:r w:rsidRPr="00245D39">
        <w:rPr>
          <w:sz w:val="21"/>
          <w:szCs w:val="21"/>
        </w:rPr>
        <w:t>le</w:t>
      </w:r>
      <w:r w:rsidRPr="00245D39">
        <w:rPr>
          <w:spacing w:val="-9"/>
          <w:sz w:val="21"/>
          <w:szCs w:val="21"/>
        </w:rPr>
        <w:t xml:space="preserve"> </w:t>
      </w:r>
      <w:r w:rsidRPr="00245D39">
        <w:rPr>
          <w:sz w:val="21"/>
          <w:szCs w:val="21"/>
        </w:rPr>
        <w:t>indique</w:t>
      </w:r>
      <w:r w:rsidRPr="00245D39">
        <w:rPr>
          <w:spacing w:val="-11"/>
          <w:sz w:val="21"/>
          <w:szCs w:val="21"/>
        </w:rPr>
        <w:t xml:space="preserve"> </w:t>
      </w:r>
      <w:r w:rsidRPr="00245D39">
        <w:rPr>
          <w:sz w:val="21"/>
          <w:szCs w:val="21"/>
        </w:rPr>
        <w:t>el</w:t>
      </w:r>
      <w:r w:rsidRPr="00245D39">
        <w:rPr>
          <w:spacing w:val="-12"/>
          <w:sz w:val="21"/>
          <w:szCs w:val="21"/>
        </w:rPr>
        <w:t xml:space="preserve"> </w:t>
      </w:r>
      <w:r w:rsidRPr="00245D39">
        <w:rPr>
          <w:sz w:val="21"/>
          <w:szCs w:val="21"/>
        </w:rPr>
        <w:t>personal</w:t>
      </w:r>
      <w:r w:rsidRPr="00245D39">
        <w:rPr>
          <w:spacing w:val="-10"/>
          <w:sz w:val="21"/>
          <w:szCs w:val="21"/>
        </w:rPr>
        <w:t xml:space="preserve"> </w:t>
      </w:r>
      <w:r w:rsidRPr="00245D39">
        <w:rPr>
          <w:sz w:val="21"/>
          <w:szCs w:val="21"/>
        </w:rPr>
        <w:t>encargado</w:t>
      </w:r>
      <w:r w:rsidRPr="00245D39">
        <w:rPr>
          <w:spacing w:val="-9"/>
          <w:sz w:val="21"/>
          <w:szCs w:val="21"/>
        </w:rPr>
        <w:t xml:space="preserve"> </w:t>
      </w:r>
      <w:r w:rsidRPr="00245D39">
        <w:rPr>
          <w:sz w:val="21"/>
          <w:szCs w:val="21"/>
        </w:rPr>
        <w:t>de</w:t>
      </w:r>
      <w:r w:rsidRPr="00245D39">
        <w:rPr>
          <w:spacing w:val="-11"/>
          <w:sz w:val="21"/>
          <w:szCs w:val="21"/>
        </w:rPr>
        <w:t xml:space="preserve"> </w:t>
      </w:r>
      <w:r w:rsidRPr="00245D39">
        <w:rPr>
          <w:sz w:val="21"/>
          <w:szCs w:val="21"/>
        </w:rPr>
        <w:t>recibir</w:t>
      </w:r>
      <w:r w:rsidRPr="00245D39">
        <w:rPr>
          <w:spacing w:val="-7"/>
          <w:sz w:val="21"/>
          <w:szCs w:val="21"/>
        </w:rPr>
        <w:t xml:space="preserve"> </w:t>
      </w:r>
      <w:r w:rsidRPr="00245D39">
        <w:rPr>
          <w:sz w:val="21"/>
          <w:szCs w:val="21"/>
        </w:rPr>
        <w:t>los</w:t>
      </w:r>
      <w:r w:rsidRPr="00245D39">
        <w:rPr>
          <w:spacing w:val="-9"/>
          <w:sz w:val="21"/>
          <w:szCs w:val="21"/>
        </w:rPr>
        <w:t xml:space="preserve"> </w:t>
      </w:r>
      <w:r w:rsidRPr="00245D39">
        <w:rPr>
          <w:sz w:val="21"/>
          <w:szCs w:val="21"/>
        </w:rPr>
        <w:t>materiales,</w:t>
      </w:r>
      <w:r w:rsidRPr="00245D39">
        <w:rPr>
          <w:spacing w:val="-11"/>
          <w:sz w:val="21"/>
          <w:szCs w:val="21"/>
        </w:rPr>
        <w:t xml:space="preserve"> </w:t>
      </w:r>
      <w:r w:rsidRPr="00245D39">
        <w:rPr>
          <w:sz w:val="21"/>
          <w:szCs w:val="21"/>
        </w:rPr>
        <w:t>bienes</w:t>
      </w:r>
      <w:r w:rsidRPr="00245D39">
        <w:rPr>
          <w:spacing w:val="-12"/>
          <w:sz w:val="21"/>
          <w:szCs w:val="21"/>
        </w:rPr>
        <w:t xml:space="preserve"> </w:t>
      </w:r>
      <w:r w:rsidRPr="00245D39">
        <w:rPr>
          <w:sz w:val="21"/>
          <w:szCs w:val="21"/>
        </w:rPr>
        <w:t>o</w:t>
      </w:r>
      <w:r w:rsidRPr="00245D39">
        <w:rPr>
          <w:spacing w:val="-8"/>
          <w:sz w:val="21"/>
          <w:szCs w:val="21"/>
        </w:rPr>
        <w:t xml:space="preserve"> </w:t>
      </w:r>
      <w:r w:rsidRPr="00245D39">
        <w:rPr>
          <w:sz w:val="21"/>
          <w:szCs w:val="21"/>
        </w:rPr>
        <w:t>servicios.</w:t>
      </w:r>
    </w:p>
    <w:p w:rsidR="008923CC" w:rsidRPr="00245D39" w:rsidRDefault="008923CC" w:rsidP="0023772A">
      <w:pPr>
        <w:widowControl w:val="0"/>
        <w:numPr>
          <w:ilvl w:val="0"/>
          <w:numId w:val="2"/>
        </w:numPr>
        <w:tabs>
          <w:tab w:val="left" w:pos="854"/>
        </w:tabs>
        <w:autoSpaceDE w:val="0"/>
        <w:autoSpaceDN w:val="0"/>
        <w:spacing w:before="39"/>
        <w:ind w:left="-993" w:right="250" w:firstLine="0"/>
        <w:contextualSpacing/>
        <w:jc w:val="both"/>
        <w:rPr>
          <w:sz w:val="21"/>
          <w:szCs w:val="21"/>
        </w:rPr>
      </w:pPr>
      <w:r w:rsidRPr="00245D39">
        <w:rPr>
          <w:sz w:val="21"/>
          <w:szCs w:val="21"/>
        </w:rPr>
        <w:t>La recepción de las representaciones impresas de los comprobantes fiscales digitales por internet será en</w:t>
      </w:r>
      <w:r w:rsidRPr="00245D39">
        <w:rPr>
          <w:spacing w:val="-50"/>
          <w:sz w:val="21"/>
          <w:szCs w:val="21"/>
        </w:rPr>
        <w:t xml:space="preserve">         --   -</w:t>
      </w:r>
      <w:r w:rsidRPr="00245D39">
        <w:rPr>
          <w:sz w:val="21"/>
          <w:szCs w:val="21"/>
        </w:rPr>
        <w:t>las entidades académicas o dependencias de la Universidad Veracruzana en la cual sean suministrados</w:t>
      </w:r>
      <w:r w:rsidRPr="00245D39">
        <w:rPr>
          <w:spacing w:val="1"/>
          <w:sz w:val="21"/>
          <w:szCs w:val="21"/>
        </w:rPr>
        <w:t xml:space="preserve"> </w:t>
      </w:r>
      <w:r w:rsidRPr="00245D39">
        <w:rPr>
          <w:spacing w:val="-1"/>
          <w:sz w:val="21"/>
          <w:szCs w:val="21"/>
        </w:rPr>
        <w:t>los</w:t>
      </w:r>
      <w:r w:rsidRPr="00245D39">
        <w:rPr>
          <w:spacing w:val="-10"/>
          <w:sz w:val="21"/>
          <w:szCs w:val="21"/>
        </w:rPr>
        <w:t xml:space="preserve"> </w:t>
      </w:r>
      <w:r w:rsidRPr="00245D39">
        <w:rPr>
          <w:spacing w:val="-1"/>
          <w:sz w:val="21"/>
          <w:szCs w:val="21"/>
        </w:rPr>
        <w:t>materiales,</w:t>
      </w:r>
      <w:r w:rsidRPr="00245D39">
        <w:rPr>
          <w:spacing w:val="-12"/>
          <w:sz w:val="21"/>
          <w:szCs w:val="21"/>
        </w:rPr>
        <w:t xml:space="preserve"> </w:t>
      </w:r>
      <w:r w:rsidRPr="00245D39">
        <w:rPr>
          <w:sz w:val="21"/>
          <w:szCs w:val="21"/>
        </w:rPr>
        <w:t>bienes</w:t>
      </w:r>
      <w:r w:rsidRPr="00245D39">
        <w:rPr>
          <w:spacing w:val="-12"/>
          <w:sz w:val="21"/>
          <w:szCs w:val="21"/>
        </w:rPr>
        <w:t xml:space="preserve"> </w:t>
      </w:r>
      <w:r w:rsidRPr="00245D39">
        <w:rPr>
          <w:sz w:val="21"/>
          <w:szCs w:val="21"/>
        </w:rPr>
        <w:t>o</w:t>
      </w:r>
      <w:r w:rsidRPr="00245D39">
        <w:rPr>
          <w:spacing w:val="-8"/>
          <w:sz w:val="21"/>
          <w:szCs w:val="21"/>
        </w:rPr>
        <w:t xml:space="preserve"> </w:t>
      </w:r>
      <w:r w:rsidRPr="00245D39">
        <w:rPr>
          <w:sz w:val="21"/>
          <w:szCs w:val="21"/>
        </w:rPr>
        <w:t>servicios,</w:t>
      </w:r>
      <w:r w:rsidRPr="00245D39">
        <w:rPr>
          <w:spacing w:val="-10"/>
          <w:sz w:val="21"/>
          <w:szCs w:val="21"/>
        </w:rPr>
        <w:t xml:space="preserve"> </w:t>
      </w:r>
      <w:r w:rsidRPr="00245D39">
        <w:rPr>
          <w:sz w:val="21"/>
          <w:szCs w:val="21"/>
        </w:rPr>
        <w:t>con</w:t>
      </w:r>
      <w:r w:rsidRPr="00245D39">
        <w:rPr>
          <w:spacing w:val="-9"/>
          <w:sz w:val="21"/>
          <w:szCs w:val="21"/>
        </w:rPr>
        <w:t xml:space="preserve"> </w:t>
      </w:r>
      <w:r w:rsidRPr="00245D39">
        <w:rPr>
          <w:sz w:val="21"/>
          <w:szCs w:val="21"/>
        </w:rPr>
        <w:t>el</w:t>
      </w:r>
      <w:r w:rsidRPr="00245D39">
        <w:rPr>
          <w:spacing w:val="-13"/>
          <w:sz w:val="21"/>
          <w:szCs w:val="21"/>
        </w:rPr>
        <w:t xml:space="preserve"> </w:t>
      </w:r>
      <w:r w:rsidRPr="00245D39">
        <w:rPr>
          <w:sz w:val="21"/>
          <w:szCs w:val="21"/>
        </w:rPr>
        <w:t>personal</w:t>
      </w:r>
      <w:r w:rsidRPr="00245D39">
        <w:rPr>
          <w:spacing w:val="-12"/>
          <w:sz w:val="21"/>
          <w:szCs w:val="21"/>
        </w:rPr>
        <w:t xml:space="preserve"> </w:t>
      </w:r>
      <w:r w:rsidRPr="00245D39">
        <w:rPr>
          <w:sz w:val="21"/>
          <w:szCs w:val="21"/>
        </w:rPr>
        <w:t>que</w:t>
      </w:r>
      <w:r w:rsidRPr="00245D39">
        <w:rPr>
          <w:spacing w:val="-10"/>
          <w:sz w:val="21"/>
          <w:szCs w:val="21"/>
        </w:rPr>
        <w:t xml:space="preserve"> </w:t>
      </w:r>
      <w:r w:rsidRPr="00245D39">
        <w:rPr>
          <w:sz w:val="21"/>
          <w:szCs w:val="21"/>
        </w:rPr>
        <w:t>tenga</w:t>
      </w:r>
      <w:r w:rsidRPr="00245D39">
        <w:rPr>
          <w:spacing w:val="-10"/>
          <w:sz w:val="21"/>
          <w:szCs w:val="21"/>
        </w:rPr>
        <w:t xml:space="preserve"> </w:t>
      </w:r>
      <w:r w:rsidRPr="00245D39">
        <w:rPr>
          <w:sz w:val="21"/>
          <w:szCs w:val="21"/>
        </w:rPr>
        <w:t>facultades</w:t>
      </w:r>
      <w:r w:rsidRPr="00245D39">
        <w:rPr>
          <w:spacing w:val="-12"/>
          <w:sz w:val="21"/>
          <w:szCs w:val="21"/>
        </w:rPr>
        <w:t xml:space="preserve"> </w:t>
      </w:r>
      <w:r w:rsidRPr="00245D39">
        <w:rPr>
          <w:sz w:val="21"/>
          <w:szCs w:val="21"/>
        </w:rPr>
        <w:t>para</w:t>
      </w:r>
      <w:r w:rsidRPr="00245D39">
        <w:rPr>
          <w:spacing w:val="-10"/>
          <w:sz w:val="21"/>
          <w:szCs w:val="21"/>
        </w:rPr>
        <w:t xml:space="preserve"> </w:t>
      </w:r>
      <w:r w:rsidRPr="00245D39">
        <w:rPr>
          <w:sz w:val="21"/>
          <w:szCs w:val="21"/>
        </w:rPr>
        <w:t>ello</w:t>
      </w:r>
      <w:r w:rsidRPr="00245D39">
        <w:rPr>
          <w:spacing w:val="-7"/>
          <w:sz w:val="21"/>
          <w:szCs w:val="21"/>
        </w:rPr>
        <w:t xml:space="preserve"> </w:t>
      </w:r>
      <w:r w:rsidRPr="00245D39">
        <w:rPr>
          <w:sz w:val="21"/>
          <w:szCs w:val="21"/>
        </w:rPr>
        <w:t>en</w:t>
      </w:r>
      <w:r w:rsidRPr="00245D39">
        <w:rPr>
          <w:spacing w:val="-10"/>
          <w:sz w:val="21"/>
          <w:szCs w:val="21"/>
        </w:rPr>
        <w:t xml:space="preserve"> </w:t>
      </w:r>
      <w:r w:rsidRPr="00245D39">
        <w:rPr>
          <w:sz w:val="21"/>
          <w:szCs w:val="21"/>
        </w:rPr>
        <w:t>horario</w:t>
      </w:r>
      <w:r w:rsidRPr="00245D39">
        <w:rPr>
          <w:spacing w:val="-10"/>
          <w:sz w:val="21"/>
          <w:szCs w:val="21"/>
        </w:rPr>
        <w:t xml:space="preserve"> </w:t>
      </w:r>
      <w:r w:rsidRPr="00245D39">
        <w:rPr>
          <w:sz w:val="21"/>
          <w:szCs w:val="21"/>
        </w:rPr>
        <w:t>de</w:t>
      </w:r>
      <w:r w:rsidRPr="00245D39">
        <w:rPr>
          <w:spacing w:val="-6"/>
          <w:sz w:val="21"/>
          <w:szCs w:val="21"/>
        </w:rPr>
        <w:t xml:space="preserve"> </w:t>
      </w:r>
      <w:r w:rsidRPr="00245D39">
        <w:rPr>
          <w:sz w:val="21"/>
          <w:szCs w:val="21"/>
        </w:rPr>
        <w:t>9:00</w:t>
      </w:r>
      <w:r w:rsidRPr="00245D39">
        <w:rPr>
          <w:spacing w:val="-10"/>
          <w:sz w:val="21"/>
          <w:szCs w:val="21"/>
        </w:rPr>
        <w:t xml:space="preserve"> </w:t>
      </w:r>
      <w:r w:rsidRPr="00245D39">
        <w:rPr>
          <w:sz w:val="21"/>
          <w:szCs w:val="21"/>
        </w:rPr>
        <w:t>a</w:t>
      </w:r>
      <w:r w:rsidRPr="00245D39">
        <w:rPr>
          <w:spacing w:val="-11"/>
          <w:sz w:val="21"/>
          <w:szCs w:val="21"/>
        </w:rPr>
        <w:t xml:space="preserve"> </w:t>
      </w:r>
      <w:r w:rsidRPr="00245D39">
        <w:rPr>
          <w:sz w:val="21"/>
          <w:szCs w:val="21"/>
        </w:rPr>
        <w:t>14:00</w:t>
      </w:r>
      <w:r w:rsidRPr="00245D39">
        <w:rPr>
          <w:spacing w:val="-50"/>
          <w:sz w:val="21"/>
          <w:szCs w:val="21"/>
        </w:rPr>
        <w:t xml:space="preserve"> </w:t>
      </w:r>
      <w:r w:rsidRPr="00245D39">
        <w:rPr>
          <w:sz w:val="21"/>
          <w:szCs w:val="21"/>
        </w:rPr>
        <w:t>horas</w:t>
      </w:r>
      <w:r w:rsidRPr="00245D39">
        <w:rPr>
          <w:spacing w:val="-1"/>
          <w:sz w:val="21"/>
          <w:szCs w:val="21"/>
        </w:rPr>
        <w:t xml:space="preserve"> </w:t>
      </w:r>
      <w:r w:rsidRPr="00245D39">
        <w:rPr>
          <w:sz w:val="21"/>
          <w:szCs w:val="21"/>
        </w:rPr>
        <w:t>en</w:t>
      </w:r>
      <w:r w:rsidRPr="00245D39">
        <w:rPr>
          <w:spacing w:val="-3"/>
          <w:sz w:val="21"/>
          <w:szCs w:val="21"/>
        </w:rPr>
        <w:t xml:space="preserve"> </w:t>
      </w:r>
      <w:r w:rsidRPr="00245D39">
        <w:rPr>
          <w:sz w:val="21"/>
          <w:szCs w:val="21"/>
        </w:rPr>
        <w:t>días</w:t>
      </w:r>
      <w:r w:rsidRPr="00245D39">
        <w:rPr>
          <w:spacing w:val="-3"/>
          <w:sz w:val="21"/>
          <w:szCs w:val="21"/>
        </w:rPr>
        <w:t xml:space="preserve"> </w:t>
      </w:r>
      <w:r w:rsidRPr="00245D39">
        <w:rPr>
          <w:sz w:val="21"/>
          <w:szCs w:val="21"/>
        </w:rPr>
        <w:t>hábiles.</w:t>
      </w:r>
    </w:p>
    <w:p w:rsidR="008923CC" w:rsidRPr="00245D39" w:rsidRDefault="008923CC" w:rsidP="0023772A">
      <w:pPr>
        <w:widowControl w:val="0"/>
        <w:numPr>
          <w:ilvl w:val="0"/>
          <w:numId w:val="2"/>
        </w:numPr>
        <w:tabs>
          <w:tab w:val="left" w:pos="854"/>
        </w:tabs>
        <w:autoSpaceDE w:val="0"/>
        <w:autoSpaceDN w:val="0"/>
        <w:spacing w:before="43"/>
        <w:ind w:left="-993" w:right="111" w:firstLine="0"/>
        <w:contextualSpacing/>
        <w:rPr>
          <w:sz w:val="21"/>
          <w:szCs w:val="21"/>
        </w:rPr>
      </w:pPr>
      <w:r w:rsidRPr="00245D39">
        <w:rPr>
          <w:sz w:val="21"/>
          <w:szCs w:val="21"/>
        </w:rPr>
        <w:t>El</w:t>
      </w:r>
      <w:r w:rsidRPr="00245D39">
        <w:rPr>
          <w:spacing w:val="3"/>
          <w:sz w:val="21"/>
          <w:szCs w:val="21"/>
        </w:rPr>
        <w:t xml:space="preserve"> </w:t>
      </w:r>
      <w:r w:rsidRPr="00245D39">
        <w:rPr>
          <w:sz w:val="21"/>
          <w:szCs w:val="21"/>
        </w:rPr>
        <w:t>comprobante</w:t>
      </w:r>
      <w:r w:rsidRPr="00245D39">
        <w:rPr>
          <w:spacing w:val="4"/>
          <w:sz w:val="21"/>
          <w:szCs w:val="21"/>
        </w:rPr>
        <w:t xml:space="preserve"> </w:t>
      </w:r>
      <w:r w:rsidRPr="00245D39">
        <w:rPr>
          <w:sz w:val="21"/>
          <w:szCs w:val="21"/>
        </w:rPr>
        <w:t>fiscal digital</w:t>
      </w:r>
      <w:r w:rsidRPr="00245D39">
        <w:rPr>
          <w:spacing w:val="3"/>
          <w:sz w:val="21"/>
          <w:szCs w:val="21"/>
        </w:rPr>
        <w:t xml:space="preserve"> </w:t>
      </w:r>
      <w:r w:rsidRPr="00245D39">
        <w:rPr>
          <w:sz w:val="21"/>
          <w:szCs w:val="21"/>
        </w:rPr>
        <w:t>por</w:t>
      </w:r>
      <w:r w:rsidRPr="00245D39">
        <w:rPr>
          <w:spacing w:val="2"/>
          <w:sz w:val="21"/>
          <w:szCs w:val="21"/>
        </w:rPr>
        <w:t xml:space="preserve"> </w:t>
      </w:r>
      <w:r w:rsidRPr="00245D39">
        <w:rPr>
          <w:sz w:val="21"/>
          <w:szCs w:val="21"/>
        </w:rPr>
        <w:t>Internet</w:t>
      </w:r>
      <w:r w:rsidRPr="00245D39">
        <w:rPr>
          <w:spacing w:val="1"/>
          <w:sz w:val="21"/>
          <w:szCs w:val="21"/>
        </w:rPr>
        <w:t xml:space="preserve"> </w:t>
      </w:r>
      <w:r w:rsidRPr="00245D39">
        <w:rPr>
          <w:sz w:val="21"/>
          <w:szCs w:val="21"/>
        </w:rPr>
        <w:t>deberá</w:t>
      </w:r>
      <w:r w:rsidRPr="00245D39">
        <w:rPr>
          <w:spacing w:val="4"/>
          <w:sz w:val="21"/>
          <w:szCs w:val="21"/>
        </w:rPr>
        <w:t xml:space="preserve"> </w:t>
      </w:r>
      <w:r w:rsidRPr="00245D39">
        <w:rPr>
          <w:sz w:val="21"/>
          <w:szCs w:val="21"/>
        </w:rPr>
        <w:t>ser</w:t>
      </w:r>
      <w:r w:rsidRPr="00245D39">
        <w:rPr>
          <w:spacing w:val="5"/>
          <w:sz w:val="21"/>
          <w:szCs w:val="21"/>
        </w:rPr>
        <w:t xml:space="preserve"> </w:t>
      </w:r>
      <w:r w:rsidRPr="00245D39">
        <w:rPr>
          <w:sz w:val="21"/>
          <w:szCs w:val="21"/>
        </w:rPr>
        <w:t>expedida</w:t>
      </w:r>
      <w:r w:rsidRPr="00245D39">
        <w:rPr>
          <w:spacing w:val="4"/>
          <w:sz w:val="21"/>
          <w:szCs w:val="21"/>
        </w:rPr>
        <w:t xml:space="preserve"> </w:t>
      </w:r>
      <w:r w:rsidRPr="00245D39">
        <w:rPr>
          <w:sz w:val="21"/>
          <w:szCs w:val="21"/>
        </w:rPr>
        <w:t>expresamente</w:t>
      </w:r>
      <w:r w:rsidRPr="00245D39">
        <w:rPr>
          <w:spacing w:val="3"/>
          <w:sz w:val="21"/>
          <w:szCs w:val="21"/>
        </w:rPr>
        <w:t xml:space="preserve"> </w:t>
      </w:r>
      <w:r w:rsidRPr="00245D39">
        <w:rPr>
          <w:sz w:val="21"/>
          <w:szCs w:val="21"/>
        </w:rPr>
        <w:t>a</w:t>
      </w:r>
      <w:r w:rsidRPr="00245D39">
        <w:rPr>
          <w:spacing w:val="4"/>
          <w:sz w:val="21"/>
          <w:szCs w:val="21"/>
        </w:rPr>
        <w:t xml:space="preserve"> </w:t>
      </w:r>
      <w:r w:rsidRPr="00245D39">
        <w:rPr>
          <w:sz w:val="21"/>
          <w:szCs w:val="21"/>
        </w:rPr>
        <w:t>nombre</w:t>
      </w:r>
      <w:r w:rsidRPr="00245D39">
        <w:rPr>
          <w:spacing w:val="2"/>
          <w:sz w:val="21"/>
          <w:szCs w:val="21"/>
        </w:rPr>
        <w:t xml:space="preserve"> </w:t>
      </w:r>
      <w:r w:rsidRPr="00245D39">
        <w:rPr>
          <w:sz w:val="21"/>
          <w:szCs w:val="21"/>
        </w:rPr>
        <w:t>de</w:t>
      </w:r>
      <w:r w:rsidRPr="00245D39">
        <w:rPr>
          <w:spacing w:val="3"/>
          <w:sz w:val="21"/>
          <w:szCs w:val="21"/>
        </w:rPr>
        <w:t xml:space="preserve"> </w:t>
      </w:r>
      <w:r w:rsidRPr="00245D39">
        <w:rPr>
          <w:sz w:val="21"/>
          <w:szCs w:val="21"/>
        </w:rPr>
        <w:t>la</w:t>
      </w:r>
      <w:r w:rsidRPr="00245D39">
        <w:rPr>
          <w:spacing w:val="12"/>
          <w:sz w:val="21"/>
          <w:szCs w:val="21"/>
        </w:rPr>
        <w:t xml:space="preserve"> </w:t>
      </w:r>
      <w:r w:rsidRPr="00245D39">
        <w:rPr>
          <w:b/>
          <w:sz w:val="21"/>
          <w:szCs w:val="21"/>
        </w:rPr>
        <w:t>Universidad</w:t>
      </w:r>
      <w:r w:rsidRPr="00245D39">
        <w:rPr>
          <w:b/>
          <w:spacing w:val="-50"/>
          <w:sz w:val="21"/>
          <w:szCs w:val="21"/>
        </w:rPr>
        <w:t xml:space="preserve"> </w:t>
      </w:r>
      <w:r w:rsidRPr="00245D39">
        <w:rPr>
          <w:b/>
          <w:sz w:val="21"/>
          <w:szCs w:val="21"/>
        </w:rPr>
        <w:t>Veracruzana</w:t>
      </w:r>
      <w:r w:rsidRPr="00245D39">
        <w:rPr>
          <w:sz w:val="21"/>
          <w:szCs w:val="21"/>
        </w:rPr>
        <w:t>.</w:t>
      </w:r>
    </w:p>
    <w:p w:rsidR="008923CC" w:rsidRPr="00245D39" w:rsidRDefault="008923CC" w:rsidP="0023772A">
      <w:pPr>
        <w:widowControl w:val="0"/>
        <w:numPr>
          <w:ilvl w:val="0"/>
          <w:numId w:val="2"/>
        </w:numPr>
        <w:tabs>
          <w:tab w:val="left" w:pos="854"/>
        </w:tabs>
        <w:autoSpaceDE w:val="0"/>
        <w:autoSpaceDN w:val="0"/>
        <w:spacing w:before="38" w:line="244" w:lineRule="auto"/>
        <w:ind w:left="-993" w:right="109" w:firstLine="0"/>
        <w:contextualSpacing/>
        <w:rPr>
          <w:b/>
          <w:sz w:val="21"/>
          <w:szCs w:val="21"/>
        </w:rPr>
      </w:pPr>
      <w:r w:rsidRPr="00245D39">
        <w:rPr>
          <w:sz w:val="21"/>
          <w:szCs w:val="21"/>
        </w:rPr>
        <w:t>Domicilio</w:t>
      </w:r>
      <w:r w:rsidRPr="00245D39">
        <w:rPr>
          <w:spacing w:val="1"/>
          <w:sz w:val="21"/>
          <w:szCs w:val="21"/>
        </w:rPr>
        <w:t xml:space="preserve"> </w:t>
      </w:r>
      <w:r w:rsidRPr="00245D39">
        <w:rPr>
          <w:sz w:val="21"/>
          <w:szCs w:val="21"/>
        </w:rPr>
        <w:t>fiscal:</w:t>
      </w:r>
      <w:r w:rsidRPr="00245D39">
        <w:rPr>
          <w:spacing w:val="1"/>
          <w:sz w:val="21"/>
          <w:szCs w:val="21"/>
        </w:rPr>
        <w:t xml:space="preserve"> </w:t>
      </w:r>
      <w:r w:rsidRPr="00245D39">
        <w:rPr>
          <w:sz w:val="21"/>
          <w:szCs w:val="21"/>
        </w:rPr>
        <w:t>Lomas</w:t>
      </w:r>
      <w:r w:rsidRPr="00245D39">
        <w:rPr>
          <w:spacing w:val="1"/>
          <w:sz w:val="21"/>
          <w:szCs w:val="21"/>
        </w:rPr>
        <w:t xml:space="preserve"> </w:t>
      </w:r>
      <w:r w:rsidRPr="00245D39">
        <w:rPr>
          <w:sz w:val="21"/>
          <w:szCs w:val="21"/>
        </w:rPr>
        <w:t>del</w:t>
      </w:r>
      <w:r w:rsidRPr="00245D39">
        <w:rPr>
          <w:spacing w:val="1"/>
          <w:sz w:val="21"/>
          <w:szCs w:val="21"/>
        </w:rPr>
        <w:t xml:space="preserve"> </w:t>
      </w:r>
      <w:r w:rsidRPr="00245D39">
        <w:rPr>
          <w:sz w:val="21"/>
          <w:szCs w:val="21"/>
        </w:rPr>
        <w:t>Estadio</w:t>
      </w:r>
      <w:r w:rsidRPr="00245D39">
        <w:rPr>
          <w:spacing w:val="1"/>
          <w:sz w:val="21"/>
          <w:szCs w:val="21"/>
        </w:rPr>
        <w:t xml:space="preserve"> </w:t>
      </w:r>
      <w:r w:rsidRPr="00245D39">
        <w:rPr>
          <w:sz w:val="21"/>
          <w:szCs w:val="21"/>
        </w:rPr>
        <w:t>sin</w:t>
      </w:r>
      <w:r w:rsidRPr="00245D39">
        <w:rPr>
          <w:spacing w:val="1"/>
          <w:sz w:val="21"/>
          <w:szCs w:val="21"/>
        </w:rPr>
        <w:t xml:space="preserve"> </w:t>
      </w:r>
      <w:r w:rsidRPr="00245D39">
        <w:rPr>
          <w:sz w:val="21"/>
          <w:szCs w:val="21"/>
        </w:rPr>
        <w:t>número,</w:t>
      </w:r>
      <w:r w:rsidRPr="00245D39">
        <w:rPr>
          <w:spacing w:val="1"/>
          <w:sz w:val="21"/>
          <w:szCs w:val="21"/>
        </w:rPr>
        <w:t xml:space="preserve"> </w:t>
      </w:r>
      <w:r w:rsidRPr="00245D39">
        <w:rPr>
          <w:sz w:val="21"/>
          <w:szCs w:val="21"/>
        </w:rPr>
        <w:t>Colonia</w:t>
      </w:r>
      <w:r w:rsidRPr="00245D39">
        <w:rPr>
          <w:spacing w:val="1"/>
          <w:sz w:val="21"/>
          <w:szCs w:val="21"/>
        </w:rPr>
        <w:t xml:space="preserve"> </w:t>
      </w:r>
      <w:r w:rsidRPr="00245D39">
        <w:rPr>
          <w:sz w:val="21"/>
          <w:szCs w:val="21"/>
        </w:rPr>
        <w:t>Zona</w:t>
      </w:r>
      <w:r w:rsidRPr="00245D39">
        <w:rPr>
          <w:spacing w:val="1"/>
          <w:sz w:val="21"/>
          <w:szCs w:val="21"/>
        </w:rPr>
        <w:t xml:space="preserve"> </w:t>
      </w:r>
      <w:r w:rsidRPr="00245D39">
        <w:rPr>
          <w:sz w:val="21"/>
          <w:szCs w:val="21"/>
        </w:rPr>
        <w:t>Universitaria</w:t>
      </w:r>
      <w:r w:rsidRPr="00245D39">
        <w:rPr>
          <w:b/>
          <w:sz w:val="21"/>
          <w:szCs w:val="21"/>
        </w:rPr>
        <w:t>,</w:t>
      </w:r>
      <w:r w:rsidRPr="00245D39">
        <w:rPr>
          <w:b/>
          <w:spacing w:val="1"/>
          <w:sz w:val="21"/>
          <w:szCs w:val="21"/>
        </w:rPr>
        <w:t xml:space="preserve"> </w:t>
      </w:r>
      <w:r w:rsidRPr="00245D39">
        <w:rPr>
          <w:b/>
          <w:sz w:val="21"/>
          <w:szCs w:val="21"/>
        </w:rPr>
        <w:t>C.P.</w:t>
      </w:r>
      <w:r w:rsidRPr="00245D39">
        <w:rPr>
          <w:b/>
          <w:spacing w:val="1"/>
          <w:sz w:val="21"/>
          <w:szCs w:val="21"/>
        </w:rPr>
        <w:t xml:space="preserve"> </w:t>
      </w:r>
      <w:r w:rsidRPr="00245D39">
        <w:rPr>
          <w:b/>
          <w:sz w:val="21"/>
          <w:szCs w:val="21"/>
        </w:rPr>
        <w:t>91000,</w:t>
      </w:r>
      <w:r w:rsidRPr="00245D39">
        <w:rPr>
          <w:b/>
          <w:spacing w:val="1"/>
          <w:sz w:val="21"/>
          <w:szCs w:val="21"/>
        </w:rPr>
        <w:t xml:space="preserve"> </w:t>
      </w:r>
      <w:r w:rsidRPr="00245D39">
        <w:rPr>
          <w:b/>
          <w:sz w:val="21"/>
          <w:szCs w:val="21"/>
        </w:rPr>
        <w:t>Xalapa,</w:t>
      </w:r>
      <w:r w:rsidRPr="00245D39">
        <w:rPr>
          <w:b/>
          <w:spacing w:val="-50"/>
          <w:sz w:val="21"/>
          <w:szCs w:val="21"/>
        </w:rPr>
        <w:t xml:space="preserve"> </w:t>
      </w:r>
      <w:r w:rsidRPr="00245D39">
        <w:rPr>
          <w:b/>
          <w:sz w:val="21"/>
          <w:szCs w:val="21"/>
        </w:rPr>
        <w:t>Veracruz.</w:t>
      </w:r>
    </w:p>
    <w:p w:rsidR="008923CC" w:rsidRPr="00245D39" w:rsidRDefault="008923CC" w:rsidP="0023772A">
      <w:pPr>
        <w:widowControl w:val="0"/>
        <w:numPr>
          <w:ilvl w:val="0"/>
          <w:numId w:val="2"/>
        </w:numPr>
        <w:tabs>
          <w:tab w:val="left" w:pos="854"/>
        </w:tabs>
        <w:autoSpaceDE w:val="0"/>
        <w:autoSpaceDN w:val="0"/>
        <w:spacing w:before="30"/>
        <w:ind w:left="-993" w:firstLine="0"/>
        <w:contextualSpacing/>
        <w:rPr>
          <w:sz w:val="21"/>
          <w:szCs w:val="21"/>
        </w:rPr>
      </w:pPr>
      <w:r w:rsidRPr="00245D39">
        <w:rPr>
          <w:sz w:val="21"/>
          <w:szCs w:val="21"/>
        </w:rPr>
        <w:t>Registro</w:t>
      </w:r>
      <w:r w:rsidRPr="00245D39">
        <w:rPr>
          <w:spacing w:val="-2"/>
          <w:sz w:val="21"/>
          <w:szCs w:val="21"/>
        </w:rPr>
        <w:t xml:space="preserve"> </w:t>
      </w:r>
      <w:r w:rsidRPr="00245D39">
        <w:rPr>
          <w:sz w:val="21"/>
          <w:szCs w:val="21"/>
        </w:rPr>
        <w:t>Federal</w:t>
      </w:r>
      <w:r w:rsidRPr="00245D39">
        <w:rPr>
          <w:spacing w:val="-5"/>
          <w:sz w:val="21"/>
          <w:szCs w:val="21"/>
        </w:rPr>
        <w:t xml:space="preserve"> </w:t>
      </w:r>
      <w:r w:rsidRPr="00245D39">
        <w:rPr>
          <w:sz w:val="21"/>
          <w:szCs w:val="21"/>
        </w:rPr>
        <w:t>de</w:t>
      </w:r>
      <w:r w:rsidRPr="00245D39">
        <w:rPr>
          <w:spacing w:val="-1"/>
          <w:sz w:val="21"/>
          <w:szCs w:val="21"/>
        </w:rPr>
        <w:t xml:space="preserve"> </w:t>
      </w:r>
      <w:r w:rsidRPr="00245D39">
        <w:rPr>
          <w:sz w:val="21"/>
          <w:szCs w:val="21"/>
        </w:rPr>
        <w:t>Contribuyentes:</w:t>
      </w:r>
      <w:r w:rsidRPr="00245D39">
        <w:rPr>
          <w:spacing w:val="-1"/>
          <w:sz w:val="21"/>
          <w:szCs w:val="21"/>
        </w:rPr>
        <w:t xml:space="preserve"> </w:t>
      </w:r>
      <w:r w:rsidRPr="00245D39">
        <w:rPr>
          <w:b/>
          <w:sz w:val="21"/>
          <w:szCs w:val="21"/>
        </w:rPr>
        <w:t>UVE450101FM9</w:t>
      </w:r>
      <w:r w:rsidRPr="00245D39">
        <w:rPr>
          <w:sz w:val="21"/>
          <w:szCs w:val="21"/>
        </w:rPr>
        <w:t>.</w:t>
      </w:r>
    </w:p>
    <w:p w:rsidR="008923CC" w:rsidRPr="00245D39" w:rsidRDefault="008923CC" w:rsidP="0023772A">
      <w:pPr>
        <w:widowControl w:val="0"/>
        <w:autoSpaceDE w:val="0"/>
        <w:autoSpaceDN w:val="0"/>
        <w:spacing w:before="47"/>
        <w:ind w:left="-993" w:right="110"/>
        <w:contextualSpacing/>
        <w:jc w:val="both"/>
        <w:outlineLvl w:val="0"/>
        <w:rPr>
          <w:b/>
          <w:bCs/>
          <w:sz w:val="21"/>
          <w:szCs w:val="21"/>
        </w:rPr>
      </w:pPr>
      <w:r w:rsidRPr="00245D39">
        <w:rPr>
          <w:b/>
          <w:bCs/>
          <w:sz w:val="21"/>
          <w:szCs w:val="21"/>
        </w:rPr>
        <w:t>Debido</w:t>
      </w:r>
      <w:r w:rsidRPr="00245D39">
        <w:rPr>
          <w:b/>
          <w:bCs/>
          <w:spacing w:val="-11"/>
          <w:sz w:val="21"/>
          <w:szCs w:val="21"/>
        </w:rPr>
        <w:t xml:space="preserve"> </w:t>
      </w:r>
      <w:r w:rsidRPr="00245D39">
        <w:rPr>
          <w:b/>
          <w:bCs/>
          <w:sz w:val="21"/>
          <w:szCs w:val="21"/>
        </w:rPr>
        <w:t>a</w:t>
      </w:r>
      <w:r w:rsidRPr="00245D39">
        <w:rPr>
          <w:b/>
          <w:bCs/>
          <w:spacing w:val="-8"/>
          <w:sz w:val="21"/>
          <w:szCs w:val="21"/>
        </w:rPr>
        <w:t xml:space="preserve"> </w:t>
      </w:r>
      <w:r w:rsidRPr="00245D39">
        <w:rPr>
          <w:b/>
          <w:bCs/>
          <w:sz w:val="21"/>
          <w:szCs w:val="21"/>
        </w:rPr>
        <w:t>que</w:t>
      </w:r>
      <w:r w:rsidRPr="00245D39">
        <w:rPr>
          <w:b/>
          <w:bCs/>
          <w:spacing w:val="-12"/>
          <w:sz w:val="21"/>
          <w:szCs w:val="21"/>
        </w:rPr>
        <w:t xml:space="preserve"> </w:t>
      </w:r>
      <w:r w:rsidRPr="00245D39">
        <w:rPr>
          <w:b/>
          <w:bCs/>
          <w:sz w:val="21"/>
          <w:szCs w:val="21"/>
        </w:rPr>
        <w:t>a</w:t>
      </w:r>
      <w:r w:rsidRPr="00245D39">
        <w:rPr>
          <w:b/>
          <w:bCs/>
          <w:spacing w:val="-6"/>
          <w:sz w:val="21"/>
          <w:szCs w:val="21"/>
        </w:rPr>
        <w:t xml:space="preserve"> </w:t>
      </w:r>
      <w:r w:rsidRPr="00245D39">
        <w:rPr>
          <w:b/>
          <w:bCs/>
          <w:sz w:val="21"/>
          <w:szCs w:val="21"/>
        </w:rPr>
        <w:t>partir</w:t>
      </w:r>
      <w:r w:rsidRPr="00245D39">
        <w:rPr>
          <w:b/>
          <w:bCs/>
          <w:spacing w:val="-8"/>
          <w:sz w:val="21"/>
          <w:szCs w:val="21"/>
        </w:rPr>
        <w:t xml:space="preserve"> </w:t>
      </w:r>
      <w:r w:rsidRPr="00245D39">
        <w:rPr>
          <w:b/>
          <w:bCs/>
          <w:sz w:val="21"/>
          <w:szCs w:val="21"/>
        </w:rPr>
        <w:t>del</w:t>
      </w:r>
      <w:r w:rsidRPr="00245D39">
        <w:rPr>
          <w:b/>
          <w:bCs/>
          <w:spacing w:val="-11"/>
          <w:sz w:val="21"/>
          <w:szCs w:val="21"/>
        </w:rPr>
        <w:t xml:space="preserve"> </w:t>
      </w:r>
      <w:r w:rsidRPr="00245D39">
        <w:rPr>
          <w:b/>
          <w:bCs/>
          <w:sz w:val="21"/>
          <w:szCs w:val="21"/>
        </w:rPr>
        <w:t>1</w:t>
      </w:r>
      <w:r w:rsidRPr="00245D39">
        <w:rPr>
          <w:b/>
          <w:bCs/>
          <w:spacing w:val="-11"/>
          <w:sz w:val="21"/>
          <w:szCs w:val="21"/>
        </w:rPr>
        <w:t xml:space="preserve"> </w:t>
      </w:r>
      <w:r w:rsidRPr="00245D39">
        <w:rPr>
          <w:b/>
          <w:bCs/>
          <w:sz w:val="21"/>
          <w:szCs w:val="21"/>
        </w:rPr>
        <w:t>de</w:t>
      </w:r>
      <w:r w:rsidRPr="00245D39">
        <w:rPr>
          <w:b/>
          <w:bCs/>
          <w:spacing w:val="-7"/>
          <w:sz w:val="21"/>
          <w:szCs w:val="21"/>
        </w:rPr>
        <w:t xml:space="preserve"> </w:t>
      </w:r>
      <w:r w:rsidRPr="00245D39">
        <w:rPr>
          <w:b/>
          <w:bCs/>
          <w:sz w:val="21"/>
          <w:szCs w:val="21"/>
        </w:rPr>
        <w:t>enero</w:t>
      </w:r>
      <w:r w:rsidRPr="00245D39">
        <w:rPr>
          <w:b/>
          <w:bCs/>
          <w:spacing w:val="-5"/>
          <w:sz w:val="21"/>
          <w:szCs w:val="21"/>
        </w:rPr>
        <w:t xml:space="preserve"> </w:t>
      </w:r>
      <w:r w:rsidRPr="00245D39">
        <w:rPr>
          <w:b/>
          <w:bCs/>
          <w:sz w:val="21"/>
          <w:szCs w:val="21"/>
        </w:rPr>
        <w:t>de</w:t>
      </w:r>
      <w:r w:rsidRPr="00245D39">
        <w:rPr>
          <w:b/>
          <w:bCs/>
          <w:spacing w:val="-11"/>
          <w:sz w:val="21"/>
          <w:szCs w:val="21"/>
        </w:rPr>
        <w:t xml:space="preserve"> </w:t>
      </w:r>
      <w:r w:rsidRPr="00245D39">
        <w:rPr>
          <w:b/>
          <w:bCs/>
          <w:sz w:val="21"/>
          <w:szCs w:val="21"/>
        </w:rPr>
        <w:t>2022</w:t>
      </w:r>
      <w:r w:rsidRPr="00245D39">
        <w:rPr>
          <w:b/>
          <w:bCs/>
          <w:spacing w:val="-7"/>
          <w:sz w:val="21"/>
          <w:szCs w:val="21"/>
        </w:rPr>
        <w:t xml:space="preserve"> </w:t>
      </w:r>
      <w:r w:rsidRPr="00245D39">
        <w:rPr>
          <w:b/>
          <w:bCs/>
          <w:sz w:val="21"/>
          <w:szCs w:val="21"/>
        </w:rPr>
        <w:t>entró</w:t>
      </w:r>
      <w:r w:rsidRPr="00245D39">
        <w:rPr>
          <w:b/>
          <w:bCs/>
          <w:spacing w:val="-5"/>
          <w:sz w:val="21"/>
          <w:szCs w:val="21"/>
        </w:rPr>
        <w:t xml:space="preserve"> </w:t>
      </w:r>
      <w:r w:rsidRPr="00245D39">
        <w:rPr>
          <w:b/>
          <w:bCs/>
          <w:sz w:val="21"/>
          <w:szCs w:val="21"/>
        </w:rPr>
        <w:t>en</w:t>
      </w:r>
      <w:r w:rsidRPr="00245D39">
        <w:rPr>
          <w:b/>
          <w:bCs/>
          <w:spacing w:val="-11"/>
          <w:sz w:val="21"/>
          <w:szCs w:val="21"/>
        </w:rPr>
        <w:t xml:space="preserve"> </w:t>
      </w:r>
      <w:r w:rsidRPr="00245D39">
        <w:rPr>
          <w:b/>
          <w:bCs/>
          <w:sz w:val="21"/>
          <w:szCs w:val="21"/>
        </w:rPr>
        <w:t>vigor</w:t>
      </w:r>
      <w:r w:rsidRPr="00245D39">
        <w:rPr>
          <w:b/>
          <w:bCs/>
          <w:spacing w:val="2"/>
          <w:sz w:val="21"/>
          <w:szCs w:val="21"/>
        </w:rPr>
        <w:t xml:space="preserve"> </w:t>
      </w:r>
      <w:r w:rsidRPr="00245D39">
        <w:rPr>
          <w:b/>
          <w:bCs/>
          <w:sz w:val="21"/>
          <w:szCs w:val="21"/>
        </w:rPr>
        <w:t>la</w:t>
      </w:r>
      <w:r w:rsidRPr="00245D39">
        <w:rPr>
          <w:b/>
          <w:bCs/>
          <w:spacing w:val="-10"/>
          <w:sz w:val="21"/>
          <w:szCs w:val="21"/>
        </w:rPr>
        <w:t xml:space="preserve"> </w:t>
      </w:r>
      <w:r w:rsidRPr="00245D39">
        <w:rPr>
          <w:b/>
          <w:bCs/>
          <w:sz w:val="21"/>
          <w:szCs w:val="21"/>
        </w:rPr>
        <w:t>versión</w:t>
      </w:r>
      <w:r w:rsidRPr="00245D39">
        <w:rPr>
          <w:b/>
          <w:bCs/>
          <w:spacing w:val="-13"/>
          <w:sz w:val="21"/>
          <w:szCs w:val="21"/>
        </w:rPr>
        <w:t xml:space="preserve"> </w:t>
      </w:r>
      <w:r w:rsidRPr="00245D39">
        <w:rPr>
          <w:b/>
          <w:bCs/>
          <w:sz w:val="21"/>
          <w:szCs w:val="21"/>
        </w:rPr>
        <w:t>4.0</w:t>
      </w:r>
      <w:r w:rsidRPr="00245D39">
        <w:rPr>
          <w:b/>
          <w:bCs/>
          <w:spacing w:val="-7"/>
          <w:sz w:val="21"/>
          <w:szCs w:val="21"/>
        </w:rPr>
        <w:t xml:space="preserve"> </w:t>
      </w:r>
      <w:r w:rsidRPr="00245D39">
        <w:rPr>
          <w:b/>
          <w:bCs/>
          <w:sz w:val="21"/>
          <w:szCs w:val="21"/>
        </w:rPr>
        <w:t>de</w:t>
      </w:r>
      <w:r w:rsidRPr="00245D39">
        <w:rPr>
          <w:b/>
          <w:bCs/>
          <w:spacing w:val="-7"/>
          <w:sz w:val="21"/>
          <w:szCs w:val="21"/>
        </w:rPr>
        <w:t xml:space="preserve"> </w:t>
      </w:r>
      <w:r w:rsidRPr="00245D39">
        <w:rPr>
          <w:b/>
          <w:bCs/>
          <w:sz w:val="21"/>
          <w:szCs w:val="21"/>
        </w:rPr>
        <w:t>la</w:t>
      </w:r>
      <w:r w:rsidRPr="00245D39">
        <w:rPr>
          <w:b/>
          <w:bCs/>
          <w:spacing w:val="-10"/>
          <w:sz w:val="21"/>
          <w:szCs w:val="21"/>
        </w:rPr>
        <w:t xml:space="preserve"> </w:t>
      </w:r>
      <w:r w:rsidRPr="00245D39">
        <w:rPr>
          <w:b/>
          <w:bCs/>
          <w:sz w:val="21"/>
          <w:szCs w:val="21"/>
        </w:rPr>
        <w:t>factura</w:t>
      </w:r>
      <w:r w:rsidRPr="00245D39">
        <w:rPr>
          <w:b/>
          <w:bCs/>
          <w:spacing w:val="-9"/>
          <w:sz w:val="21"/>
          <w:szCs w:val="21"/>
        </w:rPr>
        <w:t xml:space="preserve"> </w:t>
      </w:r>
      <w:r w:rsidRPr="00245D39">
        <w:rPr>
          <w:b/>
          <w:bCs/>
          <w:sz w:val="21"/>
          <w:szCs w:val="21"/>
        </w:rPr>
        <w:t>y</w:t>
      </w:r>
      <w:r w:rsidRPr="00245D39">
        <w:rPr>
          <w:b/>
          <w:bCs/>
          <w:spacing w:val="2"/>
          <w:sz w:val="21"/>
          <w:szCs w:val="21"/>
        </w:rPr>
        <w:t xml:space="preserve"> </w:t>
      </w:r>
      <w:r w:rsidRPr="00245D39">
        <w:rPr>
          <w:b/>
          <w:bCs/>
          <w:sz w:val="21"/>
          <w:szCs w:val="21"/>
        </w:rPr>
        <w:t>a</w:t>
      </w:r>
      <w:r w:rsidRPr="00245D39">
        <w:rPr>
          <w:b/>
          <w:bCs/>
          <w:spacing w:val="-1"/>
          <w:sz w:val="21"/>
          <w:szCs w:val="21"/>
        </w:rPr>
        <w:t xml:space="preserve"> </w:t>
      </w:r>
      <w:r w:rsidRPr="00245D39">
        <w:rPr>
          <w:b/>
          <w:bCs/>
          <w:sz w:val="21"/>
          <w:szCs w:val="21"/>
        </w:rPr>
        <w:t>partir</w:t>
      </w:r>
      <w:r w:rsidRPr="00245D39">
        <w:rPr>
          <w:b/>
          <w:bCs/>
          <w:spacing w:val="-10"/>
          <w:sz w:val="21"/>
          <w:szCs w:val="21"/>
        </w:rPr>
        <w:t xml:space="preserve"> </w:t>
      </w:r>
      <w:r w:rsidRPr="00245D39">
        <w:rPr>
          <w:b/>
          <w:bCs/>
          <w:sz w:val="21"/>
          <w:szCs w:val="21"/>
        </w:rPr>
        <w:t>del</w:t>
      </w:r>
      <w:r w:rsidRPr="00245D39">
        <w:rPr>
          <w:b/>
          <w:bCs/>
          <w:spacing w:val="-3"/>
          <w:sz w:val="21"/>
          <w:szCs w:val="21"/>
        </w:rPr>
        <w:t xml:space="preserve"> </w:t>
      </w:r>
      <w:r w:rsidRPr="00245D39">
        <w:rPr>
          <w:b/>
          <w:bCs/>
          <w:sz w:val="21"/>
          <w:szCs w:val="21"/>
        </w:rPr>
        <w:t>1</w:t>
      </w:r>
      <w:r w:rsidRPr="00245D39">
        <w:rPr>
          <w:b/>
          <w:bCs/>
          <w:spacing w:val="-50"/>
          <w:sz w:val="21"/>
          <w:szCs w:val="21"/>
        </w:rPr>
        <w:t xml:space="preserve"> </w:t>
      </w:r>
      <w:r w:rsidRPr="00245D39">
        <w:rPr>
          <w:b/>
          <w:bCs/>
          <w:sz w:val="21"/>
          <w:szCs w:val="21"/>
        </w:rPr>
        <w:t>de enero 2023, la única versión válida será la 4.0, deberá considerar lo siguiente al momento de</w:t>
      </w:r>
      <w:r w:rsidRPr="00245D39">
        <w:rPr>
          <w:b/>
          <w:bCs/>
          <w:spacing w:val="1"/>
          <w:sz w:val="21"/>
          <w:szCs w:val="21"/>
        </w:rPr>
        <w:t xml:space="preserve"> </w:t>
      </w:r>
      <w:r w:rsidRPr="00245D39">
        <w:rPr>
          <w:b/>
          <w:bCs/>
          <w:sz w:val="21"/>
          <w:szCs w:val="21"/>
        </w:rPr>
        <w:t>emitirla:</w:t>
      </w:r>
    </w:p>
    <w:p w:rsidR="008923CC" w:rsidRPr="00245D39" w:rsidRDefault="008923CC" w:rsidP="0023772A">
      <w:pPr>
        <w:widowControl w:val="0"/>
        <w:numPr>
          <w:ilvl w:val="1"/>
          <w:numId w:val="2"/>
        </w:numPr>
        <w:tabs>
          <w:tab w:val="left" w:pos="1574"/>
        </w:tabs>
        <w:autoSpaceDE w:val="0"/>
        <w:autoSpaceDN w:val="0"/>
        <w:spacing w:before="39"/>
        <w:ind w:left="-993" w:firstLine="0"/>
        <w:contextualSpacing/>
        <w:rPr>
          <w:b/>
          <w:sz w:val="21"/>
          <w:szCs w:val="21"/>
        </w:rPr>
      </w:pPr>
      <w:r w:rsidRPr="00245D39">
        <w:rPr>
          <w:b/>
          <w:sz w:val="21"/>
          <w:szCs w:val="21"/>
        </w:rPr>
        <w:t>Forma</w:t>
      </w:r>
      <w:r w:rsidRPr="00245D39">
        <w:rPr>
          <w:b/>
          <w:spacing w:val="1"/>
          <w:sz w:val="21"/>
          <w:szCs w:val="21"/>
        </w:rPr>
        <w:t xml:space="preserve"> </w:t>
      </w:r>
      <w:r w:rsidRPr="00245D39">
        <w:rPr>
          <w:b/>
          <w:sz w:val="21"/>
          <w:szCs w:val="21"/>
        </w:rPr>
        <w:t>de</w:t>
      </w:r>
      <w:r w:rsidRPr="00245D39">
        <w:rPr>
          <w:b/>
          <w:spacing w:val="-1"/>
          <w:sz w:val="21"/>
          <w:szCs w:val="21"/>
        </w:rPr>
        <w:t xml:space="preserve"> </w:t>
      </w:r>
      <w:r w:rsidRPr="00245D39">
        <w:rPr>
          <w:b/>
          <w:sz w:val="21"/>
          <w:szCs w:val="21"/>
        </w:rPr>
        <w:t>pago:</w:t>
      </w:r>
      <w:r w:rsidRPr="00245D39">
        <w:rPr>
          <w:b/>
          <w:spacing w:val="-3"/>
          <w:sz w:val="21"/>
          <w:szCs w:val="21"/>
        </w:rPr>
        <w:t xml:space="preserve"> </w:t>
      </w:r>
      <w:r w:rsidRPr="00245D39">
        <w:rPr>
          <w:b/>
          <w:sz w:val="21"/>
          <w:szCs w:val="21"/>
        </w:rPr>
        <w:t>99</w:t>
      </w:r>
      <w:r w:rsidRPr="00245D39">
        <w:rPr>
          <w:b/>
          <w:spacing w:val="-1"/>
          <w:sz w:val="21"/>
          <w:szCs w:val="21"/>
        </w:rPr>
        <w:t xml:space="preserve"> </w:t>
      </w:r>
      <w:r w:rsidRPr="00245D39">
        <w:rPr>
          <w:b/>
          <w:sz w:val="21"/>
          <w:szCs w:val="21"/>
        </w:rPr>
        <w:t>Por</w:t>
      </w:r>
      <w:r w:rsidRPr="00245D39">
        <w:rPr>
          <w:b/>
          <w:spacing w:val="-1"/>
          <w:sz w:val="21"/>
          <w:szCs w:val="21"/>
        </w:rPr>
        <w:t xml:space="preserve"> </w:t>
      </w:r>
      <w:r w:rsidRPr="00245D39">
        <w:rPr>
          <w:b/>
          <w:sz w:val="21"/>
          <w:szCs w:val="21"/>
        </w:rPr>
        <w:t>definir</w:t>
      </w:r>
    </w:p>
    <w:p w:rsidR="008923CC" w:rsidRPr="00245D39" w:rsidRDefault="008923CC" w:rsidP="0023772A">
      <w:pPr>
        <w:widowControl w:val="0"/>
        <w:numPr>
          <w:ilvl w:val="1"/>
          <w:numId w:val="2"/>
        </w:numPr>
        <w:tabs>
          <w:tab w:val="left" w:pos="1574"/>
        </w:tabs>
        <w:autoSpaceDE w:val="0"/>
        <w:autoSpaceDN w:val="0"/>
        <w:spacing w:before="39"/>
        <w:ind w:left="-993" w:firstLine="0"/>
        <w:contextualSpacing/>
        <w:outlineLvl w:val="0"/>
        <w:rPr>
          <w:b/>
          <w:bCs/>
          <w:sz w:val="21"/>
          <w:szCs w:val="21"/>
        </w:rPr>
      </w:pPr>
      <w:r w:rsidRPr="00245D39">
        <w:rPr>
          <w:b/>
          <w:bCs/>
          <w:sz w:val="21"/>
          <w:szCs w:val="21"/>
        </w:rPr>
        <w:t>Método</w:t>
      </w:r>
      <w:r w:rsidRPr="00245D39">
        <w:rPr>
          <w:b/>
          <w:bCs/>
          <w:spacing w:val="-1"/>
          <w:sz w:val="21"/>
          <w:szCs w:val="21"/>
        </w:rPr>
        <w:t xml:space="preserve"> </w:t>
      </w:r>
      <w:r w:rsidRPr="00245D39">
        <w:rPr>
          <w:b/>
          <w:bCs/>
          <w:sz w:val="21"/>
          <w:szCs w:val="21"/>
        </w:rPr>
        <w:t>de pago:</w:t>
      </w:r>
      <w:r w:rsidRPr="00245D39">
        <w:rPr>
          <w:b/>
          <w:bCs/>
          <w:spacing w:val="-3"/>
          <w:sz w:val="21"/>
          <w:szCs w:val="21"/>
        </w:rPr>
        <w:t xml:space="preserve"> </w:t>
      </w:r>
      <w:r w:rsidRPr="00245D39">
        <w:rPr>
          <w:b/>
          <w:bCs/>
          <w:sz w:val="21"/>
          <w:szCs w:val="21"/>
        </w:rPr>
        <w:t>PPD</w:t>
      </w:r>
      <w:r w:rsidRPr="00245D39">
        <w:rPr>
          <w:b/>
          <w:bCs/>
          <w:spacing w:val="-3"/>
          <w:sz w:val="21"/>
          <w:szCs w:val="21"/>
        </w:rPr>
        <w:t xml:space="preserve"> </w:t>
      </w:r>
      <w:r w:rsidRPr="00245D39">
        <w:rPr>
          <w:b/>
          <w:bCs/>
          <w:sz w:val="21"/>
          <w:szCs w:val="21"/>
        </w:rPr>
        <w:t>Pago en parcialidades</w:t>
      </w:r>
      <w:r w:rsidRPr="00245D39">
        <w:rPr>
          <w:b/>
          <w:bCs/>
          <w:spacing w:val="-3"/>
          <w:sz w:val="21"/>
          <w:szCs w:val="21"/>
        </w:rPr>
        <w:t xml:space="preserve"> </w:t>
      </w:r>
      <w:r w:rsidRPr="00245D39">
        <w:rPr>
          <w:b/>
          <w:bCs/>
          <w:sz w:val="21"/>
          <w:szCs w:val="21"/>
        </w:rPr>
        <w:t>o</w:t>
      </w:r>
      <w:r w:rsidRPr="00245D39">
        <w:rPr>
          <w:b/>
          <w:bCs/>
          <w:spacing w:val="-1"/>
          <w:sz w:val="21"/>
          <w:szCs w:val="21"/>
        </w:rPr>
        <w:t xml:space="preserve"> </w:t>
      </w:r>
      <w:r w:rsidRPr="00245D39">
        <w:rPr>
          <w:b/>
          <w:bCs/>
          <w:sz w:val="21"/>
          <w:szCs w:val="21"/>
        </w:rPr>
        <w:t>diferido.</w:t>
      </w:r>
    </w:p>
    <w:p w:rsidR="008923CC" w:rsidRPr="00245D39" w:rsidRDefault="008923CC" w:rsidP="0023772A">
      <w:pPr>
        <w:widowControl w:val="0"/>
        <w:numPr>
          <w:ilvl w:val="1"/>
          <w:numId w:val="2"/>
        </w:numPr>
        <w:tabs>
          <w:tab w:val="left" w:pos="1573"/>
          <w:tab w:val="left" w:pos="1574"/>
        </w:tabs>
        <w:autoSpaceDE w:val="0"/>
        <w:autoSpaceDN w:val="0"/>
        <w:spacing w:before="42"/>
        <w:ind w:left="-993" w:firstLine="0"/>
        <w:contextualSpacing/>
        <w:rPr>
          <w:b/>
          <w:sz w:val="21"/>
          <w:szCs w:val="21"/>
        </w:rPr>
      </w:pPr>
      <w:r w:rsidRPr="00245D39">
        <w:rPr>
          <w:b/>
          <w:sz w:val="21"/>
          <w:szCs w:val="21"/>
        </w:rPr>
        <w:t>Uso</w:t>
      </w:r>
      <w:r w:rsidRPr="00245D39">
        <w:rPr>
          <w:b/>
          <w:spacing w:val="1"/>
          <w:sz w:val="21"/>
          <w:szCs w:val="21"/>
        </w:rPr>
        <w:t xml:space="preserve"> </w:t>
      </w:r>
      <w:r w:rsidRPr="00245D39">
        <w:rPr>
          <w:b/>
          <w:sz w:val="21"/>
          <w:szCs w:val="21"/>
        </w:rPr>
        <w:t>del</w:t>
      </w:r>
      <w:r w:rsidRPr="00245D39">
        <w:rPr>
          <w:b/>
          <w:spacing w:val="-2"/>
          <w:sz w:val="21"/>
          <w:szCs w:val="21"/>
        </w:rPr>
        <w:t xml:space="preserve"> </w:t>
      </w:r>
      <w:r w:rsidRPr="00245D39">
        <w:rPr>
          <w:b/>
          <w:sz w:val="21"/>
          <w:szCs w:val="21"/>
        </w:rPr>
        <w:t>CFDI:</w:t>
      </w:r>
      <w:r w:rsidRPr="00245D39">
        <w:rPr>
          <w:b/>
          <w:spacing w:val="-2"/>
          <w:sz w:val="21"/>
          <w:szCs w:val="21"/>
        </w:rPr>
        <w:t xml:space="preserve"> </w:t>
      </w:r>
      <w:r w:rsidRPr="00245D39">
        <w:rPr>
          <w:b/>
          <w:sz w:val="21"/>
          <w:szCs w:val="21"/>
        </w:rPr>
        <w:t>Gastos</w:t>
      </w:r>
      <w:r w:rsidRPr="00245D39">
        <w:rPr>
          <w:b/>
          <w:spacing w:val="-1"/>
          <w:sz w:val="21"/>
          <w:szCs w:val="21"/>
        </w:rPr>
        <w:t xml:space="preserve"> </w:t>
      </w:r>
      <w:r w:rsidRPr="00245D39">
        <w:rPr>
          <w:b/>
          <w:sz w:val="21"/>
          <w:szCs w:val="21"/>
        </w:rPr>
        <w:t>en</w:t>
      </w:r>
      <w:r w:rsidRPr="00245D39">
        <w:rPr>
          <w:b/>
          <w:spacing w:val="-4"/>
          <w:sz w:val="21"/>
          <w:szCs w:val="21"/>
        </w:rPr>
        <w:t xml:space="preserve"> </w:t>
      </w:r>
      <w:r w:rsidRPr="00245D39">
        <w:rPr>
          <w:b/>
          <w:sz w:val="21"/>
          <w:szCs w:val="21"/>
        </w:rPr>
        <w:t>general.</w:t>
      </w:r>
    </w:p>
    <w:p w:rsidR="008923CC" w:rsidRPr="00245D39" w:rsidRDefault="008923CC" w:rsidP="0023772A">
      <w:pPr>
        <w:widowControl w:val="0"/>
        <w:numPr>
          <w:ilvl w:val="1"/>
          <w:numId w:val="2"/>
        </w:numPr>
        <w:tabs>
          <w:tab w:val="left" w:pos="1574"/>
        </w:tabs>
        <w:autoSpaceDE w:val="0"/>
        <w:autoSpaceDN w:val="0"/>
        <w:spacing w:before="39"/>
        <w:ind w:left="-993" w:firstLine="0"/>
        <w:contextualSpacing/>
        <w:outlineLvl w:val="0"/>
        <w:rPr>
          <w:b/>
          <w:bCs/>
          <w:sz w:val="21"/>
          <w:szCs w:val="21"/>
        </w:rPr>
      </w:pPr>
      <w:r w:rsidRPr="00245D39">
        <w:rPr>
          <w:b/>
          <w:bCs/>
          <w:sz w:val="21"/>
          <w:szCs w:val="21"/>
        </w:rPr>
        <w:t>Régimen</w:t>
      </w:r>
      <w:r w:rsidRPr="00245D39">
        <w:rPr>
          <w:b/>
          <w:bCs/>
          <w:spacing w:val="-2"/>
          <w:sz w:val="21"/>
          <w:szCs w:val="21"/>
        </w:rPr>
        <w:t xml:space="preserve"> </w:t>
      </w:r>
      <w:r w:rsidRPr="00245D39">
        <w:rPr>
          <w:b/>
          <w:bCs/>
          <w:sz w:val="21"/>
          <w:szCs w:val="21"/>
        </w:rPr>
        <w:t>Fiscal:</w:t>
      </w:r>
      <w:r w:rsidRPr="00245D39">
        <w:rPr>
          <w:b/>
          <w:bCs/>
          <w:spacing w:val="2"/>
          <w:sz w:val="21"/>
          <w:szCs w:val="21"/>
        </w:rPr>
        <w:t xml:space="preserve"> </w:t>
      </w:r>
      <w:r w:rsidRPr="00245D39">
        <w:rPr>
          <w:b/>
          <w:bCs/>
          <w:sz w:val="21"/>
          <w:szCs w:val="21"/>
        </w:rPr>
        <w:t>Personas</w:t>
      </w:r>
      <w:r w:rsidRPr="00245D39">
        <w:rPr>
          <w:b/>
          <w:bCs/>
          <w:spacing w:val="-6"/>
          <w:sz w:val="21"/>
          <w:szCs w:val="21"/>
        </w:rPr>
        <w:t xml:space="preserve"> </w:t>
      </w:r>
      <w:r w:rsidRPr="00245D39">
        <w:rPr>
          <w:b/>
          <w:bCs/>
          <w:sz w:val="21"/>
          <w:szCs w:val="21"/>
        </w:rPr>
        <w:t>Morales</w:t>
      </w:r>
      <w:r w:rsidRPr="00245D39">
        <w:rPr>
          <w:b/>
          <w:bCs/>
          <w:spacing w:val="-3"/>
          <w:sz w:val="21"/>
          <w:szCs w:val="21"/>
        </w:rPr>
        <w:t xml:space="preserve"> </w:t>
      </w:r>
      <w:r w:rsidRPr="00245D39">
        <w:rPr>
          <w:b/>
          <w:bCs/>
          <w:sz w:val="21"/>
          <w:szCs w:val="21"/>
        </w:rPr>
        <w:t>con</w:t>
      </w:r>
      <w:r w:rsidRPr="00245D39">
        <w:rPr>
          <w:b/>
          <w:bCs/>
          <w:spacing w:val="-1"/>
          <w:sz w:val="21"/>
          <w:szCs w:val="21"/>
        </w:rPr>
        <w:t xml:space="preserve"> </w:t>
      </w:r>
      <w:r w:rsidRPr="00245D39">
        <w:rPr>
          <w:b/>
          <w:bCs/>
          <w:sz w:val="21"/>
          <w:szCs w:val="21"/>
        </w:rPr>
        <w:t>Fines</w:t>
      </w:r>
      <w:r w:rsidRPr="00245D39">
        <w:rPr>
          <w:b/>
          <w:bCs/>
          <w:spacing w:val="-2"/>
          <w:sz w:val="21"/>
          <w:szCs w:val="21"/>
        </w:rPr>
        <w:t xml:space="preserve"> </w:t>
      </w:r>
      <w:r w:rsidRPr="00245D39">
        <w:rPr>
          <w:b/>
          <w:bCs/>
          <w:sz w:val="21"/>
          <w:szCs w:val="21"/>
        </w:rPr>
        <w:t>no</w:t>
      </w:r>
      <w:r w:rsidRPr="00245D39">
        <w:rPr>
          <w:b/>
          <w:bCs/>
          <w:spacing w:val="-2"/>
          <w:sz w:val="21"/>
          <w:szCs w:val="21"/>
        </w:rPr>
        <w:t xml:space="preserve"> </w:t>
      </w:r>
      <w:r w:rsidRPr="00245D39">
        <w:rPr>
          <w:b/>
          <w:bCs/>
          <w:sz w:val="21"/>
          <w:szCs w:val="21"/>
        </w:rPr>
        <w:t>Lucrativos.</w:t>
      </w:r>
    </w:p>
    <w:p w:rsidR="008923CC" w:rsidRPr="00245D39" w:rsidRDefault="008923CC" w:rsidP="0023772A">
      <w:pPr>
        <w:widowControl w:val="0"/>
        <w:numPr>
          <w:ilvl w:val="0"/>
          <w:numId w:val="2"/>
        </w:numPr>
        <w:tabs>
          <w:tab w:val="left" w:pos="854"/>
        </w:tabs>
        <w:autoSpaceDE w:val="0"/>
        <w:autoSpaceDN w:val="0"/>
        <w:spacing w:before="35"/>
        <w:ind w:left="-993" w:firstLine="0"/>
        <w:contextualSpacing/>
        <w:rPr>
          <w:sz w:val="21"/>
          <w:szCs w:val="21"/>
        </w:rPr>
      </w:pPr>
      <w:r w:rsidRPr="00245D39">
        <w:rPr>
          <w:sz w:val="21"/>
          <w:szCs w:val="21"/>
        </w:rPr>
        <w:t>No</w:t>
      </w:r>
      <w:r w:rsidRPr="00245D39">
        <w:rPr>
          <w:spacing w:val="1"/>
          <w:sz w:val="21"/>
          <w:szCs w:val="21"/>
        </w:rPr>
        <w:t xml:space="preserve"> </w:t>
      </w:r>
      <w:r w:rsidRPr="00245D39">
        <w:rPr>
          <w:sz w:val="21"/>
          <w:szCs w:val="21"/>
        </w:rPr>
        <w:t>se</w:t>
      </w:r>
      <w:r w:rsidRPr="00245D39">
        <w:rPr>
          <w:spacing w:val="-3"/>
          <w:sz w:val="21"/>
          <w:szCs w:val="21"/>
        </w:rPr>
        <w:t xml:space="preserve"> </w:t>
      </w:r>
      <w:r w:rsidRPr="00245D39">
        <w:rPr>
          <w:sz w:val="21"/>
          <w:szCs w:val="21"/>
        </w:rPr>
        <w:t>admitirán</w:t>
      </w:r>
      <w:r w:rsidRPr="00245D39">
        <w:rPr>
          <w:spacing w:val="1"/>
          <w:sz w:val="21"/>
          <w:szCs w:val="21"/>
        </w:rPr>
        <w:t xml:space="preserve"> </w:t>
      </w:r>
      <w:r w:rsidRPr="00245D39">
        <w:rPr>
          <w:sz w:val="21"/>
          <w:szCs w:val="21"/>
        </w:rPr>
        <w:t>comprobantes</w:t>
      </w:r>
      <w:r w:rsidRPr="00245D39">
        <w:rPr>
          <w:spacing w:val="-2"/>
          <w:sz w:val="21"/>
          <w:szCs w:val="21"/>
        </w:rPr>
        <w:t xml:space="preserve"> </w:t>
      </w:r>
      <w:r w:rsidRPr="00245D39">
        <w:rPr>
          <w:sz w:val="21"/>
          <w:szCs w:val="21"/>
        </w:rPr>
        <w:t>fiscales</w:t>
      </w:r>
      <w:r w:rsidRPr="00245D39">
        <w:rPr>
          <w:spacing w:val="-1"/>
          <w:sz w:val="21"/>
          <w:szCs w:val="21"/>
        </w:rPr>
        <w:t xml:space="preserve"> </w:t>
      </w:r>
      <w:r w:rsidRPr="00245D39">
        <w:rPr>
          <w:sz w:val="21"/>
          <w:szCs w:val="21"/>
        </w:rPr>
        <w:t>con más</w:t>
      </w:r>
      <w:r w:rsidRPr="00245D39">
        <w:rPr>
          <w:spacing w:val="-2"/>
          <w:sz w:val="21"/>
          <w:szCs w:val="21"/>
        </w:rPr>
        <w:t xml:space="preserve"> </w:t>
      </w:r>
      <w:r w:rsidRPr="00245D39">
        <w:rPr>
          <w:sz w:val="21"/>
          <w:szCs w:val="21"/>
        </w:rPr>
        <w:t>de</w:t>
      </w:r>
      <w:r w:rsidRPr="00245D39">
        <w:rPr>
          <w:spacing w:val="-3"/>
          <w:sz w:val="21"/>
          <w:szCs w:val="21"/>
        </w:rPr>
        <w:t xml:space="preserve"> </w:t>
      </w:r>
      <w:r w:rsidRPr="00245D39">
        <w:rPr>
          <w:sz w:val="21"/>
          <w:szCs w:val="21"/>
        </w:rPr>
        <w:t>60</w:t>
      </w:r>
      <w:r w:rsidRPr="00245D39">
        <w:rPr>
          <w:spacing w:val="-3"/>
          <w:sz w:val="21"/>
          <w:szCs w:val="21"/>
        </w:rPr>
        <w:t xml:space="preserve"> </w:t>
      </w:r>
      <w:r w:rsidRPr="00245D39">
        <w:rPr>
          <w:sz w:val="21"/>
          <w:szCs w:val="21"/>
        </w:rPr>
        <w:t>días</w:t>
      </w:r>
      <w:r w:rsidRPr="00245D39">
        <w:rPr>
          <w:spacing w:val="-1"/>
          <w:sz w:val="21"/>
          <w:szCs w:val="21"/>
        </w:rPr>
        <w:t xml:space="preserve"> </w:t>
      </w:r>
      <w:r w:rsidRPr="00245D39">
        <w:rPr>
          <w:sz w:val="21"/>
          <w:szCs w:val="21"/>
        </w:rPr>
        <w:t>de</w:t>
      </w:r>
      <w:r w:rsidRPr="00245D39">
        <w:rPr>
          <w:spacing w:val="-3"/>
          <w:sz w:val="21"/>
          <w:szCs w:val="21"/>
        </w:rPr>
        <w:t xml:space="preserve"> </w:t>
      </w:r>
      <w:r w:rsidRPr="00245D39">
        <w:rPr>
          <w:sz w:val="21"/>
          <w:szCs w:val="21"/>
        </w:rPr>
        <w:t>su fecha</w:t>
      </w:r>
      <w:r w:rsidRPr="00245D39">
        <w:rPr>
          <w:spacing w:val="-4"/>
          <w:sz w:val="21"/>
          <w:szCs w:val="21"/>
        </w:rPr>
        <w:t xml:space="preserve"> </w:t>
      </w:r>
      <w:r w:rsidRPr="00245D39">
        <w:rPr>
          <w:sz w:val="21"/>
          <w:szCs w:val="21"/>
        </w:rPr>
        <w:t>de emisión.</w:t>
      </w:r>
    </w:p>
    <w:p w:rsidR="008923CC" w:rsidRPr="00245D39" w:rsidRDefault="008923CC" w:rsidP="0023772A">
      <w:pPr>
        <w:widowControl w:val="0"/>
        <w:numPr>
          <w:ilvl w:val="0"/>
          <w:numId w:val="2"/>
        </w:numPr>
        <w:tabs>
          <w:tab w:val="left" w:pos="854"/>
        </w:tabs>
        <w:autoSpaceDE w:val="0"/>
        <w:autoSpaceDN w:val="0"/>
        <w:spacing w:before="42"/>
        <w:ind w:left="-993" w:firstLine="0"/>
        <w:contextualSpacing/>
        <w:rPr>
          <w:sz w:val="21"/>
          <w:szCs w:val="21"/>
        </w:rPr>
      </w:pPr>
      <w:r w:rsidRPr="00245D39">
        <w:rPr>
          <w:sz w:val="21"/>
          <w:szCs w:val="21"/>
        </w:rPr>
        <w:t>Los</w:t>
      </w:r>
      <w:r w:rsidRPr="00245D39">
        <w:rPr>
          <w:spacing w:val="-1"/>
          <w:sz w:val="21"/>
          <w:szCs w:val="21"/>
        </w:rPr>
        <w:t xml:space="preserve"> </w:t>
      </w:r>
      <w:r w:rsidRPr="00245D39">
        <w:rPr>
          <w:sz w:val="21"/>
          <w:szCs w:val="21"/>
        </w:rPr>
        <w:t>Comprobantes</w:t>
      </w:r>
      <w:r w:rsidRPr="00245D39">
        <w:rPr>
          <w:spacing w:val="-1"/>
          <w:sz w:val="21"/>
          <w:szCs w:val="21"/>
        </w:rPr>
        <w:t xml:space="preserve"> </w:t>
      </w:r>
      <w:r w:rsidRPr="00245D39">
        <w:rPr>
          <w:sz w:val="21"/>
          <w:szCs w:val="21"/>
        </w:rPr>
        <w:t>Fiscales</w:t>
      </w:r>
      <w:r w:rsidRPr="00245D39">
        <w:rPr>
          <w:spacing w:val="-3"/>
          <w:sz w:val="21"/>
          <w:szCs w:val="21"/>
        </w:rPr>
        <w:t xml:space="preserve"> </w:t>
      </w:r>
      <w:r w:rsidRPr="00245D39">
        <w:rPr>
          <w:sz w:val="21"/>
          <w:szCs w:val="21"/>
        </w:rPr>
        <w:t>Digitales</w:t>
      </w:r>
      <w:r w:rsidRPr="00245D39">
        <w:rPr>
          <w:spacing w:val="-1"/>
          <w:sz w:val="21"/>
          <w:szCs w:val="21"/>
        </w:rPr>
        <w:t xml:space="preserve"> </w:t>
      </w:r>
      <w:r w:rsidRPr="00245D39">
        <w:rPr>
          <w:sz w:val="21"/>
          <w:szCs w:val="21"/>
        </w:rPr>
        <w:t>por</w:t>
      </w:r>
      <w:r w:rsidRPr="00245D39">
        <w:rPr>
          <w:spacing w:val="-3"/>
          <w:sz w:val="21"/>
          <w:szCs w:val="21"/>
        </w:rPr>
        <w:t xml:space="preserve"> </w:t>
      </w:r>
      <w:r w:rsidRPr="00245D39">
        <w:rPr>
          <w:sz w:val="21"/>
          <w:szCs w:val="21"/>
        </w:rPr>
        <w:t>Internet</w:t>
      </w:r>
      <w:r w:rsidRPr="00245D39">
        <w:rPr>
          <w:spacing w:val="-5"/>
          <w:sz w:val="21"/>
          <w:szCs w:val="21"/>
        </w:rPr>
        <w:t xml:space="preserve"> </w:t>
      </w:r>
      <w:r w:rsidRPr="00245D39">
        <w:rPr>
          <w:sz w:val="21"/>
          <w:szCs w:val="21"/>
        </w:rPr>
        <w:t>deberán</w:t>
      </w:r>
      <w:r w:rsidRPr="00245D39">
        <w:rPr>
          <w:spacing w:val="-3"/>
          <w:sz w:val="21"/>
          <w:szCs w:val="21"/>
        </w:rPr>
        <w:t xml:space="preserve"> </w:t>
      </w:r>
      <w:r w:rsidRPr="00245D39">
        <w:rPr>
          <w:sz w:val="21"/>
          <w:szCs w:val="21"/>
        </w:rPr>
        <w:t>presentarse:</w:t>
      </w:r>
    </w:p>
    <w:p w:rsidR="008923CC" w:rsidRPr="00245D39" w:rsidRDefault="008923CC" w:rsidP="0023772A">
      <w:pPr>
        <w:widowControl w:val="0"/>
        <w:numPr>
          <w:ilvl w:val="1"/>
          <w:numId w:val="2"/>
        </w:numPr>
        <w:tabs>
          <w:tab w:val="left" w:pos="1573"/>
          <w:tab w:val="left" w:pos="1574"/>
        </w:tabs>
        <w:autoSpaceDE w:val="0"/>
        <w:autoSpaceDN w:val="0"/>
        <w:spacing w:before="39"/>
        <w:ind w:left="-993" w:firstLine="0"/>
        <w:contextualSpacing/>
        <w:rPr>
          <w:sz w:val="21"/>
          <w:szCs w:val="21"/>
        </w:rPr>
      </w:pPr>
      <w:r w:rsidRPr="00245D39">
        <w:rPr>
          <w:sz w:val="21"/>
          <w:szCs w:val="21"/>
        </w:rPr>
        <w:t>En</w:t>
      </w:r>
      <w:r w:rsidRPr="00245D39">
        <w:rPr>
          <w:spacing w:val="-4"/>
          <w:sz w:val="21"/>
          <w:szCs w:val="21"/>
        </w:rPr>
        <w:t xml:space="preserve"> </w:t>
      </w:r>
      <w:r w:rsidRPr="00245D39">
        <w:rPr>
          <w:sz w:val="21"/>
          <w:szCs w:val="21"/>
        </w:rPr>
        <w:t>representación impresa y</w:t>
      </w:r>
      <w:r w:rsidRPr="00245D39">
        <w:rPr>
          <w:spacing w:val="-3"/>
          <w:sz w:val="21"/>
          <w:szCs w:val="21"/>
        </w:rPr>
        <w:t xml:space="preserve"> </w:t>
      </w:r>
      <w:r w:rsidRPr="00245D39">
        <w:rPr>
          <w:sz w:val="21"/>
          <w:szCs w:val="21"/>
        </w:rPr>
        <w:t>con el</w:t>
      </w:r>
      <w:r w:rsidRPr="00245D39">
        <w:rPr>
          <w:spacing w:val="-4"/>
          <w:sz w:val="21"/>
          <w:szCs w:val="21"/>
        </w:rPr>
        <w:t xml:space="preserve"> </w:t>
      </w:r>
      <w:r w:rsidRPr="00245D39">
        <w:rPr>
          <w:sz w:val="21"/>
          <w:szCs w:val="21"/>
        </w:rPr>
        <w:t>pedido</w:t>
      </w:r>
      <w:r w:rsidRPr="00245D39">
        <w:rPr>
          <w:spacing w:val="-1"/>
          <w:sz w:val="21"/>
          <w:szCs w:val="21"/>
        </w:rPr>
        <w:t xml:space="preserve"> </w:t>
      </w:r>
      <w:r w:rsidRPr="00245D39">
        <w:rPr>
          <w:sz w:val="21"/>
          <w:szCs w:val="21"/>
        </w:rPr>
        <w:t>(solicitud de egreso).</w:t>
      </w:r>
    </w:p>
    <w:p w:rsidR="008923CC" w:rsidRPr="00245D39" w:rsidRDefault="008923CC" w:rsidP="0023772A">
      <w:pPr>
        <w:widowControl w:val="0"/>
        <w:numPr>
          <w:ilvl w:val="1"/>
          <w:numId w:val="2"/>
        </w:numPr>
        <w:tabs>
          <w:tab w:val="left" w:pos="1574"/>
        </w:tabs>
        <w:autoSpaceDE w:val="0"/>
        <w:autoSpaceDN w:val="0"/>
        <w:spacing w:before="39"/>
        <w:ind w:left="-993" w:right="111" w:firstLine="0"/>
        <w:contextualSpacing/>
        <w:rPr>
          <w:sz w:val="21"/>
          <w:szCs w:val="21"/>
        </w:rPr>
      </w:pPr>
      <w:r w:rsidRPr="00245D39">
        <w:rPr>
          <w:sz w:val="21"/>
          <w:szCs w:val="21"/>
        </w:rPr>
        <w:t>La</w:t>
      </w:r>
      <w:r w:rsidRPr="00245D39">
        <w:rPr>
          <w:spacing w:val="39"/>
          <w:sz w:val="21"/>
          <w:szCs w:val="21"/>
        </w:rPr>
        <w:t xml:space="preserve"> </w:t>
      </w:r>
      <w:r w:rsidRPr="00245D39">
        <w:rPr>
          <w:sz w:val="21"/>
          <w:szCs w:val="21"/>
        </w:rPr>
        <w:t>descripción</w:t>
      </w:r>
      <w:r w:rsidRPr="00245D39">
        <w:rPr>
          <w:spacing w:val="38"/>
          <w:sz w:val="21"/>
          <w:szCs w:val="21"/>
        </w:rPr>
        <w:t xml:space="preserve"> </w:t>
      </w:r>
      <w:r w:rsidRPr="00245D39">
        <w:rPr>
          <w:sz w:val="21"/>
          <w:szCs w:val="21"/>
        </w:rPr>
        <w:t>de</w:t>
      </w:r>
      <w:r w:rsidRPr="00245D39">
        <w:rPr>
          <w:spacing w:val="39"/>
          <w:sz w:val="21"/>
          <w:szCs w:val="21"/>
        </w:rPr>
        <w:t xml:space="preserve"> </w:t>
      </w:r>
      <w:r w:rsidRPr="00245D39">
        <w:rPr>
          <w:sz w:val="21"/>
          <w:szCs w:val="21"/>
        </w:rPr>
        <w:t>los</w:t>
      </w:r>
      <w:r w:rsidRPr="00245D39">
        <w:rPr>
          <w:spacing w:val="35"/>
          <w:sz w:val="21"/>
          <w:szCs w:val="21"/>
        </w:rPr>
        <w:t xml:space="preserve"> </w:t>
      </w:r>
      <w:r w:rsidRPr="00245D39">
        <w:rPr>
          <w:sz w:val="21"/>
          <w:szCs w:val="21"/>
        </w:rPr>
        <w:t>bienes</w:t>
      </w:r>
      <w:r w:rsidRPr="00245D39">
        <w:rPr>
          <w:spacing w:val="37"/>
          <w:sz w:val="21"/>
          <w:szCs w:val="21"/>
        </w:rPr>
        <w:t xml:space="preserve"> </w:t>
      </w:r>
      <w:r w:rsidRPr="00245D39">
        <w:rPr>
          <w:sz w:val="21"/>
          <w:szCs w:val="21"/>
        </w:rPr>
        <w:t>debe</w:t>
      </w:r>
      <w:r w:rsidRPr="00245D39">
        <w:rPr>
          <w:spacing w:val="36"/>
          <w:sz w:val="21"/>
          <w:szCs w:val="21"/>
        </w:rPr>
        <w:t xml:space="preserve"> </w:t>
      </w:r>
      <w:r w:rsidRPr="00245D39">
        <w:rPr>
          <w:sz w:val="21"/>
          <w:szCs w:val="21"/>
        </w:rPr>
        <w:t>coincidir</w:t>
      </w:r>
      <w:r w:rsidRPr="00245D39">
        <w:rPr>
          <w:spacing w:val="39"/>
          <w:sz w:val="21"/>
          <w:szCs w:val="21"/>
        </w:rPr>
        <w:t xml:space="preserve"> </w:t>
      </w:r>
      <w:r w:rsidRPr="00245D39">
        <w:rPr>
          <w:sz w:val="21"/>
          <w:szCs w:val="21"/>
        </w:rPr>
        <w:t>exactamente</w:t>
      </w:r>
      <w:r w:rsidRPr="00245D39">
        <w:rPr>
          <w:spacing w:val="40"/>
          <w:sz w:val="21"/>
          <w:szCs w:val="21"/>
        </w:rPr>
        <w:t xml:space="preserve"> </w:t>
      </w:r>
      <w:r w:rsidRPr="00245D39">
        <w:rPr>
          <w:sz w:val="21"/>
          <w:szCs w:val="21"/>
        </w:rPr>
        <w:t>con</w:t>
      </w:r>
      <w:r w:rsidRPr="00245D39">
        <w:rPr>
          <w:spacing w:val="37"/>
          <w:sz w:val="21"/>
          <w:szCs w:val="21"/>
        </w:rPr>
        <w:t xml:space="preserve"> </w:t>
      </w:r>
      <w:r w:rsidRPr="00245D39">
        <w:rPr>
          <w:sz w:val="21"/>
          <w:szCs w:val="21"/>
        </w:rPr>
        <w:t>el</w:t>
      </w:r>
      <w:r w:rsidRPr="00245D39">
        <w:rPr>
          <w:spacing w:val="36"/>
          <w:sz w:val="21"/>
          <w:szCs w:val="21"/>
        </w:rPr>
        <w:t xml:space="preserve"> </w:t>
      </w:r>
      <w:r w:rsidRPr="00245D39">
        <w:rPr>
          <w:sz w:val="21"/>
          <w:szCs w:val="21"/>
        </w:rPr>
        <w:t>pedido</w:t>
      </w:r>
      <w:r w:rsidRPr="00245D39">
        <w:rPr>
          <w:spacing w:val="47"/>
          <w:sz w:val="21"/>
          <w:szCs w:val="21"/>
        </w:rPr>
        <w:t xml:space="preserve"> </w:t>
      </w:r>
      <w:r w:rsidRPr="00245D39">
        <w:rPr>
          <w:sz w:val="21"/>
          <w:szCs w:val="21"/>
        </w:rPr>
        <w:t>(solicitud</w:t>
      </w:r>
      <w:r w:rsidRPr="00245D39">
        <w:rPr>
          <w:spacing w:val="37"/>
          <w:sz w:val="21"/>
          <w:szCs w:val="21"/>
        </w:rPr>
        <w:t xml:space="preserve"> </w:t>
      </w:r>
      <w:r w:rsidRPr="00245D39">
        <w:rPr>
          <w:sz w:val="21"/>
          <w:szCs w:val="21"/>
        </w:rPr>
        <w:t>de</w:t>
      </w:r>
      <w:r w:rsidRPr="00245D39">
        <w:rPr>
          <w:spacing w:val="37"/>
          <w:sz w:val="21"/>
          <w:szCs w:val="21"/>
        </w:rPr>
        <w:t xml:space="preserve"> </w:t>
      </w:r>
      <w:r w:rsidRPr="00245D39">
        <w:rPr>
          <w:sz w:val="21"/>
          <w:szCs w:val="21"/>
        </w:rPr>
        <w:t>egreso)</w:t>
      </w:r>
      <w:r w:rsidRPr="00245D39">
        <w:rPr>
          <w:spacing w:val="-49"/>
          <w:sz w:val="21"/>
          <w:szCs w:val="21"/>
        </w:rPr>
        <w:t xml:space="preserve"> </w:t>
      </w:r>
      <w:r w:rsidRPr="00245D39">
        <w:rPr>
          <w:sz w:val="21"/>
          <w:szCs w:val="21"/>
        </w:rPr>
        <w:t>entregado</w:t>
      </w:r>
      <w:r w:rsidRPr="00245D39">
        <w:rPr>
          <w:spacing w:val="-1"/>
          <w:sz w:val="21"/>
          <w:szCs w:val="21"/>
        </w:rPr>
        <w:t xml:space="preserve"> </w:t>
      </w:r>
      <w:r w:rsidRPr="00245D39">
        <w:rPr>
          <w:sz w:val="21"/>
          <w:szCs w:val="21"/>
        </w:rPr>
        <w:t>por</w:t>
      </w:r>
      <w:r w:rsidRPr="00245D39">
        <w:rPr>
          <w:spacing w:val="-1"/>
          <w:sz w:val="21"/>
          <w:szCs w:val="21"/>
        </w:rPr>
        <w:t xml:space="preserve"> </w:t>
      </w:r>
      <w:r w:rsidRPr="00245D39">
        <w:rPr>
          <w:sz w:val="21"/>
          <w:szCs w:val="21"/>
        </w:rPr>
        <w:t>la Dirección</w:t>
      </w:r>
      <w:r w:rsidRPr="00245D39">
        <w:rPr>
          <w:spacing w:val="-3"/>
          <w:sz w:val="21"/>
          <w:szCs w:val="21"/>
        </w:rPr>
        <w:t xml:space="preserve"> </w:t>
      </w:r>
      <w:r w:rsidRPr="00245D39">
        <w:rPr>
          <w:sz w:val="21"/>
          <w:szCs w:val="21"/>
        </w:rPr>
        <w:t>de Recursos</w:t>
      </w:r>
      <w:r w:rsidRPr="00245D39">
        <w:rPr>
          <w:spacing w:val="-5"/>
          <w:sz w:val="21"/>
          <w:szCs w:val="21"/>
        </w:rPr>
        <w:t xml:space="preserve"> </w:t>
      </w:r>
      <w:r w:rsidRPr="00245D39">
        <w:rPr>
          <w:sz w:val="21"/>
          <w:szCs w:val="21"/>
        </w:rPr>
        <w:t>Materiales.</w:t>
      </w:r>
    </w:p>
    <w:p w:rsidR="008923CC" w:rsidRPr="00245D39" w:rsidRDefault="008923CC" w:rsidP="0023772A">
      <w:pPr>
        <w:widowControl w:val="0"/>
        <w:numPr>
          <w:ilvl w:val="1"/>
          <w:numId w:val="2"/>
        </w:numPr>
        <w:tabs>
          <w:tab w:val="left" w:pos="1573"/>
          <w:tab w:val="left" w:pos="1574"/>
        </w:tabs>
        <w:autoSpaceDE w:val="0"/>
        <w:autoSpaceDN w:val="0"/>
        <w:spacing w:before="40"/>
        <w:ind w:left="-993" w:firstLine="0"/>
        <w:contextualSpacing/>
        <w:rPr>
          <w:sz w:val="21"/>
          <w:szCs w:val="21"/>
        </w:rPr>
      </w:pPr>
      <w:r w:rsidRPr="00245D39">
        <w:rPr>
          <w:sz w:val="21"/>
          <w:szCs w:val="21"/>
        </w:rPr>
        <w:t>Cuando se</w:t>
      </w:r>
      <w:r w:rsidRPr="00245D39">
        <w:rPr>
          <w:spacing w:val="-1"/>
          <w:sz w:val="21"/>
          <w:szCs w:val="21"/>
        </w:rPr>
        <w:t xml:space="preserve"> </w:t>
      </w:r>
      <w:r w:rsidRPr="00245D39">
        <w:rPr>
          <w:sz w:val="21"/>
          <w:szCs w:val="21"/>
        </w:rPr>
        <w:t>trate</w:t>
      </w:r>
      <w:r w:rsidRPr="00245D39">
        <w:rPr>
          <w:spacing w:val="-3"/>
          <w:sz w:val="21"/>
          <w:szCs w:val="21"/>
        </w:rPr>
        <w:t xml:space="preserve"> </w:t>
      </w:r>
      <w:r w:rsidRPr="00245D39">
        <w:rPr>
          <w:sz w:val="21"/>
          <w:szCs w:val="21"/>
        </w:rPr>
        <w:t>de</w:t>
      </w:r>
      <w:r w:rsidRPr="00245D39">
        <w:rPr>
          <w:spacing w:val="-3"/>
          <w:sz w:val="21"/>
          <w:szCs w:val="21"/>
        </w:rPr>
        <w:t xml:space="preserve"> </w:t>
      </w:r>
      <w:r w:rsidRPr="00245D39">
        <w:rPr>
          <w:sz w:val="21"/>
          <w:szCs w:val="21"/>
        </w:rPr>
        <w:t>equipos</w:t>
      </w:r>
      <w:r w:rsidRPr="00245D39">
        <w:rPr>
          <w:spacing w:val="-3"/>
          <w:sz w:val="21"/>
          <w:szCs w:val="21"/>
        </w:rPr>
        <w:t xml:space="preserve"> </w:t>
      </w:r>
      <w:r w:rsidRPr="00245D39">
        <w:rPr>
          <w:sz w:val="21"/>
          <w:szCs w:val="21"/>
        </w:rPr>
        <w:t>deberán especificarse</w:t>
      </w:r>
      <w:r w:rsidRPr="00245D39">
        <w:rPr>
          <w:spacing w:val="-1"/>
          <w:sz w:val="21"/>
          <w:szCs w:val="21"/>
        </w:rPr>
        <w:t xml:space="preserve"> </w:t>
      </w:r>
      <w:r w:rsidRPr="00245D39">
        <w:rPr>
          <w:sz w:val="21"/>
          <w:szCs w:val="21"/>
        </w:rPr>
        <w:t>los</w:t>
      </w:r>
      <w:r w:rsidRPr="00245D39">
        <w:rPr>
          <w:spacing w:val="-3"/>
          <w:sz w:val="21"/>
          <w:szCs w:val="21"/>
        </w:rPr>
        <w:t xml:space="preserve"> </w:t>
      </w:r>
      <w:r w:rsidRPr="00245D39">
        <w:rPr>
          <w:sz w:val="21"/>
          <w:szCs w:val="21"/>
        </w:rPr>
        <w:t>números</w:t>
      </w:r>
      <w:r w:rsidRPr="00245D39">
        <w:rPr>
          <w:spacing w:val="-3"/>
          <w:sz w:val="21"/>
          <w:szCs w:val="21"/>
        </w:rPr>
        <w:t xml:space="preserve"> </w:t>
      </w:r>
      <w:r w:rsidRPr="00245D39">
        <w:rPr>
          <w:sz w:val="21"/>
          <w:szCs w:val="21"/>
        </w:rPr>
        <w:t>de serie.</w:t>
      </w:r>
    </w:p>
    <w:p w:rsidR="008923CC" w:rsidRPr="00245D39" w:rsidRDefault="008923CC" w:rsidP="0023772A">
      <w:pPr>
        <w:widowControl w:val="0"/>
        <w:numPr>
          <w:ilvl w:val="1"/>
          <w:numId w:val="2"/>
        </w:numPr>
        <w:tabs>
          <w:tab w:val="left" w:pos="1574"/>
        </w:tabs>
        <w:autoSpaceDE w:val="0"/>
        <w:autoSpaceDN w:val="0"/>
        <w:spacing w:before="40"/>
        <w:ind w:left="-993" w:firstLine="0"/>
        <w:contextualSpacing/>
        <w:rPr>
          <w:sz w:val="21"/>
          <w:szCs w:val="21"/>
        </w:rPr>
      </w:pPr>
      <w:r w:rsidRPr="00245D39">
        <w:rPr>
          <w:sz w:val="21"/>
          <w:szCs w:val="21"/>
        </w:rPr>
        <w:t>Deberá</w:t>
      </w:r>
      <w:r w:rsidRPr="00245D39">
        <w:rPr>
          <w:spacing w:val="-3"/>
          <w:sz w:val="21"/>
          <w:szCs w:val="21"/>
        </w:rPr>
        <w:t xml:space="preserve"> </w:t>
      </w:r>
      <w:r w:rsidRPr="00245D39">
        <w:rPr>
          <w:sz w:val="21"/>
          <w:szCs w:val="21"/>
        </w:rPr>
        <w:t>indicar</w:t>
      </w:r>
      <w:r w:rsidRPr="00245D39">
        <w:rPr>
          <w:spacing w:val="1"/>
          <w:sz w:val="21"/>
          <w:szCs w:val="21"/>
        </w:rPr>
        <w:t xml:space="preserve"> </w:t>
      </w:r>
      <w:r w:rsidRPr="00245D39">
        <w:rPr>
          <w:sz w:val="21"/>
          <w:szCs w:val="21"/>
        </w:rPr>
        <w:t>el</w:t>
      </w:r>
      <w:r w:rsidRPr="00245D39">
        <w:rPr>
          <w:spacing w:val="-4"/>
          <w:sz w:val="21"/>
          <w:szCs w:val="21"/>
        </w:rPr>
        <w:t xml:space="preserve"> </w:t>
      </w:r>
      <w:r w:rsidRPr="00245D39">
        <w:rPr>
          <w:sz w:val="21"/>
          <w:szCs w:val="21"/>
        </w:rPr>
        <w:t>periodo de</w:t>
      </w:r>
      <w:r w:rsidRPr="00245D39">
        <w:rPr>
          <w:spacing w:val="-3"/>
          <w:sz w:val="21"/>
          <w:szCs w:val="21"/>
        </w:rPr>
        <w:t xml:space="preserve"> </w:t>
      </w:r>
      <w:r w:rsidRPr="00245D39">
        <w:rPr>
          <w:sz w:val="21"/>
          <w:szCs w:val="21"/>
        </w:rPr>
        <w:t>garantía</w:t>
      </w:r>
      <w:r w:rsidRPr="00245D39">
        <w:rPr>
          <w:spacing w:val="-3"/>
          <w:sz w:val="21"/>
          <w:szCs w:val="21"/>
        </w:rPr>
        <w:t xml:space="preserve"> </w:t>
      </w:r>
      <w:r w:rsidRPr="00245D39">
        <w:rPr>
          <w:sz w:val="21"/>
          <w:szCs w:val="21"/>
        </w:rPr>
        <w:t>de los</w:t>
      </w:r>
      <w:r w:rsidRPr="00245D39">
        <w:rPr>
          <w:spacing w:val="-3"/>
          <w:sz w:val="21"/>
          <w:szCs w:val="21"/>
        </w:rPr>
        <w:t xml:space="preserve"> </w:t>
      </w:r>
      <w:r w:rsidRPr="00245D39">
        <w:rPr>
          <w:sz w:val="21"/>
          <w:szCs w:val="21"/>
        </w:rPr>
        <w:t>bienes.</w:t>
      </w:r>
    </w:p>
    <w:p w:rsidR="008923CC" w:rsidRPr="00245D39" w:rsidRDefault="008923CC" w:rsidP="0023772A">
      <w:pPr>
        <w:widowControl w:val="0"/>
        <w:numPr>
          <w:ilvl w:val="1"/>
          <w:numId w:val="2"/>
        </w:numPr>
        <w:tabs>
          <w:tab w:val="left" w:pos="1573"/>
          <w:tab w:val="left" w:pos="1574"/>
        </w:tabs>
        <w:autoSpaceDE w:val="0"/>
        <w:autoSpaceDN w:val="0"/>
        <w:spacing w:before="41"/>
        <w:ind w:left="-993" w:right="110" w:firstLine="0"/>
        <w:contextualSpacing/>
        <w:rPr>
          <w:sz w:val="21"/>
          <w:szCs w:val="21"/>
        </w:rPr>
      </w:pPr>
      <w:r w:rsidRPr="00245D39">
        <w:rPr>
          <w:sz w:val="21"/>
          <w:szCs w:val="21"/>
        </w:rPr>
        <w:t>Deberá</w:t>
      </w:r>
      <w:r w:rsidRPr="00245D39">
        <w:rPr>
          <w:spacing w:val="10"/>
          <w:sz w:val="21"/>
          <w:szCs w:val="21"/>
        </w:rPr>
        <w:t xml:space="preserve"> </w:t>
      </w:r>
      <w:r w:rsidRPr="00245D39">
        <w:rPr>
          <w:sz w:val="21"/>
          <w:szCs w:val="21"/>
        </w:rPr>
        <w:t>especificarse</w:t>
      </w:r>
      <w:r w:rsidRPr="00245D39">
        <w:rPr>
          <w:spacing w:val="10"/>
          <w:sz w:val="21"/>
          <w:szCs w:val="21"/>
        </w:rPr>
        <w:t xml:space="preserve"> </w:t>
      </w:r>
      <w:r w:rsidRPr="00245D39">
        <w:rPr>
          <w:sz w:val="21"/>
          <w:szCs w:val="21"/>
        </w:rPr>
        <w:t>el</w:t>
      </w:r>
      <w:r w:rsidRPr="00245D39">
        <w:rPr>
          <w:spacing w:val="13"/>
          <w:sz w:val="21"/>
          <w:szCs w:val="21"/>
        </w:rPr>
        <w:t xml:space="preserve"> </w:t>
      </w:r>
      <w:r w:rsidRPr="00245D39">
        <w:rPr>
          <w:sz w:val="21"/>
          <w:szCs w:val="21"/>
        </w:rPr>
        <w:t>número</w:t>
      </w:r>
      <w:r w:rsidRPr="00245D39">
        <w:rPr>
          <w:spacing w:val="14"/>
          <w:sz w:val="21"/>
          <w:szCs w:val="21"/>
        </w:rPr>
        <w:t xml:space="preserve"> </w:t>
      </w:r>
      <w:r w:rsidRPr="00245D39">
        <w:rPr>
          <w:sz w:val="21"/>
          <w:szCs w:val="21"/>
        </w:rPr>
        <w:t>del</w:t>
      </w:r>
      <w:r w:rsidRPr="00245D39">
        <w:rPr>
          <w:spacing w:val="7"/>
          <w:sz w:val="21"/>
          <w:szCs w:val="21"/>
        </w:rPr>
        <w:t xml:space="preserve"> </w:t>
      </w:r>
      <w:r w:rsidRPr="00245D39">
        <w:rPr>
          <w:sz w:val="21"/>
          <w:szCs w:val="21"/>
        </w:rPr>
        <w:t>pedido</w:t>
      </w:r>
      <w:r w:rsidRPr="00245D39">
        <w:rPr>
          <w:spacing w:val="12"/>
          <w:sz w:val="21"/>
          <w:szCs w:val="21"/>
        </w:rPr>
        <w:t xml:space="preserve"> </w:t>
      </w:r>
      <w:r w:rsidRPr="00245D39">
        <w:rPr>
          <w:sz w:val="21"/>
          <w:szCs w:val="21"/>
        </w:rPr>
        <w:t>(solicitud</w:t>
      </w:r>
      <w:r w:rsidRPr="00245D39">
        <w:rPr>
          <w:spacing w:val="11"/>
          <w:sz w:val="21"/>
          <w:szCs w:val="21"/>
        </w:rPr>
        <w:t xml:space="preserve"> </w:t>
      </w:r>
      <w:r w:rsidRPr="00245D39">
        <w:rPr>
          <w:sz w:val="21"/>
          <w:szCs w:val="21"/>
        </w:rPr>
        <w:t>de</w:t>
      </w:r>
      <w:r w:rsidRPr="00245D39">
        <w:rPr>
          <w:spacing w:val="8"/>
          <w:sz w:val="21"/>
          <w:szCs w:val="21"/>
        </w:rPr>
        <w:t xml:space="preserve"> </w:t>
      </w:r>
      <w:r w:rsidRPr="00245D39">
        <w:rPr>
          <w:sz w:val="21"/>
          <w:szCs w:val="21"/>
        </w:rPr>
        <w:t>egreso)</w:t>
      </w:r>
      <w:r w:rsidRPr="00245D39">
        <w:rPr>
          <w:spacing w:val="15"/>
          <w:sz w:val="21"/>
          <w:szCs w:val="21"/>
        </w:rPr>
        <w:t xml:space="preserve"> </w:t>
      </w:r>
      <w:r w:rsidRPr="00245D39">
        <w:rPr>
          <w:sz w:val="21"/>
          <w:szCs w:val="21"/>
        </w:rPr>
        <w:t>así</w:t>
      </w:r>
      <w:r w:rsidRPr="00245D39">
        <w:rPr>
          <w:spacing w:val="10"/>
          <w:sz w:val="21"/>
          <w:szCs w:val="21"/>
        </w:rPr>
        <w:t xml:space="preserve"> </w:t>
      </w:r>
      <w:r w:rsidRPr="00245D39">
        <w:rPr>
          <w:sz w:val="21"/>
          <w:szCs w:val="21"/>
        </w:rPr>
        <w:t>como</w:t>
      </w:r>
      <w:r w:rsidRPr="00245D39">
        <w:rPr>
          <w:spacing w:val="14"/>
          <w:sz w:val="21"/>
          <w:szCs w:val="21"/>
        </w:rPr>
        <w:t xml:space="preserve"> </w:t>
      </w:r>
      <w:r w:rsidRPr="00245D39">
        <w:rPr>
          <w:sz w:val="21"/>
          <w:szCs w:val="21"/>
        </w:rPr>
        <w:t>la</w:t>
      </w:r>
      <w:r w:rsidRPr="00245D39">
        <w:rPr>
          <w:spacing w:val="14"/>
          <w:sz w:val="21"/>
          <w:szCs w:val="21"/>
        </w:rPr>
        <w:t xml:space="preserve"> </w:t>
      </w:r>
      <w:r w:rsidRPr="00245D39">
        <w:rPr>
          <w:sz w:val="21"/>
          <w:szCs w:val="21"/>
        </w:rPr>
        <w:t>licitación</w:t>
      </w:r>
      <w:r w:rsidRPr="00245D39">
        <w:rPr>
          <w:spacing w:val="11"/>
          <w:sz w:val="21"/>
          <w:szCs w:val="21"/>
        </w:rPr>
        <w:t xml:space="preserve"> </w:t>
      </w:r>
      <w:r w:rsidRPr="00245D39">
        <w:rPr>
          <w:sz w:val="21"/>
          <w:szCs w:val="21"/>
        </w:rPr>
        <w:t>pública</w:t>
      </w:r>
      <w:r w:rsidRPr="00245D39">
        <w:rPr>
          <w:spacing w:val="9"/>
          <w:sz w:val="21"/>
          <w:szCs w:val="21"/>
        </w:rPr>
        <w:t xml:space="preserve"> </w:t>
      </w:r>
      <w:r w:rsidRPr="00245D39">
        <w:rPr>
          <w:sz w:val="21"/>
          <w:szCs w:val="21"/>
        </w:rPr>
        <w:t>o</w:t>
      </w:r>
      <w:r w:rsidRPr="00245D39">
        <w:rPr>
          <w:spacing w:val="-49"/>
          <w:sz w:val="21"/>
          <w:szCs w:val="21"/>
        </w:rPr>
        <w:t xml:space="preserve"> </w:t>
      </w:r>
      <w:r w:rsidRPr="00245D39">
        <w:rPr>
          <w:sz w:val="21"/>
          <w:szCs w:val="21"/>
        </w:rPr>
        <w:t>invitación a</w:t>
      </w:r>
      <w:r w:rsidRPr="00245D39">
        <w:rPr>
          <w:spacing w:val="-3"/>
          <w:sz w:val="21"/>
          <w:szCs w:val="21"/>
        </w:rPr>
        <w:t xml:space="preserve"> </w:t>
      </w:r>
      <w:r w:rsidRPr="00245D39">
        <w:rPr>
          <w:sz w:val="21"/>
          <w:szCs w:val="21"/>
        </w:rPr>
        <w:t>cuando menos</w:t>
      </w:r>
      <w:r w:rsidRPr="00245D39">
        <w:rPr>
          <w:spacing w:val="-3"/>
          <w:sz w:val="21"/>
          <w:szCs w:val="21"/>
        </w:rPr>
        <w:t xml:space="preserve"> </w:t>
      </w:r>
      <w:r w:rsidRPr="00245D39">
        <w:rPr>
          <w:sz w:val="21"/>
          <w:szCs w:val="21"/>
        </w:rPr>
        <w:t>tres</w:t>
      </w:r>
      <w:r w:rsidRPr="00245D39">
        <w:rPr>
          <w:spacing w:val="-1"/>
          <w:sz w:val="21"/>
          <w:szCs w:val="21"/>
        </w:rPr>
        <w:t xml:space="preserve"> </w:t>
      </w:r>
      <w:r w:rsidRPr="00245D39">
        <w:rPr>
          <w:sz w:val="21"/>
          <w:szCs w:val="21"/>
        </w:rPr>
        <w:t>personas</w:t>
      </w:r>
      <w:r w:rsidRPr="00245D39">
        <w:rPr>
          <w:spacing w:val="-3"/>
          <w:sz w:val="21"/>
          <w:szCs w:val="21"/>
        </w:rPr>
        <w:t xml:space="preserve"> </w:t>
      </w:r>
      <w:r w:rsidRPr="00245D39">
        <w:rPr>
          <w:sz w:val="21"/>
          <w:szCs w:val="21"/>
        </w:rPr>
        <w:t>o adjudicación</w:t>
      </w:r>
      <w:r w:rsidRPr="00245D39">
        <w:rPr>
          <w:spacing w:val="-5"/>
          <w:sz w:val="21"/>
          <w:szCs w:val="21"/>
        </w:rPr>
        <w:t xml:space="preserve"> </w:t>
      </w:r>
      <w:r w:rsidRPr="00245D39">
        <w:rPr>
          <w:sz w:val="21"/>
          <w:szCs w:val="21"/>
        </w:rPr>
        <w:t>directa.</w:t>
      </w:r>
    </w:p>
    <w:p w:rsidR="008923CC" w:rsidRPr="00245D39" w:rsidRDefault="008923CC" w:rsidP="0023772A">
      <w:pPr>
        <w:widowControl w:val="0"/>
        <w:numPr>
          <w:ilvl w:val="0"/>
          <w:numId w:val="2"/>
        </w:numPr>
        <w:tabs>
          <w:tab w:val="left" w:pos="854"/>
        </w:tabs>
        <w:autoSpaceDE w:val="0"/>
        <w:autoSpaceDN w:val="0"/>
        <w:spacing w:before="41"/>
        <w:ind w:left="-993" w:firstLine="0"/>
        <w:contextualSpacing/>
        <w:rPr>
          <w:sz w:val="21"/>
          <w:szCs w:val="21"/>
        </w:rPr>
      </w:pPr>
      <w:r w:rsidRPr="00245D39">
        <w:rPr>
          <w:sz w:val="21"/>
          <w:szCs w:val="21"/>
        </w:rPr>
        <w:t>Se</w:t>
      </w:r>
      <w:r w:rsidRPr="00245D39">
        <w:rPr>
          <w:spacing w:val="-4"/>
          <w:sz w:val="21"/>
          <w:szCs w:val="21"/>
        </w:rPr>
        <w:t xml:space="preserve"> </w:t>
      </w:r>
      <w:r w:rsidRPr="00245D39">
        <w:rPr>
          <w:sz w:val="21"/>
          <w:szCs w:val="21"/>
        </w:rPr>
        <w:t>deberán</w:t>
      </w:r>
      <w:r w:rsidRPr="00245D39">
        <w:rPr>
          <w:spacing w:val="-4"/>
          <w:sz w:val="21"/>
          <w:szCs w:val="21"/>
        </w:rPr>
        <w:t xml:space="preserve"> </w:t>
      </w:r>
      <w:r w:rsidRPr="00245D39">
        <w:rPr>
          <w:sz w:val="21"/>
          <w:szCs w:val="21"/>
        </w:rPr>
        <w:t>respetar</w:t>
      </w:r>
      <w:r w:rsidRPr="00245D39">
        <w:rPr>
          <w:spacing w:val="1"/>
          <w:sz w:val="21"/>
          <w:szCs w:val="21"/>
        </w:rPr>
        <w:t xml:space="preserve"> </w:t>
      </w:r>
      <w:r w:rsidRPr="00245D39">
        <w:rPr>
          <w:sz w:val="21"/>
          <w:szCs w:val="21"/>
        </w:rPr>
        <w:t>los</w:t>
      </w:r>
      <w:r w:rsidRPr="00245D39">
        <w:rPr>
          <w:spacing w:val="-4"/>
          <w:sz w:val="21"/>
          <w:szCs w:val="21"/>
        </w:rPr>
        <w:t xml:space="preserve"> </w:t>
      </w:r>
      <w:r w:rsidRPr="00245D39">
        <w:rPr>
          <w:sz w:val="21"/>
          <w:szCs w:val="21"/>
        </w:rPr>
        <w:t>precios estipulados</w:t>
      </w:r>
      <w:r w:rsidRPr="00245D39">
        <w:rPr>
          <w:spacing w:val="-1"/>
          <w:sz w:val="21"/>
          <w:szCs w:val="21"/>
        </w:rPr>
        <w:t xml:space="preserve"> </w:t>
      </w:r>
      <w:r w:rsidRPr="00245D39">
        <w:rPr>
          <w:sz w:val="21"/>
          <w:szCs w:val="21"/>
        </w:rPr>
        <w:t>en su</w:t>
      </w:r>
      <w:r w:rsidRPr="00245D39">
        <w:rPr>
          <w:spacing w:val="-6"/>
          <w:sz w:val="21"/>
          <w:szCs w:val="21"/>
        </w:rPr>
        <w:t xml:space="preserve"> </w:t>
      </w:r>
      <w:r w:rsidRPr="00245D39">
        <w:rPr>
          <w:sz w:val="21"/>
          <w:szCs w:val="21"/>
        </w:rPr>
        <w:t>propuesta</w:t>
      </w:r>
      <w:r w:rsidRPr="00245D39">
        <w:rPr>
          <w:spacing w:val="-1"/>
          <w:sz w:val="21"/>
          <w:szCs w:val="21"/>
        </w:rPr>
        <w:t xml:space="preserve"> </w:t>
      </w:r>
      <w:r w:rsidRPr="00245D39">
        <w:rPr>
          <w:sz w:val="21"/>
          <w:szCs w:val="21"/>
        </w:rPr>
        <w:t>económica.</w:t>
      </w:r>
    </w:p>
    <w:p w:rsidR="008923CC" w:rsidRPr="00245D39" w:rsidRDefault="008923CC" w:rsidP="0023772A">
      <w:pPr>
        <w:widowControl w:val="0"/>
        <w:numPr>
          <w:ilvl w:val="0"/>
          <w:numId w:val="2"/>
        </w:numPr>
        <w:tabs>
          <w:tab w:val="left" w:pos="854"/>
        </w:tabs>
        <w:autoSpaceDE w:val="0"/>
        <w:autoSpaceDN w:val="0"/>
        <w:spacing w:before="40"/>
        <w:ind w:left="-993" w:firstLine="0"/>
        <w:contextualSpacing/>
        <w:rPr>
          <w:sz w:val="21"/>
          <w:szCs w:val="21"/>
        </w:rPr>
      </w:pPr>
      <w:r w:rsidRPr="00245D39">
        <w:rPr>
          <w:sz w:val="21"/>
          <w:szCs w:val="21"/>
        </w:rPr>
        <w:t>No</w:t>
      </w:r>
      <w:r w:rsidRPr="00245D39">
        <w:rPr>
          <w:spacing w:val="1"/>
          <w:sz w:val="21"/>
          <w:szCs w:val="21"/>
        </w:rPr>
        <w:t xml:space="preserve"> </w:t>
      </w:r>
      <w:r w:rsidRPr="00245D39">
        <w:rPr>
          <w:sz w:val="21"/>
          <w:szCs w:val="21"/>
        </w:rPr>
        <w:t>se</w:t>
      </w:r>
      <w:r w:rsidRPr="00245D39">
        <w:rPr>
          <w:spacing w:val="-3"/>
          <w:sz w:val="21"/>
          <w:szCs w:val="21"/>
        </w:rPr>
        <w:t xml:space="preserve"> </w:t>
      </w:r>
      <w:r w:rsidRPr="00245D39">
        <w:rPr>
          <w:sz w:val="21"/>
          <w:szCs w:val="21"/>
        </w:rPr>
        <w:t>admitirán cambio</w:t>
      </w:r>
      <w:r w:rsidRPr="00245D39">
        <w:rPr>
          <w:spacing w:val="-1"/>
          <w:sz w:val="21"/>
          <w:szCs w:val="21"/>
        </w:rPr>
        <w:t xml:space="preserve"> </w:t>
      </w:r>
      <w:r w:rsidRPr="00245D39">
        <w:rPr>
          <w:sz w:val="21"/>
          <w:szCs w:val="21"/>
        </w:rPr>
        <w:t>de</w:t>
      </w:r>
      <w:r w:rsidRPr="00245D39">
        <w:rPr>
          <w:spacing w:val="-3"/>
          <w:sz w:val="21"/>
          <w:szCs w:val="21"/>
        </w:rPr>
        <w:t xml:space="preserve"> </w:t>
      </w:r>
      <w:r w:rsidRPr="00245D39">
        <w:rPr>
          <w:sz w:val="21"/>
          <w:szCs w:val="21"/>
        </w:rPr>
        <w:t>marca y</w:t>
      </w:r>
      <w:r w:rsidRPr="00245D39">
        <w:rPr>
          <w:spacing w:val="-4"/>
          <w:sz w:val="21"/>
          <w:szCs w:val="21"/>
        </w:rPr>
        <w:t xml:space="preserve"> </w:t>
      </w:r>
      <w:r w:rsidRPr="00245D39">
        <w:rPr>
          <w:sz w:val="21"/>
          <w:szCs w:val="21"/>
        </w:rPr>
        <w:t>modelo de los</w:t>
      </w:r>
      <w:r w:rsidRPr="00245D39">
        <w:rPr>
          <w:spacing w:val="-3"/>
          <w:sz w:val="21"/>
          <w:szCs w:val="21"/>
        </w:rPr>
        <w:t xml:space="preserve"> </w:t>
      </w:r>
      <w:r w:rsidRPr="00245D39">
        <w:rPr>
          <w:sz w:val="21"/>
          <w:szCs w:val="21"/>
        </w:rPr>
        <w:t>bienes.</w:t>
      </w:r>
    </w:p>
    <w:p w:rsidR="008923CC" w:rsidRPr="00245D39" w:rsidRDefault="008923CC" w:rsidP="0023772A">
      <w:pPr>
        <w:widowControl w:val="0"/>
        <w:numPr>
          <w:ilvl w:val="0"/>
          <w:numId w:val="2"/>
        </w:numPr>
        <w:tabs>
          <w:tab w:val="left" w:pos="854"/>
        </w:tabs>
        <w:autoSpaceDE w:val="0"/>
        <w:autoSpaceDN w:val="0"/>
        <w:spacing w:before="39"/>
        <w:ind w:left="-993" w:right="109" w:firstLine="0"/>
        <w:contextualSpacing/>
        <w:jc w:val="both"/>
        <w:rPr>
          <w:sz w:val="21"/>
          <w:szCs w:val="21"/>
        </w:rPr>
      </w:pPr>
      <w:r w:rsidRPr="00245D39">
        <w:rPr>
          <w:sz w:val="21"/>
          <w:szCs w:val="21"/>
        </w:rPr>
        <w:t>En el caso de aplicación de sanciones administrativas por retraso en el suministro de los bienes, se deberá</w:t>
      </w:r>
      <w:r w:rsidRPr="00245D39">
        <w:rPr>
          <w:spacing w:val="1"/>
          <w:sz w:val="21"/>
          <w:szCs w:val="21"/>
        </w:rPr>
        <w:t xml:space="preserve"> </w:t>
      </w:r>
      <w:r w:rsidRPr="00245D39">
        <w:rPr>
          <w:spacing w:val="-1"/>
          <w:sz w:val="21"/>
          <w:szCs w:val="21"/>
        </w:rPr>
        <w:t>informar</w:t>
      </w:r>
      <w:r w:rsidRPr="00245D39">
        <w:rPr>
          <w:spacing w:val="-11"/>
          <w:sz w:val="21"/>
          <w:szCs w:val="21"/>
        </w:rPr>
        <w:t xml:space="preserve"> </w:t>
      </w:r>
      <w:r w:rsidRPr="00245D39">
        <w:rPr>
          <w:sz w:val="21"/>
          <w:szCs w:val="21"/>
        </w:rPr>
        <w:t>de</w:t>
      </w:r>
      <w:r w:rsidRPr="00245D39">
        <w:rPr>
          <w:spacing w:val="-12"/>
          <w:sz w:val="21"/>
          <w:szCs w:val="21"/>
        </w:rPr>
        <w:t xml:space="preserve"> </w:t>
      </w:r>
      <w:r w:rsidRPr="00245D39">
        <w:rPr>
          <w:sz w:val="21"/>
          <w:szCs w:val="21"/>
        </w:rPr>
        <w:t>inmediato</w:t>
      </w:r>
      <w:r w:rsidRPr="00245D39">
        <w:rPr>
          <w:spacing w:val="-8"/>
          <w:sz w:val="21"/>
          <w:szCs w:val="21"/>
        </w:rPr>
        <w:t xml:space="preserve"> </w:t>
      </w:r>
      <w:r w:rsidRPr="00245D39">
        <w:rPr>
          <w:sz w:val="21"/>
          <w:szCs w:val="21"/>
        </w:rPr>
        <w:t>a</w:t>
      </w:r>
      <w:r w:rsidRPr="00245D39">
        <w:rPr>
          <w:spacing w:val="-10"/>
          <w:sz w:val="21"/>
          <w:szCs w:val="21"/>
        </w:rPr>
        <w:t xml:space="preserve"> </w:t>
      </w:r>
      <w:r w:rsidRPr="00245D39">
        <w:rPr>
          <w:sz w:val="21"/>
          <w:szCs w:val="21"/>
        </w:rPr>
        <w:t>la</w:t>
      </w:r>
      <w:r w:rsidRPr="00245D39">
        <w:rPr>
          <w:spacing w:val="-12"/>
          <w:sz w:val="21"/>
          <w:szCs w:val="21"/>
        </w:rPr>
        <w:t xml:space="preserve"> </w:t>
      </w:r>
      <w:r w:rsidRPr="00245D39">
        <w:rPr>
          <w:sz w:val="21"/>
          <w:szCs w:val="21"/>
        </w:rPr>
        <w:t>Dirección de Recursos materiales,</w:t>
      </w:r>
      <w:r w:rsidRPr="00245D39">
        <w:rPr>
          <w:spacing w:val="-12"/>
          <w:sz w:val="21"/>
          <w:szCs w:val="21"/>
        </w:rPr>
        <w:t xml:space="preserve"> </w:t>
      </w:r>
      <w:r w:rsidRPr="00245D39">
        <w:rPr>
          <w:sz w:val="21"/>
          <w:szCs w:val="21"/>
        </w:rPr>
        <w:t>una</w:t>
      </w:r>
      <w:r w:rsidRPr="00245D39">
        <w:rPr>
          <w:spacing w:val="-10"/>
          <w:sz w:val="21"/>
          <w:szCs w:val="21"/>
        </w:rPr>
        <w:t xml:space="preserve"> </w:t>
      </w:r>
      <w:r w:rsidRPr="00245D39">
        <w:rPr>
          <w:sz w:val="21"/>
          <w:szCs w:val="21"/>
        </w:rPr>
        <w:t>vez</w:t>
      </w:r>
      <w:r w:rsidRPr="00245D39">
        <w:rPr>
          <w:spacing w:val="-10"/>
          <w:sz w:val="21"/>
          <w:szCs w:val="21"/>
        </w:rPr>
        <w:t xml:space="preserve"> </w:t>
      </w:r>
      <w:r w:rsidRPr="00245D39">
        <w:rPr>
          <w:sz w:val="21"/>
          <w:szCs w:val="21"/>
        </w:rPr>
        <w:t>notificados</w:t>
      </w:r>
      <w:r w:rsidRPr="00245D39">
        <w:rPr>
          <w:spacing w:val="-10"/>
          <w:sz w:val="21"/>
          <w:szCs w:val="21"/>
        </w:rPr>
        <w:t xml:space="preserve"> </w:t>
      </w:r>
      <w:r w:rsidRPr="00245D39">
        <w:rPr>
          <w:sz w:val="21"/>
          <w:szCs w:val="21"/>
        </w:rPr>
        <w:t>por</w:t>
      </w:r>
      <w:r w:rsidRPr="00245D39">
        <w:rPr>
          <w:spacing w:val="-10"/>
          <w:sz w:val="21"/>
          <w:szCs w:val="21"/>
        </w:rPr>
        <w:t xml:space="preserve"> </w:t>
      </w:r>
      <w:r w:rsidRPr="00245D39">
        <w:rPr>
          <w:sz w:val="21"/>
          <w:szCs w:val="21"/>
        </w:rPr>
        <w:t>escrito,</w:t>
      </w:r>
      <w:r w:rsidRPr="00245D39">
        <w:rPr>
          <w:spacing w:val="-10"/>
          <w:sz w:val="21"/>
          <w:szCs w:val="21"/>
        </w:rPr>
        <w:t xml:space="preserve"> </w:t>
      </w:r>
      <w:r w:rsidRPr="00245D39">
        <w:rPr>
          <w:sz w:val="21"/>
          <w:szCs w:val="21"/>
        </w:rPr>
        <w:t>si</w:t>
      </w:r>
      <w:r w:rsidRPr="00245D39">
        <w:rPr>
          <w:spacing w:val="-11"/>
          <w:sz w:val="21"/>
          <w:szCs w:val="21"/>
        </w:rPr>
        <w:t xml:space="preserve"> </w:t>
      </w:r>
      <w:r w:rsidRPr="00245D39">
        <w:rPr>
          <w:sz w:val="21"/>
          <w:szCs w:val="21"/>
        </w:rPr>
        <w:t>cuenta</w:t>
      </w:r>
      <w:r w:rsidRPr="00245D39">
        <w:rPr>
          <w:spacing w:val="-10"/>
          <w:sz w:val="21"/>
          <w:szCs w:val="21"/>
        </w:rPr>
        <w:t xml:space="preserve"> </w:t>
      </w:r>
      <w:r w:rsidRPr="00245D39">
        <w:rPr>
          <w:sz w:val="21"/>
          <w:szCs w:val="21"/>
        </w:rPr>
        <w:t>con</w:t>
      </w:r>
      <w:r w:rsidRPr="00245D39">
        <w:rPr>
          <w:spacing w:val="-10"/>
          <w:sz w:val="21"/>
          <w:szCs w:val="21"/>
        </w:rPr>
        <w:t xml:space="preserve"> </w:t>
      </w:r>
      <w:r w:rsidRPr="00245D39">
        <w:rPr>
          <w:sz w:val="21"/>
          <w:szCs w:val="21"/>
        </w:rPr>
        <w:t>el</w:t>
      </w:r>
      <w:r w:rsidRPr="00245D39">
        <w:rPr>
          <w:spacing w:val="-13"/>
          <w:sz w:val="21"/>
          <w:szCs w:val="21"/>
        </w:rPr>
        <w:t xml:space="preserve"> </w:t>
      </w:r>
      <w:r w:rsidRPr="00245D39">
        <w:rPr>
          <w:sz w:val="21"/>
          <w:szCs w:val="21"/>
        </w:rPr>
        <w:t>soporte</w:t>
      </w:r>
      <w:r w:rsidRPr="00245D39">
        <w:rPr>
          <w:spacing w:val="-15"/>
          <w:sz w:val="21"/>
          <w:szCs w:val="21"/>
        </w:rPr>
        <w:t xml:space="preserve"> </w:t>
      </w:r>
      <w:r w:rsidRPr="00245D39">
        <w:rPr>
          <w:sz w:val="21"/>
          <w:szCs w:val="21"/>
        </w:rPr>
        <w:t xml:space="preserve">documental </w:t>
      </w:r>
      <w:r w:rsidRPr="00245D39">
        <w:rPr>
          <w:spacing w:val="-50"/>
          <w:sz w:val="21"/>
          <w:szCs w:val="21"/>
        </w:rPr>
        <w:t>que</w:t>
      </w:r>
      <w:r w:rsidRPr="00245D39">
        <w:rPr>
          <w:spacing w:val="-4"/>
          <w:sz w:val="21"/>
          <w:szCs w:val="21"/>
        </w:rPr>
        <w:t xml:space="preserve"> </w:t>
      </w:r>
      <w:r w:rsidRPr="00245D39">
        <w:rPr>
          <w:sz w:val="21"/>
          <w:szCs w:val="21"/>
        </w:rPr>
        <w:t>justifique la entrega</w:t>
      </w:r>
      <w:r w:rsidRPr="00245D39">
        <w:rPr>
          <w:spacing w:val="-3"/>
          <w:sz w:val="21"/>
          <w:szCs w:val="21"/>
        </w:rPr>
        <w:t xml:space="preserve"> </w:t>
      </w:r>
      <w:r w:rsidRPr="00245D39">
        <w:rPr>
          <w:sz w:val="21"/>
          <w:szCs w:val="21"/>
        </w:rPr>
        <w:t>real,</w:t>
      </w:r>
      <w:r w:rsidRPr="00245D39">
        <w:rPr>
          <w:spacing w:val="-3"/>
          <w:sz w:val="21"/>
          <w:szCs w:val="21"/>
        </w:rPr>
        <w:t xml:space="preserve"> </w:t>
      </w:r>
      <w:r w:rsidRPr="00245D39">
        <w:rPr>
          <w:sz w:val="21"/>
          <w:szCs w:val="21"/>
        </w:rPr>
        <w:t>para evitar</w:t>
      </w:r>
      <w:r w:rsidRPr="00245D39">
        <w:rPr>
          <w:spacing w:val="-1"/>
          <w:sz w:val="21"/>
          <w:szCs w:val="21"/>
        </w:rPr>
        <w:t xml:space="preserve"> </w:t>
      </w:r>
      <w:r w:rsidRPr="00245D39">
        <w:rPr>
          <w:sz w:val="21"/>
          <w:szCs w:val="21"/>
        </w:rPr>
        <w:t>la sanción</w:t>
      </w:r>
      <w:r w:rsidRPr="00245D39">
        <w:rPr>
          <w:spacing w:val="-3"/>
          <w:sz w:val="21"/>
          <w:szCs w:val="21"/>
        </w:rPr>
        <w:t xml:space="preserve"> </w:t>
      </w:r>
      <w:r w:rsidRPr="00245D39">
        <w:rPr>
          <w:sz w:val="21"/>
          <w:szCs w:val="21"/>
        </w:rPr>
        <w:t>correspondiente.</w:t>
      </w:r>
    </w:p>
    <w:p w:rsidR="008923CC" w:rsidRPr="00245D39" w:rsidRDefault="008923CC" w:rsidP="0023772A">
      <w:pPr>
        <w:widowControl w:val="0"/>
        <w:numPr>
          <w:ilvl w:val="0"/>
          <w:numId w:val="2"/>
        </w:numPr>
        <w:tabs>
          <w:tab w:val="left" w:pos="854"/>
        </w:tabs>
        <w:autoSpaceDE w:val="0"/>
        <w:autoSpaceDN w:val="0"/>
        <w:spacing w:before="41"/>
        <w:ind w:left="-993" w:right="109" w:firstLine="0"/>
        <w:contextualSpacing/>
        <w:jc w:val="both"/>
        <w:rPr>
          <w:sz w:val="21"/>
          <w:szCs w:val="21"/>
        </w:rPr>
      </w:pPr>
      <w:r w:rsidRPr="00245D39">
        <w:rPr>
          <w:sz w:val="21"/>
          <w:szCs w:val="21"/>
        </w:rPr>
        <w:t>Para realizar el pago a través de transferencia electrónica deberán enviar una carta en hoja membretada</w:t>
      </w:r>
      <w:r w:rsidRPr="00245D39">
        <w:rPr>
          <w:spacing w:val="1"/>
          <w:sz w:val="21"/>
          <w:szCs w:val="21"/>
        </w:rPr>
        <w:t xml:space="preserve"> </w:t>
      </w:r>
      <w:r w:rsidRPr="00245D39">
        <w:rPr>
          <w:sz w:val="21"/>
          <w:szCs w:val="21"/>
        </w:rPr>
        <w:t>dirigida al Mtro. Ramiro Fomperoza Aguirre, Director de Egresos de la Universidad Veracruzana</w:t>
      </w:r>
      <w:r w:rsidRPr="00245D39">
        <w:rPr>
          <w:spacing w:val="-50"/>
          <w:sz w:val="21"/>
          <w:szCs w:val="21"/>
        </w:rPr>
        <w:t xml:space="preserve"> </w:t>
      </w:r>
      <w:r w:rsidRPr="00245D39">
        <w:rPr>
          <w:sz w:val="21"/>
          <w:szCs w:val="21"/>
        </w:rPr>
        <w:t>y</w:t>
      </w:r>
      <w:r w:rsidRPr="00245D39">
        <w:rPr>
          <w:spacing w:val="-3"/>
          <w:sz w:val="21"/>
          <w:szCs w:val="21"/>
        </w:rPr>
        <w:t xml:space="preserve"> </w:t>
      </w:r>
      <w:r w:rsidRPr="00245D39">
        <w:rPr>
          <w:sz w:val="21"/>
          <w:szCs w:val="21"/>
        </w:rPr>
        <w:t>firmada,</w:t>
      </w:r>
      <w:r w:rsidRPr="00245D39">
        <w:rPr>
          <w:spacing w:val="-4"/>
          <w:sz w:val="21"/>
          <w:szCs w:val="21"/>
        </w:rPr>
        <w:t xml:space="preserve"> </w:t>
      </w:r>
      <w:r w:rsidRPr="00245D39">
        <w:rPr>
          <w:sz w:val="21"/>
          <w:szCs w:val="21"/>
        </w:rPr>
        <w:t>proporcionando los</w:t>
      </w:r>
      <w:r w:rsidRPr="00245D39">
        <w:rPr>
          <w:spacing w:val="-3"/>
          <w:sz w:val="21"/>
          <w:szCs w:val="21"/>
        </w:rPr>
        <w:t xml:space="preserve"> </w:t>
      </w:r>
      <w:r w:rsidRPr="00245D39">
        <w:rPr>
          <w:sz w:val="21"/>
          <w:szCs w:val="21"/>
        </w:rPr>
        <w:t>datos siguientes:</w:t>
      </w:r>
    </w:p>
    <w:p w:rsidR="008923CC" w:rsidRPr="00245D39" w:rsidRDefault="008923CC" w:rsidP="0023772A">
      <w:pPr>
        <w:widowControl w:val="0"/>
        <w:numPr>
          <w:ilvl w:val="1"/>
          <w:numId w:val="2"/>
        </w:numPr>
        <w:tabs>
          <w:tab w:val="left" w:pos="1561"/>
          <w:tab w:val="left" w:pos="1562"/>
        </w:tabs>
        <w:autoSpaceDE w:val="0"/>
        <w:autoSpaceDN w:val="0"/>
        <w:spacing w:before="39"/>
        <w:ind w:left="-993" w:firstLine="0"/>
        <w:contextualSpacing/>
        <w:rPr>
          <w:sz w:val="21"/>
          <w:szCs w:val="21"/>
        </w:rPr>
      </w:pPr>
      <w:r w:rsidRPr="00245D39">
        <w:rPr>
          <w:sz w:val="21"/>
          <w:szCs w:val="21"/>
        </w:rPr>
        <w:t>Nombre</w:t>
      </w:r>
      <w:r w:rsidRPr="00245D39">
        <w:rPr>
          <w:spacing w:val="-3"/>
          <w:sz w:val="21"/>
          <w:szCs w:val="21"/>
        </w:rPr>
        <w:t xml:space="preserve"> </w:t>
      </w:r>
      <w:r w:rsidRPr="00245D39">
        <w:rPr>
          <w:sz w:val="21"/>
          <w:szCs w:val="21"/>
        </w:rPr>
        <w:t>del</w:t>
      </w:r>
      <w:r w:rsidRPr="00245D39">
        <w:rPr>
          <w:spacing w:val="-1"/>
          <w:sz w:val="21"/>
          <w:szCs w:val="21"/>
        </w:rPr>
        <w:t xml:space="preserve"> </w:t>
      </w:r>
      <w:r w:rsidRPr="00245D39">
        <w:rPr>
          <w:sz w:val="21"/>
          <w:szCs w:val="21"/>
        </w:rPr>
        <w:t>cuentahabiente y</w:t>
      </w:r>
      <w:r w:rsidRPr="00245D39">
        <w:rPr>
          <w:spacing w:val="-3"/>
          <w:sz w:val="21"/>
          <w:szCs w:val="21"/>
        </w:rPr>
        <w:t xml:space="preserve"> </w:t>
      </w:r>
      <w:r w:rsidRPr="00245D39">
        <w:rPr>
          <w:sz w:val="21"/>
          <w:szCs w:val="21"/>
        </w:rPr>
        <w:t>RFC</w:t>
      </w:r>
    </w:p>
    <w:p w:rsidR="008923CC" w:rsidRPr="00245D39" w:rsidRDefault="008923CC" w:rsidP="0023772A">
      <w:pPr>
        <w:widowControl w:val="0"/>
        <w:numPr>
          <w:ilvl w:val="1"/>
          <w:numId w:val="2"/>
        </w:numPr>
        <w:tabs>
          <w:tab w:val="left" w:pos="1562"/>
        </w:tabs>
        <w:autoSpaceDE w:val="0"/>
        <w:autoSpaceDN w:val="0"/>
        <w:spacing w:before="39"/>
        <w:ind w:left="-993" w:firstLine="0"/>
        <w:contextualSpacing/>
        <w:rPr>
          <w:sz w:val="21"/>
          <w:szCs w:val="21"/>
        </w:rPr>
      </w:pPr>
      <w:r w:rsidRPr="00245D39">
        <w:rPr>
          <w:sz w:val="21"/>
          <w:szCs w:val="21"/>
        </w:rPr>
        <w:t>Banco</w:t>
      </w:r>
    </w:p>
    <w:p w:rsidR="008923CC" w:rsidRPr="00245D39" w:rsidRDefault="008923CC" w:rsidP="0023772A">
      <w:pPr>
        <w:widowControl w:val="0"/>
        <w:numPr>
          <w:ilvl w:val="1"/>
          <w:numId w:val="2"/>
        </w:numPr>
        <w:tabs>
          <w:tab w:val="left" w:pos="1561"/>
          <w:tab w:val="left" w:pos="1562"/>
        </w:tabs>
        <w:autoSpaceDE w:val="0"/>
        <w:autoSpaceDN w:val="0"/>
        <w:spacing w:before="42"/>
        <w:ind w:left="-993" w:firstLine="0"/>
        <w:contextualSpacing/>
        <w:rPr>
          <w:sz w:val="21"/>
          <w:szCs w:val="21"/>
        </w:rPr>
      </w:pPr>
      <w:r w:rsidRPr="00245D39">
        <w:rPr>
          <w:sz w:val="21"/>
          <w:szCs w:val="21"/>
        </w:rPr>
        <w:t>Número de Sucursal</w:t>
      </w:r>
      <w:r w:rsidRPr="00245D39">
        <w:rPr>
          <w:spacing w:val="-1"/>
          <w:sz w:val="21"/>
          <w:szCs w:val="21"/>
        </w:rPr>
        <w:t xml:space="preserve"> </w:t>
      </w:r>
      <w:r w:rsidRPr="00245D39">
        <w:rPr>
          <w:sz w:val="21"/>
          <w:szCs w:val="21"/>
        </w:rPr>
        <w:t>y</w:t>
      </w:r>
      <w:r w:rsidRPr="00245D39">
        <w:rPr>
          <w:spacing w:val="-2"/>
          <w:sz w:val="21"/>
          <w:szCs w:val="21"/>
        </w:rPr>
        <w:t xml:space="preserve"> </w:t>
      </w:r>
      <w:r w:rsidRPr="00245D39">
        <w:rPr>
          <w:sz w:val="21"/>
          <w:szCs w:val="21"/>
        </w:rPr>
        <w:t>lugar</w:t>
      </w:r>
      <w:r w:rsidRPr="00245D39">
        <w:rPr>
          <w:spacing w:val="-1"/>
          <w:sz w:val="21"/>
          <w:szCs w:val="21"/>
        </w:rPr>
        <w:t xml:space="preserve"> </w:t>
      </w:r>
      <w:r w:rsidRPr="00245D39">
        <w:rPr>
          <w:sz w:val="21"/>
          <w:szCs w:val="21"/>
        </w:rPr>
        <w:t>donde se</w:t>
      </w:r>
      <w:r w:rsidRPr="00245D39">
        <w:rPr>
          <w:spacing w:val="-2"/>
          <w:sz w:val="21"/>
          <w:szCs w:val="21"/>
        </w:rPr>
        <w:t xml:space="preserve"> </w:t>
      </w:r>
      <w:r w:rsidRPr="00245D39">
        <w:rPr>
          <w:sz w:val="21"/>
          <w:szCs w:val="21"/>
        </w:rPr>
        <w:t>encuentra</w:t>
      </w:r>
    </w:p>
    <w:p w:rsidR="008923CC" w:rsidRPr="00245D39" w:rsidRDefault="008923CC" w:rsidP="0023772A">
      <w:pPr>
        <w:widowControl w:val="0"/>
        <w:numPr>
          <w:ilvl w:val="1"/>
          <w:numId w:val="2"/>
        </w:numPr>
        <w:tabs>
          <w:tab w:val="left" w:pos="1562"/>
        </w:tabs>
        <w:autoSpaceDE w:val="0"/>
        <w:autoSpaceDN w:val="0"/>
        <w:spacing w:before="39"/>
        <w:ind w:left="-993" w:firstLine="0"/>
        <w:contextualSpacing/>
        <w:rPr>
          <w:sz w:val="21"/>
          <w:szCs w:val="21"/>
        </w:rPr>
      </w:pPr>
      <w:r w:rsidRPr="00245D39">
        <w:rPr>
          <w:sz w:val="21"/>
          <w:szCs w:val="21"/>
        </w:rPr>
        <w:t>Cuenta</w:t>
      </w:r>
    </w:p>
    <w:p w:rsidR="008923CC" w:rsidRPr="00245D39" w:rsidRDefault="008923CC" w:rsidP="0023772A">
      <w:pPr>
        <w:widowControl w:val="0"/>
        <w:numPr>
          <w:ilvl w:val="1"/>
          <w:numId w:val="2"/>
        </w:numPr>
        <w:tabs>
          <w:tab w:val="left" w:pos="1561"/>
          <w:tab w:val="left" w:pos="1562"/>
        </w:tabs>
        <w:autoSpaceDE w:val="0"/>
        <w:autoSpaceDN w:val="0"/>
        <w:spacing w:before="40"/>
        <w:ind w:left="-993" w:firstLine="0"/>
        <w:contextualSpacing/>
        <w:rPr>
          <w:sz w:val="21"/>
          <w:szCs w:val="21"/>
        </w:rPr>
      </w:pPr>
      <w:r w:rsidRPr="00245D39">
        <w:rPr>
          <w:sz w:val="21"/>
          <w:szCs w:val="21"/>
        </w:rPr>
        <w:t>CLABE</w:t>
      </w:r>
      <w:r w:rsidRPr="00245D39">
        <w:rPr>
          <w:spacing w:val="-2"/>
          <w:sz w:val="21"/>
          <w:szCs w:val="21"/>
        </w:rPr>
        <w:t xml:space="preserve"> </w:t>
      </w:r>
      <w:r w:rsidRPr="00245D39">
        <w:rPr>
          <w:sz w:val="21"/>
          <w:szCs w:val="21"/>
        </w:rPr>
        <w:t>interbancaria</w:t>
      </w:r>
      <w:r w:rsidRPr="00245D39">
        <w:rPr>
          <w:spacing w:val="-5"/>
          <w:sz w:val="21"/>
          <w:szCs w:val="21"/>
        </w:rPr>
        <w:t xml:space="preserve"> </w:t>
      </w:r>
      <w:r w:rsidRPr="00245D39">
        <w:rPr>
          <w:sz w:val="21"/>
          <w:szCs w:val="21"/>
        </w:rPr>
        <w:t>(18</w:t>
      </w:r>
      <w:r w:rsidRPr="00245D39">
        <w:rPr>
          <w:spacing w:val="-2"/>
          <w:sz w:val="21"/>
          <w:szCs w:val="21"/>
        </w:rPr>
        <w:t xml:space="preserve"> </w:t>
      </w:r>
      <w:r w:rsidRPr="00245D39">
        <w:rPr>
          <w:sz w:val="21"/>
          <w:szCs w:val="21"/>
        </w:rPr>
        <w:t>dígitos)</w:t>
      </w:r>
    </w:p>
    <w:p w:rsidR="008923CC" w:rsidRPr="00245D39" w:rsidRDefault="008923CC" w:rsidP="0023772A">
      <w:pPr>
        <w:widowControl w:val="0"/>
        <w:numPr>
          <w:ilvl w:val="1"/>
          <w:numId w:val="2"/>
        </w:numPr>
        <w:tabs>
          <w:tab w:val="left" w:pos="1561"/>
          <w:tab w:val="left" w:pos="1562"/>
        </w:tabs>
        <w:autoSpaceDE w:val="0"/>
        <w:autoSpaceDN w:val="0"/>
        <w:spacing w:before="42"/>
        <w:ind w:left="-993" w:firstLine="0"/>
        <w:contextualSpacing/>
        <w:rPr>
          <w:sz w:val="21"/>
          <w:szCs w:val="21"/>
        </w:rPr>
      </w:pPr>
      <w:r w:rsidRPr="00245D39">
        <w:rPr>
          <w:sz w:val="21"/>
          <w:szCs w:val="21"/>
        </w:rPr>
        <w:t>Copia</w:t>
      </w:r>
      <w:r w:rsidRPr="00245D39">
        <w:rPr>
          <w:spacing w:val="-4"/>
          <w:sz w:val="21"/>
          <w:szCs w:val="21"/>
        </w:rPr>
        <w:t xml:space="preserve"> </w:t>
      </w:r>
      <w:r w:rsidRPr="00245D39">
        <w:rPr>
          <w:sz w:val="21"/>
          <w:szCs w:val="21"/>
        </w:rPr>
        <w:t>de la</w:t>
      </w:r>
      <w:r w:rsidRPr="00245D39">
        <w:rPr>
          <w:spacing w:val="-1"/>
          <w:sz w:val="21"/>
          <w:szCs w:val="21"/>
        </w:rPr>
        <w:t xml:space="preserve"> </w:t>
      </w:r>
      <w:r w:rsidRPr="00245D39">
        <w:rPr>
          <w:sz w:val="21"/>
          <w:szCs w:val="21"/>
        </w:rPr>
        <w:t>caratula</w:t>
      </w:r>
      <w:r w:rsidRPr="00245D39">
        <w:rPr>
          <w:spacing w:val="-3"/>
          <w:sz w:val="21"/>
          <w:szCs w:val="21"/>
        </w:rPr>
        <w:t xml:space="preserve"> </w:t>
      </w:r>
      <w:r w:rsidRPr="00245D39">
        <w:rPr>
          <w:sz w:val="21"/>
          <w:szCs w:val="21"/>
        </w:rPr>
        <w:t>del</w:t>
      </w:r>
      <w:r w:rsidRPr="00245D39">
        <w:rPr>
          <w:spacing w:val="-1"/>
          <w:sz w:val="21"/>
          <w:szCs w:val="21"/>
        </w:rPr>
        <w:t xml:space="preserve"> </w:t>
      </w:r>
      <w:r w:rsidRPr="00245D39">
        <w:rPr>
          <w:sz w:val="21"/>
          <w:szCs w:val="21"/>
        </w:rPr>
        <w:t>último</w:t>
      </w:r>
      <w:r w:rsidRPr="00245D39">
        <w:rPr>
          <w:spacing w:val="1"/>
          <w:sz w:val="21"/>
          <w:szCs w:val="21"/>
        </w:rPr>
        <w:t xml:space="preserve"> </w:t>
      </w:r>
      <w:r w:rsidRPr="00245D39">
        <w:rPr>
          <w:sz w:val="21"/>
          <w:szCs w:val="21"/>
        </w:rPr>
        <w:t>estado de</w:t>
      </w:r>
      <w:r w:rsidRPr="00245D39">
        <w:rPr>
          <w:spacing w:val="-3"/>
          <w:sz w:val="21"/>
          <w:szCs w:val="21"/>
        </w:rPr>
        <w:t xml:space="preserve"> </w:t>
      </w:r>
      <w:r w:rsidRPr="00245D39">
        <w:rPr>
          <w:sz w:val="21"/>
          <w:szCs w:val="21"/>
        </w:rPr>
        <w:t>cuenta</w:t>
      </w:r>
    </w:p>
    <w:p w:rsidR="00C73A47" w:rsidRPr="0023772A" w:rsidRDefault="008923CC" w:rsidP="00E968B3">
      <w:pPr>
        <w:numPr>
          <w:ilvl w:val="0"/>
          <w:numId w:val="2"/>
        </w:numPr>
        <w:spacing w:before="40" w:after="40"/>
        <w:ind w:left="-993" w:firstLine="0"/>
        <w:jc w:val="both"/>
        <w:rPr>
          <w:b/>
          <w:sz w:val="21"/>
          <w:szCs w:val="21"/>
          <w:lang w:val="es-MX"/>
        </w:rPr>
      </w:pPr>
      <w:r w:rsidRPr="0023772A">
        <w:rPr>
          <w:sz w:val="21"/>
          <w:szCs w:val="21"/>
        </w:rPr>
        <w:t>Correo</w:t>
      </w:r>
      <w:r w:rsidRPr="0023772A">
        <w:rPr>
          <w:spacing w:val="-1"/>
          <w:sz w:val="21"/>
          <w:szCs w:val="21"/>
        </w:rPr>
        <w:t xml:space="preserve"> </w:t>
      </w:r>
      <w:r w:rsidRPr="0023772A">
        <w:rPr>
          <w:sz w:val="21"/>
          <w:szCs w:val="21"/>
        </w:rPr>
        <w:t>electrónico</w:t>
      </w:r>
      <w:r w:rsidR="00BC5F5C" w:rsidRPr="0023772A">
        <w:rPr>
          <w:sz w:val="21"/>
          <w:szCs w:val="21"/>
          <w:lang w:val="es-MX"/>
        </w:rPr>
        <w:t>.</w:t>
      </w:r>
    </w:p>
    <w:p w:rsidR="00634367" w:rsidRPr="00245D39" w:rsidRDefault="00ED254E" w:rsidP="00F717E3">
      <w:pPr>
        <w:pStyle w:val="Prrafodelista"/>
        <w:ind w:left="1428"/>
        <w:jc w:val="right"/>
        <w:rPr>
          <w:b/>
          <w:sz w:val="21"/>
          <w:szCs w:val="21"/>
          <w:lang w:val="es-MX"/>
        </w:rPr>
      </w:pPr>
      <w:r w:rsidRPr="00245D39">
        <w:rPr>
          <w:b/>
          <w:sz w:val="21"/>
          <w:szCs w:val="21"/>
          <w:lang w:val="es-MX"/>
        </w:rPr>
        <w:t>Anexo 36</w:t>
      </w:r>
    </w:p>
    <w:p w:rsidR="00634367" w:rsidRPr="00245D39" w:rsidRDefault="00634367" w:rsidP="00F717E3">
      <w:pPr>
        <w:pStyle w:val="Prrafodelista"/>
        <w:ind w:left="1428"/>
        <w:jc w:val="right"/>
        <w:rPr>
          <w:b/>
          <w:sz w:val="21"/>
          <w:szCs w:val="21"/>
          <w:lang w:val="es-MX"/>
        </w:rPr>
      </w:pPr>
    </w:p>
    <w:p w:rsidR="00634367" w:rsidRPr="00245D39" w:rsidRDefault="00634367" w:rsidP="00F717E3">
      <w:pPr>
        <w:pStyle w:val="Prrafodelista"/>
        <w:ind w:left="1428"/>
        <w:rPr>
          <w:b/>
          <w:sz w:val="21"/>
          <w:szCs w:val="21"/>
          <w:lang w:val="es-MX"/>
        </w:rPr>
      </w:pPr>
      <w:r w:rsidRPr="00245D39">
        <w:rPr>
          <w:b/>
          <w:sz w:val="21"/>
          <w:szCs w:val="21"/>
          <w:lang w:val="es-MX"/>
        </w:rPr>
        <w:t>Carta de aceptación de precios de medicamentos</w:t>
      </w:r>
    </w:p>
    <w:p w:rsidR="00634367" w:rsidRPr="00245D39" w:rsidRDefault="00634367" w:rsidP="00F717E3">
      <w:pPr>
        <w:pStyle w:val="Prrafodelista"/>
        <w:ind w:left="1428"/>
        <w:rPr>
          <w:sz w:val="21"/>
          <w:szCs w:val="21"/>
          <w:lang w:val="es-MX"/>
        </w:rPr>
      </w:pPr>
    </w:p>
    <w:p w:rsidR="00F06CD8" w:rsidRPr="00245D39" w:rsidRDefault="00F06CD8" w:rsidP="00F06CD8">
      <w:pPr>
        <w:pStyle w:val="Ttulo9"/>
        <w:spacing w:before="0" w:after="0"/>
        <w:rPr>
          <w:rFonts w:ascii="Times New Roman" w:hAnsi="Times New Roman" w:cs="Times New Roman"/>
          <w:b/>
          <w:sz w:val="21"/>
          <w:szCs w:val="21"/>
          <w:lang w:eastAsia="es-MX"/>
        </w:rPr>
      </w:pPr>
      <w:r w:rsidRPr="00245D39">
        <w:rPr>
          <w:rFonts w:ascii="Times New Roman" w:hAnsi="Times New Roman" w:cs="Times New Roman"/>
          <w:b/>
          <w:sz w:val="21"/>
          <w:szCs w:val="21"/>
          <w:lang w:eastAsia="es-MX"/>
        </w:rPr>
        <w:t>Mtra. Lizbeth Margarita Viveros Cancino</w:t>
      </w:r>
    </w:p>
    <w:p w:rsidR="00F06CD8" w:rsidRPr="00245D39" w:rsidRDefault="00F06CD8" w:rsidP="00F06CD8">
      <w:pPr>
        <w:rPr>
          <w:sz w:val="21"/>
          <w:szCs w:val="21"/>
          <w:lang w:val="es-MX"/>
        </w:rPr>
      </w:pPr>
      <w:r w:rsidRPr="00245D39">
        <w:rPr>
          <w:sz w:val="21"/>
          <w:szCs w:val="21"/>
          <w:lang w:val="es-MX"/>
        </w:rPr>
        <w:t>Secretaria de Administración y Finanzas</w:t>
      </w:r>
    </w:p>
    <w:p w:rsidR="00634367" w:rsidRPr="00245D39" w:rsidRDefault="00634367" w:rsidP="00F717E3">
      <w:pPr>
        <w:rPr>
          <w:sz w:val="21"/>
          <w:szCs w:val="21"/>
          <w:lang w:val="es-MX"/>
        </w:rPr>
      </w:pPr>
      <w:r w:rsidRPr="00245D39">
        <w:rPr>
          <w:sz w:val="21"/>
          <w:szCs w:val="21"/>
          <w:lang w:val="es-MX"/>
        </w:rPr>
        <w:t>Universidad Veracruzana</w:t>
      </w:r>
    </w:p>
    <w:p w:rsidR="00634367" w:rsidRPr="00245D39" w:rsidRDefault="00634367" w:rsidP="00F717E3">
      <w:pPr>
        <w:rPr>
          <w:sz w:val="21"/>
          <w:szCs w:val="21"/>
          <w:lang w:val="es-MX"/>
        </w:rPr>
      </w:pPr>
      <w:r w:rsidRPr="00245D39">
        <w:rPr>
          <w:sz w:val="21"/>
          <w:szCs w:val="21"/>
          <w:lang w:val="es-MX"/>
        </w:rPr>
        <w:t>Presente</w:t>
      </w:r>
    </w:p>
    <w:p w:rsidR="00634367" w:rsidRPr="00245D39" w:rsidRDefault="00634367" w:rsidP="00F717E3">
      <w:pPr>
        <w:jc w:val="both"/>
        <w:rPr>
          <w:sz w:val="21"/>
          <w:szCs w:val="21"/>
          <w:lang w:val="es-MX"/>
        </w:rPr>
      </w:pPr>
    </w:p>
    <w:p w:rsidR="00634367" w:rsidRPr="00245D39" w:rsidRDefault="00634367" w:rsidP="00F717E3">
      <w:pPr>
        <w:jc w:val="both"/>
        <w:rPr>
          <w:sz w:val="21"/>
          <w:szCs w:val="21"/>
          <w:lang w:val="es-MX"/>
        </w:rPr>
      </w:pPr>
      <w:r w:rsidRPr="00245D39">
        <w:rPr>
          <w:sz w:val="21"/>
          <w:szCs w:val="21"/>
          <w:lang w:val="es-MX"/>
        </w:rPr>
        <w:t xml:space="preserve">Con respecto a </w:t>
      </w:r>
      <w:r w:rsidR="00E60DB6" w:rsidRPr="00245D39">
        <w:rPr>
          <w:sz w:val="21"/>
          <w:szCs w:val="21"/>
          <w:lang w:val="es-MX"/>
        </w:rPr>
        <w:t>la</w:t>
      </w:r>
      <w:r w:rsidR="00E60DB6" w:rsidRPr="00245D39">
        <w:rPr>
          <w:b/>
          <w:bCs/>
          <w:sz w:val="21"/>
          <w:szCs w:val="21"/>
          <w:lang w:val="es-MX"/>
        </w:rPr>
        <w:t xml:space="preserve"> Licitación</w:t>
      </w:r>
      <w:r w:rsidR="00983061" w:rsidRPr="00245D39">
        <w:rPr>
          <w:b/>
          <w:bCs/>
          <w:sz w:val="21"/>
          <w:szCs w:val="21"/>
          <w:lang w:val="es-MX"/>
        </w:rPr>
        <w:t xml:space="preserve"> </w:t>
      </w:r>
      <w:r w:rsidR="00E60DB6" w:rsidRPr="00245D39">
        <w:rPr>
          <w:b/>
          <w:bCs/>
          <w:sz w:val="21"/>
          <w:szCs w:val="21"/>
          <w:lang w:val="es-MX"/>
        </w:rPr>
        <w:t>Pública Nacional</w:t>
      </w:r>
      <w:r w:rsidR="00983061" w:rsidRPr="00245D39">
        <w:rPr>
          <w:b/>
          <w:bCs/>
          <w:sz w:val="21"/>
          <w:szCs w:val="21"/>
          <w:lang w:val="es-MX"/>
        </w:rPr>
        <w:t xml:space="preserve"> </w:t>
      </w:r>
      <w:r w:rsidR="0026439B" w:rsidRPr="00245D39">
        <w:rPr>
          <w:b/>
          <w:bCs/>
          <w:sz w:val="21"/>
          <w:szCs w:val="21"/>
          <w:lang w:val="es-MX"/>
        </w:rPr>
        <w:t>número UV-LPN-930019999-001</w:t>
      </w:r>
      <w:r w:rsidR="006A09BD" w:rsidRPr="00245D39">
        <w:rPr>
          <w:b/>
          <w:bCs/>
          <w:sz w:val="21"/>
          <w:szCs w:val="21"/>
          <w:lang w:val="es-MX"/>
        </w:rPr>
        <w:t>-2024</w:t>
      </w:r>
      <w:r w:rsidR="00983061" w:rsidRPr="00245D39">
        <w:rPr>
          <w:b/>
          <w:bCs/>
          <w:sz w:val="21"/>
          <w:szCs w:val="21"/>
          <w:lang w:val="es-MX"/>
        </w:rPr>
        <w:t xml:space="preserve"> relativa a la Contratación del Suministro de Medicamentos para los Derechohabientes de las Regiones  Xalapa, </w:t>
      </w:r>
      <w:r w:rsidR="00983061" w:rsidRPr="00245D39">
        <w:rPr>
          <w:b/>
          <w:sz w:val="21"/>
          <w:szCs w:val="21"/>
          <w:lang w:val="es-MX"/>
        </w:rPr>
        <w:t>Veracruz</w:t>
      </w:r>
      <w:r w:rsidR="00983061" w:rsidRPr="00245D39">
        <w:rPr>
          <w:b/>
          <w:bCs/>
          <w:sz w:val="21"/>
          <w:szCs w:val="21"/>
          <w:lang w:val="es-MX"/>
        </w:rPr>
        <w:t>, Orizaba-Córdoba, Poza Rica-Tuxpan y Coatzacoalcos-Minatitlán de la Universidad Veracruzana, mediante la modalidad contrato abierto</w:t>
      </w:r>
      <w:r w:rsidRPr="00245D39">
        <w:rPr>
          <w:rFonts w:eastAsia="Calibri"/>
          <w:b/>
          <w:sz w:val="21"/>
          <w:szCs w:val="21"/>
          <w:lang w:val="es-MX"/>
        </w:rPr>
        <w:t>,</w:t>
      </w:r>
      <w:r w:rsidRPr="00245D39">
        <w:rPr>
          <w:sz w:val="21"/>
          <w:szCs w:val="21"/>
          <w:lang w:val="es-MX"/>
        </w:rPr>
        <w:t xml:space="preserve"> me permito manifestar a usted, que en caso de resultar adjudicado, acepto y </w:t>
      </w:r>
      <w:r w:rsidR="00CB1EE6" w:rsidRPr="00245D39">
        <w:rPr>
          <w:sz w:val="21"/>
          <w:szCs w:val="21"/>
          <w:lang w:val="es-MX"/>
        </w:rPr>
        <w:t>manifiesto que el precio máximo</w:t>
      </w:r>
      <w:r w:rsidRPr="00245D39">
        <w:rPr>
          <w:sz w:val="21"/>
          <w:szCs w:val="21"/>
          <w:lang w:val="es-MX"/>
        </w:rPr>
        <w:t xml:space="preserve"> de referencia que la convocante está dispuest</w:t>
      </w:r>
      <w:r w:rsidR="00CB1EE6" w:rsidRPr="00245D39">
        <w:rPr>
          <w:sz w:val="21"/>
          <w:szCs w:val="21"/>
          <w:lang w:val="es-MX"/>
        </w:rPr>
        <w:t>a a pagar por los medicamentos</w:t>
      </w:r>
      <w:r w:rsidRPr="00245D39">
        <w:rPr>
          <w:sz w:val="21"/>
          <w:szCs w:val="21"/>
          <w:lang w:val="es-MX"/>
        </w:rPr>
        <w:t xml:space="preserve"> y </w:t>
      </w:r>
      <w:r w:rsidR="008C17A2" w:rsidRPr="00245D39">
        <w:rPr>
          <w:sz w:val="21"/>
          <w:szCs w:val="21"/>
          <w:lang w:val="es-MX"/>
        </w:rPr>
        <w:t xml:space="preserve">que </w:t>
      </w:r>
      <w:r w:rsidR="009C7653" w:rsidRPr="00245D39">
        <w:rPr>
          <w:sz w:val="21"/>
          <w:szCs w:val="21"/>
          <w:lang w:val="es-MX"/>
        </w:rPr>
        <w:t xml:space="preserve"> </w:t>
      </w:r>
      <w:r w:rsidR="00E60DB6" w:rsidRPr="00245D39">
        <w:rPr>
          <w:sz w:val="21"/>
          <w:szCs w:val="21"/>
          <w:lang w:val="es-MX"/>
        </w:rPr>
        <w:t>mantendré</w:t>
      </w:r>
      <w:r w:rsidRPr="00245D39">
        <w:rPr>
          <w:sz w:val="21"/>
          <w:szCs w:val="21"/>
          <w:lang w:val="es-MX"/>
        </w:rPr>
        <w:t xml:space="preserve"> fijos durante la vi</w:t>
      </w:r>
      <w:r w:rsidR="00CB1EE6" w:rsidRPr="00245D39">
        <w:rPr>
          <w:sz w:val="21"/>
          <w:szCs w:val="21"/>
          <w:lang w:val="es-MX"/>
        </w:rPr>
        <w:t>gencia del contrato a celebrar.</w:t>
      </w:r>
    </w:p>
    <w:p w:rsidR="00634367" w:rsidRPr="00245D39" w:rsidRDefault="00634367" w:rsidP="00F717E3">
      <w:pPr>
        <w:pStyle w:val="Prrafodelista"/>
        <w:ind w:left="1428"/>
        <w:jc w:val="both"/>
        <w:rPr>
          <w:sz w:val="21"/>
          <w:szCs w:val="21"/>
          <w:lang w:val="es-MX"/>
        </w:rPr>
      </w:pPr>
    </w:p>
    <w:tbl>
      <w:tblPr>
        <w:tblStyle w:val="Tablaconcuadrcula"/>
        <w:tblW w:w="9610" w:type="dxa"/>
        <w:tblLook w:val="04A0" w:firstRow="1" w:lastRow="0" w:firstColumn="1" w:lastColumn="0" w:noHBand="0" w:noVBand="1"/>
      </w:tblPr>
      <w:tblGrid>
        <w:gridCol w:w="531"/>
        <w:gridCol w:w="1488"/>
        <w:gridCol w:w="1290"/>
        <w:gridCol w:w="882"/>
        <w:gridCol w:w="1698"/>
        <w:gridCol w:w="1138"/>
        <w:gridCol w:w="1838"/>
        <w:gridCol w:w="940"/>
      </w:tblGrid>
      <w:tr w:rsidR="00947AF1" w:rsidRPr="00245D39" w:rsidTr="0070666B">
        <w:trPr>
          <w:trHeight w:val="466"/>
        </w:trPr>
        <w:tc>
          <w:tcPr>
            <w:tcW w:w="516" w:type="dxa"/>
            <w:shd w:val="clear" w:color="auto" w:fill="D9D9D9" w:themeFill="background1" w:themeFillShade="D9"/>
            <w:vAlign w:val="center"/>
          </w:tcPr>
          <w:p w:rsidR="002B769C" w:rsidRPr="00245D39" w:rsidRDefault="002B769C" w:rsidP="00F717E3">
            <w:pPr>
              <w:jc w:val="center"/>
              <w:rPr>
                <w:sz w:val="21"/>
                <w:szCs w:val="21"/>
                <w:lang w:val="es-MX"/>
              </w:rPr>
            </w:pPr>
            <w:r w:rsidRPr="00245D39">
              <w:rPr>
                <w:b/>
                <w:bCs/>
                <w:sz w:val="21"/>
                <w:szCs w:val="21"/>
                <w:lang w:val="es-MX"/>
              </w:rPr>
              <w:t>No.</w:t>
            </w:r>
          </w:p>
        </w:tc>
        <w:tc>
          <w:tcPr>
            <w:tcW w:w="1428" w:type="dxa"/>
            <w:shd w:val="clear" w:color="auto" w:fill="D9D9D9" w:themeFill="background1" w:themeFillShade="D9"/>
            <w:vAlign w:val="center"/>
          </w:tcPr>
          <w:p w:rsidR="002B769C" w:rsidRPr="00245D39" w:rsidRDefault="002B769C" w:rsidP="00F717E3">
            <w:pPr>
              <w:jc w:val="center"/>
              <w:rPr>
                <w:sz w:val="21"/>
                <w:szCs w:val="21"/>
                <w:lang w:val="es-MX"/>
              </w:rPr>
            </w:pPr>
            <w:r w:rsidRPr="00245D39">
              <w:rPr>
                <w:b/>
                <w:bCs/>
                <w:sz w:val="21"/>
                <w:szCs w:val="21"/>
                <w:lang w:val="es-MX"/>
              </w:rPr>
              <w:t>Medicamento</w:t>
            </w:r>
          </w:p>
        </w:tc>
        <w:tc>
          <w:tcPr>
            <w:tcW w:w="1312" w:type="dxa"/>
            <w:shd w:val="clear" w:color="auto" w:fill="D9D9D9" w:themeFill="background1" w:themeFillShade="D9"/>
            <w:vAlign w:val="center"/>
          </w:tcPr>
          <w:p w:rsidR="002B769C" w:rsidRPr="00245D39" w:rsidRDefault="002B769C" w:rsidP="00F717E3">
            <w:pPr>
              <w:jc w:val="center"/>
              <w:rPr>
                <w:sz w:val="21"/>
                <w:szCs w:val="21"/>
                <w:lang w:val="es-MX"/>
              </w:rPr>
            </w:pPr>
            <w:r w:rsidRPr="00245D39">
              <w:rPr>
                <w:b/>
                <w:bCs/>
                <w:sz w:val="21"/>
                <w:szCs w:val="21"/>
                <w:lang w:val="es-MX"/>
              </w:rPr>
              <w:t>Nombre comercial</w:t>
            </w:r>
          </w:p>
        </w:tc>
        <w:tc>
          <w:tcPr>
            <w:tcW w:w="850" w:type="dxa"/>
            <w:shd w:val="clear" w:color="auto" w:fill="D9D9D9" w:themeFill="background1" w:themeFillShade="D9"/>
            <w:vAlign w:val="center"/>
          </w:tcPr>
          <w:p w:rsidR="002B769C" w:rsidRPr="00245D39" w:rsidRDefault="002B769C" w:rsidP="00F717E3">
            <w:pPr>
              <w:jc w:val="center"/>
              <w:rPr>
                <w:sz w:val="21"/>
                <w:szCs w:val="21"/>
                <w:lang w:val="es-MX"/>
              </w:rPr>
            </w:pPr>
            <w:r w:rsidRPr="00245D39">
              <w:rPr>
                <w:b/>
                <w:bCs/>
                <w:sz w:val="21"/>
                <w:szCs w:val="21"/>
                <w:lang w:val="es-MX"/>
              </w:rPr>
              <w:t>Unidad</w:t>
            </w:r>
          </w:p>
        </w:tc>
        <w:tc>
          <w:tcPr>
            <w:tcW w:w="1559" w:type="dxa"/>
            <w:shd w:val="clear" w:color="auto" w:fill="D9D9D9" w:themeFill="background1" w:themeFillShade="D9"/>
            <w:vAlign w:val="center"/>
          </w:tcPr>
          <w:p w:rsidR="002B769C" w:rsidRPr="00245D39" w:rsidRDefault="002B769C" w:rsidP="00F717E3">
            <w:pPr>
              <w:jc w:val="center"/>
              <w:rPr>
                <w:sz w:val="21"/>
                <w:szCs w:val="21"/>
                <w:lang w:val="es-MX"/>
              </w:rPr>
            </w:pPr>
            <w:r w:rsidRPr="00245D39">
              <w:rPr>
                <w:b/>
                <w:bCs/>
                <w:sz w:val="21"/>
                <w:szCs w:val="21"/>
                <w:lang w:val="es-MX"/>
              </w:rPr>
              <w:t>Presentación</w:t>
            </w:r>
          </w:p>
        </w:tc>
        <w:tc>
          <w:tcPr>
            <w:tcW w:w="1396" w:type="dxa"/>
            <w:shd w:val="clear" w:color="auto" w:fill="D9D9D9" w:themeFill="background1" w:themeFillShade="D9"/>
            <w:vAlign w:val="center"/>
          </w:tcPr>
          <w:p w:rsidR="002B769C" w:rsidRPr="00245D39" w:rsidRDefault="002B769C" w:rsidP="00F717E3">
            <w:pPr>
              <w:jc w:val="center"/>
              <w:rPr>
                <w:sz w:val="21"/>
                <w:szCs w:val="21"/>
                <w:lang w:val="es-MX"/>
              </w:rPr>
            </w:pPr>
            <w:r w:rsidRPr="00245D39">
              <w:rPr>
                <w:b/>
                <w:bCs/>
                <w:sz w:val="21"/>
                <w:szCs w:val="21"/>
                <w:lang w:val="es-MX"/>
              </w:rPr>
              <w:t>Registro Sanitario</w:t>
            </w:r>
          </w:p>
        </w:tc>
        <w:tc>
          <w:tcPr>
            <w:tcW w:w="1298" w:type="dxa"/>
            <w:shd w:val="clear" w:color="auto" w:fill="D9D9D9" w:themeFill="background1" w:themeFillShade="D9"/>
            <w:vAlign w:val="center"/>
          </w:tcPr>
          <w:p w:rsidR="002B769C" w:rsidRPr="00245D39" w:rsidRDefault="002B769C" w:rsidP="00F717E3">
            <w:pPr>
              <w:jc w:val="center"/>
              <w:rPr>
                <w:sz w:val="21"/>
                <w:szCs w:val="21"/>
                <w:lang w:val="es-MX"/>
              </w:rPr>
            </w:pPr>
            <w:r w:rsidRPr="00245D39">
              <w:rPr>
                <w:b/>
                <w:bCs/>
                <w:sz w:val="21"/>
                <w:szCs w:val="21"/>
                <w:lang w:val="es-MX"/>
              </w:rPr>
              <w:t>Laboratorio Fabricante</w:t>
            </w:r>
          </w:p>
        </w:tc>
        <w:tc>
          <w:tcPr>
            <w:tcW w:w="1251" w:type="dxa"/>
            <w:shd w:val="clear" w:color="auto" w:fill="D9D9D9" w:themeFill="background1" w:themeFillShade="D9"/>
          </w:tcPr>
          <w:p w:rsidR="002B769C" w:rsidRPr="00245D39" w:rsidRDefault="002B769C" w:rsidP="00F717E3">
            <w:pPr>
              <w:jc w:val="center"/>
              <w:rPr>
                <w:b/>
                <w:bCs/>
                <w:sz w:val="21"/>
                <w:szCs w:val="21"/>
                <w:lang w:val="es-MX"/>
              </w:rPr>
            </w:pPr>
            <w:r w:rsidRPr="00245D39">
              <w:rPr>
                <w:b/>
                <w:bCs/>
                <w:sz w:val="21"/>
                <w:szCs w:val="21"/>
                <w:lang w:val="es-MX"/>
              </w:rPr>
              <w:t>Precio máximo</w:t>
            </w:r>
          </w:p>
        </w:tc>
      </w:tr>
      <w:tr w:rsidR="00947AF1" w:rsidRPr="00245D39" w:rsidTr="00280FFA">
        <w:trPr>
          <w:trHeight w:val="705"/>
        </w:trPr>
        <w:tc>
          <w:tcPr>
            <w:tcW w:w="516" w:type="dxa"/>
            <w:vAlign w:val="center"/>
          </w:tcPr>
          <w:p w:rsidR="000A353F" w:rsidRPr="00245D39" w:rsidRDefault="00F72FF4" w:rsidP="000A353F">
            <w:pPr>
              <w:jc w:val="center"/>
              <w:rPr>
                <w:sz w:val="21"/>
                <w:szCs w:val="21"/>
                <w:lang w:val="es-MX"/>
              </w:rPr>
            </w:pPr>
            <w:r w:rsidRPr="00245D39">
              <w:rPr>
                <w:sz w:val="21"/>
                <w:szCs w:val="21"/>
                <w:lang w:val="es-MX"/>
              </w:rPr>
              <w:t>16</w:t>
            </w:r>
            <w:r w:rsidR="000A37AE" w:rsidRPr="00245D39">
              <w:rPr>
                <w:sz w:val="21"/>
                <w:szCs w:val="21"/>
                <w:lang w:val="es-MX"/>
              </w:rPr>
              <w:t>1</w:t>
            </w:r>
          </w:p>
        </w:tc>
        <w:tc>
          <w:tcPr>
            <w:tcW w:w="1428" w:type="dxa"/>
            <w:vAlign w:val="center"/>
          </w:tcPr>
          <w:p w:rsidR="000A353F" w:rsidRPr="00245D39" w:rsidRDefault="000A353F" w:rsidP="000A353F">
            <w:pPr>
              <w:jc w:val="center"/>
              <w:rPr>
                <w:sz w:val="21"/>
                <w:szCs w:val="21"/>
                <w:lang w:val="es-MX"/>
              </w:rPr>
            </w:pPr>
            <w:r w:rsidRPr="00245D39">
              <w:rPr>
                <w:sz w:val="21"/>
                <w:szCs w:val="21"/>
                <w:lang w:val="es-MX"/>
              </w:rPr>
              <w:t>CELECOXIB</w:t>
            </w:r>
          </w:p>
        </w:tc>
        <w:tc>
          <w:tcPr>
            <w:tcW w:w="1312" w:type="dxa"/>
            <w:vAlign w:val="center"/>
          </w:tcPr>
          <w:p w:rsidR="0027384E" w:rsidRPr="00245D39" w:rsidRDefault="00885F9A" w:rsidP="00885F9A">
            <w:pPr>
              <w:jc w:val="center"/>
              <w:rPr>
                <w:sz w:val="21"/>
                <w:szCs w:val="21"/>
                <w:lang w:val="es-MX" w:eastAsia="es-MX"/>
              </w:rPr>
            </w:pPr>
            <w:r w:rsidRPr="00245D39">
              <w:rPr>
                <w:sz w:val="21"/>
                <w:szCs w:val="21"/>
                <w:lang w:val="es-MX"/>
              </w:rPr>
              <w:fldChar w:fldCharType="begin"/>
            </w:r>
            <w:r w:rsidRPr="00245D39">
              <w:rPr>
                <w:sz w:val="21"/>
                <w:szCs w:val="21"/>
                <w:lang w:val="es-MX"/>
              </w:rPr>
              <w:instrText xml:space="preserve"> LINK </w:instrText>
            </w:r>
            <w:r w:rsidR="0027384E" w:rsidRPr="00245D39">
              <w:rPr>
                <w:sz w:val="21"/>
                <w:szCs w:val="21"/>
                <w:lang w:val="es-MX"/>
              </w:rPr>
              <w:instrText xml:space="preserve">Excel.Sheet.12 "D:\\LICITACIONES 2024 DRM UV\\MEDICAMENTOS  2024\\Catalogo de medicamentos para el ejercicio  2025 UV.xlsx" "LOTE 1!F162C3" </w:instrText>
            </w:r>
            <w:r w:rsidRPr="00245D39">
              <w:rPr>
                <w:sz w:val="21"/>
                <w:szCs w:val="21"/>
                <w:lang w:val="es-MX"/>
              </w:rPr>
              <w:instrText xml:space="preserve">\a \f 5 \h  \* MERGEFORMAT </w:instrText>
            </w:r>
            <w:r w:rsidRPr="00245D39">
              <w:rPr>
                <w:sz w:val="21"/>
                <w:szCs w:val="21"/>
                <w:lang w:val="es-MX"/>
              </w:rPr>
              <w:fldChar w:fldCharType="separate"/>
            </w:r>
          </w:p>
          <w:p w:rsidR="0027384E" w:rsidRPr="00245D39" w:rsidRDefault="0027384E" w:rsidP="0027384E">
            <w:pPr>
              <w:jc w:val="center"/>
              <w:rPr>
                <w:sz w:val="21"/>
                <w:szCs w:val="21"/>
              </w:rPr>
            </w:pPr>
            <w:r w:rsidRPr="00245D39">
              <w:rPr>
                <w:sz w:val="21"/>
                <w:szCs w:val="21"/>
              </w:rPr>
              <w:t>Xeletec 200 Mg Caja C/30 Capsulas</w:t>
            </w:r>
          </w:p>
          <w:p w:rsidR="000A353F" w:rsidRPr="00245D39" w:rsidRDefault="00885F9A" w:rsidP="00885F9A">
            <w:pPr>
              <w:jc w:val="center"/>
              <w:rPr>
                <w:sz w:val="21"/>
                <w:szCs w:val="21"/>
                <w:lang w:val="es-MX"/>
              </w:rPr>
            </w:pPr>
            <w:r w:rsidRPr="00245D39">
              <w:rPr>
                <w:sz w:val="21"/>
                <w:szCs w:val="21"/>
                <w:lang w:val="es-MX"/>
              </w:rPr>
              <w:fldChar w:fldCharType="end"/>
            </w:r>
          </w:p>
        </w:tc>
        <w:tc>
          <w:tcPr>
            <w:tcW w:w="850" w:type="dxa"/>
            <w:vAlign w:val="center"/>
          </w:tcPr>
          <w:p w:rsidR="000A353F" w:rsidRPr="00245D39" w:rsidRDefault="000A353F" w:rsidP="000A353F">
            <w:pPr>
              <w:jc w:val="center"/>
              <w:rPr>
                <w:sz w:val="21"/>
                <w:szCs w:val="21"/>
                <w:lang w:val="es-MX"/>
              </w:rPr>
            </w:pPr>
            <w:r w:rsidRPr="00245D39">
              <w:rPr>
                <w:sz w:val="21"/>
                <w:szCs w:val="21"/>
                <w:lang w:val="es-MX"/>
              </w:rPr>
              <w:t>200MG</w:t>
            </w:r>
          </w:p>
        </w:tc>
        <w:tc>
          <w:tcPr>
            <w:tcW w:w="1559" w:type="dxa"/>
            <w:vAlign w:val="center"/>
          </w:tcPr>
          <w:p w:rsidR="000A353F" w:rsidRPr="00245D39" w:rsidRDefault="000A353F" w:rsidP="00536469">
            <w:pPr>
              <w:jc w:val="center"/>
              <w:rPr>
                <w:sz w:val="21"/>
                <w:szCs w:val="21"/>
                <w:lang w:val="es-MX"/>
              </w:rPr>
            </w:pPr>
            <w:r w:rsidRPr="00245D39">
              <w:rPr>
                <w:sz w:val="21"/>
                <w:szCs w:val="21"/>
                <w:lang w:val="es-MX"/>
              </w:rPr>
              <w:t xml:space="preserve">30 </w:t>
            </w:r>
            <w:r w:rsidR="00536469" w:rsidRPr="00245D39">
              <w:rPr>
                <w:sz w:val="21"/>
                <w:szCs w:val="21"/>
                <w:lang w:val="es-MX"/>
              </w:rPr>
              <w:t>CAPSULAS</w:t>
            </w:r>
            <w:r w:rsidRPr="00245D39">
              <w:rPr>
                <w:sz w:val="21"/>
                <w:szCs w:val="21"/>
                <w:lang w:val="es-MX"/>
              </w:rPr>
              <w:t>S</w:t>
            </w:r>
          </w:p>
        </w:tc>
        <w:tc>
          <w:tcPr>
            <w:tcW w:w="1396" w:type="dxa"/>
          </w:tcPr>
          <w:p w:rsidR="00280FFA" w:rsidRPr="00245D39" w:rsidRDefault="00280FFA" w:rsidP="00A459A9">
            <w:pPr>
              <w:jc w:val="center"/>
              <w:rPr>
                <w:sz w:val="21"/>
                <w:szCs w:val="21"/>
              </w:rPr>
            </w:pPr>
          </w:p>
          <w:p w:rsidR="000A353F" w:rsidRPr="00245D39" w:rsidRDefault="00536469" w:rsidP="00280FFA">
            <w:pPr>
              <w:jc w:val="center"/>
              <w:rPr>
                <w:sz w:val="21"/>
                <w:szCs w:val="21"/>
              </w:rPr>
            </w:pPr>
            <w:r w:rsidRPr="00245D39">
              <w:rPr>
                <w:sz w:val="21"/>
                <w:szCs w:val="21"/>
              </w:rPr>
              <w:t xml:space="preserve">289M2016 SSA </w:t>
            </w:r>
          </w:p>
        </w:tc>
        <w:tc>
          <w:tcPr>
            <w:tcW w:w="1298" w:type="dxa"/>
            <w:vAlign w:val="center"/>
          </w:tcPr>
          <w:p w:rsidR="000A353F" w:rsidRPr="00245D39" w:rsidRDefault="00A459A9" w:rsidP="000A353F">
            <w:pPr>
              <w:jc w:val="center"/>
              <w:rPr>
                <w:sz w:val="21"/>
                <w:szCs w:val="21"/>
                <w:lang w:val="es-MX"/>
              </w:rPr>
            </w:pPr>
            <w:r w:rsidRPr="00245D39">
              <w:rPr>
                <w:sz w:val="21"/>
                <w:szCs w:val="21"/>
                <w:lang w:val="es-MX"/>
              </w:rPr>
              <w:t>ULTRA LABORATORIOS SA DE CV</w:t>
            </w:r>
          </w:p>
        </w:tc>
        <w:tc>
          <w:tcPr>
            <w:tcW w:w="1251" w:type="dxa"/>
            <w:vAlign w:val="center"/>
          </w:tcPr>
          <w:p w:rsidR="000A353F" w:rsidRPr="00245D39" w:rsidRDefault="006D611A" w:rsidP="00613553">
            <w:pPr>
              <w:jc w:val="right"/>
              <w:rPr>
                <w:sz w:val="21"/>
                <w:szCs w:val="21"/>
                <w:lang w:val="es-MX"/>
              </w:rPr>
            </w:pPr>
            <w:r w:rsidRPr="00245D39">
              <w:rPr>
                <w:sz w:val="21"/>
                <w:szCs w:val="21"/>
                <w:lang w:val="es-MX"/>
              </w:rPr>
              <w:t>$</w:t>
            </w:r>
            <w:r w:rsidR="00914A0B" w:rsidRPr="00245D39">
              <w:rPr>
                <w:sz w:val="21"/>
                <w:szCs w:val="21"/>
                <w:lang w:val="es-MX"/>
              </w:rPr>
              <w:t>560.00</w:t>
            </w:r>
            <w:r w:rsidRPr="00245D39">
              <w:rPr>
                <w:sz w:val="21"/>
                <w:szCs w:val="21"/>
                <w:lang w:val="es-MX"/>
              </w:rPr>
              <w:t xml:space="preserve"> </w:t>
            </w:r>
          </w:p>
        </w:tc>
      </w:tr>
      <w:tr w:rsidR="00947AF1" w:rsidRPr="00245D39" w:rsidTr="00280FFA">
        <w:trPr>
          <w:trHeight w:val="693"/>
        </w:trPr>
        <w:tc>
          <w:tcPr>
            <w:tcW w:w="516" w:type="dxa"/>
            <w:vAlign w:val="center"/>
          </w:tcPr>
          <w:p w:rsidR="000A353F" w:rsidRPr="00245D39" w:rsidRDefault="00F72FF4" w:rsidP="000A353F">
            <w:pPr>
              <w:jc w:val="center"/>
              <w:rPr>
                <w:sz w:val="21"/>
                <w:szCs w:val="21"/>
                <w:lang w:val="es-MX"/>
              </w:rPr>
            </w:pPr>
            <w:r w:rsidRPr="00245D39">
              <w:rPr>
                <w:sz w:val="21"/>
                <w:szCs w:val="21"/>
                <w:lang w:val="es-MX"/>
              </w:rPr>
              <w:t>30</w:t>
            </w:r>
            <w:r w:rsidR="00885F9A" w:rsidRPr="00245D39">
              <w:rPr>
                <w:sz w:val="21"/>
                <w:szCs w:val="21"/>
                <w:lang w:val="es-MX"/>
              </w:rPr>
              <w:t>8</w:t>
            </w:r>
          </w:p>
        </w:tc>
        <w:tc>
          <w:tcPr>
            <w:tcW w:w="1428" w:type="dxa"/>
            <w:vAlign w:val="center"/>
          </w:tcPr>
          <w:p w:rsidR="000A353F" w:rsidRPr="00245D39" w:rsidRDefault="000A353F" w:rsidP="000A353F">
            <w:pPr>
              <w:jc w:val="center"/>
              <w:rPr>
                <w:sz w:val="21"/>
                <w:szCs w:val="21"/>
                <w:lang w:val="es-MX"/>
              </w:rPr>
            </w:pPr>
            <w:r w:rsidRPr="00245D39">
              <w:rPr>
                <w:sz w:val="21"/>
                <w:szCs w:val="21"/>
                <w:lang w:val="es-MX"/>
              </w:rPr>
              <w:t>ETORICOXIB</w:t>
            </w:r>
          </w:p>
        </w:tc>
        <w:tc>
          <w:tcPr>
            <w:tcW w:w="1312" w:type="dxa"/>
            <w:vAlign w:val="center"/>
          </w:tcPr>
          <w:p w:rsidR="0027384E" w:rsidRPr="00245D39" w:rsidRDefault="00885F9A" w:rsidP="00885F9A">
            <w:pPr>
              <w:jc w:val="center"/>
              <w:rPr>
                <w:sz w:val="21"/>
                <w:szCs w:val="21"/>
              </w:rPr>
            </w:pPr>
            <w:r w:rsidRPr="00245D39">
              <w:rPr>
                <w:sz w:val="21"/>
                <w:szCs w:val="21"/>
                <w:lang w:val="es-MX"/>
              </w:rPr>
              <w:fldChar w:fldCharType="begin"/>
            </w:r>
            <w:r w:rsidRPr="00245D39">
              <w:rPr>
                <w:sz w:val="21"/>
                <w:szCs w:val="21"/>
                <w:lang w:val="es-MX"/>
              </w:rPr>
              <w:instrText xml:space="preserve"> LINK </w:instrText>
            </w:r>
            <w:r w:rsidR="0027384E" w:rsidRPr="00245D39">
              <w:rPr>
                <w:sz w:val="21"/>
                <w:szCs w:val="21"/>
                <w:lang w:val="es-MX"/>
              </w:rPr>
              <w:instrText xml:space="preserve">Excel.Sheet.12 "D:\\LICITACIONES 2024 DRM UV\\MEDICAMENTOS  2024\\Catalogo de medicamentos para el ejercicio  2025 UV.xlsx" "LOTE 1!F309C3" </w:instrText>
            </w:r>
            <w:r w:rsidRPr="00245D39">
              <w:rPr>
                <w:sz w:val="21"/>
                <w:szCs w:val="21"/>
                <w:lang w:val="es-MX"/>
              </w:rPr>
              <w:instrText xml:space="preserve">\a \f 5 \h  \* MERGEFORMAT </w:instrText>
            </w:r>
            <w:r w:rsidRPr="00245D39">
              <w:rPr>
                <w:sz w:val="21"/>
                <w:szCs w:val="21"/>
                <w:lang w:val="es-MX"/>
              </w:rPr>
              <w:fldChar w:fldCharType="separate"/>
            </w:r>
          </w:p>
          <w:p w:rsidR="0027384E" w:rsidRPr="00245D39" w:rsidRDefault="0027384E" w:rsidP="0027384E">
            <w:pPr>
              <w:jc w:val="center"/>
              <w:rPr>
                <w:sz w:val="21"/>
                <w:szCs w:val="21"/>
              </w:rPr>
            </w:pPr>
            <w:r w:rsidRPr="00245D39">
              <w:rPr>
                <w:sz w:val="21"/>
                <w:szCs w:val="21"/>
              </w:rPr>
              <w:t xml:space="preserve">ARCOXIA 90 MG CAJA C/28 </w:t>
            </w:r>
            <w:r w:rsidRPr="00245D39">
              <w:rPr>
                <w:sz w:val="21"/>
                <w:szCs w:val="21"/>
                <w:lang w:val="es-MX"/>
              </w:rPr>
              <w:t>TABLETAS</w:t>
            </w:r>
          </w:p>
          <w:p w:rsidR="000A353F" w:rsidRPr="00245D39" w:rsidRDefault="00885F9A" w:rsidP="00885F9A">
            <w:pPr>
              <w:jc w:val="center"/>
              <w:rPr>
                <w:sz w:val="21"/>
                <w:szCs w:val="21"/>
                <w:lang w:val="es-MX"/>
              </w:rPr>
            </w:pPr>
            <w:r w:rsidRPr="00245D39">
              <w:rPr>
                <w:sz w:val="21"/>
                <w:szCs w:val="21"/>
                <w:lang w:val="es-MX"/>
              </w:rPr>
              <w:fldChar w:fldCharType="end"/>
            </w:r>
          </w:p>
        </w:tc>
        <w:tc>
          <w:tcPr>
            <w:tcW w:w="850" w:type="dxa"/>
            <w:vAlign w:val="center"/>
          </w:tcPr>
          <w:p w:rsidR="000A353F" w:rsidRPr="00245D39" w:rsidRDefault="000A353F" w:rsidP="000A353F">
            <w:pPr>
              <w:jc w:val="center"/>
              <w:rPr>
                <w:sz w:val="21"/>
                <w:szCs w:val="21"/>
                <w:lang w:val="es-MX"/>
              </w:rPr>
            </w:pPr>
            <w:r w:rsidRPr="00245D39">
              <w:rPr>
                <w:sz w:val="21"/>
                <w:szCs w:val="21"/>
                <w:lang w:val="es-MX"/>
              </w:rPr>
              <w:t>90 MG</w:t>
            </w:r>
          </w:p>
        </w:tc>
        <w:tc>
          <w:tcPr>
            <w:tcW w:w="1559" w:type="dxa"/>
            <w:vAlign w:val="center"/>
          </w:tcPr>
          <w:p w:rsidR="000A353F" w:rsidRPr="00245D39" w:rsidRDefault="000A353F" w:rsidP="000A353F">
            <w:pPr>
              <w:jc w:val="center"/>
              <w:rPr>
                <w:sz w:val="21"/>
                <w:szCs w:val="21"/>
                <w:lang w:val="es-MX"/>
              </w:rPr>
            </w:pPr>
            <w:r w:rsidRPr="00245D39">
              <w:rPr>
                <w:sz w:val="21"/>
                <w:szCs w:val="21"/>
                <w:lang w:val="es-MX"/>
              </w:rPr>
              <w:t>28 COMPRIMIDOS</w:t>
            </w:r>
          </w:p>
        </w:tc>
        <w:tc>
          <w:tcPr>
            <w:tcW w:w="1396" w:type="dxa"/>
          </w:tcPr>
          <w:p w:rsidR="00536469" w:rsidRPr="00245D39" w:rsidRDefault="00536469" w:rsidP="00FD6069">
            <w:pPr>
              <w:jc w:val="center"/>
              <w:rPr>
                <w:sz w:val="21"/>
                <w:szCs w:val="21"/>
                <w:lang w:val="es-MX"/>
              </w:rPr>
            </w:pPr>
          </w:p>
          <w:p w:rsidR="00536469" w:rsidRPr="00245D39" w:rsidRDefault="00536469" w:rsidP="00FD6069">
            <w:pPr>
              <w:jc w:val="center"/>
              <w:rPr>
                <w:sz w:val="21"/>
                <w:szCs w:val="21"/>
                <w:lang w:val="es-MX"/>
              </w:rPr>
            </w:pPr>
          </w:p>
          <w:p w:rsidR="000A353F" w:rsidRPr="00245D39" w:rsidRDefault="00536469" w:rsidP="00FD6069">
            <w:pPr>
              <w:jc w:val="center"/>
              <w:rPr>
                <w:sz w:val="21"/>
                <w:szCs w:val="21"/>
              </w:rPr>
            </w:pPr>
            <w:r w:rsidRPr="00245D39">
              <w:rPr>
                <w:sz w:val="21"/>
                <w:szCs w:val="21"/>
                <w:lang w:val="es-MX"/>
              </w:rPr>
              <w:t>464M2001 SSA</w:t>
            </w:r>
          </w:p>
        </w:tc>
        <w:tc>
          <w:tcPr>
            <w:tcW w:w="1298" w:type="dxa"/>
            <w:vAlign w:val="center"/>
          </w:tcPr>
          <w:p w:rsidR="000A353F" w:rsidRPr="00245D39" w:rsidRDefault="00A459A9" w:rsidP="000A353F">
            <w:pPr>
              <w:jc w:val="center"/>
              <w:rPr>
                <w:sz w:val="21"/>
                <w:szCs w:val="21"/>
                <w:lang w:val="es-MX"/>
              </w:rPr>
            </w:pPr>
            <w:r w:rsidRPr="00245D39">
              <w:rPr>
                <w:sz w:val="21"/>
                <w:szCs w:val="21"/>
                <w:lang w:val="es-MX"/>
              </w:rPr>
              <w:t>ULTRA LABORATORIOS SA DE CV</w:t>
            </w:r>
          </w:p>
        </w:tc>
        <w:tc>
          <w:tcPr>
            <w:tcW w:w="1251" w:type="dxa"/>
            <w:vAlign w:val="center"/>
          </w:tcPr>
          <w:p w:rsidR="000A353F" w:rsidRPr="00245D39" w:rsidRDefault="006D611A" w:rsidP="00613553">
            <w:pPr>
              <w:jc w:val="right"/>
              <w:rPr>
                <w:sz w:val="21"/>
                <w:szCs w:val="21"/>
                <w:lang w:val="es-MX"/>
              </w:rPr>
            </w:pPr>
            <w:r w:rsidRPr="00245D39">
              <w:rPr>
                <w:sz w:val="21"/>
                <w:szCs w:val="21"/>
                <w:lang w:val="es-MX"/>
              </w:rPr>
              <w:t>$</w:t>
            </w:r>
            <w:r w:rsidR="00914A0B" w:rsidRPr="00245D39">
              <w:rPr>
                <w:sz w:val="21"/>
                <w:szCs w:val="21"/>
                <w:lang w:val="es-MX"/>
              </w:rPr>
              <w:t>630.00</w:t>
            </w:r>
            <w:r w:rsidRPr="00245D39">
              <w:rPr>
                <w:sz w:val="21"/>
                <w:szCs w:val="21"/>
                <w:lang w:val="es-MX"/>
              </w:rPr>
              <w:t xml:space="preserve"> </w:t>
            </w:r>
          </w:p>
        </w:tc>
      </w:tr>
    </w:tbl>
    <w:p w:rsidR="00634367" w:rsidRPr="00245D39" w:rsidRDefault="00634367" w:rsidP="00F717E3">
      <w:pPr>
        <w:pStyle w:val="Prrafodelista"/>
        <w:ind w:left="1428"/>
        <w:jc w:val="both"/>
        <w:rPr>
          <w:sz w:val="21"/>
          <w:szCs w:val="21"/>
          <w:lang w:val="es-MX"/>
        </w:rPr>
      </w:pPr>
    </w:p>
    <w:p w:rsidR="00B57DFC" w:rsidRPr="00245D39" w:rsidRDefault="00CA7805" w:rsidP="006A09BD">
      <w:pPr>
        <w:contextualSpacing/>
        <w:rPr>
          <w:sz w:val="21"/>
          <w:szCs w:val="21"/>
          <w:lang w:val="es-MX"/>
        </w:rPr>
      </w:pPr>
      <w:r w:rsidRPr="00245D39">
        <w:rPr>
          <w:sz w:val="21"/>
          <w:szCs w:val="21"/>
          <w:lang w:val="es-MX"/>
        </w:rPr>
        <w:t>Se aceptará</w:t>
      </w:r>
      <w:r w:rsidR="00B57DFC" w:rsidRPr="00245D39">
        <w:rPr>
          <w:sz w:val="21"/>
          <w:szCs w:val="21"/>
          <w:lang w:val="es-MX"/>
        </w:rPr>
        <w:t xml:space="preserve"> un incremento de hasta un 10% sobre el precio máximo de referencia.</w:t>
      </w:r>
    </w:p>
    <w:p w:rsidR="00B57DFC" w:rsidRPr="00245D39" w:rsidRDefault="00B57DFC" w:rsidP="00F717E3">
      <w:pPr>
        <w:pStyle w:val="Prrafodelista"/>
        <w:ind w:left="1428"/>
        <w:contextualSpacing/>
        <w:jc w:val="center"/>
        <w:rPr>
          <w:sz w:val="21"/>
          <w:szCs w:val="21"/>
          <w:lang w:val="es-MX"/>
        </w:rPr>
      </w:pPr>
    </w:p>
    <w:p w:rsidR="00634367" w:rsidRPr="00245D39" w:rsidRDefault="00634367" w:rsidP="00F717E3">
      <w:pPr>
        <w:pStyle w:val="Prrafodelista"/>
        <w:ind w:left="1428"/>
        <w:contextualSpacing/>
        <w:jc w:val="center"/>
        <w:rPr>
          <w:sz w:val="21"/>
          <w:szCs w:val="21"/>
          <w:lang w:val="es-MX"/>
        </w:rPr>
      </w:pPr>
      <w:r w:rsidRPr="00245D39">
        <w:rPr>
          <w:sz w:val="21"/>
          <w:szCs w:val="21"/>
          <w:lang w:val="es-MX"/>
        </w:rPr>
        <w:t>(Lugar y Fecha)</w:t>
      </w:r>
    </w:p>
    <w:p w:rsidR="00634367" w:rsidRPr="00245D39" w:rsidRDefault="00634367" w:rsidP="00F717E3">
      <w:pPr>
        <w:pStyle w:val="Prrafodelista"/>
        <w:ind w:left="1428"/>
        <w:contextualSpacing/>
        <w:jc w:val="center"/>
        <w:rPr>
          <w:sz w:val="21"/>
          <w:szCs w:val="21"/>
          <w:lang w:val="es-MX"/>
        </w:rPr>
      </w:pPr>
      <w:r w:rsidRPr="00245D39">
        <w:rPr>
          <w:sz w:val="21"/>
          <w:szCs w:val="21"/>
          <w:lang w:val="es-MX"/>
        </w:rPr>
        <w:t>A T E N T A M E N T E.</w:t>
      </w:r>
    </w:p>
    <w:p w:rsidR="00634367" w:rsidRPr="00245D39" w:rsidRDefault="00634367" w:rsidP="00F717E3">
      <w:pPr>
        <w:pStyle w:val="Prrafodelista"/>
        <w:ind w:left="1428"/>
        <w:contextualSpacing/>
        <w:jc w:val="center"/>
        <w:rPr>
          <w:sz w:val="21"/>
          <w:szCs w:val="21"/>
          <w:lang w:val="es-MX"/>
        </w:rPr>
      </w:pPr>
      <w:r w:rsidRPr="00245D39">
        <w:rPr>
          <w:sz w:val="21"/>
          <w:szCs w:val="21"/>
          <w:lang w:val="es-MX"/>
        </w:rPr>
        <w:t>Nombre y firma del representante legal</w:t>
      </w:r>
    </w:p>
    <w:p w:rsidR="00634367" w:rsidRPr="00245D39" w:rsidRDefault="00634367" w:rsidP="00F717E3">
      <w:pPr>
        <w:pStyle w:val="Prrafodelista"/>
        <w:ind w:left="1428"/>
        <w:jc w:val="center"/>
        <w:rPr>
          <w:sz w:val="21"/>
          <w:szCs w:val="21"/>
          <w:lang w:val="es-MX"/>
        </w:rPr>
      </w:pPr>
    </w:p>
    <w:p w:rsidR="00634367" w:rsidRPr="00245D39" w:rsidRDefault="00634367" w:rsidP="00F717E3">
      <w:pPr>
        <w:spacing w:line="20" w:lineRule="atLeast"/>
        <w:rPr>
          <w:sz w:val="21"/>
          <w:szCs w:val="21"/>
          <w:lang w:val="es-MX"/>
        </w:rPr>
      </w:pPr>
      <w:r w:rsidRPr="00245D39">
        <w:rPr>
          <w:sz w:val="21"/>
          <w:szCs w:val="21"/>
          <w:lang w:val="es-MX"/>
        </w:rPr>
        <w:t>Nota: Este formato deberá ser elaborado con membrete de la empresa y presentarlo en la pa</w:t>
      </w:r>
      <w:r w:rsidR="00A52E4B" w:rsidRPr="00245D39">
        <w:rPr>
          <w:sz w:val="21"/>
          <w:szCs w:val="21"/>
          <w:lang w:val="es-MX"/>
        </w:rPr>
        <w:t xml:space="preserve">rte económica de la </w:t>
      </w:r>
      <w:r w:rsidR="00E60DB6" w:rsidRPr="00245D39">
        <w:rPr>
          <w:sz w:val="21"/>
          <w:szCs w:val="21"/>
          <w:lang w:val="es-MX"/>
        </w:rPr>
        <w:t>proposición</w:t>
      </w:r>
    </w:p>
    <w:sectPr w:rsidR="00634367" w:rsidRPr="00245D39" w:rsidSect="00DE59C4">
      <w:pgSz w:w="12242" w:h="15842" w:code="1"/>
      <w:pgMar w:top="1134" w:right="1134" w:bottom="851" w:left="1701" w:header="720" w:footer="89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7612" w:rsidRDefault="00C67612">
      <w:r>
        <w:separator/>
      </w:r>
    </w:p>
  </w:endnote>
  <w:endnote w:type="continuationSeparator" w:id="0">
    <w:p w:rsidR="00C67612" w:rsidRDefault="00C676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
    <w:panose1 w:val="00000000000000000000"/>
    <w:charset w:val="00"/>
    <w:family w:val="roman"/>
    <w:notTrueType/>
    <w:pitch w:val="default"/>
    <w:sig w:usb0="00000003" w:usb1="00000000" w:usb2="00000000" w:usb3="00000000" w:csb0="00000001" w:csb1="00000000"/>
  </w:font>
  <w:font w:name="ArialNarrow">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Open Sans">
    <w:altName w:val="Tahoma"/>
    <w:charset w:val="00"/>
    <w:family w:val="swiss"/>
    <w:pitch w:val="variable"/>
    <w:sig w:usb0="E00002EF" w:usb1="4000205B" w:usb2="00000028"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612" w:rsidRPr="00D56FE5" w:rsidRDefault="00C67612" w:rsidP="008C6D16">
    <w:pPr>
      <w:pStyle w:val="Piedepgina"/>
      <w:tabs>
        <w:tab w:val="clear" w:pos="4419"/>
        <w:tab w:val="clear" w:pos="8838"/>
      </w:tabs>
      <w:ind w:right="-42"/>
      <w:jc w:val="both"/>
      <w:rPr>
        <w:b/>
        <w:bCs/>
        <w:sz w:val="16"/>
        <w:szCs w:val="16"/>
        <w:lang w:val="es-MX"/>
      </w:rPr>
    </w:pPr>
    <w:r w:rsidRPr="00A609D8">
      <w:rPr>
        <w:noProof/>
        <w:lang w:val="es-MX" w:eastAsia="es-MX"/>
      </w:rPr>
      <mc:AlternateContent>
        <mc:Choice Requires="wpg">
          <w:drawing>
            <wp:anchor distT="0" distB="0" distL="114300" distR="114300" simplePos="0" relativeHeight="251659264" behindDoc="0" locked="0" layoutInCell="1" allowOverlap="1" wp14:anchorId="56DC2263" wp14:editId="56201006">
              <wp:simplePos x="0" y="0"/>
              <wp:positionH relativeFrom="leftMargin">
                <wp:posOffset>352425</wp:posOffset>
              </wp:positionH>
              <wp:positionV relativeFrom="paragraph">
                <wp:posOffset>13334</wp:posOffset>
              </wp:positionV>
              <wp:extent cx="809625" cy="657225"/>
              <wp:effectExtent l="0" t="0" r="9525" b="9525"/>
              <wp:wrapNone/>
              <wp:docPr id="7" name="object 8"/>
              <wp:cNvGraphicFramePr/>
              <a:graphic xmlns:a="http://schemas.openxmlformats.org/drawingml/2006/main">
                <a:graphicData uri="http://schemas.microsoft.com/office/word/2010/wordprocessingGroup">
                  <wpg:wgp>
                    <wpg:cNvGrpSpPr/>
                    <wpg:grpSpPr>
                      <a:xfrm>
                        <a:off x="0" y="0"/>
                        <a:ext cx="809625" cy="657225"/>
                        <a:chOff x="-1" y="2"/>
                        <a:chExt cx="4205605" cy="3441713"/>
                      </a:xfrm>
                    </wpg:grpSpPr>
                    <wps:wsp>
                      <wps:cNvPr id="9" name="object 9"/>
                      <wps:cNvSpPr/>
                      <wps:spPr>
                        <a:xfrm>
                          <a:off x="281532" y="2"/>
                          <a:ext cx="3754120" cy="3441700"/>
                        </a:xfrm>
                        <a:custGeom>
                          <a:avLst/>
                          <a:gdLst/>
                          <a:ahLst/>
                          <a:cxnLst/>
                          <a:rect l="l" t="t" r="r" b="b"/>
                          <a:pathLst>
                            <a:path w="3754120" h="3441700">
                              <a:moveTo>
                                <a:pt x="3553206" y="3441700"/>
                              </a:moveTo>
                              <a:lnTo>
                                <a:pt x="3552914" y="3438055"/>
                              </a:lnTo>
                              <a:lnTo>
                                <a:pt x="3547148" y="3433788"/>
                              </a:lnTo>
                              <a:lnTo>
                                <a:pt x="3517061" y="3418840"/>
                              </a:lnTo>
                              <a:lnTo>
                                <a:pt x="3490658" y="3405263"/>
                              </a:lnTo>
                              <a:lnTo>
                                <a:pt x="3436378" y="3372370"/>
                              </a:lnTo>
                              <a:lnTo>
                                <a:pt x="3378657" y="3324390"/>
                              </a:lnTo>
                              <a:lnTo>
                                <a:pt x="3347936" y="3291954"/>
                              </a:lnTo>
                              <a:lnTo>
                                <a:pt x="3315678" y="3252432"/>
                              </a:lnTo>
                              <a:lnTo>
                                <a:pt x="3281654" y="3204667"/>
                              </a:lnTo>
                              <a:lnTo>
                                <a:pt x="3245624" y="3147593"/>
                              </a:lnTo>
                              <a:lnTo>
                                <a:pt x="3207385" y="3080067"/>
                              </a:lnTo>
                              <a:lnTo>
                                <a:pt x="3166707" y="3000984"/>
                              </a:lnTo>
                              <a:lnTo>
                                <a:pt x="2078113" y="487121"/>
                              </a:lnTo>
                              <a:lnTo>
                                <a:pt x="2044382" y="409600"/>
                              </a:lnTo>
                              <a:lnTo>
                                <a:pt x="2026361" y="368985"/>
                              </a:lnTo>
                              <a:lnTo>
                                <a:pt x="2007171" y="327863"/>
                              </a:lnTo>
                              <a:lnTo>
                                <a:pt x="1986508" y="286816"/>
                              </a:lnTo>
                              <a:lnTo>
                                <a:pt x="1964080" y="246405"/>
                              </a:lnTo>
                              <a:lnTo>
                                <a:pt x="1939594" y="207175"/>
                              </a:lnTo>
                              <a:lnTo>
                                <a:pt x="1912759" y="169684"/>
                              </a:lnTo>
                              <a:lnTo>
                                <a:pt x="1883270" y="134518"/>
                              </a:lnTo>
                              <a:lnTo>
                                <a:pt x="1850834" y="102222"/>
                              </a:lnTo>
                              <a:lnTo>
                                <a:pt x="1815147" y="73342"/>
                              </a:lnTo>
                              <a:lnTo>
                                <a:pt x="1775929" y="48463"/>
                              </a:lnTo>
                              <a:lnTo>
                                <a:pt x="1732876" y="28143"/>
                              </a:lnTo>
                              <a:lnTo>
                                <a:pt x="1685683" y="12928"/>
                              </a:lnTo>
                              <a:lnTo>
                                <a:pt x="1634058" y="3390"/>
                              </a:lnTo>
                              <a:lnTo>
                                <a:pt x="1577721" y="88"/>
                              </a:lnTo>
                              <a:lnTo>
                                <a:pt x="0" y="38"/>
                              </a:lnTo>
                              <a:lnTo>
                                <a:pt x="304" y="3683"/>
                              </a:lnTo>
                              <a:lnTo>
                                <a:pt x="6070" y="7962"/>
                              </a:lnTo>
                              <a:lnTo>
                                <a:pt x="36131" y="22910"/>
                              </a:lnTo>
                              <a:lnTo>
                                <a:pt x="62547" y="36474"/>
                              </a:lnTo>
                              <a:lnTo>
                                <a:pt x="116827" y="69367"/>
                              </a:lnTo>
                              <a:lnTo>
                                <a:pt x="174536" y="117348"/>
                              </a:lnTo>
                              <a:lnTo>
                                <a:pt x="205257" y="149783"/>
                              </a:lnTo>
                              <a:lnTo>
                                <a:pt x="237515" y="189318"/>
                              </a:lnTo>
                              <a:lnTo>
                                <a:pt x="271551" y="237070"/>
                              </a:lnTo>
                              <a:lnTo>
                                <a:pt x="307568" y="294157"/>
                              </a:lnTo>
                              <a:lnTo>
                                <a:pt x="345808" y="361683"/>
                              </a:lnTo>
                              <a:lnTo>
                                <a:pt x="386499" y="440766"/>
                              </a:lnTo>
                              <a:lnTo>
                                <a:pt x="1475105" y="2954629"/>
                              </a:lnTo>
                              <a:lnTo>
                                <a:pt x="1508823" y="3032137"/>
                              </a:lnTo>
                              <a:lnTo>
                                <a:pt x="1526844" y="3072752"/>
                              </a:lnTo>
                              <a:lnTo>
                                <a:pt x="1546034" y="3113875"/>
                              </a:lnTo>
                              <a:lnTo>
                                <a:pt x="1566697" y="3154921"/>
                              </a:lnTo>
                              <a:lnTo>
                                <a:pt x="1589112" y="3195332"/>
                              </a:lnTo>
                              <a:lnTo>
                                <a:pt x="1613598" y="3234563"/>
                              </a:lnTo>
                              <a:lnTo>
                                <a:pt x="1640433" y="3272053"/>
                              </a:lnTo>
                              <a:lnTo>
                                <a:pt x="1669923" y="3307219"/>
                              </a:lnTo>
                              <a:lnTo>
                                <a:pt x="1702358" y="3339528"/>
                              </a:lnTo>
                              <a:lnTo>
                                <a:pt x="1738045" y="3368395"/>
                              </a:lnTo>
                              <a:lnTo>
                                <a:pt x="1777263" y="3393275"/>
                              </a:lnTo>
                              <a:lnTo>
                                <a:pt x="1820316" y="3413595"/>
                              </a:lnTo>
                              <a:lnTo>
                                <a:pt x="1867509" y="3428809"/>
                              </a:lnTo>
                              <a:lnTo>
                                <a:pt x="1919135" y="3438347"/>
                              </a:lnTo>
                              <a:lnTo>
                                <a:pt x="1975485" y="3441662"/>
                              </a:lnTo>
                              <a:lnTo>
                                <a:pt x="3553206" y="3441700"/>
                              </a:lnTo>
                              <a:close/>
                            </a:path>
                            <a:path w="3754120" h="3441700">
                              <a:moveTo>
                                <a:pt x="3753599" y="3441700"/>
                              </a:moveTo>
                              <a:lnTo>
                                <a:pt x="3753294" y="3438055"/>
                              </a:lnTo>
                              <a:lnTo>
                                <a:pt x="3747541" y="3433775"/>
                              </a:lnTo>
                              <a:lnTo>
                                <a:pt x="3715143" y="3417671"/>
                              </a:lnTo>
                              <a:lnTo>
                                <a:pt x="3686365" y="3402749"/>
                              </a:lnTo>
                              <a:lnTo>
                                <a:pt x="3626916" y="3365271"/>
                              </a:lnTo>
                              <a:lnTo>
                                <a:pt x="3589070" y="3333839"/>
                              </a:lnTo>
                              <a:lnTo>
                                <a:pt x="3553244" y="3297694"/>
                              </a:lnTo>
                              <a:lnTo>
                                <a:pt x="3519474" y="3257677"/>
                              </a:lnTo>
                              <a:lnTo>
                                <a:pt x="3487712" y="3214573"/>
                              </a:lnTo>
                              <a:lnTo>
                                <a:pt x="3457981" y="3169208"/>
                              </a:lnTo>
                              <a:lnTo>
                                <a:pt x="3430257" y="3122396"/>
                              </a:lnTo>
                              <a:lnTo>
                                <a:pt x="3404539" y="3074936"/>
                              </a:lnTo>
                              <a:lnTo>
                                <a:pt x="3380816" y="3027654"/>
                              </a:lnTo>
                              <a:lnTo>
                                <a:pt x="3359086" y="2981350"/>
                              </a:lnTo>
                              <a:lnTo>
                                <a:pt x="3339325" y="2936837"/>
                              </a:lnTo>
                              <a:lnTo>
                                <a:pt x="2278507" y="487108"/>
                              </a:lnTo>
                              <a:lnTo>
                                <a:pt x="2244788" y="409600"/>
                              </a:lnTo>
                              <a:lnTo>
                                <a:pt x="2226767" y="368973"/>
                              </a:lnTo>
                              <a:lnTo>
                                <a:pt x="2207564" y="327863"/>
                              </a:lnTo>
                              <a:lnTo>
                                <a:pt x="2186914" y="286816"/>
                              </a:lnTo>
                              <a:lnTo>
                                <a:pt x="2164486" y="246405"/>
                              </a:lnTo>
                              <a:lnTo>
                                <a:pt x="2140000" y="207175"/>
                              </a:lnTo>
                              <a:lnTo>
                                <a:pt x="2113165" y="169684"/>
                              </a:lnTo>
                              <a:lnTo>
                                <a:pt x="2083676" y="134518"/>
                              </a:lnTo>
                              <a:lnTo>
                                <a:pt x="2051240" y="102209"/>
                              </a:lnTo>
                              <a:lnTo>
                                <a:pt x="2015553" y="73342"/>
                              </a:lnTo>
                              <a:lnTo>
                                <a:pt x="1976335" y="48463"/>
                              </a:lnTo>
                              <a:lnTo>
                                <a:pt x="1933282" y="28130"/>
                              </a:lnTo>
                              <a:lnTo>
                                <a:pt x="1886089" y="12928"/>
                              </a:lnTo>
                              <a:lnTo>
                                <a:pt x="1834464" y="3378"/>
                              </a:lnTo>
                              <a:lnTo>
                                <a:pt x="1778114" y="76"/>
                              </a:lnTo>
                              <a:lnTo>
                                <a:pt x="1761350" y="0"/>
                              </a:lnTo>
                              <a:lnTo>
                                <a:pt x="1761705" y="3657"/>
                              </a:lnTo>
                              <a:lnTo>
                                <a:pt x="1769275" y="9131"/>
                              </a:lnTo>
                              <a:lnTo>
                                <a:pt x="1817077" y="25514"/>
                              </a:lnTo>
                              <a:lnTo>
                                <a:pt x="1858175" y="43789"/>
                              </a:lnTo>
                              <a:lnTo>
                                <a:pt x="1895157" y="64909"/>
                              </a:lnTo>
                              <a:lnTo>
                                <a:pt x="1928672" y="89230"/>
                              </a:lnTo>
                              <a:lnTo>
                                <a:pt x="1959356" y="117106"/>
                              </a:lnTo>
                              <a:lnTo>
                                <a:pt x="1987842" y="148869"/>
                              </a:lnTo>
                              <a:lnTo>
                                <a:pt x="2014753" y="184886"/>
                              </a:lnTo>
                              <a:lnTo>
                                <a:pt x="2040724" y="225475"/>
                              </a:lnTo>
                              <a:lnTo>
                                <a:pt x="2066391" y="271018"/>
                              </a:lnTo>
                              <a:lnTo>
                                <a:pt x="2092375" y="321843"/>
                              </a:lnTo>
                              <a:lnTo>
                                <a:pt x="2119325" y="378294"/>
                              </a:lnTo>
                              <a:lnTo>
                                <a:pt x="2147849" y="440728"/>
                              </a:lnTo>
                              <a:lnTo>
                                <a:pt x="3236442" y="2954591"/>
                              </a:lnTo>
                              <a:lnTo>
                                <a:pt x="3253892" y="2992539"/>
                              </a:lnTo>
                              <a:lnTo>
                                <a:pt x="3273450" y="3032112"/>
                              </a:lnTo>
                              <a:lnTo>
                                <a:pt x="3295040" y="3072727"/>
                              </a:lnTo>
                              <a:lnTo>
                                <a:pt x="3318611" y="3113836"/>
                              </a:lnTo>
                              <a:lnTo>
                                <a:pt x="3344126" y="3154883"/>
                              </a:lnTo>
                              <a:lnTo>
                                <a:pt x="3371519" y="3195307"/>
                              </a:lnTo>
                              <a:lnTo>
                                <a:pt x="3400742" y="3234537"/>
                              </a:lnTo>
                              <a:lnTo>
                                <a:pt x="3431730" y="3272015"/>
                              </a:lnTo>
                              <a:lnTo>
                                <a:pt x="3464433" y="3307194"/>
                              </a:lnTo>
                              <a:lnTo>
                                <a:pt x="3498799" y="3339490"/>
                              </a:lnTo>
                              <a:lnTo>
                                <a:pt x="3534778" y="3368370"/>
                              </a:lnTo>
                              <a:lnTo>
                                <a:pt x="3572294" y="3393249"/>
                              </a:lnTo>
                              <a:lnTo>
                                <a:pt x="3611321" y="3413569"/>
                              </a:lnTo>
                              <a:lnTo>
                                <a:pt x="3651783" y="3428784"/>
                              </a:lnTo>
                              <a:lnTo>
                                <a:pt x="3693642" y="3438321"/>
                              </a:lnTo>
                              <a:lnTo>
                                <a:pt x="3736822" y="3441623"/>
                              </a:lnTo>
                              <a:lnTo>
                                <a:pt x="3753599" y="3441700"/>
                              </a:lnTo>
                              <a:close/>
                            </a:path>
                          </a:pathLst>
                        </a:custGeom>
                        <a:solidFill>
                          <a:srgbClr val="00AA54"/>
                        </a:solidFill>
                      </wps:spPr>
                      <wps:bodyPr wrap="square" lIns="0" tIns="0" rIns="0" bIns="0" rtlCol="0"/>
                    </wps:wsp>
                    <wps:wsp>
                      <wps:cNvPr id="10" name="object 10"/>
                      <wps:cNvSpPr/>
                      <wps:spPr>
                        <a:xfrm>
                          <a:off x="-1" y="15"/>
                          <a:ext cx="4205605" cy="3441700"/>
                        </a:xfrm>
                        <a:custGeom>
                          <a:avLst/>
                          <a:gdLst/>
                          <a:ahLst/>
                          <a:cxnLst/>
                          <a:rect l="l" t="t" r="r" b="b"/>
                          <a:pathLst>
                            <a:path w="4205605" h="3441700">
                              <a:moveTo>
                                <a:pt x="1939772" y="3441687"/>
                              </a:moveTo>
                              <a:lnTo>
                                <a:pt x="1939531" y="3438868"/>
                              </a:lnTo>
                              <a:lnTo>
                                <a:pt x="1935073" y="3435566"/>
                              </a:lnTo>
                              <a:lnTo>
                                <a:pt x="1905000" y="3420567"/>
                              </a:lnTo>
                              <a:lnTo>
                                <a:pt x="1877542" y="3405860"/>
                              </a:lnTo>
                              <a:lnTo>
                                <a:pt x="1819897" y="3364966"/>
                              </a:lnTo>
                              <a:lnTo>
                                <a:pt x="1788883" y="3334689"/>
                              </a:lnTo>
                              <a:lnTo>
                                <a:pt x="1755851" y="3295142"/>
                              </a:lnTo>
                              <a:lnTo>
                                <a:pt x="1720392" y="3244278"/>
                              </a:lnTo>
                              <a:lnTo>
                                <a:pt x="1682089" y="3180067"/>
                              </a:lnTo>
                              <a:lnTo>
                                <a:pt x="1640522" y="3100451"/>
                              </a:lnTo>
                              <a:lnTo>
                                <a:pt x="797661" y="1154061"/>
                              </a:lnTo>
                              <a:lnTo>
                                <a:pt x="765200" y="1079614"/>
                              </a:lnTo>
                              <a:lnTo>
                                <a:pt x="747407" y="1040574"/>
                              </a:lnTo>
                              <a:lnTo>
                                <a:pt x="728002" y="1001420"/>
                              </a:lnTo>
                              <a:lnTo>
                                <a:pt x="706564" y="962952"/>
                              </a:lnTo>
                              <a:lnTo>
                                <a:pt x="682650" y="925969"/>
                              </a:lnTo>
                              <a:lnTo>
                                <a:pt x="655840" y="891298"/>
                              </a:lnTo>
                              <a:lnTo>
                                <a:pt x="625703" y="859739"/>
                              </a:lnTo>
                              <a:lnTo>
                                <a:pt x="591820" y="832104"/>
                              </a:lnTo>
                              <a:lnTo>
                                <a:pt x="553758" y="809205"/>
                              </a:lnTo>
                              <a:lnTo>
                                <a:pt x="511098" y="791832"/>
                              </a:lnTo>
                              <a:lnTo>
                                <a:pt x="463397" y="780821"/>
                              </a:lnTo>
                              <a:lnTo>
                                <a:pt x="410235" y="776973"/>
                              </a:lnTo>
                              <a:lnTo>
                                <a:pt x="0" y="776960"/>
                              </a:lnTo>
                              <a:lnTo>
                                <a:pt x="0" y="3441687"/>
                              </a:lnTo>
                              <a:lnTo>
                                <a:pt x="1939772" y="3441687"/>
                              </a:lnTo>
                              <a:close/>
                            </a:path>
                            <a:path w="4205605" h="3441700">
                              <a:moveTo>
                                <a:pt x="4205313" y="3441687"/>
                              </a:moveTo>
                              <a:lnTo>
                                <a:pt x="4205008" y="3438042"/>
                              </a:lnTo>
                              <a:lnTo>
                                <a:pt x="4199255" y="3433775"/>
                              </a:lnTo>
                              <a:lnTo>
                                <a:pt x="4197362" y="3432721"/>
                              </a:lnTo>
                              <a:lnTo>
                                <a:pt x="4195407" y="3431971"/>
                              </a:lnTo>
                              <a:lnTo>
                                <a:pt x="4152188" y="3413201"/>
                              </a:lnTo>
                              <a:lnTo>
                                <a:pt x="4110469" y="3390938"/>
                              </a:lnTo>
                              <a:lnTo>
                                <a:pt x="4070286" y="3365436"/>
                              </a:lnTo>
                              <a:lnTo>
                                <a:pt x="4031704" y="3336975"/>
                              </a:lnTo>
                              <a:lnTo>
                                <a:pt x="3994759" y="3305784"/>
                              </a:lnTo>
                              <a:lnTo>
                                <a:pt x="3959504" y="3272155"/>
                              </a:lnTo>
                              <a:lnTo>
                                <a:pt x="3925976" y="3236341"/>
                              </a:lnTo>
                              <a:lnTo>
                                <a:pt x="3894226" y="3198596"/>
                              </a:lnTo>
                              <a:lnTo>
                                <a:pt x="3864318" y="3159188"/>
                              </a:lnTo>
                              <a:lnTo>
                                <a:pt x="3836276" y="3118383"/>
                              </a:lnTo>
                              <a:lnTo>
                                <a:pt x="3810165" y="3076435"/>
                              </a:lnTo>
                              <a:lnTo>
                                <a:pt x="3786022" y="3033611"/>
                              </a:lnTo>
                              <a:lnTo>
                                <a:pt x="3763911" y="2990164"/>
                              </a:lnTo>
                              <a:lnTo>
                                <a:pt x="3743858" y="2946374"/>
                              </a:lnTo>
                              <a:lnTo>
                                <a:pt x="2683027" y="496633"/>
                              </a:lnTo>
                              <a:lnTo>
                                <a:pt x="2664980" y="455968"/>
                              </a:lnTo>
                              <a:lnTo>
                                <a:pt x="2645740" y="413283"/>
                              </a:lnTo>
                              <a:lnTo>
                                <a:pt x="2625153" y="369303"/>
                              </a:lnTo>
                              <a:lnTo>
                                <a:pt x="2603119" y="324739"/>
                              </a:lnTo>
                              <a:lnTo>
                                <a:pt x="2579497" y="280301"/>
                              </a:lnTo>
                              <a:lnTo>
                                <a:pt x="2554186" y="236702"/>
                              </a:lnTo>
                              <a:lnTo>
                                <a:pt x="2527058" y="194665"/>
                              </a:lnTo>
                              <a:lnTo>
                                <a:pt x="2497988" y="154889"/>
                              </a:lnTo>
                              <a:lnTo>
                                <a:pt x="2466848" y="118097"/>
                              </a:lnTo>
                              <a:lnTo>
                                <a:pt x="2433523" y="85013"/>
                              </a:lnTo>
                              <a:lnTo>
                                <a:pt x="2397887" y="56337"/>
                              </a:lnTo>
                              <a:lnTo>
                                <a:pt x="2359825" y="32791"/>
                              </a:lnTo>
                              <a:lnTo>
                                <a:pt x="2319210" y="15087"/>
                              </a:lnTo>
                              <a:lnTo>
                                <a:pt x="2275916" y="3949"/>
                              </a:lnTo>
                              <a:lnTo>
                                <a:pt x="2229828" y="76"/>
                              </a:lnTo>
                              <a:lnTo>
                                <a:pt x="2213051" y="0"/>
                              </a:lnTo>
                              <a:lnTo>
                                <a:pt x="2213419" y="3644"/>
                              </a:lnTo>
                              <a:lnTo>
                                <a:pt x="2220976" y="9131"/>
                              </a:lnTo>
                              <a:lnTo>
                                <a:pt x="2268791" y="25501"/>
                              </a:lnTo>
                              <a:lnTo>
                                <a:pt x="2309876" y="43776"/>
                              </a:lnTo>
                              <a:lnTo>
                                <a:pt x="2346871" y="64897"/>
                              </a:lnTo>
                              <a:lnTo>
                                <a:pt x="2380386" y="89217"/>
                              </a:lnTo>
                              <a:lnTo>
                                <a:pt x="2411069" y="117094"/>
                              </a:lnTo>
                              <a:lnTo>
                                <a:pt x="2439555" y="148856"/>
                              </a:lnTo>
                              <a:lnTo>
                                <a:pt x="2466467" y="184873"/>
                              </a:lnTo>
                              <a:lnTo>
                                <a:pt x="2492438" y="225475"/>
                              </a:lnTo>
                              <a:lnTo>
                                <a:pt x="2518092" y="271005"/>
                              </a:lnTo>
                              <a:lnTo>
                                <a:pt x="2544076" y="321830"/>
                              </a:lnTo>
                              <a:lnTo>
                                <a:pt x="2571026" y="378282"/>
                              </a:lnTo>
                              <a:lnTo>
                                <a:pt x="2599563" y="440728"/>
                              </a:lnTo>
                              <a:lnTo>
                                <a:pt x="3688156" y="2954591"/>
                              </a:lnTo>
                              <a:lnTo>
                                <a:pt x="3705606" y="2992539"/>
                              </a:lnTo>
                              <a:lnTo>
                                <a:pt x="3725151" y="3032099"/>
                              </a:lnTo>
                              <a:lnTo>
                                <a:pt x="3746741" y="3072714"/>
                              </a:lnTo>
                              <a:lnTo>
                                <a:pt x="3770325" y="3113836"/>
                              </a:lnTo>
                              <a:lnTo>
                                <a:pt x="3795839" y="3154883"/>
                              </a:lnTo>
                              <a:lnTo>
                                <a:pt x="3823233" y="3195294"/>
                              </a:lnTo>
                              <a:lnTo>
                                <a:pt x="3852456" y="3234525"/>
                              </a:lnTo>
                              <a:lnTo>
                                <a:pt x="3883444" y="3272015"/>
                              </a:lnTo>
                              <a:lnTo>
                                <a:pt x="3916146" y="3307181"/>
                              </a:lnTo>
                              <a:lnTo>
                                <a:pt x="3950512" y="3339490"/>
                              </a:lnTo>
                              <a:lnTo>
                                <a:pt x="3986492" y="3368357"/>
                              </a:lnTo>
                              <a:lnTo>
                                <a:pt x="4024020" y="3393236"/>
                              </a:lnTo>
                              <a:lnTo>
                                <a:pt x="4063034" y="3413556"/>
                              </a:lnTo>
                              <a:lnTo>
                                <a:pt x="4103509" y="3428771"/>
                              </a:lnTo>
                              <a:lnTo>
                                <a:pt x="4145356" y="3438309"/>
                              </a:lnTo>
                              <a:lnTo>
                                <a:pt x="4188549" y="3441623"/>
                              </a:lnTo>
                              <a:lnTo>
                                <a:pt x="4205313" y="3441687"/>
                              </a:lnTo>
                              <a:close/>
                            </a:path>
                          </a:pathLst>
                        </a:custGeom>
                        <a:solidFill>
                          <a:srgbClr val="3159A8"/>
                        </a:solidFill>
                      </wps:spPr>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w14:anchorId="791132FC" id="object 8" o:spid="_x0000_s1026" style="position:absolute;margin-left:27.75pt;margin-top:1.05pt;width:63.75pt;height:51.75pt;z-index:251659264;mso-position-horizontal-relative:left-margin-area;mso-width-relative:margin;mso-height-relative:margin" coordorigin="" coordsize="42056,3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">
              <v:shape id="object 9" o:spid="_x0000_s1027" style="position:absolute;left:2815;width:37541;height:34417;visibility:visible;mso-wrap-style:square;v-text-anchor:top" coordsize="3754120,3441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XyMQA&#10;AADaAAAADwAAAGRycy9kb3ducmV2LnhtbESPQWvCQBSE70L/w/IK3nQTq6WmrlKkYi8iprXnR/Y1&#10;mzb7NmZXTf+9Kwgeh5n5hpktOluLE7W+cqwgHSYgiAunKy4VfH2uBi8gfEDWWDsmBf/kYTF/6M0w&#10;0+7MOzrloRQRwj5DBSaEJpPSF4Ys+qFriKP341qLIcq2lLrFc4TbWo6S5FlarDguGGxoaaj4y49W&#10;wW78vSn3E14m6TY1m9/jmg7vT0r1H7u3VxCBunAP39ofWsEUrlfiDZ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2F8jEAAAA2gAAAA8AAAAAAAAAAAAAAAAAmAIAAGRycy9k&#10;b3ducmV2LnhtbFBLBQYAAAAABAAEAPUAAACJAwAAAAA=&#10;" path="m3553206,3441700r-292,-3645l3547148,3433788r-30087,-14948l3490658,3405263r-54280,-32893l3378657,3324390r-30721,-32436l3315678,3252432r-34024,-47765l3245624,3147593r-38239,-67526l3166707,3000984,2078113,487121r-33731,-77521l2026361,368985r-19190,-41122l1986508,286816r-22428,-40411l1939594,207175r-26835,-37491l1883270,134518r-32436,-32296l1815147,73342,1775929,48463,1732876,28143,1685683,12928,1634058,3390,1577721,88,,38,304,3683,6070,7962,36131,22910,62547,36474r54280,32893l174536,117348r30721,32435l237515,189318r34036,47752l307568,294157r38240,67526l386499,440766,1475105,2954629r33718,77508l1526844,3072752r19190,41123l1566697,3154921r22415,40411l1613598,3234563r26835,37490l1669923,3307219r32435,32309l1738045,3368395r39218,24880l1820316,3413595r47193,15214l1919135,3438347r56350,3315l3553206,3441700xem3753599,3441700r-305,-3645l3747541,3433775r-32398,-16104l3686365,3402749r-59449,-37478l3589070,3333839r-35826,-36145l3519474,3257677r-31762,-43104l3457981,3169208r-27724,-46812l3404539,3074936r-23723,-47282l3359086,2981350r-19761,-44513l2278507,487108r-33719,-77508l2226767,368973r-19203,-41110l2186914,286816r-22428,-40411l2140000,207175r-26835,-37491l2083676,134518r-32436,-32309l2015553,73342,1976335,48463,1933282,28130,1886089,12928,1834464,3378,1778114,76,1761350,r355,3657l1769275,9131r47802,16383l1858175,43789r36982,21120l1928672,89230r30684,27876l1987842,148869r26911,36017l2040724,225475r25667,45543l2092375,321843r26950,56451l2147849,440728,3236442,2954591r17450,37948l3273450,3032112r21590,40615l3318611,3113836r25515,41047l3371519,3195307r29223,39230l3431730,3272015r32703,35179l3498799,3339490r35979,28880l3572294,3393249r39027,20320l3651783,3428784r41859,9537l3736822,3441623r16777,77xe" fillcolor="#00aa54" stroked="f">
                <v:path arrowok="t"/>
              </v:shape>
              <v:shape id="object 10" o:spid="_x0000_s1028" style="position:absolute;width:42056;height:34417;visibility:visible;mso-wrap-style:square;v-text-anchor:top" coordsize="4205605,3441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m1MMA&#10;AADbAAAADwAAAGRycy9kb3ducmV2LnhtbESP0WrCQBBF3wv+wzKCb3WjSGmjq4igBARpYz9gyI5J&#10;NDsbsquJf+88FPo2w71z75nVZnCNelAXas8GZtMEFHHhbc2lgd/z/v0TVIjIFhvPZOBJATbr0dsK&#10;U+t7/qFHHkslIRxSNFDF2KZah6Iih2HqW2LRLr5zGGXtSm077CXcNXqeJB/aYc3SUGFLu4qKW353&#10;Boo8+Tos+O76fXb+PuXH5zU77oyZjIftElSkIf6b/64zK/hCL7/IAHr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hm1MMAAADbAAAADwAAAAAAAAAAAAAAAACYAgAAZHJzL2Rv&#10;d25yZXYueG1sUEsFBgAAAAAEAAQA9QAAAIgDAAAAAA==&#10;" path="m1939772,3441687r-241,-2819l1935073,3435566r-30073,-14999l1877542,3405860r-57645,-40894l1788883,3334689r-33032,-39547l1720392,3244278r-38303,-64211l1640522,3100451,797661,1154061r-32461,-74447l747407,1040574r-19405,-39154l706564,962952,682650,925969,655840,891298,625703,859739,591820,832104,553758,809205,511098,791832,463397,780821r-53162,-3848l,776960,,3441687r1939772,xem4205313,3441687r-305,-3645l4199255,3433775r-1893,-1054l4195407,3431971r-43219,-18770l4110469,3390938r-40183,-25502l4031704,3336975r-36945,-31191l3959504,3272155r-33528,-35814l3894226,3198596r-29908,-39408l3836276,3118383r-26111,-41948l3786022,3033611r-22111,-43447l3743858,2946374,2683027,496633r-18047,-40665l2645740,413283r-20587,-43980l2603119,324739r-23622,-44438l2554186,236702r-27128,-42037l2497988,154889r-31140,-36792l2433523,85013,2397887,56337,2359825,32791,2319210,15087,2275916,3949,2229828,76,2213051,r368,3644l2220976,9131r47815,16370l2309876,43776r36995,21121l2380386,89217r30683,27877l2439555,148856r26912,36017l2492438,225475r25654,45530l2544076,321830r26950,56452l2599563,440728,3688156,2954591r17450,37948l3725151,3032099r21590,40615l3770325,3113836r25514,41047l3823233,3195294r29223,39231l3883444,3272015r32702,35166l3950512,3339490r35980,28867l4024020,3393236r39014,20320l4103509,3428771r41847,9538l4188549,3441623r16764,64xe" fillcolor="#3159a8" stroked="f">
                <v:path arrowok="t"/>
              </v:shape>
              <w10:wrap anchorx="margin"/>
            </v:group>
          </w:pict>
        </mc:Fallback>
      </mc:AlternateContent>
    </w:r>
    <w:r>
      <w:rPr>
        <w:b/>
        <w:bCs/>
        <w:sz w:val="16"/>
        <w:szCs w:val="16"/>
      </w:rPr>
      <w:t xml:space="preserve">         </w:t>
    </w:r>
    <w:r w:rsidRPr="002C72EF">
      <w:rPr>
        <w:b/>
        <w:bCs/>
        <w:sz w:val="16"/>
        <w:szCs w:val="16"/>
      </w:rPr>
      <w:t xml:space="preserve">Convocatoria a la Licitación Pública </w:t>
    </w:r>
    <w:r w:rsidRPr="005020BB">
      <w:rPr>
        <w:b/>
        <w:bCs/>
        <w:sz w:val="16"/>
        <w:szCs w:val="16"/>
      </w:rPr>
      <w:t xml:space="preserve">Nacional </w:t>
    </w:r>
    <w:r w:rsidRPr="002C72EF">
      <w:rPr>
        <w:b/>
        <w:bCs/>
        <w:sz w:val="16"/>
        <w:szCs w:val="16"/>
      </w:rPr>
      <w:t>n</w:t>
    </w:r>
    <w:r>
      <w:rPr>
        <w:b/>
        <w:bCs/>
        <w:sz w:val="16"/>
        <w:szCs w:val="16"/>
      </w:rPr>
      <w:t>úmero LP</w:t>
    </w:r>
    <w:r>
      <w:rPr>
        <w:b/>
        <w:bCs/>
        <w:sz w:val="16"/>
        <w:szCs w:val="16"/>
        <w:lang w:val="es-MX"/>
      </w:rPr>
      <w:t>N</w:t>
    </w:r>
    <w:r>
      <w:rPr>
        <w:b/>
        <w:bCs/>
        <w:sz w:val="16"/>
        <w:szCs w:val="16"/>
      </w:rPr>
      <w:t>-930019999-0</w:t>
    </w:r>
    <w:r>
      <w:rPr>
        <w:b/>
        <w:bCs/>
        <w:sz w:val="16"/>
        <w:szCs w:val="16"/>
        <w:lang w:val="es-MX"/>
      </w:rPr>
      <w:t>01</w:t>
    </w:r>
    <w:r>
      <w:rPr>
        <w:b/>
        <w:bCs/>
        <w:sz w:val="16"/>
        <w:szCs w:val="16"/>
      </w:rPr>
      <w:t>-2</w:t>
    </w:r>
    <w:r>
      <w:rPr>
        <w:b/>
        <w:bCs/>
        <w:sz w:val="16"/>
        <w:szCs w:val="16"/>
        <w:lang w:val="es-MX"/>
      </w:rPr>
      <w:t>024</w:t>
    </w:r>
  </w:p>
  <w:p w:rsidR="00C67612" w:rsidRPr="00EE7E85" w:rsidRDefault="00C67612" w:rsidP="008C6D16">
    <w:pPr>
      <w:pStyle w:val="Piedepgina"/>
      <w:tabs>
        <w:tab w:val="clear" w:pos="4419"/>
        <w:tab w:val="clear" w:pos="8838"/>
      </w:tabs>
      <w:ind w:right="-42"/>
      <w:jc w:val="both"/>
      <w:rPr>
        <w:rStyle w:val="Nmerodepgina"/>
        <w:b/>
        <w:sz w:val="18"/>
        <w:szCs w:val="18"/>
      </w:rPr>
    </w:pPr>
    <w:r>
      <w:rPr>
        <w:b/>
        <w:bCs/>
        <w:sz w:val="16"/>
        <w:szCs w:val="16"/>
        <w:lang w:val="es-MX"/>
      </w:rPr>
      <w:t xml:space="preserve">         Contratación del Suministro de Medicamentos para la Universidad Veracruzana mediante la, modalidad de contrato abierto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612" w:rsidRPr="008D1A24" w:rsidRDefault="00C67612" w:rsidP="008C6D16">
    <w:pPr>
      <w:pStyle w:val="Piedepgina"/>
      <w:tabs>
        <w:tab w:val="clear" w:pos="4419"/>
        <w:tab w:val="clear" w:pos="8838"/>
      </w:tabs>
      <w:ind w:right="-42"/>
      <w:jc w:val="both"/>
      <w:rPr>
        <w:b/>
        <w:bCs/>
        <w:sz w:val="16"/>
        <w:szCs w:val="16"/>
        <w:lang w:val="es-MX"/>
      </w:rPr>
    </w:pPr>
    <w:r w:rsidRPr="002C72EF">
      <w:rPr>
        <w:b/>
        <w:bCs/>
        <w:sz w:val="16"/>
        <w:szCs w:val="16"/>
      </w:rPr>
      <w:t xml:space="preserve">Convocatoria a la Licitación Pública </w:t>
    </w:r>
    <w:r w:rsidRPr="005020BB">
      <w:rPr>
        <w:b/>
        <w:bCs/>
        <w:sz w:val="16"/>
        <w:szCs w:val="16"/>
      </w:rPr>
      <w:t xml:space="preserve">Nacional </w:t>
    </w:r>
    <w:r w:rsidRPr="002C72EF">
      <w:rPr>
        <w:b/>
        <w:bCs/>
        <w:sz w:val="16"/>
        <w:szCs w:val="16"/>
      </w:rPr>
      <w:t>n</w:t>
    </w:r>
    <w:r>
      <w:rPr>
        <w:b/>
        <w:bCs/>
        <w:sz w:val="16"/>
        <w:szCs w:val="16"/>
      </w:rPr>
      <w:t>úmero LP</w:t>
    </w:r>
    <w:r>
      <w:rPr>
        <w:b/>
        <w:bCs/>
        <w:sz w:val="16"/>
        <w:szCs w:val="16"/>
        <w:lang w:val="es-MX"/>
      </w:rPr>
      <w:t>N</w:t>
    </w:r>
    <w:r w:rsidRPr="008D1A24">
      <w:rPr>
        <w:b/>
        <w:bCs/>
        <w:sz w:val="16"/>
        <w:szCs w:val="16"/>
      </w:rPr>
      <w:t>-930019999-0</w:t>
    </w:r>
    <w:r w:rsidRPr="008D1A24">
      <w:rPr>
        <w:b/>
        <w:bCs/>
        <w:sz w:val="16"/>
        <w:szCs w:val="16"/>
        <w:lang w:val="es-MX"/>
      </w:rPr>
      <w:t>01</w:t>
    </w:r>
    <w:r w:rsidRPr="008D1A24">
      <w:rPr>
        <w:b/>
        <w:bCs/>
        <w:sz w:val="16"/>
        <w:szCs w:val="16"/>
      </w:rPr>
      <w:t>-2</w:t>
    </w:r>
    <w:r w:rsidRPr="008D1A24">
      <w:rPr>
        <w:b/>
        <w:bCs/>
        <w:sz w:val="16"/>
        <w:szCs w:val="16"/>
        <w:lang w:val="es-MX"/>
      </w:rPr>
      <w:t>024</w:t>
    </w:r>
  </w:p>
  <w:p w:rsidR="00C67612" w:rsidRPr="00EE7E85" w:rsidRDefault="00C67612" w:rsidP="008C6D16">
    <w:pPr>
      <w:pStyle w:val="Piedepgina"/>
      <w:tabs>
        <w:tab w:val="clear" w:pos="4419"/>
        <w:tab w:val="clear" w:pos="8838"/>
      </w:tabs>
      <w:ind w:right="-42"/>
      <w:jc w:val="both"/>
      <w:rPr>
        <w:rStyle w:val="Nmerodepgina"/>
        <w:b/>
        <w:sz w:val="18"/>
        <w:szCs w:val="18"/>
      </w:rPr>
    </w:pPr>
    <w:r w:rsidRPr="008D1A24">
      <w:rPr>
        <w:b/>
        <w:bCs/>
        <w:sz w:val="16"/>
        <w:szCs w:val="16"/>
        <w:lang w:val="es-MX"/>
      </w:rPr>
      <w:t>Contratación del Suministro de Medicamentos para la Universidad Veracruzana mediante</w:t>
    </w:r>
    <w:r>
      <w:rPr>
        <w:b/>
        <w:bCs/>
        <w:sz w:val="16"/>
        <w:szCs w:val="16"/>
        <w:lang w:val="es-MX"/>
      </w:rPr>
      <w:t xml:space="preserve"> la modalidad de contrato abierto</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7612" w:rsidRDefault="00C67612">
      <w:r>
        <w:separator/>
      </w:r>
    </w:p>
  </w:footnote>
  <w:footnote w:type="continuationSeparator" w:id="0">
    <w:p w:rsidR="00C67612" w:rsidRDefault="00C676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612" w:rsidRPr="008E220E" w:rsidRDefault="00C67612" w:rsidP="008E220E">
    <w:pPr>
      <w:pStyle w:val="Encabezado"/>
      <w:jc w:val="right"/>
    </w:pPr>
    <w:r w:rsidRPr="00A609D8">
      <w:rPr>
        <w:noProof/>
        <w:lang w:val="es-MX" w:eastAsia="es-MX"/>
      </w:rPr>
      <w:drawing>
        <wp:inline distT="0" distB="0" distL="0" distR="0" wp14:anchorId="07F41977" wp14:editId="3A819FE1">
          <wp:extent cx="1282938" cy="1009650"/>
          <wp:effectExtent l="0" t="0" r="0" b="0"/>
          <wp:docPr id="11" name="16 Imagen" descr="logo simbol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6 Imagen" descr="logo simbolo RGB.png"/>
                  <pic:cNvPicPr>
                    <a:picLocks noChangeAspect="1"/>
                  </pic:cNvPicPr>
                </pic:nvPicPr>
                <pic:blipFill>
                  <a:blip r:embed="rId1" cstate="print"/>
                  <a:stretch>
                    <a:fillRect/>
                  </a:stretch>
                </pic:blipFill>
                <pic:spPr>
                  <a:xfrm>
                    <a:off x="0" y="0"/>
                    <a:ext cx="1298147" cy="1021619"/>
                  </a:xfrm>
                  <a:prstGeom prst="rect">
                    <a:avLst/>
                  </a:prstGeom>
                </pic:spPr>
              </pic:pic>
            </a:graphicData>
          </a:graphic>
        </wp:inline>
      </w:drawing>
    </w:r>
  </w:p>
  <w:p w:rsidR="00C67612" w:rsidRPr="0007369E" w:rsidRDefault="00C67612" w:rsidP="00A34C34">
    <w:pPr>
      <w:autoSpaceDE w:val="0"/>
      <w:autoSpaceDN w:val="0"/>
      <w:adjustRightInd w:val="0"/>
      <w:jc w:val="right"/>
      <w:textAlignment w:val="center"/>
      <w:rPr>
        <w:rFonts w:ascii="Gill Sans MT" w:hAnsi="Gill Sans MT" w:cs="Open Sans"/>
        <w:sz w:val="20"/>
        <w:szCs w:val="20"/>
        <w:lang w:val="es-ES_tradnl"/>
      </w:rPr>
    </w:pPr>
    <w:r>
      <w:rPr>
        <w:rFonts w:ascii="Gill Sans MT" w:hAnsi="Gill Sans MT" w:cs="Open Sans"/>
        <w:sz w:val="20"/>
        <w:szCs w:val="20"/>
        <w:lang w:val="es-ES_tradnl"/>
      </w:rPr>
      <w:t>Secretaría de Administración y Finanzas</w:t>
    </w:r>
  </w:p>
  <w:p w:rsidR="00C67612" w:rsidRDefault="00C67612" w:rsidP="00A34C34">
    <w:pPr>
      <w:autoSpaceDE w:val="0"/>
      <w:autoSpaceDN w:val="0"/>
      <w:adjustRightInd w:val="0"/>
      <w:jc w:val="right"/>
      <w:textAlignment w:val="center"/>
      <w:rPr>
        <w:rFonts w:ascii="Gill Sans MT" w:hAnsi="Gill Sans MT" w:cs="Open Sans"/>
        <w:color w:val="7F7F7F" w:themeColor="text1" w:themeTint="80"/>
        <w:sz w:val="18"/>
        <w:szCs w:val="18"/>
        <w:lang w:val="es-ES_tradnl"/>
      </w:rPr>
    </w:pPr>
    <w:r>
      <w:rPr>
        <w:rFonts w:ascii="Gill Sans MT" w:hAnsi="Gill Sans MT" w:cs="Open Sans"/>
        <w:color w:val="7F7F7F" w:themeColor="text1" w:themeTint="80"/>
        <w:sz w:val="18"/>
        <w:szCs w:val="18"/>
        <w:lang w:val="es-ES_tradnl"/>
      </w:rPr>
      <w:t xml:space="preserve">Dirección de Recursos Materiales </w:t>
    </w:r>
  </w:p>
  <w:p w:rsidR="00C67612" w:rsidRPr="008D1A24" w:rsidRDefault="00C67612" w:rsidP="00A34C34">
    <w:pPr>
      <w:autoSpaceDE w:val="0"/>
      <w:autoSpaceDN w:val="0"/>
      <w:adjustRightInd w:val="0"/>
      <w:jc w:val="right"/>
      <w:textAlignment w:val="center"/>
      <w:rPr>
        <w:rFonts w:ascii="Gill Sans MT" w:hAnsi="Gill Sans MT" w:cs="Open Sans"/>
        <w:color w:val="000000" w:themeColor="text1"/>
        <w:sz w:val="18"/>
        <w:szCs w:val="18"/>
      </w:rPr>
    </w:pPr>
    <w:r>
      <w:rPr>
        <w:rFonts w:ascii="Gill Sans MT" w:hAnsi="Gill Sans MT" w:cs="Open Sans"/>
        <w:color w:val="000000" w:themeColor="text1"/>
        <w:sz w:val="18"/>
        <w:szCs w:val="18"/>
      </w:rPr>
      <w:t>Jueves, 17 de octubre de 2024</w:t>
    </w:r>
  </w:p>
  <w:p w:rsidR="00C67612" w:rsidRPr="008E220E" w:rsidRDefault="00C67612" w:rsidP="008E220E">
    <w:pPr>
      <w:autoSpaceDE w:val="0"/>
      <w:autoSpaceDN w:val="0"/>
      <w:adjustRightInd w:val="0"/>
      <w:jc w:val="right"/>
      <w:textAlignment w:val="center"/>
      <w:rPr>
        <w:rFonts w:ascii="Gill Sans MT" w:hAnsi="Gill Sans MT" w:cs="Open Sans"/>
        <w:b/>
        <w:bCs/>
        <w:color w:val="7F7F7F" w:themeColor="text1" w:themeTint="80"/>
        <w:sz w:val="18"/>
        <w:szCs w:val="18"/>
        <w:lang w:val="es-ES_tradnl"/>
      </w:rPr>
    </w:pPr>
    <w:r w:rsidRPr="008D1A24">
      <w:rPr>
        <w:rFonts w:ascii="Gill Sans MT" w:hAnsi="Gill Sans MT" w:cs="Open Sans"/>
        <w:color w:val="7F7F7F" w:themeColor="text1" w:themeTint="80"/>
        <w:sz w:val="18"/>
        <w:szCs w:val="18"/>
      </w:rPr>
      <w:t xml:space="preserve">Página </w:t>
    </w:r>
    <w:r w:rsidRPr="008D1A24">
      <w:rPr>
        <w:rFonts w:ascii="Gill Sans MT" w:hAnsi="Gill Sans MT" w:cs="Open Sans"/>
        <w:b/>
        <w:bCs/>
        <w:color w:val="7F7F7F" w:themeColor="text1" w:themeTint="80"/>
        <w:sz w:val="18"/>
        <w:szCs w:val="18"/>
        <w:lang w:val="es-ES_tradnl"/>
      </w:rPr>
      <w:fldChar w:fldCharType="begin"/>
    </w:r>
    <w:r w:rsidRPr="008D1A24">
      <w:rPr>
        <w:rFonts w:ascii="Gill Sans MT" w:hAnsi="Gill Sans MT" w:cs="Open Sans"/>
        <w:b/>
        <w:bCs/>
        <w:color w:val="7F7F7F" w:themeColor="text1" w:themeTint="80"/>
        <w:sz w:val="18"/>
        <w:szCs w:val="18"/>
        <w:lang w:val="es-ES_tradnl"/>
      </w:rPr>
      <w:instrText>PAGE  \* Arabic  \* MERGEFORMAT</w:instrText>
    </w:r>
    <w:r w:rsidRPr="008D1A24">
      <w:rPr>
        <w:rFonts w:ascii="Gill Sans MT" w:hAnsi="Gill Sans MT" w:cs="Open Sans"/>
        <w:b/>
        <w:bCs/>
        <w:color w:val="7F7F7F" w:themeColor="text1" w:themeTint="80"/>
        <w:sz w:val="18"/>
        <w:szCs w:val="18"/>
        <w:lang w:val="es-ES_tradnl"/>
      </w:rPr>
      <w:fldChar w:fldCharType="separate"/>
    </w:r>
    <w:r w:rsidR="00512ADF" w:rsidRPr="00512ADF">
      <w:rPr>
        <w:rFonts w:ascii="Gill Sans MT" w:hAnsi="Gill Sans MT" w:cs="Open Sans"/>
        <w:b/>
        <w:bCs/>
        <w:noProof/>
        <w:color w:val="7F7F7F" w:themeColor="text1" w:themeTint="80"/>
        <w:sz w:val="18"/>
        <w:szCs w:val="18"/>
      </w:rPr>
      <w:t>18</w:t>
    </w:r>
    <w:r w:rsidRPr="008D1A24">
      <w:rPr>
        <w:rFonts w:ascii="Gill Sans MT" w:hAnsi="Gill Sans MT" w:cs="Open Sans"/>
        <w:b/>
        <w:bCs/>
        <w:color w:val="7F7F7F" w:themeColor="text1" w:themeTint="80"/>
        <w:sz w:val="18"/>
        <w:szCs w:val="18"/>
        <w:lang w:val="es-ES_tradnl"/>
      </w:rPr>
      <w:fldChar w:fldCharType="end"/>
    </w:r>
    <w:r w:rsidRPr="008D1A24">
      <w:rPr>
        <w:rFonts w:ascii="Gill Sans MT" w:hAnsi="Gill Sans MT" w:cs="Open Sans"/>
        <w:color w:val="7F7F7F" w:themeColor="text1" w:themeTint="80"/>
        <w:sz w:val="18"/>
        <w:szCs w:val="18"/>
      </w:rPr>
      <w:t xml:space="preserve"> de </w:t>
    </w:r>
    <w:r w:rsidRPr="008D1A24">
      <w:rPr>
        <w:rFonts w:ascii="Gill Sans MT" w:hAnsi="Gill Sans MT" w:cs="Open Sans"/>
        <w:b/>
        <w:bCs/>
        <w:color w:val="7F7F7F" w:themeColor="text1" w:themeTint="80"/>
        <w:sz w:val="18"/>
        <w:szCs w:val="18"/>
        <w:lang w:val="es-ES_tradnl"/>
      </w:rPr>
      <w:fldChar w:fldCharType="begin"/>
    </w:r>
    <w:r w:rsidRPr="008D1A24">
      <w:rPr>
        <w:rFonts w:ascii="Gill Sans MT" w:hAnsi="Gill Sans MT" w:cs="Open Sans"/>
        <w:b/>
        <w:bCs/>
        <w:color w:val="7F7F7F" w:themeColor="text1" w:themeTint="80"/>
        <w:sz w:val="18"/>
        <w:szCs w:val="18"/>
        <w:lang w:val="es-ES_tradnl"/>
      </w:rPr>
      <w:instrText>NUMPAGES  \* Arabic  \* MERGEFORMAT</w:instrText>
    </w:r>
    <w:r w:rsidRPr="008D1A24">
      <w:rPr>
        <w:rFonts w:ascii="Gill Sans MT" w:hAnsi="Gill Sans MT" w:cs="Open Sans"/>
        <w:b/>
        <w:bCs/>
        <w:color w:val="7F7F7F" w:themeColor="text1" w:themeTint="80"/>
        <w:sz w:val="18"/>
        <w:szCs w:val="18"/>
        <w:lang w:val="es-ES_tradnl"/>
      </w:rPr>
      <w:fldChar w:fldCharType="separate"/>
    </w:r>
    <w:r w:rsidR="00512ADF" w:rsidRPr="00512ADF">
      <w:rPr>
        <w:rFonts w:ascii="Gill Sans MT" w:hAnsi="Gill Sans MT" w:cs="Open Sans"/>
        <w:b/>
        <w:bCs/>
        <w:noProof/>
        <w:color w:val="7F7F7F" w:themeColor="text1" w:themeTint="80"/>
        <w:sz w:val="18"/>
        <w:szCs w:val="18"/>
      </w:rPr>
      <w:t>157</w:t>
    </w:r>
    <w:r w:rsidRPr="008D1A24">
      <w:rPr>
        <w:rFonts w:ascii="Gill Sans MT" w:hAnsi="Gill Sans MT" w:cs="Open Sans"/>
        <w:b/>
        <w:bCs/>
        <w:color w:val="7F7F7F" w:themeColor="text1" w:themeTint="80"/>
        <w:sz w:val="18"/>
        <w:szCs w:val="18"/>
        <w:lang w:val="es-ES_tradn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A7C2B"/>
    <w:multiLevelType w:val="hybridMultilevel"/>
    <w:tmpl w:val="C34E44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776112"/>
    <w:multiLevelType w:val="hybridMultilevel"/>
    <w:tmpl w:val="7CC6325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49405D"/>
    <w:multiLevelType w:val="hybridMultilevel"/>
    <w:tmpl w:val="DCEA909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AA57DA"/>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0E0C097D"/>
    <w:multiLevelType w:val="hybridMultilevel"/>
    <w:tmpl w:val="AA2011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EC1E43"/>
    <w:multiLevelType w:val="hybridMultilevel"/>
    <w:tmpl w:val="730ACFB2"/>
    <w:lvl w:ilvl="0" w:tplc="0C0A0019">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0E17F7"/>
    <w:multiLevelType w:val="hybridMultilevel"/>
    <w:tmpl w:val="29C48798"/>
    <w:lvl w:ilvl="0" w:tplc="080A0017">
      <w:start w:val="1"/>
      <w:numFmt w:val="lowerLetter"/>
      <w:lvlText w:val="%1)"/>
      <w:lvlJc w:val="left"/>
      <w:pPr>
        <w:ind w:left="360" w:hanging="360"/>
      </w:pPr>
      <w:rPr>
        <w:rFonts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7" w15:restartNumberingAfterBreak="0">
    <w:nsid w:val="17C22E56"/>
    <w:multiLevelType w:val="multilevel"/>
    <w:tmpl w:val="C6228488"/>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0">
    <w:nsid w:val="19C37795"/>
    <w:multiLevelType w:val="hybridMultilevel"/>
    <w:tmpl w:val="C57222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A4B731D"/>
    <w:multiLevelType w:val="multilevel"/>
    <w:tmpl w:val="10D067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FB05DAC"/>
    <w:multiLevelType w:val="hybridMultilevel"/>
    <w:tmpl w:val="98C8DE70"/>
    <w:lvl w:ilvl="0" w:tplc="080A0017">
      <w:start w:val="1"/>
      <w:numFmt w:val="lowerLetter"/>
      <w:lvlText w:val="%1)"/>
      <w:lvlJc w:val="left"/>
      <w:pPr>
        <w:ind w:left="474" w:hanging="360"/>
      </w:pPr>
      <w:rPr>
        <w:rFonts w:hint="default"/>
      </w:rPr>
    </w:lvl>
    <w:lvl w:ilvl="1" w:tplc="080A0003" w:tentative="1">
      <w:start w:val="1"/>
      <w:numFmt w:val="bullet"/>
      <w:lvlText w:val="o"/>
      <w:lvlJc w:val="left"/>
      <w:pPr>
        <w:ind w:left="1128" w:hanging="360"/>
      </w:pPr>
      <w:rPr>
        <w:rFonts w:ascii="Courier New" w:hAnsi="Courier New" w:cs="Courier New" w:hint="default"/>
      </w:rPr>
    </w:lvl>
    <w:lvl w:ilvl="2" w:tplc="080A0005" w:tentative="1">
      <w:start w:val="1"/>
      <w:numFmt w:val="bullet"/>
      <w:lvlText w:val=""/>
      <w:lvlJc w:val="left"/>
      <w:pPr>
        <w:ind w:left="1848" w:hanging="360"/>
      </w:pPr>
      <w:rPr>
        <w:rFonts w:ascii="Wingdings" w:hAnsi="Wingdings" w:hint="default"/>
      </w:rPr>
    </w:lvl>
    <w:lvl w:ilvl="3" w:tplc="080A0001" w:tentative="1">
      <w:start w:val="1"/>
      <w:numFmt w:val="bullet"/>
      <w:lvlText w:val=""/>
      <w:lvlJc w:val="left"/>
      <w:pPr>
        <w:ind w:left="2568" w:hanging="360"/>
      </w:pPr>
      <w:rPr>
        <w:rFonts w:ascii="Symbol" w:hAnsi="Symbol" w:hint="default"/>
      </w:rPr>
    </w:lvl>
    <w:lvl w:ilvl="4" w:tplc="080A0003" w:tentative="1">
      <w:start w:val="1"/>
      <w:numFmt w:val="bullet"/>
      <w:lvlText w:val="o"/>
      <w:lvlJc w:val="left"/>
      <w:pPr>
        <w:ind w:left="3288" w:hanging="360"/>
      </w:pPr>
      <w:rPr>
        <w:rFonts w:ascii="Courier New" w:hAnsi="Courier New" w:cs="Courier New" w:hint="default"/>
      </w:rPr>
    </w:lvl>
    <w:lvl w:ilvl="5" w:tplc="080A0005" w:tentative="1">
      <w:start w:val="1"/>
      <w:numFmt w:val="bullet"/>
      <w:lvlText w:val=""/>
      <w:lvlJc w:val="left"/>
      <w:pPr>
        <w:ind w:left="4008" w:hanging="360"/>
      </w:pPr>
      <w:rPr>
        <w:rFonts w:ascii="Wingdings" w:hAnsi="Wingdings" w:hint="default"/>
      </w:rPr>
    </w:lvl>
    <w:lvl w:ilvl="6" w:tplc="080A0001" w:tentative="1">
      <w:start w:val="1"/>
      <w:numFmt w:val="bullet"/>
      <w:lvlText w:val=""/>
      <w:lvlJc w:val="left"/>
      <w:pPr>
        <w:ind w:left="4728" w:hanging="360"/>
      </w:pPr>
      <w:rPr>
        <w:rFonts w:ascii="Symbol" w:hAnsi="Symbol" w:hint="default"/>
      </w:rPr>
    </w:lvl>
    <w:lvl w:ilvl="7" w:tplc="080A0003" w:tentative="1">
      <w:start w:val="1"/>
      <w:numFmt w:val="bullet"/>
      <w:lvlText w:val="o"/>
      <w:lvlJc w:val="left"/>
      <w:pPr>
        <w:ind w:left="5448" w:hanging="360"/>
      </w:pPr>
      <w:rPr>
        <w:rFonts w:ascii="Courier New" w:hAnsi="Courier New" w:cs="Courier New" w:hint="default"/>
      </w:rPr>
    </w:lvl>
    <w:lvl w:ilvl="8" w:tplc="080A0005" w:tentative="1">
      <w:start w:val="1"/>
      <w:numFmt w:val="bullet"/>
      <w:lvlText w:val=""/>
      <w:lvlJc w:val="left"/>
      <w:pPr>
        <w:ind w:left="6168" w:hanging="360"/>
      </w:pPr>
      <w:rPr>
        <w:rFonts w:ascii="Wingdings" w:hAnsi="Wingdings" w:hint="default"/>
      </w:rPr>
    </w:lvl>
  </w:abstractNum>
  <w:abstractNum w:abstractNumId="11" w15:restartNumberingAfterBreak="0">
    <w:nsid w:val="218647CF"/>
    <w:multiLevelType w:val="hybridMultilevel"/>
    <w:tmpl w:val="0EE85314"/>
    <w:lvl w:ilvl="0" w:tplc="0C0A0019">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23761B9D"/>
    <w:multiLevelType w:val="hybridMultilevel"/>
    <w:tmpl w:val="C160F468"/>
    <w:lvl w:ilvl="0" w:tplc="080A0013">
      <w:start w:val="1"/>
      <w:numFmt w:val="upperRoman"/>
      <w:lvlText w:val="%1."/>
      <w:lvlJc w:val="right"/>
      <w:pPr>
        <w:ind w:left="501" w:hanging="360"/>
      </w:pPr>
    </w:lvl>
    <w:lvl w:ilvl="1" w:tplc="080A0019" w:tentative="1">
      <w:start w:val="1"/>
      <w:numFmt w:val="lowerLetter"/>
      <w:lvlText w:val="%2."/>
      <w:lvlJc w:val="left"/>
      <w:pPr>
        <w:ind w:left="1221" w:hanging="360"/>
      </w:pPr>
    </w:lvl>
    <w:lvl w:ilvl="2" w:tplc="080A001B" w:tentative="1">
      <w:start w:val="1"/>
      <w:numFmt w:val="lowerRoman"/>
      <w:lvlText w:val="%3."/>
      <w:lvlJc w:val="right"/>
      <w:pPr>
        <w:ind w:left="1941" w:hanging="180"/>
      </w:pPr>
    </w:lvl>
    <w:lvl w:ilvl="3" w:tplc="080A000F" w:tentative="1">
      <w:start w:val="1"/>
      <w:numFmt w:val="decimal"/>
      <w:lvlText w:val="%4."/>
      <w:lvlJc w:val="left"/>
      <w:pPr>
        <w:ind w:left="2661" w:hanging="360"/>
      </w:pPr>
    </w:lvl>
    <w:lvl w:ilvl="4" w:tplc="080A0019" w:tentative="1">
      <w:start w:val="1"/>
      <w:numFmt w:val="lowerLetter"/>
      <w:lvlText w:val="%5."/>
      <w:lvlJc w:val="left"/>
      <w:pPr>
        <w:ind w:left="3381" w:hanging="360"/>
      </w:pPr>
    </w:lvl>
    <w:lvl w:ilvl="5" w:tplc="080A001B" w:tentative="1">
      <w:start w:val="1"/>
      <w:numFmt w:val="lowerRoman"/>
      <w:lvlText w:val="%6."/>
      <w:lvlJc w:val="right"/>
      <w:pPr>
        <w:ind w:left="4101" w:hanging="180"/>
      </w:pPr>
    </w:lvl>
    <w:lvl w:ilvl="6" w:tplc="080A000F" w:tentative="1">
      <w:start w:val="1"/>
      <w:numFmt w:val="decimal"/>
      <w:lvlText w:val="%7."/>
      <w:lvlJc w:val="left"/>
      <w:pPr>
        <w:ind w:left="4821" w:hanging="360"/>
      </w:pPr>
    </w:lvl>
    <w:lvl w:ilvl="7" w:tplc="080A0019" w:tentative="1">
      <w:start w:val="1"/>
      <w:numFmt w:val="lowerLetter"/>
      <w:lvlText w:val="%8."/>
      <w:lvlJc w:val="left"/>
      <w:pPr>
        <w:ind w:left="5541" w:hanging="360"/>
      </w:pPr>
    </w:lvl>
    <w:lvl w:ilvl="8" w:tplc="080A001B" w:tentative="1">
      <w:start w:val="1"/>
      <w:numFmt w:val="lowerRoman"/>
      <w:lvlText w:val="%9."/>
      <w:lvlJc w:val="right"/>
      <w:pPr>
        <w:ind w:left="6261" w:hanging="180"/>
      </w:pPr>
    </w:lvl>
  </w:abstractNum>
  <w:abstractNum w:abstractNumId="13" w15:restartNumberingAfterBreak="0">
    <w:nsid w:val="25EA2D8A"/>
    <w:multiLevelType w:val="hybridMultilevel"/>
    <w:tmpl w:val="6AF0EA6C"/>
    <w:lvl w:ilvl="0" w:tplc="0C0A0019">
      <w:start w:val="1"/>
      <w:numFmt w:val="lowerLetter"/>
      <w:lvlText w:val="%1."/>
      <w:lvlJc w:val="left"/>
      <w:pPr>
        <w:tabs>
          <w:tab w:val="num" w:pos="1428"/>
        </w:tabs>
        <w:ind w:left="1428" w:hanging="360"/>
      </w:pPr>
    </w:lvl>
    <w:lvl w:ilvl="1" w:tplc="0C0A0019">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14" w15:restartNumberingAfterBreak="0">
    <w:nsid w:val="274548E1"/>
    <w:multiLevelType w:val="hybridMultilevel"/>
    <w:tmpl w:val="027A845C"/>
    <w:lvl w:ilvl="0" w:tplc="0C0A0017">
      <w:start w:val="1"/>
      <w:numFmt w:val="lowerLetter"/>
      <w:lvlText w:val="%1)"/>
      <w:lvlJc w:val="left"/>
      <w:pPr>
        <w:ind w:left="474" w:hanging="360"/>
      </w:pPr>
      <w:rPr>
        <w:rFonts w:hint="default"/>
      </w:rPr>
    </w:lvl>
    <w:lvl w:ilvl="1" w:tplc="080A0003" w:tentative="1">
      <w:start w:val="1"/>
      <w:numFmt w:val="bullet"/>
      <w:lvlText w:val="o"/>
      <w:lvlJc w:val="left"/>
      <w:pPr>
        <w:ind w:left="1128" w:hanging="360"/>
      </w:pPr>
      <w:rPr>
        <w:rFonts w:ascii="Courier New" w:hAnsi="Courier New" w:cs="Courier New" w:hint="default"/>
      </w:rPr>
    </w:lvl>
    <w:lvl w:ilvl="2" w:tplc="080A0005" w:tentative="1">
      <w:start w:val="1"/>
      <w:numFmt w:val="bullet"/>
      <w:lvlText w:val=""/>
      <w:lvlJc w:val="left"/>
      <w:pPr>
        <w:ind w:left="1848" w:hanging="360"/>
      </w:pPr>
      <w:rPr>
        <w:rFonts w:ascii="Wingdings" w:hAnsi="Wingdings" w:hint="default"/>
      </w:rPr>
    </w:lvl>
    <w:lvl w:ilvl="3" w:tplc="080A0001" w:tentative="1">
      <w:start w:val="1"/>
      <w:numFmt w:val="bullet"/>
      <w:lvlText w:val=""/>
      <w:lvlJc w:val="left"/>
      <w:pPr>
        <w:ind w:left="2568" w:hanging="360"/>
      </w:pPr>
      <w:rPr>
        <w:rFonts w:ascii="Symbol" w:hAnsi="Symbol" w:hint="default"/>
      </w:rPr>
    </w:lvl>
    <w:lvl w:ilvl="4" w:tplc="080A0003" w:tentative="1">
      <w:start w:val="1"/>
      <w:numFmt w:val="bullet"/>
      <w:lvlText w:val="o"/>
      <w:lvlJc w:val="left"/>
      <w:pPr>
        <w:ind w:left="3288" w:hanging="360"/>
      </w:pPr>
      <w:rPr>
        <w:rFonts w:ascii="Courier New" w:hAnsi="Courier New" w:cs="Courier New" w:hint="default"/>
      </w:rPr>
    </w:lvl>
    <w:lvl w:ilvl="5" w:tplc="080A0005" w:tentative="1">
      <w:start w:val="1"/>
      <w:numFmt w:val="bullet"/>
      <w:lvlText w:val=""/>
      <w:lvlJc w:val="left"/>
      <w:pPr>
        <w:ind w:left="4008" w:hanging="360"/>
      </w:pPr>
      <w:rPr>
        <w:rFonts w:ascii="Wingdings" w:hAnsi="Wingdings" w:hint="default"/>
      </w:rPr>
    </w:lvl>
    <w:lvl w:ilvl="6" w:tplc="080A0001" w:tentative="1">
      <w:start w:val="1"/>
      <w:numFmt w:val="bullet"/>
      <w:lvlText w:val=""/>
      <w:lvlJc w:val="left"/>
      <w:pPr>
        <w:ind w:left="4728" w:hanging="360"/>
      </w:pPr>
      <w:rPr>
        <w:rFonts w:ascii="Symbol" w:hAnsi="Symbol" w:hint="default"/>
      </w:rPr>
    </w:lvl>
    <w:lvl w:ilvl="7" w:tplc="080A0003" w:tentative="1">
      <w:start w:val="1"/>
      <w:numFmt w:val="bullet"/>
      <w:lvlText w:val="o"/>
      <w:lvlJc w:val="left"/>
      <w:pPr>
        <w:ind w:left="5448" w:hanging="360"/>
      </w:pPr>
      <w:rPr>
        <w:rFonts w:ascii="Courier New" w:hAnsi="Courier New" w:cs="Courier New" w:hint="default"/>
      </w:rPr>
    </w:lvl>
    <w:lvl w:ilvl="8" w:tplc="080A0005" w:tentative="1">
      <w:start w:val="1"/>
      <w:numFmt w:val="bullet"/>
      <w:lvlText w:val=""/>
      <w:lvlJc w:val="left"/>
      <w:pPr>
        <w:ind w:left="6168" w:hanging="360"/>
      </w:pPr>
      <w:rPr>
        <w:rFonts w:ascii="Wingdings" w:hAnsi="Wingdings" w:hint="default"/>
      </w:rPr>
    </w:lvl>
  </w:abstractNum>
  <w:abstractNum w:abstractNumId="15" w15:restartNumberingAfterBreak="0">
    <w:nsid w:val="28E62D9E"/>
    <w:multiLevelType w:val="hybridMultilevel"/>
    <w:tmpl w:val="29C48798"/>
    <w:lvl w:ilvl="0" w:tplc="080A0017">
      <w:start w:val="1"/>
      <w:numFmt w:val="lowerLetter"/>
      <w:lvlText w:val="%1)"/>
      <w:lvlJc w:val="left"/>
      <w:pPr>
        <w:ind w:left="360" w:hanging="360"/>
      </w:pPr>
      <w:rPr>
        <w:rFonts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16" w15:restartNumberingAfterBreak="0">
    <w:nsid w:val="2B227F4A"/>
    <w:multiLevelType w:val="hybridMultilevel"/>
    <w:tmpl w:val="CD68B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C6E38EB"/>
    <w:multiLevelType w:val="hybridMultilevel"/>
    <w:tmpl w:val="613CD72C"/>
    <w:lvl w:ilvl="0" w:tplc="49327760">
      <w:numFmt w:val="bullet"/>
      <w:lvlText w:val=""/>
      <w:lvlJc w:val="left"/>
      <w:pPr>
        <w:tabs>
          <w:tab w:val="num" w:pos="720"/>
        </w:tabs>
        <w:ind w:left="720" w:hanging="360"/>
      </w:pPr>
      <w:rPr>
        <w:rFonts w:ascii="Symbol" w:eastAsia="Times New Roman" w:hAnsi="Symbol" w:cs="Times New Roman" w:hint="default"/>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CA279CA"/>
    <w:multiLevelType w:val="multilevel"/>
    <w:tmpl w:val="0248F500"/>
    <w:lvl w:ilvl="0">
      <w:start w:val="1"/>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9" w15:restartNumberingAfterBreak="0">
    <w:nsid w:val="2CEA4900"/>
    <w:multiLevelType w:val="hybridMultilevel"/>
    <w:tmpl w:val="AEDA54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62C7525"/>
    <w:multiLevelType w:val="hybridMultilevel"/>
    <w:tmpl w:val="C160F468"/>
    <w:lvl w:ilvl="0" w:tplc="080A0013">
      <w:start w:val="1"/>
      <w:numFmt w:val="upperRoman"/>
      <w:lvlText w:val="%1."/>
      <w:lvlJc w:val="right"/>
      <w:pPr>
        <w:ind w:left="501" w:hanging="360"/>
      </w:pPr>
    </w:lvl>
    <w:lvl w:ilvl="1" w:tplc="080A0019" w:tentative="1">
      <w:start w:val="1"/>
      <w:numFmt w:val="lowerLetter"/>
      <w:lvlText w:val="%2."/>
      <w:lvlJc w:val="left"/>
      <w:pPr>
        <w:ind w:left="1221" w:hanging="360"/>
      </w:pPr>
    </w:lvl>
    <w:lvl w:ilvl="2" w:tplc="080A001B" w:tentative="1">
      <w:start w:val="1"/>
      <w:numFmt w:val="lowerRoman"/>
      <w:lvlText w:val="%3."/>
      <w:lvlJc w:val="right"/>
      <w:pPr>
        <w:ind w:left="1941" w:hanging="180"/>
      </w:pPr>
    </w:lvl>
    <w:lvl w:ilvl="3" w:tplc="080A000F" w:tentative="1">
      <w:start w:val="1"/>
      <w:numFmt w:val="decimal"/>
      <w:lvlText w:val="%4."/>
      <w:lvlJc w:val="left"/>
      <w:pPr>
        <w:ind w:left="2661" w:hanging="360"/>
      </w:pPr>
    </w:lvl>
    <w:lvl w:ilvl="4" w:tplc="080A0019" w:tentative="1">
      <w:start w:val="1"/>
      <w:numFmt w:val="lowerLetter"/>
      <w:lvlText w:val="%5."/>
      <w:lvlJc w:val="left"/>
      <w:pPr>
        <w:ind w:left="3381" w:hanging="360"/>
      </w:pPr>
    </w:lvl>
    <w:lvl w:ilvl="5" w:tplc="080A001B" w:tentative="1">
      <w:start w:val="1"/>
      <w:numFmt w:val="lowerRoman"/>
      <w:lvlText w:val="%6."/>
      <w:lvlJc w:val="right"/>
      <w:pPr>
        <w:ind w:left="4101" w:hanging="180"/>
      </w:pPr>
    </w:lvl>
    <w:lvl w:ilvl="6" w:tplc="080A000F" w:tentative="1">
      <w:start w:val="1"/>
      <w:numFmt w:val="decimal"/>
      <w:lvlText w:val="%7."/>
      <w:lvlJc w:val="left"/>
      <w:pPr>
        <w:ind w:left="4821" w:hanging="360"/>
      </w:pPr>
    </w:lvl>
    <w:lvl w:ilvl="7" w:tplc="080A0019" w:tentative="1">
      <w:start w:val="1"/>
      <w:numFmt w:val="lowerLetter"/>
      <w:lvlText w:val="%8."/>
      <w:lvlJc w:val="left"/>
      <w:pPr>
        <w:ind w:left="5541" w:hanging="360"/>
      </w:pPr>
    </w:lvl>
    <w:lvl w:ilvl="8" w:tplc="080A001B" w:tentative="1">
      <w:start w:val="1"/>
      <w:numFmt w:val="lowerRoman"/>
      <w:lvlText w:val="%9."/>
      <w:lvlJc w:val="right"/>
      <w:pPr>
        <w:ind w:left="6261" w:hanging="180"/>
      </w:pPr>
    </w:lvl>
  </w:abstractNum>
  <w:abstractNum w:abstractNumId="21" w15:restartNumberingAfterBreak="0">
    <w:nsid w:val="36F87D81"/>
    <w:multiLevelType w:val="multilevel"/>
    <w:tmpl w:val="B302C060"/>
    <w:lvl w:ilvl="0">
      <w:start w:val="1"/>
      <w:numFmt w:val="lowerLetter"/>
      <w:lvlText w:val="%1)"/>
      <w:lvlJc w:val="left"/>
      <w:pPr>
        <w:ind w:left="928"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BB66906"/>
    <w:multiLevelType w:val="hybridMultilevel"/>
    <w:tmpl w:val="A88A4EAE"/>
    <w:lvl w:ilvl="0" w:tplc="080A0011">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3" w15:restartNumberingAfterBreak="0">
    <w:nsid w:val="401D4CE2"/>
    <w:multiLevelType w:val="hybridMultilevel"/>
    <w:tmpl w:val="9A486906"/>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4638169D"/>
    <w:multiLevelType w:val="hybridMultilevel"/>
    <w:tmpl w:val="907C8C92"/>
    <w:lvl w:ilvl="0" w:tplc="0C0A0019">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4C1166FA"/>
    <w:multiLevelType w:val="hybridMultilevel"/>
    <w:tmpl w:val="98C8DE70"/>
    <w:lvl w:ilvl="0" w:tplc="080A0017">
      <w:start w:val="1"/>
      <w:numFmt w:val="lowerLetter"/>
      <w:lvlText w:val="%1)"/>
      <w:lvlJc w:val="left"/>
      <w:pPr>
        <w:ind w:left="474" w:hanging="360"/>
      </w:pPr>
      <w:rPr>
        <w:rFonts w:hint="default"/>
      </w:rPr>
    </w:lvl>
    <w:lvl w:ilvl="1" w:tplc="080A0003" w:tentative="1">
      <w:start w:val="1"/>
      <w:numFmt w:val="bullet"/>
      <w:lvlText w:val="o"/>
      <w:lvlJc w:val="left"/>
      <w:pPr>
        <w:ind w:left="1128" w:hanging="360"/>
      </w:pPr>
      <w:rPr>
        <w:rFonts w:ascii="Courier New" w:hAnsi="Courier New" w:cs="Courier New" w:hint="default"/>
      </w:rPr>
    </w:lvl>
    <w:lvl w:ilvl="2" w:tplc="080A0005" w:tentative="1">
      <w:start w:val="1"/>
      <w:numFmt w:val="bullet"/>
      <w:lvlText w:val=""/>
      <w:lvlJc w:val="left"/>
      <w:pPr>
        <w:ind w:left="1848" w:hanging="360"/>
      </w:pPr>
      <w:rPr>
        <w:rFonts w:ascii="Wingdings" w:hAnsi="Wingdings" w:hint="default"/>
      </w:rPr>
    </w:lvl>
    <w:lvl w:ilvl="3" w:tplc="080A0001" w:tentative="1">
      <w:start w:val="1"/>
      <w:numFmt w:val="bullet"/>
      <w:lvlText w:val=""/>
      <w:lvlJc w:val="left"/>
      <w:pPr>
        <w:ind w:left="2568" w:hanging="360"/>
      </w:pPr>
      <w:rPr>
        <w:rFonts w:ascii="Symbol" w:hAnsi="Symbol" w:hint="default"/>
      </w:rPr>
    </w:lvl>
    <w:lvl w:ilvl="4" w:tplc="080A0003" w:tentative="1">
      <w:start w:val="1"/>
      <w:numFmt w:val="bullet"/>
      <w:lvlText w:val="o"/>
      <w:lvlJc w:val="left"/>
      <w:pPr>
        <w:ind w:left="3288" w:hanging="360"/>
      </w:pPr>
      <w:rPr>
        <w:rFonts w:ascii="Courier New" w:hAnsi="Courier New" w:cs="Courier New" w:hint="default"/>
      </w:rPr>
    </w:lvl>
    <w:lvl w:ilvl="5" w:tplc="080A0005" w:tentative="1">
      <w:start w:val="1"/>
      <w:numFmt w:val="bullet"/>
      <w:lvlText w:val=""/>
      <w:lvlJc w:val="left"/>
      <w:pPr>
        <w:ind w:left="4008" w:hanging="360"/>
      </w:pPr>
      <w:rPr>
        <w:rFonts w:ascii="Wingdings" w:hAnsi="Wingdings" w:hint="default"/>
      </w:rPr>
    </w:lvl>
    <w:lvl w:ilvl="6" w:tplc="080A0001" w:tentative="1">
      <w:start w:val="1"/>
      <w:numFmt w:val="bullet"/>
      <w:lvlText w:val=""/>
      <w:lvlJc w:val="left"/>
      <w:pPr>
        <w:ind w:left="4728" w:hanging="360"/>
      </w:pPr>
      <w:rPr>
        <w:rFonts w:ascii="Symbol" w:hAnsi="Symbol" w:hint="default"/>
      </w:rPr>
    </w:lvl>
    <w:lvl w:ilvl="7" w:tplc="080A0003" w:tentative="1">
      <w:start w:val="1"/>
      <w:numFmt w:val="bullet"/>
      <w:lvlText w:val="o"/>
      <w:lvlJc w:val="left"/>
      <w:pPr>
        <w:ind w:left="5448" w:hanging="360"/>
      </w:pPr>
      <w:rPr>
        <w:rFonts w:ascii="Courier New" w:hAnsi="Courier New" w:cs="Courier New" w:hint="default"/>
      </w:rPr>
    </w:lvl>
    <w:lvl w:ilvl="8" w:tplc="080A0005" w:tentative="1">
      <w:start w:val="1"/>
      <w:numFmt w:val="bullet"/>
      <w:lvlText w:val=""/>
      <w:lvlJc w:val="left"/>
      <w:pPr>
        <w:ind w:left="6168" w:hanging="360"/>
      </w:pPr>
      <w:rPr>
        <w:rFonts w:ascii="Wingdings" w:hAnsi="Wingdings" w:hint="default"/>
      </w:rPr>
    </w:lvl>
  </w:abstractNum>
  <w:abstractNum w:abstractNumId="26" w15:restartNumberingAfterBreak="0">
    <w:nsid w:val="4E4C72C5"/>
    <w:multiLevelType w:val="multilevel"/>
    <w:tmpl w:val="0C0A0023"/>
    <w:lvl w:ilvl="0">
      <w:start w:val="1"/>
      <w:numFmt w:val="upperRoman"/>
      <w:pStyle w:val="Ttulo1"/>
      <w:lvlText w:val="Artículo %1."/>
      <w:lvlJc w:val="left"/>
      <w:pPr>
        <w:tabs>
          <w:tab w:val="num" w:pos="1440"/>
        </w:tabs>
        <w:ind w:left="0" w:firstLine="0"/>
      </w:pPr>
    </w:lvl>
    <w:lvl w:ilvl="1">
      <w:start w:val="1"/>
      <w:numFmt w:val="decimalZero"/>
      <w:pStyle w:val="Ttulo2"/>
      <w:isLgl/>
      <w:lvlText w:val="Sección %1.%2"/>
      <w:lvlJc w:val="left"/>
      <w:pPr>
        <w:tabs>
          <w:tab w:val="num" w:pos="1440"/>
        </w:tabs>
        <w:ind w:left="0" w:firstLine="0"/>
      </w:pPr>
    </w:lvl>
    <w:lvl w:ilvl="2">
      <w:start w:val="1"/>
      <w:numFmt w:val="lowerLetter"/>
      <w:pStyle w:val="Ttulo3"/>
      <w:lvlText w:val="(%3)"/>
      <w:lvlJc w:val="left"/>
      <w:pPr>
        <w:tabs>
          <w:tab w:val="num" w:pos="720"/>
        </w:tabs>
        <w:ind w:left="720" w:hanging="432"/>
      </w:pPr>
    </w:lvl>
    <w:lvl w:ilvl="3">
      <w:start w:val="1"/>
      <w:numFmt w:val="lowerRoman"/>
      <w:pStyle w:val="Ttulo4"/>
      <w:lvlText w:val="(%4)"/>
      <w:lvlJc w:val="right"/>
      <w:pPr>
        <w:tabs>
          <w:tab w:val="num" w:pos="864"/>
        </w:tabs>
        <w:ind w:left="864" w:hanging="144"/>
      </w:pPr>
    </w:lvl>
    <w:lvl w:ilvl="4">
      <w:start w:val="1"/>
      <w:numFmt w:val="decimal"/>
      <w:pStyle w:val="Ttulo5"/>
      <w:lvlText w:val="%5)"/>
      <w:lvlJc w:val="left"/>
      <w:pPr>
        <w:tabs>
          <w:tab w:val="num" w:pos="1008"/>
        </w:tabs>
        <w:ind w:left="1008" w:hanging="432"/>
      </w:pPr>
    </w:lvl>
    <w:lvl w:ilvl="5">
      <w:start w:val="1"/>
      <w:numFmt w:val="lowerLetter"/>
      <w:pStyle w:val="Ttulo6"/>
      <w:lvlText w:val="%6)"/>
      <w:lvlJc w:val="left"/>
      <w:pPr>
        <w:tabs>
          <w:tab w:val="num" w:pos="9972"/>
        </w:tabs>
        <w:ind w:left="9972" w:hanging="432"/>
      </w:pPr>
    </w:lvl>
    <w:lvl w:ilvl="6">
      <w:start w:val="1"/>
      <w:numFmt w:val="lowerRoman"/>
      <w:pStyle w:val="Ttulo7"/>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15:restartNumberingAfterBreak="0">
    <w:nsid w:val="51975577"/>
    <w:multiLevelType w:val="multilevel"/>
    <w:tmpl w:val="B302C060"/>
    <w:lvl w:ilvl="0">
      <w:start w:val="1"/>
      <w:numFmt w:val="lowerLetter"/>
      <w:lvlText w:val="%1)"/>
      <w:lvlJc w:val="left"/>
      <w:pPr>
        <w:ind w:left="928"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7CA3452"/>
    <w:multiLevelType w:val="hybridMultilevel"/>
    <w:tmpl w:val="E0BADDE8"/>
    <w:lvl w:ilvl="0" w:tplc="CBD2B57A">
      <w:start w:val="1"/>
      <w:numFmt w:val="upperRoman"/>
      <w:lvlText w:val="%1."/>
      <w:lvlJc w:val="right"/>
      <w:pPr>
        <w:ind w:left="1647" w:hanging="360"/>
      </w:pPr>
      <w:rPr>
        <w:b w:val="0"/>
      </w:r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29" w15:restartNumberingAfterBreak="0">
    <w:nsid w:val="581158AE"/>
    <w:multiLevelType w:val="hybridMultilevel"/>
    <w:tmpl w:val="4476F040"/>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30" w15:restartNumberingAfterBreak="0">
    <w:nsid w:val="6236722E"/>
    <w:multiLevelType w:val="hybridMultilevel"/>
    <w:tmpl w:val="29C48798"/>
    <w:lvl w:ilvl="0" w:tplc="080A0017">
      <w:start w:val="1"/>
      <w:numFmt w:val="lowerLetter"/>
      <w:lvlText w:val="%1)"/>
      <w:lvlJc w:val="left"/>
      <w:pPr>
        <w:ind w:left="360" w:hanging="360"/>
      </w:pPr>
      <w:rPr>
        <w:rFonts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31" w15:restartNumberingAfterBreak="0">
    <w:nsid w:val="6687040D"/>
    <w:multiLevelType w:val="hybridMultilevel"/>
    <w:tmpl w:val="4DDA02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9BC2ACB"/>
    <w:multiLevelType w:val="hybridMultilevel"/>
    <w:tmpl w:val="4A4EF8B2"/>
    <w:lvl w:ilvl="0" w:tplc="0C0A0017">
      <w:start w:val="1"/>
      <w:numFmt w:val="lowerLetter"/>
      <w:lvlText w:val="%1)"/>
      <w:lvlJc w:val="left"/>
      <w:pPr>
        <w:tabs>
          <w:tab w:val="num" w:pos="720"/>
        </w:tabs>
        <w:ind w:left="720" w:hanging="360"/>
      </w:pPr>
    </w:lvl>
    <w:lvl w:ilvl="1" w:tplc="79FC33EA">
      <w:start w:val="2"/>
      <w:numFmt w:val="upperRoman"/>
      <w:lvlText w:val="%2."/>
      <w:lvlJc w:val="left"/>
      <w:pPr>
        <w:tabs>
          <w:tab w:val="num" w:pos="1800"/>
        </w:tabs>
        <w:ind w:left="1800" w:hanging="72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15:restartNumberingAfterBreak="0">
    <w:nsid w:val="6ACF65B0"/>
    <w:multiLevelType w:val="hybridMultilevel"/>
    <w:tmpl w:val="DBEED42E"/>
    <w:lvl w:ilvl="0" w:tplc="6F521374">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C87589B"/>
    <w:multiLevelType w:val="hybridMultilevel"/>
    <w:tmpl w:val="78220AB6"/>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15:restartNumberingAfterBreak="0">
    <w:nsid w:val="70C1623E"/>
    <w:multiLevelType w:val="hybridMultilevel"/>
    <w:tmpl w:val="3ED4D9A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6" w15:restartNumberingAfterBreak="0">
    <w:nsid w:val="731420C9"/>
    <w:multiLevelType w:val="hybridMultilevel"/>
    <w:tmpl w:val="002E4250"/>
    <w:lvl w:ilvl="0" w:tplc="70ACD99A">
      <w:start w:val="1"/>
      <w:numFmt w:val="lowerLetter"/>
      <w:lvlText w:val="%1."/>
      <w:lvlJc w:val="left"/>
      <w:pPr>
        <w:ind w:left="360" w:hanging="360"/>
      </w:pPr>
      <w:rPr>
        <w:rFonts w:ascii="Times New Roman" w:eastAsia="Times New Roman" w:hAnsi="Times New Roman" w:cs="Times New Roman"/>
      </w:rPr>
    </w:lvl>
    <w:lvl w:ilvl="1" w:tplc="080A0019">
      <w:start w:val="1"/>
      <w:numFmt w:val="lowerLetter"/>
      <w:lvlText w:val="%2."/>
      <w:lvlJc w:val="left"/>
      <w:pPr>
        <w:ind w:left="426"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7" w15:restartNumberingAfterBreak="0">
    <w:nsid w:val="77BB2263"/>
    <w:multiLevelType w:val="multilevel"/>
    <w:tmpl w:val="0C0A001D"/>
    <w:styleLink w:val="Estilo1"/>
    <w:lvl w:ilvl="0">
      <w:start w:val="3"/>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77E0126F"/>
    <w:multiLevelType w:val="hybridMultilevel"/>
    <w:tmpl w:val="B4AA8AE6"/>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937055B"/>
    <w:multiLevelType w:val="hybridMultilevel"/>
    <w:tmpl w:val="C160F468"/>
    <w:lvl w:ilvl="0" w:tplc="080A0013">
      <w:start w:val="1"/>
      <w:numFmt w:val="upperRoman"/>
      <w:lvlText w:val="%1."/>
      <w:lvlJc w:val="right"/>
      <w:pPr>
        <w:ind w:left="644" w:hanging="360"/>
      </w:pPr>
    </w:lvl>
    <w:lvl w:ilvl="1" w:tplc="080A0019" w:tentative="1">
      <w:start w:val="1"/>
      <w:numFmt w:val="lowerLetter"/>
      <w:lvlText w:val="%2."/>
      <w:lvlJc w:val="left"/>
      <w:pPr>
        <w:ind w:left="1221" w:hanging="360"/>
      </w:pPr>
    </w:lvl>
    <w:lvl w:ilvl="2" w:tplc="080A001B" w:tentative="1">
      <w:start w:val="1"/>
      <w:numFmt w:val="lowerRoman"/>
      <w:lvlText w:val="%3."/>
      <w:lvlJc w:val="right"/>
      <w:pPr>
        <w:ind w:left="1941" w:hanging="180"/>
      </w:pPr>
    </w:lvl>
    <w:lvl w:ilvl="3" w:tplc="080A000F" w:tentative="1">
      <w:start w:val="1"/>
      <w:numFmt w:val="decimal"/>
      <w:lvlText w:val="%4."/>
      <w:lvlJc w:val="left"/>
      <w:pPr>
        <w:ind w:left="2661" w:hanging="360"/>
      </w:pPr>
    </w:lvl>
    <w:lvl w:ilvl="4" w:tplc="080A0019" w:tentative="1">
      <w:start w:val="1"/>
      <w:numFmt w:val="lowerLetter"/>
      <w:lvlText w:val="%5."/>
      <w:lvlJc w:val="left"/>
      <w:pPr>
        <w:ind w:left="3381" w:hanging="360"/>
      </w:pPr>
    </w:lvl>
    <w:lvl w:ilvl="5" w:tplc="080A001B" w:tentative="1">
      <w:start w:val="1"/>
      <w:numFmt w:val="lowerRoman"/>
      <w:lvlText w:val="%6."/>
      <w:lvlJc w:val="right"/>
      <w:pPr>
        <w:ind w:left="4101" w:hanging="180"/>
      </w:pPr>
    </w:lvl>
    <w:lvl w:ilvl="6" w:tplc="080A000F" w:tentative="1">
      <w:start w:val="1"/>
      <w:numFmt w:val="decimal"/>
      <w:lvlText w:val="%7."/>
      <w:lvlJc w:val="left"/>
      <w:pPr>
        <w:ind w:left="4821" w:hanging="360"/>
      </w:pPr>
    </w:lvl>
    <w:lvl w:ilvl="7" w:tplc="080A0019" w:tentative="1">
      <w:start w:val="1"/>
      <w:numFmt w:val="lowerLetter"/>
      <w:lvlText w:val="%8."/>
      <w:lvlJc w:val="left"/>
      <w:pPr>
        <w:ind w:left="5541" w:hanging="360"/>
      </w:pPr>
    </w:lvl>
    <w:lvl w:ilvl="8" w:tplc="080A001B" w:tentative="1">
      <w:start w:val="1"/>
      <w:numFmt w:val="lowerRoman"/>
      <w:lvlText w:val="%9."/>
      <w:lvlJc w:val="right"/>
      <w:pPr>
        <w:ind w:left="6261" w:hanging="180"/>
      </w:pPr>
    </w:lvl>
  </w:abstractNum>
  <w:abstractNum w:abstractNumId="40" w15:restartNumberingAfterBreak="0">
    <w:nsid w:val="7A420E20"/>
    <w:multiLevelType w:val="hybridMultilevel"/>
    <w:tmpl w:val="2402BC1E"/>
    <w:lvl w:ilvl="0" w:tplc="0C0A0019">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15:restartNumberingAfterBreak="0">
    <w:nsid w:val="7FD0155A"/>
    <w:multiLevelType w:val="hybridMultilevel"/>
    <w:tmpl w:val="B3C873E4"/>
    <w:lvl w:ilvl="0" w:tplc="4DF88C50">
      <w:start w:val="1"/>
      <w:numFmt w:val="bullet"/>
      <w:lvlText w:val=""/>
      <w:lvlJc w:val="left"/>
      <w:pPr>
        <w:ind w:left="720" w:hanging="360"/>
      </w:pPr>
      <w:rPr>
        <w:rFonts w:ascii="Wingdings" w:hAnsi="Wingding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8"/>
  </w:num>
  <w:num w:numId="2">
    <w:abstractNumId w:val="13"/>
  </w:num>
  <w:num w:numId="3">
    <w:abstractNumId w:val="32"/>
  </w:num>
  <w:num w:numId="4">
    <w:abstractNumId w:val="23"/>
  </w:num>
  <w:num w:numId="5">
    <w:abstractNumId w:val="3"/>
  </w:num>
  <w:num w:numId="6">
    <w:abstractNumId w:val="26"/>
  </w:num>
  <w:num w:numId="7">
    <w:abstractNumId w:val="37"/>
  </w:num>
  <w:num w:numId="8">
    <w:abstractNumId w:val="11"/>
  </w:num>
  <w:num w:numId="9">
    <w:abstractNumId w:val="40"/>
  </w:num>
  <w:num w:numId="10">
    <w:abstractNumId w:val="5"/>
  </w:num>
  <w:num w:numId="11">
    <w:abstractNumId w:val="24"/>
  </w:num>
  <w:num w:numId="12">
    <w:abstractNumId w:val="7"/>
  </w:num>
  <w:num w:numId="13">
    <w:abstractNumId w:val="33"/>
  </w:num>
  <w:num w:numId="14">
    <w:abstractNumId w:val="21"/>
  </w:num>
  <w:num w:numId="15">
    <w:abstractNumId w:val="25"/>
  </w:num>
  <w:num w:numId="16">
    <w:abstractNumId w:val="4"/>
  </w:num>
  <w:num w:numId="17">
    <w:abstractNumId w:val="34"/>
  </w:num>
  <w:num w:numId="18">
    <w:abstractNumId w:val="30"/>
  </w:num>
  <w:num w:numId="19">
    <w:abstractNumId w:val="29"/>
  </w:num>
  <w:num w:numId="20">
    <w:abstractNumId w:val="17"/>
  </w:num>
  <w:num w:numId="21">
    <w:abstractNumId w:val="1"/>
  </w:num>
  <w:num w:numId="22">
    <w:abstractNumId w:val="0"/>
  </w:num>
  <w:num w:numId="23">
    <w:abstractNumId w:val="8"/>
  </w:num>
  <w:num w:numId="24">
    <w:abstractNumId w:val="41"/>
  </w:num>
  <w:num w:numId="25">
    <w:abstractNumId w:val="10"/>
  </w:num>
  <w:num w:numId="26">
    <w:abstractNumId w:val="22"/>
  </w:num>
  <w:num w:numId="27">
    <w:abstractNumId w:val="9"/>
  </w:num>
  <w:num w:numId="28">
    <w:abstractNumId w:val="36"/>
  </w:num>
  <w:num w:numId="29">
    <w:abstractNumId w:val="28"/>
  </w:num>
  <w:num w:numId="30">
    <w:abstractNumId w:val="20"/>
  </w:num>
  <w:num w:numId="31">
    <w:abstractNumId w:val="6"/>
  </w:num>
  <w:num w:numId="32">
    <w:abstractNumId w:val="39"/>
  </w:num>
  <w:num w:numId="33">
    <w:abstractNumId w:val="15"/>
  </w:num>
  <w:num w:numId="34">
    <w:abstractNumId w:val="12"/>
  </w:num>
  <w:num w:numId="35">
    <w:abstractNumId w:val="14"/>
  </w:num>
  <w:num w:numId="36">
    <w:abstractNumId w:val="27"/>
  </w:num>
  <w:num w:numId="37">
    <w:abstractNumId w:val="35"/>
  </w:num>
  <w:num w:numId="38">
    <w:abstractNumId w:val="18"/>
  </w:num>
  <w:num w:numId="39">
    <w:abstractNumId w:val="16"/>
  </w:num>
  <w:num w:numId="40">
    <w:abstractNumId w:val="19"/>
  </w:num>
  <w:num w:numId="41">
    <w:abstractNumId w:val="2"/>
  </w:num>
  <w:num w:numId="42">
    <w:abstractNumId w:val="3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hideSpellingErrors/>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CO" w:vendorID="64" w:dllVersion="6" w:nlCheck="1" w:checkStyle="1"/>
  <w:activeWritingStyle w:appName="MSWord" w:lang="pt-BR" w:vendorID="64" w:dllVersion="6" w:nlCheck="1" w:checkStyle="0"/>
  <w:activeWritingStyle w:appName="MSWord" w:lang="en-US" w:vendorID="64" w:dllVersion="4096" w:nlCheck="1" w:checkStyle="0"/>
  <w:activeWritingStyle w:appName="MSWord" w:lang="es-ES" w:vendorID="64" w:dllVersion="4096" w:nlCheck="1" w:checkStyle="0"/>
  <w:activeWritingStyle w:appName="MSWord" w:lang="es-MX" w:vendorID="64" w:dllVersion="131078" w:nlCheck="1" w:checkStyle="0"/>
  <w:activeWritingStyle w:appName="MSWord" w:lang="en-US" w:vendorID="64" w:dllVersion="131078" w:nlCheck="1" w:checkStyle="1"/>
  <w:activeWritingStyle w:appName="MSWord" w:lang="es-ES" w:vendorID="64" w:dllVersion="131078" w:nlCheck="1" w:checkStyle="0"/>
  <w:activeWritingStyle w:appName="MSWord" w:lang="es-ES_tradnl" w:vendorID="64" w:dllVersion="131078" w:nlCheck="1" w:checkStyle="0"/>
  <w:activeWritingStyle w:appName="MSWord" w:lang="pt-BR" w:vendorID="64" w:dllVersion="131078"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6BF"/>
    <w:rsid w:val="00000300"/>
    <w:rsid w:val="00000774"/>
    <w:rsid w:val="0000096E"/>
    <w:rsid w:val="00000A04"/>
    <w:rsid w:val="00000BE1"/>
    <w:rsid w:val="00001119"/>
    <w:rsid w:val="00001159"/>
    <w:rsid w:val="0000141C"/>
    <w:rsid w:val="00001B1C"/>
    <w:rsid w:val="00001EEF"/>
    <w:rsid w:val="000021E0"/>
    <w:rsid w:val="0000233F"/>
    <w:rsid w:val="0000251D"/>
    <w:rsid w:val="00002929"/>
    <w:rsid w:val="00002BA5"/>
    <w:rsid w:val="00002D66"/>
    <w:rsid w:val="00002F3E"/>
    <w:rsid w:val="000031F4"/>
    <w:rsid w:val="000035E8"/>
    <w:rsid w:val="000037DA"/>
    <w:rsid w:val="00003EF3"/>
    <w:rsid w:val="00003F0B"/>
    <w:rsid w:val="00003F0F"/>
    <w:rsid w:val="00004056"/>
    <w:rsid w:val="00004203"/>
    <w:rsid w:val="00004A72"/>
    <w:rsid w:val="00005146"/>
    <w:rsid w:val="0000535F"/>
    <w:rsid w:val="00005454"/>
    <w:rsid w:val="000058B3"/>
    <w:rsid w:val="00005C20"/>
    <w:rsid w:val="00005E5C"/>
    <w:rsid w:val="0000615E"/>
    <w:rsid w:val="000062AC"/>
    <w:rsid w:val="000067A5"/>
    <w:rsid w:val="00006D48"/>
    <w:rsid w:val="00006E90"/>
    <w:rsid w:val="0000719F"/>
    <w:rsid w:val="0000776D"/>
    <w:rsid w:val="000077E0"/>
    <w:rsid w:val="00007E4A"/>
    <w:rsid w:val="00007EEF"/>
    <w:rsid w:val="00007F4B"/>
    <w:rsid w:val="00010157"/>
    <w:rsid w:val="000109EE"/>
    <w:rsid w:val="00010B9B"/>
    <w:rsid w:val="00011234"/>
    <w:rsid w:val="0001161D"/>
    <w:rsid w:val="00011641"/>
    <w:rsid w:val="00011780"/>
    <w:rsid w:val="000119E4"/>
    <w:rsid w:val="00011E3B"/>
    <w:rsid w:val="00011F2C"/>
    <w:rsid w:val="0001205D"/>
    <w:rsid w:val="0001286D"/>
    <w:rsid w:val="00012A3A"/>
    <w:rsid w:val="00013ADD"/>
    <w:rsid w:val="00013B77"/>
    <w:rsid w:val="00013C50"/>
    <w:rsid w:val="00013C85"/>
    <w:rsid w:val="00013E1C"/>
    <w:rsid w:val="000142DD"/>
    <w:rsid w:val="00014D46"/>
    <w:rsid w:val="0001510D"/>
    <w:rsid w:val="0001515A"/>
    <w:rsid w:val="00015DA1"/>
    <w:rsid w:val="00016638"/>
    <w:rsid w:val="00016901"/>
    <w:rsid w:val="00016911"/>
    <w:rsid w:val="00016B57"/>
    <w:rsid w:val="00016C44"/>
    <w:rsid w:val="00016D26"/>
    <w:rsid w:val="000170AC"/>
    <w:rsid w:val="000174CA"/>
    <w:rsid w:val="000175DF"/>
    <w:rsid w:val="000176FA"/>
    <w:rsid w:val="00017718"/>
    <w:rsid w:val="0001795F"/>
    <w:rsid w:val="00017D83"/>
    <w:rsid w:val="00017E34"/>
    <w:rsid w:val="00017ECD"/>
    <w:rsid w:val="000201B0"/>
    <w:rsid w:val="00020512"/>
    <w:rsid w:val="000205B9"/>
    <w:rsid w:val="000207E1"/>
    <w:rsid w:val="00020C3A"/>
    <w:rsid w:val="000214F0"/>
    <w:rsid w:val="00021719"/>
    <w:rsid w:val="000218A6"/>
    <w:rsid w:val="00021C23"/>
    <w:rsid w:val="00022118"/>
    <w:rsid w:val="00022214"/>
    <w:rsid w:val="000223DD"/>
    <w:rsid w:val="00022573"/>
    <w:rsid w:val="0002274A"/>
    <w:rsid w:val="000228F1"/>
    <w:rsid w:val="000229BB"/>
    <w:rsid w:val="00022C6C"/>
    <w:rsid w:val="00023AB0"/>
    <w:rsid w:val="00023DEE"/>
    <w:rsid w:val="00024E19"/>
    <w:rsid w:val="0002502D"/>
    <w:rsid w:val="000250A5"/>
    <w:rsid w:val="00025219"/>
    <w:rsid w:val="0002589D"/>
    <w:rsid w:val="00025A4B"/>
    <w:rsid w:val="00025D54"/>
    <w:rsid w:val="00025DDE"/>
    <w:rsid w:val="00025FD6"/>
    <w:rsid w:val="000260F9"/>
    <w:rsid w:val="00026210"/>
    <w:rsid w:val="00026233"/>
    <w:rsid w:val="0002642A"/>
    <w:rsid w:val="0002664B"/>
    <w:rsid w:val="0002698A"/>
    <w:rsid w:val="00026DEE"/>
    <w:rsid w:val="000271EB"/>
    <w:rsid w:val="000276B2"/>
    <w:rsid w:val="00027708"/>
    <w:rsid w:val="00027D88"/>
    <w:rsid w:val="00027E72"/>
    <w:rsid w:val="00030AED"/>
    <w:rsid w:val="00030CF1"/>
    <w:rsid w:val="00030FEC"/>
    <w:rsid w:val="000312A2"/>
    <w:rsid w:val="000316BD"/>
    <w:rsid w:val="00031C5D"/>
    <w:rsid w:val="000324BA"/>
    <w:rsid w:val="000326B9"/>
    <w:rsid w:val="000326CB"/>
    <w:rsid w:val="000326EC"/>
    <w:rsid w:val="000329DF"/>
    <w:rsid w:val="00032C6E"/>
    <w:rsid w:val="00032EE3"/>
    <w:rsid w:val="00032FEB"/>
    <w:rsid w:val="00033083"/>
    <w:rsid w:val="0003315C"/>
    <w:rsid w:val="00033820"/>
    <w:rsid w:val="00033BBC"/>
    <w:rsid w:val="00033FA7"/>
    <w:rsid w:val="0003449D"/>
    <w:rsid w:val="00034604"/>
    <w:rsid w:val="00034AA1"/>
    <w:rsid w:val="00034D9B"/>
    <w:rsid w:val="000356B6"/>
    <w:rsid w:val="00035B54"/>
    <w:rsid w:val="00035CA2"/>
    <w:rsid w:val="00036030"/>
    <w:rsid w:val="00036157"/>
    <w:rsid w:val="00036337"/>
    <w:rsid w:val="00036E3C"/>
    <w:rsid w:val="000372C8"/>
    <w:rsid w:val="00037799"/>
    <w:rsid w:val="00037C22"/>
    <w:rsid w:val="00037E62"/>
    <w:rsid w:val="00040291"/>
    <w:rsid w:val="0004038A"/>
    <w:rsid w:val="00040E14"/>
    <w:rsid w:val="00040ED3"/>
    <w:rsid w:val="0004113C"/>
    <w:rsid w:val="00041AA3"/>
    <w:rsid w:val="00041E33"/>
    <w:rsid w:val="000421F3"/>
    <w:rsid w:val="00042325"/>
    <w:rsid w:val="0004240E"/>
    <w:rsid w:val="000426CF"/>
    <w:rsid w:val="00042F0C"/>
    <w:rsid w:val="00042F26"/>
    <w:rsid w:val="000430AF"/>
    <w:rsid w:val="00043493"/>
    <w:rsid w:val="00043A0D"/>
    <w:rsid w:val="00043B00"/>
    <w:rsid w:val="00043C87"/>
    <w:rsid w:val="00043D17"/>
    <w:rsid w:val="0004466F"/>
    <w:rsid w:val="00044984"/>
    <w:rsid w:val="00044D96"/>
    <w:rsid w:val="00044EC8"/>
    <w:rsid w:val="0004515E"/>
    <w:rsid w:val="00045A4C"/>
    <w:rsid w:val="00045AE4"/>
    <w:rsid w:val="00046286"/>
    <w:rsid w:val="000463BE"/>
    <w:rsid w:val="000466FC"/>
    <w:rsid w:val="00046DD7"/>
    <w:rsid w:val="00047252"/>
    <w:rsid w:val="000475CE"/>
    <w:rsid w:val="000478C4"/>
    <w:rsid w:val="00047A21"/>
    <w:rsid w:val="00050C61"/>
    <w:rsid w:val="00050C75"/>
    <w:rsid w:val="00050CB0"/>
    <w:rsid w:val="00050DDF"/>
    <w:rsid w:val="0005150C"/>
    <w:rsid w:val="00051528"/>
    <w:rsid w:val="0005189C"/>
    <w:rsid w:val="00051996"/>
    <w:rsid w:val="00051BCA"/>
    <w:rsid w:val="00051CAA"/>
    <w:rsid w:val="00052042"/>
    <w:rsid w:val="00052101"/>
    <w:rsid w:val="000521A4"/>
    <w:rsid w:val="00052279"/>
    <w:rsid w:val="000528AF"/>
    <w:rsid w:val="00052D4E"/>
    <w:rsid w:val="00052F47"/>
    <w:rsid w:val="0005371F"/>
    <w:rsid w:val="00053C69"/>
    <w:rsid w:val="00053C8E"/>
    <w:rsid w:val="000549C9"/>
    <w:rsid w:val="00054B95"/>
    <w:rsid w:val="00054C88"/>
    <w:rsid w:val="0005502E"/>
    <w:rsid w:val="0005581D"/>
    <w:rsid w:val="0005595F"/>
    <w:rsid w:val="00055CA9"/>
    <w:rsid w:val="00055CCB"/>
    <w:rsid w:val="00055CEC"/>
    <w:rsid w:val="0005601B"/>
    <w:rsid w:val="00056CC7"/>
    <w:rsid w:val="00056D38"/>
    <w:rsid w:val="00056EE4"/>
    <w:rsid w:val="00056FEE"/>
    <w:rsid w:val="0005739B"/>
    <w:rsid w:val="000578C5"/>
    <w:rsid w:val="000579F0"/>
    <w:rsid w:val="00057A92"/>
    <w:rsid w:val="00057D03"/>
    <w:rsid w:val="00057EDD"/>
    <w:rsid w:val="000609E9"/>
    <w:rsid w:val="00060BE6"/>
    <w:rsid w:val="00060C7D"/>
    <w:rsid w:val="00061230"/>
    <w:rsid w:val="00061598"/>
    <w:rsid w:val="00061737"/>
    <w:rsid w:val="0006191D"/>
    <w:rsid w:val="00061C2F"/>
    <w:rsid w:val="00061D7A"/>
    <w:rsid w:val="00061F8A"/>
    <w:rsid w:val="0006218F"/>
    <w:rsid w:val="00062A3D"/>
    <w:rsid w:val="00063D95"/>
    <w:rsid w:val="0006408B"/>
    <w:rsid w:val="000646EC"/>
    <w:rsid w:val="000649FE"/>
    <w:rsid w:val="00064EE3"/>
    <w:rsid w:val="00064F8A"/>
    <w:rsid w:val="00065900"/>
    <w:rsid w:val="00065A16"/>
    <w:rsid w:val="00065A82"/>
    <w:rsid w:val="00065BCF"/>
    <w:rsid w:val="00065E45"/>
    <w:rsid w:val="00065F97"/>
    <w:rsid w:val="000661F1"/>
    <w:rsid w:val="00066D2E"/>
    <w:rsid w:val="00066F91"/>
    <w:rsid w:val="00066FDF"/>
    <w:rsid w:val="00067199"/>
    <w:rsid w:val="000676A1"/>
    <w:rsid w:val="00067C39"/>
    <w:rsid w:val="00067E55"/>
    <w:rsid w:val="00067E59"/>
    <w:rsid w:val="00067F3E"/>
    <w:rsid w:val="00070212"/>
    <w:rsid w:val="00070232"/>
    <w:rsid w:val="00070584"/>
    <w:rsid w:val="00070985"/>
    <w:rsid w:val="00070B1A"/>
    <w:rsid w:val="00070DA1"/>
    <w:rsid w:val="0007140E"/>
    <w:rsid w:val="00071566"/>
    <w:rsid w:val="00071D80"/>
    <w:rsid w:val="0007218C"/>
    <w:rsid w:val="00072208"/>
    <w:rsid w:val="000724F9"/>
    <w:rsid w:val="0007261C"/>
    <w:rsid w:val="0007279C"/>
    <w:rsid w:val="00072A18"/>
    <w:rsid w:val="00072AD2"/>
    <w:rsid w:val="00072DB3"/>
    <w:rsid w:val="0007375A"/>
    <w:rsid w:val="00073811"/>
    <w:rsid w:val="0007385B"/>
    <w:rsid w:val="00073C12"/>
    <w:rsid w:val="00073C27"/>
    <w:rsid w:val="00074295"/>
    <w:rsid w:val="000742F0"/>
    <w:rsid w:val="00074314"/>
    <w:rsid w:val="0007460A"/>
    <w:rsid w:val="000746BE"/>
    <w:rsid w:val="000747AC"/>
    <w:rsid w:val="00074B7E"/>
    <w:rsid w:val="000752D6"/>
    <w:rsid w:val="000755FA"/>
    <w:rsid w:val="00075892"/>
    <w:rsid w:val="000763A0"/>
    <w:rsid w:val="00076FFD"/>
    <w:rsid w:val="0007722E"/>
    <w:rsid w:val="00077850"/>
    <w:rsid w:val="000779E4"/>
    <w:rsid w:val="00077CDB"/>
    <w:rsid w:val="00077E48"/>
    <w:rsid w:val="00077EF2"/>
    <w:rsid w:val="000800FB"/>
    <w:rsid w:val="00080154"/>
    <w:rsid w:val="00080A18"/>
    <w:rsid w:val="00080AD2"/>
    <w:rsid w:val="00080EF3"/>
    <w:rsid w:val="00081200"/>
    <w:rsid w:val="000812BD"/>
    <w:rsid w:val="00081503"/>
    <w:rsid w:val="00081736"/>
    <w:rsid w:val="00081805"/>
    <w:rsid w:val="00081940"/>
    <w:rsid w:val="00081E62"/>
    <w:rsid w:val="00082239"/>
    <w:rsid w:val="000827EF"/>
    <w:rsid w:val="00082BA9"/>
    <w:rsid w:val="00083428"/>
    <w:rsid w:val="00083740"/>
    <w:rsid w:val="000839A8"/>
    <w:rsid w:val="00083E4F"/>
    <w:rsid w:val="000841D7"/>
    <w:rsid w:val="0008451F"/>
    <w:rsid w:val="00084681"/>
    <w:rsid w:val="000847A3"/>
    <w:rsid w:val="0008494B"/>
    <w:rsid w:val="00084DDC"/>
    <w:rsid w:val="00084FC2"/>
    <w:rsid w:val="00085BDA"/>
    <w:rsid w:val="00085C72"/>
    <w:rsid w:val="00085DB7"/>
    <w:rsid w:val="0008606E"/>
    <w:rsid w:val="00086328"/>
    <w:rsid w:val="00086418"/>
    <w:rsid w:val="000867B1"/>
    <w:rsid w:val="000867BF"/>
    <w:rsid w:val="00086B61"/>
    <w:rsid w:val="00086E45"/>
    <w:rsid w:val="00086F46"/>
    <w:rsid w:val="000871E3"/>
    <w:rsid w:val="00087213"/>
    <w:rsid w:val="0008733F"/>
    <w:rsid w:val="000878A0"/>
    <w:rsid w:val="00087F17"/>
    <w:rsid w:val="000900BF"/>
    <w:rsid w:val="00090154"/>
    <w:rsid w:val="000903D4"/>
    <w:rsid w:val="0009062D"/>
    <w:rsid w:val="00090DC5"/>
    <w:rsid w:val="000912B6"/>
    <w:rsid w:val="0009145E"/>
    <w:rsid w:val="00091E12"/>
    <w:rsid w:val="0009251F"/>
    <w:rsid w:val="00092581"/>
    <w:rsid w:val="00092598"/>
    <w:rsid w:val="00092703"/>
    <w:rsid w:val="00092850"/>
    <w:rsid w:val="00092C1E"/>
    <w:rsid w:val="00092FF8"/>
    <w:rsid w:val="000932DC"/>
    <w:rsid w:val="000936EF"/>
    <w:rsid w:val="00093B59"/>
    <w:rsid w:val="00094711"/>
    <w:rsid w:val="000947E8"/>
    <w:rsid w:val="00094B77"/>
    <w:rsid w:val="00094BE7"/>
    <w:rsid w:val="00094C80"/>
    <w:rsid w:val="00094EAC"/>
    <w:rsid w:val="000950B4"/>
    <w:rsid w:val="0009541C"/>
    <w:rsid w:val="00095C90"/>
    <w:rsid w:val="0009614F"/>
    <w:rsid w:val="00096791"/>
    <w:rsid w:val="00096B67"/>
    <w:rsid w:val="00097A04"/>
    <w:rsid w:val="00097A6C"/>
    <w:rsid w:val="00097EE4"/>
    <w:rsid w:val="00097F91"/>
    <w:rsid w:val="00097FA5"/>
    <w:rsid w:val="000A0319"/>
    <w:rsid w:val="000A060A"/>
    <w:rsid w:val="000A07D9"/>
    <w:rsid w:val="000A0C61"/>
    <w:rsid w:val="000A108D"/>
    <w:rsid w:val="000A1148"/>
    <w:rsid w:val="000A1257"/>
    <w:rsid w:val="000A14DE"/>
    <w:rsid w:val="000A19B9"/>
    <w:rsid w:val="000A1F25"/>
    <w:rsid w:val="000A20B3"/>
    <w:rsid w:val="000A2281"/>
    <w:rsid w:val="000A253E"/>
    <w:rsid w:val="000A2DB8"/>
    <w:rsid w:val="000A3264"/>
    <w:rsid w:val="000A32C6"/>
    <w:rsid w:val="000A353F"/>
    <w:rsid w:val="000A35B5"/>
    <w:rsid w:val="000A3793"/>
    <w:rsid w:val="000A37AE"/>
    <w:rsid w:val="000A438F"/>
    <w:rsid w:val="000A43D8"/>
    <w:rsid w:val="000A470D"/>
    <w:rsid w:val="000A4C66"/>
    <w:rsid w:val="000A532A"/>
    <w:rsid w:val="000A5917"/>
    <w:rsid w:val="000A5A5C"/>
    <w:rsid w:val="000A5D58"/>
    <w:rsid w:val="000A6082"/>
    <w:rsid w:val="000A62CE"/>
    <w:rsid w:val="000A646C"/>
    <w:rsid w:val="000A675E"/>
    <w:rsid w:val="000A6C97"/>
    <w:rsid w:val="000A6D03"/>
    <w:rsid w:val="000A6E41"/>
    <w:rsid w:val="000A6E5C"/>
    <w:rsid w:val="000A701F"/>
    <w:rsid w:val="000A71D7"/>
    <w:rsid w:val="000A729C"/>
    <w:rsid w:val="000A7427"/>
    <w:rsid w:val="000B0134"/>
    <w:rsid w:val="000B0469"/>
    <w:rsid w:val="000B08D2"/>
    <w:rsid w:val="000B0AA1"/>
    <w:rsid w:val="000B0ABC"/>
    <w:rsid w:val="000B0AD5"/>
    <w:rsid w:val="000B0B3D"/>
    <w:rsid w:val="000B0C7F"/>
    <w:rsid w:val="000B0CF6"/>
    <w:rsid w:val="000B0DE2"/>
    <w:rsid w:val="000B14D5"/>
    <w:rsid w:val="000B1552"/>
    <w:rsid w:val="000B1658"/>
    <w:rsid w:val="000B16F2"/>
    <w:rsid w:val="000B1886"/>
    <w:rsid w:val="000B19EF"/>
    <w:rsid w:val="000B2304"/>
    <w:rsid w:val="000B23D3"/>
    <w:rsid w:val="000B2524"/>
    <w:rsid w:val="000B2FF3"/>
    <w:rsid w:val="000B3083"/>
    <w:rsid w:val="000B36AE"/>
    <w:rsid w:val="000B37EB"/>
    <w:rsid w:val="000B3957"/>
    <w:rsid w:val="000B4128"/>
    <w:rsid w:val="000B4540"/>
    <w:rsid w:val="000B4551"/>
    <w:rsid w:val="000B45E1"/>
    <w:rsid w:val="000B4ADC"/>
    <w:rsid w:val="000B5ABA"/>
    <w:rsid w:val="000B5C8F"/>
    <w:rsid w:val="000B6019"/>
    <w:rsid w:val="000B608C"/>
    <w:rsid w:val="000B6258"/>
    <w:rsid w:val="000B63AB"/>
    <w:rsid w:val="000B63FA"/>
    <w:rsid w:val="000B6F35"/>
    <w:rsid w:val="000B6F45"/>
    <w:rsid w:val="000B7203"/>
    <w:rsid w:val="000B754C"/>
    <w:rsid w:val="000B7787"/>
    <w:rsid w:val="000B7944"/>
    <w:rsid w:val="000B7EED"/>
    <w:rsid w:val="000C0269"/>
    <w:rsid w:val="000C03E7"/>
    <w:rsid w:val="000C0433"/>
    <w:rsid w:val="000C06C0"/>
    <w:rsid w:val="000C0861"/>
    <w:rsid w:val="000C0886"/>
    <w:rsid w:val="000C0F7C"/>
    <w:rsid w:val="000C0FA3"/>
    <w:rsid w:val="000C1014"/>
    <w:rsid w:val="000C1294"/>
    <w:rsid w:val="000C1329"/>
    <w:rsid w:val="000C14B2"/>
    <w:rsid w:val="000C1695"/>
    <w:rsid w:val="000C1907"/>
    <w:rsid w:val="000C20B1"/>
    <w:rsid w:val="000C21E9"/>
    <w:rsid w:val="000C223B"/>
    <w:rsid w:val="000C2B61"/>
    <w:rsid w:val="000C329F"/>
    <w:rsid w:val="000C32A7"/>
    <w:rsid w:val="000C34A4"/>
    <w:rsid w:val="000C36CF"/>
    <w:rsid w:val="000C3E2C"/>
    <w:rsid w:val="000C4370"/>
    <w:rsid w:val="000C44F7"/>
    <w:rsid w:val="000C4BA4"/>
    <w:rsid w:val="000C4D4E"/>
    <w:rsid w:val="000C5428"/>
    <w:rsid w:val="000C598B"/>
    <w:rsid w:val="000C5FAA"/>
    <w:rsid w:val="000C6356"/>
    <w:rsid w:val="000C6DED"/>
    <w:rsid w:val="000C7553"/>
    <w:rsid w:val="000C76DC"/>
    <w:rsid w:val="000C79B2"/>
    <w:rsid w:val="000C7C91"/>
    <w:rsid w:val="000C7D05"/>
    <w:rsid w:val="000C7EC4"/>
    <w:rsid w:val="000D04F6"/>
    <w:rsid w:val="000D07F6"/>
    <w:rsid w:val="000D098C"/>
    <w:rsid w:val="000D13B7"/>
    <w:rsid w:val="000D1678"/>
    <w:rsid w:val="000D1858"/>
    <w:rsid w:val="000D1CF8"/>
    <w:rsid w:val="000D24A4"/>
    <w:rsid w:val="000D2891"/>
    <w:rsid w:val="000D2B9F"/>
    <w:rsid w:val="000D30CD"/>
    <w:rsid w:val="000D3615"/>
    <w:rsid w:val="000D371D"/>
    <w:rsid w:val="000D396B"/>
    <w:rsid w:val="000D4640"/>
    <w:rsid w:val="000D469E"/>
    <w:rsid w:val="000D4A64"/>
    <w:rsid w:val="000D4BB1"/>
    <w:rsid w:val="000D5302"/>
    <w:rsid w:val="000D5582"/>
    <w:rsid w:val="000D590C"/>
    <w:rsid w:val="000D5C6F"/>
    <w:rsid w:val="000D5E47"/>
    <w:rsid w:val="000D5E94"/>
    <w:rsid w:val="000D5F21"/>
    <w:rsid w:val="000D5F44"/>
    <w:rsid w:val="000D61EA"/>
    <w:rsid w:val="000D6555"/>
    <w:rsid w:val="000D6798"/>
    <w:rsid w:val="000D6989"/>
    <w:rsid w:val="000D6E94"/>
    <w:rsid w:val="000D7014"/>
    <w:rsid w:val="000D7224"/>
    <w:rsid w:val="000D756F"/>
    <w:rsid w:val="000D789E"/>
    <w:rsid w:val="000D78C7"/>
    <w:rsid w:val="000D7E31"/>
    <w:rsid w:val="000E03F5"/>
    <w:rsid w:val="000E07DD"/>
    <w:rsid w:val="000E0983"/>
    <w:rsid w:val="000E09CE"/>
    <w:rsid w:val="000E0B5C"/>
    <w:rsid w:val="000E11DE"/>
    <w:rsid w:val="000E1255"/>
    <w:rsid w:val="000E13A6"/>
    <w:rsid w:val="000E16B8"/>
    <w:rsid w:val="000E17E4"/>
    <w:rsid w:val="000E1A99"/>
    <w:rsid w:val="000E1EB7"/>
    <w:rsid w:val="000E2181"/>
    <w:rsid w:val="000E299E"/>
    <w:rsid w:val="000E2A75"/>
    <w:rsid w:val="000E2C56"/>
    <w:rsid w:val="000E2CA0"/>
    <w:rsid w:val="000E3005"/>
    <w:rsid w:val="000E329F"/>
    <w:rsid w:val="000E34CC"/>
    <w:rsid w:val="000E353D"/>
    <w:rsid w:val="000E36F8"/>
    <w:rsid w:val="000E3A87"/>
    <w:rsid w:val="000E3CCF"/>
    <w:rsid w:val="000E4DA8"/>
    <w:rsid w:val="000E53AC"/>
    <w:rsid w:val="000E53E4"/>
    <w:rsid w:val="000E5ED1"/>
    <w:rsid w:val="000E6025"/>
    <w:rsid w:val="000E60CC"/>
    <w:rsid w:val="000E6413"/>
    <w:rsid w:val="000E671E"/>
    <w:rsid w:val="000E690C"/>
    <w:rsid w:val="000E6F9C"/>
    <w:rsid w:val="000E70DE"/>
    <w:rsid w:val="000E7853"/>
    <w:rsid w:val="000E78C8"/>
    <w:rsid w:val="000E7C43"/>
    <w:rsid w:val="000F004C"/>
    <w:rsid w:val="000F0267"/>
    <w:rsid w:val="000F05E4"/>
    <w:rsid w:val="000F0841"/>
    <w:rsid w:val="000F0BB5"/>
    <w:rsid w:val="000F0BE1"/>
    <w:rsid w:val="000F10B4"/>
    <w:rsid w:val="000F15F9"/>
    <w:rsid w:val="000F1991"/>
    <w:rsid w:val="000F19DF"/>
    <w:rsid w:val="000F1AC7"/>
    <w:rsid w:val="000F1DD6"/>
    <w:rsid w:val="000F1F3A"/>
    <w:rsid w:val="000F2881"/>
    <w:rsid w:val="000F2B00"/>
    <w:rsid w:val="000F3428"/>
    <w:rsid w:val="000F3CBA"/>
    <w:rsid w:val="000F4080"/>
    <w:rsid w:val="000F413D"/>
    <w:rsid w:val="000F4734"/>
    <w:rsid w:val="000F495E"/>
    <w:rsid w:val="000F49E7"/>
    <w:rsid w:val="000F4ACF"/>
    <w:rsid w:val="000F4B65"/>
    <w:rsid w:val="000F5567"/>
    <w:rsid w:val="000F5595"/>
    <w:rsid w:val="000F560D"/>
    <w:rsid w:val="000F56B0"/>
    <w:rsid w:val="000F596A"/>
    <w:rsid w:val="000F59A1"/>
    <w:rsid w:val="000F63AB"/>
    <w:rsid w:val="000F64A7"/>
    <w:rsid w:val="000F671A"/>
    <w:rsid w:val="000F6A73"/>
    <w:rsid w:val="000F6B17"/>
    <w:rsid w:val="000F710D"/>
    <w:rsid w:val="000F729C"/>
    <w:rsid w:val="000F75AD"/>
    <w:rsid w:val="000F7FB9"/>
    <w:rsid w:val="001000B0"/>
    <w:rsid w:val="001002BE"/>
    <w:rsid w:val="0010067B"/>
    <w:rsid w:val="00100758"/>
    <w:rsid w:val="00100F20"/>
    <w:rsid w:val="00100FD6"/>
    <w:rsid w:val="00101440"/>
    <w:rsid w:val="00101443"/>
    <w:rsid w:val="0010163F"/>
    <w:rsid w:val="0010192B"/>
    <w:rsid w:val="00102035"/>
    <w:rsid w:val="001023EA"/>
    <w:rsid w:val="00102546"/>
    <w:rsid w:val="001030AF"/>
    <w:rsid w:val="001031A5"/>
    <w:rsid w:val="00103971"/>
    <w:rsid w:val="00103D8B"/>
    <w:rsid w:val="0010419A"/>
    <w:rsid w:val="001043D5"/>
    <w:rsid w:val="0010450B"/>
    <w:rsid w:val="0010454C"/>
    <w:rsid w:val="001048C1"/>
    <w:rsid w:val="00104BFD"/>
    <w:rsid w:val="001052B6"/>
    <w:rsid w:val="001058C5"/>
    <w:rsid w:val="0010598F"/>
    <w:rsid w:val="001059A0"/>
    <w:rsid w:val="00105B0C"/>
    <w:rsid w:val="00105BEF"/>
    <w:rsid w:val="0010609E"/>
    <w:rsid w:val="001060A3"/>
    <w:rsid w:val="00106471"/>
    <w:rsid w:val="00106578"/>
    <w:rsid w:val="00106ACA"/>
    <w:rsid w:val="00106C4F"/>
    <w:rsid w:val="00106D3F"/>
    <w:rsid w:val="001074B7"/>
    <w:rsid w:val="00107856"/>
    <w:rsid w:val="00107B8A"/>
    <w:rsid w:val="00107CF0"/>
    <w:rsid w:val="00107ED6"/>
    <w:rsid w:val="001103A8"/>
    <w:rsid w:val="001105C9"/>
    <w:rsid w:val="001107A5"/>
    <w:rsid w:val="00110A1D"/>
    <w:rsid w:val="0011109C"/>
    <w:rsid w:val="00111319"/>
    <w:rsid w:val="0011164B"/>
    <w:rsid w:val="001119E1"/>
    <w:rsid w:val="00111B72"/>
    <w:rsid w:val="00111BC2"/>
    <w:rsid w:val="0011218B"/>
    <w:rsid w:val="00112432"/>
    <w:rsid w:val="00113559"/>
    <w:rsid w:val="0011360A"/>
    <w:rsid w:val="00113806"/>
    <w:rsid w:val="00113C79"/>
    <w:rsid w:val="00113F28"/>
    <w:rsid w:val="001140E3"/>
    <w:rsid w:val="00114690"/>
    <w:rsid w:val="001146C2"/>
    <w:rsid w:val="00114B3B"/>
    <w:rsid w:val="00115016"/>
    <w:rsid w:val="001153DC"/>
    <w:rsid w:val="00115E08"/>
    <w:rsid w:val="0011633F"/>
    <w:rsid w:val="001165DC"/>
    <w:rsid w:val="00116D70"/>
    <w:rsid w:val="001171E2"/>
    <w:rsid w:val="0011722C"/>
    <w:rsid w:val="001174A9"/>
    <w:rsid w:val="001177ED"/>
    <w:rsid w:val="0011783B"/>
    <w:rsid w:val="00117D0C"/>
    <w:rsid w:val="00117DF5"/>
    <w:rsid w:val="00117E09"/>
    <w:rsid w:val="00120131"/>
    <w:rsid w:val="0012042A"/>
    <w:rsid w:val="001205EF"/>
    <w:rsid w:val="00121360"/>
    <w:rsid w:val="0012171B"/>
    <w:rsid w:val="00121895"/>
    <w:rsid w:val="00121FC3"/>
    <w:rsid w:val="001224EB"/>
    <w:rsid w:val="00123450"/>
    <w:rsid w:val="001239E8"/>
    <w:rsid w:val="00123A7B"/>
    <w:rsid w:val="00123AE8"/>
    <w:rsid w:val="00123B61"/>
    <w:rsid w:val="00123C43"/>
    <w:rsid w:val="00124265"/>
    <w:rsid w:val="00124731"/>
    <w:rsid w:val="00125066"/>
    <w:rsid w:val="00125197"/>
    <w:rsid w:val="001257A8"/>
    <w:rsid w:val="00125A58"/>
    <w:rsid w:val="00126789"/>
    <w:rsid w:val="00126A4D"/>
    <w:rsid w:val="00126E3A"/>
    <w:rsid w:val="00126FE7"/>
    <w:rsid w:val="00127047"/>
    <w:rsid w:val="00127176"/>
    <w:rsid w:val="0012740A"/>
    <w:rsid w:val="001277EC"/>
    <w:rsid w:val="00130043"/>
    <w:rsid w:val="00130A77"/>
    <w:rsid w:val="00130BE8"/>
    <w:rsid w:val="0013116D"/>
    <w:rsid w:val="001312B9"/>
    <w:rsid w:val="0013136A"/>
    <w:rsid w:val="00131691"/>
    <w:rsid w:val="00131733"/>
    <w:rsid w:val="00131C73"/>
    <w:rsid w:val="00131C95"/>
    <w:rsid w:val="00131E5D"/>
    <w:rsid w:val="00131FD3"/>
    <w:rsid w:val="001324D3"/>
    <w:rsid w:val="00132523"/>
    <w:rsid w:val="00132572"/>
    <w:rsid w:val="00132A4D"/>
    <w:rsid w:val="00132E42"/>
    <w:rsid w:val="00132ECC"/>
    <w:rsid w:val="0013313E"/>
    <w:rsid w:val="0013339C"/>
    <w:rsid w:val="00133DB8"/>
    <w:rsid w:val="00133FE3"/>
    <w:rsid w:val="00134224"/>
    <w:rsid w:val="0013474B"/>
    <w:rsid w:val="001348FB"/>
    <w:rsid w:val="001349A1"/>
    <w:rsid w:val="00134A64"/>
    <w:rsid w:val="00134E07"/>
    <w:rsid w:val="00134F11"/>
    <w:rsid w:val="001356A2"/>
    <w:rsid w:val="001357F8"/>
    <w:rsid w:val="00135816"/>
    <w:rsid w:val="00135A42"/>
    <w:rsid w:val="00135D01"/>
    <w:rsid w:val="00135D3D"/>
    <w:rsid w:val="0013635F"/>
    <w:rsid w:val="001364D4"/>
    <w:rsid w:val="00136A1A"/>
    <w:rsid w:val="00136D22"/>
    <w:rsid w:val="00136D63"/>
    <w:rsid w:val="00137293"/>
    <w:rsid w:val="0013778F"/>
    <w:rsid w:val="00137811"/>
    <w:rsid w:val="00137833"/>
    <w:rsid w:val="00137940"/>
    <w:rsid w:val="001379FA"/>
    <w:rsid w:val="00137C37"/>
    <w:rsid w:val="00137D38"/>
    <w:rsid w:val="00140105"/>
    <w:rsid w:val="0014026F"/>
    <w:rsid w:val="0014089F"/>
    <w:rsid w:val="00140C31"/>
    <w:rsid w:val="00140DDB"/>
    <w:rsid w:val="00140E77"/>
    <w:rsid w:val="001415CB"/>
    <w:rsid w:val="001416C8"/>
    <w:rsid w:val="00141A48"/>
    <w:rsid w:val="00141B3D"/>
    <w:rsid w:val="00141C74"/>
    <w:rsid w:val="00142240"/>
    <w:rsid w:val="00142403"/>
    <w:rsid w:val="00142738"/>
    <w:rsid w:val="0014299E"/>
    <w:rsid w:val="00142A92"/>
    <w:rsid w:val="001430EB"/>
    <w:rsid w:val="001432F1"/>
    <w:rsid w:val="001436A6"/>
    <w:rsid w:val="00143A4C"/>
    <w:rsid w:val="00143EA7"/>
    <w:rsid w:val="00143FFD"/>
    <w:rsid w:val="00144145"/>
    <w:rsid w:val="0014421E"/>
    <w:rsid w:val="00144660"/>
    <w:rsid w:val="00144808"/>
    <w:rsid w:val="00144970"/>
    <w:rsid w:val="00144BAD"/>
    <w:rsid w:val="00144EE1"/>
    <w:rsid w:val="00144F53"/>
    <w:rsid w:val="0014538E"/>
    <w:rsid w:val="001453A5"/>
    <w:rsid w:val="001455DD"/>
    <w:rsid w:val="00145604"/>
    <w:rsid w:val="00145619"/>
    <w:rsid w:val="0014579C"/>
    <w:rsid w:val="001459B4"/>
    <w:rsid w:val="00146039"/>
    <w:rsid w:val="001461B0"/>
    <w:rsid w:val="00146484"/>
    <w:rsid w:val="001467C8"/>
    <w:rsid w:val="00146B77"/>
    <w:rsid w:val="00146DE6"/>
    <w:rsid w:val="00146F5B"/>
    <w:rsid w:val="00147216"/>
    <w:rsid w:val="00147278"/>
    <w:rsid w:val="001475F7"/>
    <w:rsid w:val="00147BEB"/>
    <w:rsid w:val="00147E7A"/>
    <w:rsid w:val="0015005D"/>
    <w:rsid w:val="0015018F"/>
    <w:rsid w:val="0015024C"/>
    <w:rsid w:val="001509C4"/>
    <w:rsid w:val="001510B5"/>
    <w:rsid w:val="001515D0"/>
    <w:rsid w:val="001517B6"/>
    <w:rsid w:val="00151A53"/>
    <w:rsid w:val="00151CAC"/>
    <w:rsid w:val="0015269E"/>
    <w:rsid w:val="001526E0"/>
    <w:rsid w:val="00152AA5"/>
    <w:rsid w:val="00152AE0"/>
    <w:rsid w:val="00152CFC"/>
    <w:rsid w:val="00152D2E"/>
    <w:rsid w:val="00152EDD"/>
    <w:rsid w:val="001534A3"/>
    <w:rsid w:val="00153AF5"/>
    <w:rsid w:val="00153CBB"/>
    <w:rsid w:val="00153CE8"/>
    <w:rsid w:val="001541F6"/>
    <w:rsid w:val="00154503"/>
    <w:rsid w:val="0015496D"/>
    <w:rsid w:val="00154AC7"/>
    <w:rsid w:val="00154EEC"/>
    <w:rsid w:val="001553D8"/>
    <w:rsid w:val="0015577E"/>
    <w:rsid w:val="0015626F"/>
    <w:rsid w:val="001562CE"/>
    <w:rsid w:val="00156401"/>
    <w:rsid w:val="00156A53"/>
    <w:rsid w:val="00157AE3"/>
    <w:rsid w:val="00157DA4"/>
    <w:rsid w:val="0016015D"/>
    <w:rsid w:val="001604EB"/>
    <w:rsid w:val="001609C5"/>
    <w:rsid w:val="001609CC"/>
    <w:rsid w:val="00160C76"/>
    <w:rsid w:val="00161170"/>
    <w:rsid w:val="00161517"/>
    <w:rsid w:val="00162335"/>
    <w:rsid w:val="0016243D"/>
    <w:rsid w:val="0016249F"/>
    <w:rsid w:val="001624DB"/>
    <w:rsid w:val="00162992"/>
    <w:rsid w:val="00162EC5"/>
    <w:rsid w:val="001632EC"/>
    <w:rsid w:val="0016375B"/>
    <w:rsid w:val="0016391E"/>
    <w:rsid w:val="00163AB7"/>
    <w:rsid w:val="00163B53"/>
    <w:rsid w:val="001644F2"/>
    <w:rsid w:val="001647C9"/>
    <w:rsid w:val="00164D4C"/>
    <w:rsid w:val="001652C8"/>
    <w:rsid w:val="00165BFE"/>
    <w:rsid w:val="0016606E"/>
    <w:rsid w:val="001660AC"/>
    <w:rsid w:val="00166236"/>
    <w:rsid w:val="001665FB"/>
    <w:rsid w:val="001666BD"/>
    <w:rsid w:val="00167548"/>
    <w:rsid w:val="001677F7"/>
    <w:rsid w:val="00167C98"/>
    <w:rsid w:val="00167E9A"/>
    <w:rsid w:val="0017040E"/>
    <w:rsid w:val="001705BB"/>
    <w:rsid w:val="001705DC"/>
    <w:rsid w:val="00170C1A"/>
    <w:rsid w:val="00170DF6"/>
    <w:rsid w:val="00171207"/>
    <w:rsid w:val="00171680"/>
    <w:rsid w:val="0017197F"/>
    <w:rsid w:val="0017225B"/>
    <w:rsid w:val="00172426"/>
    <w:rsid w:val="00172429"/>
    <w:rsid w:val="001724DE"/>
    <w:rsid w:val="0017263D"/>
    <w:rsid w:val="001727DD"/>
    <w:rsid w:val="00172AFA"/>
    <w:rsid w:val="00172F0D"/>
    <w:rsid w:val="00172F9D"/>
    <w:rsid w:val="001737C7"/>
    <w:rsid w:val="00173C69"/>
    <w:rsid w:val="00173ED9"/>
    <w:rsid w:val="0017494F"/>
    <w:rsid w:val="00174A51"/>
    <w:rsid w:val="00174CC4"/>
    <w:rsid w:val="001750A4"/>
    <w:rsid w:val="001756AF"/>
    <w:rsid w:val="00175A0E"/>
    <w:rsid w:val="00175C51"/>
    <w:rsid w:val="00175DE3"/>
    <w:rsid w:val="00175E6A"/>
    <w:rsid w:val="00175ECD"/>
    <w:rsid w:val="0017644A"/>
    <w:rsid w:val="00176885"/>
    <w:rsid w:val="00176A19"/>
    <w:rsid w:val="00176B35"/>
    <w:rsid w:val="00176BC6"/>
    <w:rsid w:val="00177440"/>
    <w:rsid w:val="00177A5F"/>
    <w:rsid w:val="00177B1E"/>
    <w:rsid w:val="00177C46"/>
    <w:rsid w:val="00177D4C"/>
    <w:rsid w:val="0018018C"/>
    <w:rsid w:val="001801EF"/>
    <w:rsid w:val="001802F4"/>
    <w:rsid w:val="00180853"/>
    <w:rsid w:val="00180F5F"/>
    <w:rsid w:val="00181725"/>
    <w:rsid w:val="00181AAA"/>
    <w:rsid w:val="00181D02"/>
    <w:rsid w:val="00181DCC"/>
    <w:rsid w:val="00181F4D"/>
    <w:rsid w:val="001821A5"/>
    <w:rsid w:val="001823A5"/>
    <w:rsid w:val="001827E9"/>
    <w:rsid w:val="00182E5C"/>
    <w:rsid w:val="00182EF4"/>
    <w:rsid w:val="001830A0"/>
    <w:rsid w:val="001833DC"/>
    <w:rsid w:val="001837FF"/>
    <w:rsid w:val="00183AC9"/>
    <w:rsid w:val="00183E18"/>
    <w:rsid w:val="0018418A"/>
    <w:rsid w:val="00184207"/>
    <w:rsid w:val="00184783"/>
    <w:rsid w:val="00184A48"/>
    <w:rsid w:val="00184E0D"/>
    <w:rsid w:val="00184EA9"/>
    <w:rsid w:val="00184FFA"/>
    <w:rsid w:val="001852DF"/>
    <w:rsid w:val="00185FD2"/>
    <w:rsid w:val="0018613C"/>
    <w:rsid w:val="001863FB"/>
    <w:rsid w:val="0018719A"/>
    <w:rsid w:val="00187696"/>
    <w:rsid w:val="001876BA"/>
    <w:rsid w:val="00187700"/>
    <w:rsid w:val="0018784E"/>
    <w:rsid w:val="0018794A"/>
    <w:rsid w:val="00187EAE"/>
    <w:rsid w:val="0019006D"/>
    <w:rsid w:val="0019012C"/>
    <w:rsid w:val="00190192"/>
    <w:rsid w:val="00190368"/>
    <w:rsid w:val="001909AD"/>
    <w:rsid w:val="00190A1C"/>
    <w:rsid w:val="00190D0A"/>
    <w:rsid w:val="0019112A"/>
    <w:rsid w:val="00191599"/>
    <w:rsid w:val="001919CA"/>
    <w:rsid w:val="00191A21"/>
    <w:rsid w:val="00191C2C"/>
    <w:rsid w:val="00191C7A"/>
    <w:rsid w:val="00191FEC"/>
    <w:rsid w:val="001927BD"/>
    <w:rsid w:val="00192B1F"/>
    <w:rsid w:val="00192E1D"/>
    <w:rsid w:val="0019305F"/>
    <w:rsid w:val="0019355F"/>
    <w:rsid w:val="0019359C"/>
    <w:rsid w:val="00193ED5"/>
    <w:rsid w:val="001943B3"/>
    <w:rsid w:val="00194429"/>
    <w:rsid w:val="001946A7"/>
    <w:rsid w:val="00194857"/>
    <w:rsid w:val="00194CC2"/>
    <w:rsid w:val="00195092"/>
    <w:rsid w:val="001952E5"/>
    <w:rsid w:val="0019563C"/>
    <w:rsid w:val="00197922"/>
    <w:rsid w:val="001979AD"/>
    <w:rsid w:val="00197E86"/>
    <w:rsid w:val="001A01D6"/>
    <w:rsid w:val="001A0407"/>
    <w:rsid w:val="001A0484"/>
    <w:rsid w:val="001A0502"/>
    <w:rsid w:val="001A06C2"/>
    <w:rsid w:val="001A0C6A"/>
    <w:rsid w:val="001A11F1"/>
    <w:rsid w:val="001A15E4"/>
    <w:rsid w:val="001A16E8"/>
    <w:rsid w:val="001A1C1D"/>
    <w:rsid w:val="001A1D64"/>
    <w:rsid w:val="001A1D8B"/>
    <w:rsid w:val="001A1DEC"/>
    <w:rsid w:val="001A24AE"/>
    <w:rsid w:val="001A2767"/>
    <w:rsid w:val="001A28DB"/>
    <w:rsid w:val="001A2A8E"/>
    <w:rsid w:val="001A2FFE"/>
    <w:rsid w:val="001A324D"/>
    <w:rsid w:val="001A3710"/>
    <w:rsid w:val="001A3D2D"/>
    <w:rsid w:val="001A3E45"/>
    <w:rsid w:val="001A42B4"/>
    <w:rsid w:val="001A4652"/>
    <w:rsid w:val="001A4AE5"/>
    <w:rsid w:val="001A505B"/>
    <w:rsid w:val="001A5743"/>
    <w:rsid w:val="001A5AF1"/>
    <w:rsid w:val="001A5C30"/>
    <w:rsid w:val="001A5E15"/>
    <w:rsid w:val="001A5FE3"/>
    <w:rsid w:val="001A61B4"/>
    <w:rsid w:val="001A641A"/>
    <w:rsid w:val="001A667E"/>
    <w:rsid w:val="001A67C9"/>
    <w:rsid w:val="001A70D7"/>
    <w:rsid w:val="001A7719"/>
    <w:rsid w:val="001A7D5F"/>
    <w:rsid w:val="001A7DB6"/>
    <w:rsid w:val="001A7F03"/>
    <w:rsid w:val="001B015E"/>
    <w:rsid w:val="001B03B8"/>
    <w:rsid w:val="001B050E"/>
    <w:rsid w:val="001B0647"/>
    <w:rsid w:val="001B09B5"/>
    <w:rsid w:val="001B0A09"/>
    <w:rsid w:val="001B0A87"/>
    <w:rsid w:val="001B0B0B"/>
    <w:rsid w:val="001B10DF"/>
    <w:rsid w:val="001B1706"/>
    <w:rsid w:val="001B1A78"/>
    <w:rsid w:val="001B1FFC"/>
    <w:rsid w:val="001B206B"/>
    <w:rsid w:val="001B225A"/>
    <w:rsid w:val="001B245A"/>
    <w:rsid w:val="001B2760"/>
    <w:rsid w:val="001B278A"/>
    <w:rsid w:val="001B2FAA"/>
    <w:rsid w:val="001B3151"/>
    <w:rsid w:val="001B33ED"/>
    <w:rsid w:val="001B3583"/>
    <w:rsid w:val="001B399B"/>
    <w:rsid w:val="001B404F"/>
    <w:rsid w:val="001B4EE0"/>
    <w:rsid w:val="001B54F9"/>
    <w:rsid w:val="001B5662"/>
    <w:rsid w:val="001B56BB"/>
    <w:rsid w:val="001B56C4"/>
    <w:rsid w:val="001B56F1"/>
    <w:rsid w:val="001B5BCC"/>
    <w:rsid w:val="001B646A"/>
    <w:rsid w:val="001B6790"/>
    <w:rsid w:val="001B76A2"/>
    <w:rsid w:val="001B7E82"/>
    <w:rsid w:val="001C02E9"/>
    <w:rsid w:val="001C03BA"/>
    <w:rsid w:val="001C0F15"/>
    <w:rsid w:val="001C0FD5"/>
    <w:rsid w:val="001C1110"/>
    <w:rsid w:val="001C122C"/>
    <w:rsid w:val="001C1282"/>
    <w:rsid w:val="001C1B51"/>
    <w:rsid w:val="001C1E50"/>
    <w:rsid w:val="001C2975"/>
    <w:rsid w:val="001C2ABD"/>
    <w:rsid w:val="001C2D70"/>
    <w:rsid w:val="001C3005"/>
    <w:rsid w:val="001C3B31"/>
    <w:rsid w:val="001C3F28"/>
    <w:rsid w:val="001C4190"/>
    <w:rsid w:val="001C4387"/>
    <w:rsid w:val="001C44B4"/>
    <w:rsid w:val="001C5195"/>
    <w:rsid w:val="001C5A7F"/>
    <w:rsid w:val="001C5E7C"/>
    <w:rsid w:val="001C633C"/>
    <w:rsid w:val="001C6386"/>
    <w:rsid w:val="001C67DA"/>
    <w:rsid w:val="001C6CFA"/>
    <w:rsid w:val="001C72EC"/>
    <w:rsid w:val="001C7540"/>
    <w:rsid w:val="001C771A"/>
    <w:rsid w:val="001C780A"/>
    <w:rsid w:val="001C788A"/>
    <w:rsid w:val="001C7FD4"/>
    <w:rsid w:val="001D030A"/>
    <w:rsid w:val="001D050E"/>
    <w:rsid w:val="001D0583"/>
    <w:rsid w:val="001D05E1"/>
    <w:rsid w:val="001D05EC"/>
    <w:rsid w:val="001D0645"/>
    <w:rsid w:val="001D0C21"/>
    <w:rsid w:val="001D0D00"/>
    <w:rsid w:val="001D160F"/>
    <w:rsid w:val="001D18D8"/>
    <w:rsid w:val="001D18DE"/>
    <w:rsid w:val="001D192B"/>
    <w:rsid w:val="001D195C"/>
    <w:rsid w:val="001D1B4D"/>
    <w:rsid w:val="001D2143"/>
    <w:rsid w:val="001D25CE"/>
    <w:rsid w:val="001D2803"/>
    <w:rsid w:val="001D2ACB"/>
    <w:rsid w:val="001D2E66"/>
    <w:rsid w:val="001D32A0"/>
    <w:rsid w:val="001D34D0"/>
    <w:rsid w:val="001D36C3"/>
    <w:rsid w:val="001D3882"/>
    <w:rsid w:val="001D3D0E"/>
    <w:rsid w:val="001D48E7"/>
    <w:rsid w:val="001D4FF8"/>
    <w:rsid w:val="001D5194"/>
    <w:rsid w:val="001D59EB"/>
    <w:rsid w:val="001D5C40"/>
    <w:rsid w:val="001D627F"/>
    <w:rsid w:val="001D65AB"/>
    <w:rsid w:val="001D6B55"/>
    <w:rsid w:val="001D6CC6"/>
    <w:rsid w:val="001D71D0"/>
    <w:rsid w:val="001D73ED"/>
    <w:rsid w:val="001D7472"/>
    <w:rsid w:val="001D749B"/>
    <w:rsid w:val="001D7B9C"/>
    <w:rsid w:val="001D7EBD"/>
    <w:rsid w:val="001E044D"/>
    <w:rsid w:val="001E0820"/>
    <w:rsid w:val="001E08AC"/>
    <w:rsid w:val="001E0BB4"/>
    <w:rsid w:val="001E0D2A"/>
    <w:rsid w:val="001E0E47"/>
    <w:rsid w:val="001E0ED2"/>
    <w:rsid w:val="001E136E"/>
    <w:rsid w:val="001E15E9"/>
    <w:rsid w:val="001E1A5D"/>
    <w:rsid w:val="001E1AA3"/>
    <w:rsid w:val="001E1EF6"/>
    <w:rsid w:val="001E2635"/>
    <w:rsid w:val="001E2822"/>
    <w:rsid w:val="001E3319"/>
    <w:rsid w:val="001E3D3F"/>
    <w:rsid w:val="001E4011"/>
    <w:rsid w:val="001E412E"/>
    <w:rsid w:val="001E4213"/>
    <w:rsid w:val="001E4894"/>
    <w:rsid w:val="001E48D0"/>
    <w:rsid w:val="001E4DF0"/>
    <w:rsid w:val="001E4FA9"/>
    <w:rsid w:val="001E4FD9"/>
    <w:rsid w:val="001E51A5"/>
    <w:rsid w:val="001E535C"/>
    <w:rsid w:val="001E5723"/>
    <w:rsid w:val="001E5A4F"/>
    <w:rsid w:val="001E5FD5"/>
    <w:rsid w:val="001E6241"/>
    <w:rsid w:val="001E62D8"/>
    <w:rsid w:val="001E6699"/>
    <w:rsid w:val="001E68E2"/>
    <w:rsid w:val="001E7421"/>
    <w:rsid w:val="001E7621"/>
    <w:rsid w:val="001E769A"/>
    <w:rsid w:val="001E76DD"/>
    <w:rsid w:val="001E787E"/>
    <w:rsid w:val="001E78FA"/>
    <w:rsid w:val="001E7AAD"/>
    <w:rsid w:val="001E7BBE"/>
    <w:rsid w:val="001F131D"/>
    <w:rsid w:val="001F136E"/>
    <w:rsid w:val="001F178B"/>
    <w:rsid w:val="001F17E8"/>
    <w:rsid w:val="001F19D4"/>
    <w:rsid w:val="001F2696"/>
    <w:rsid w:val="001F2720"/>
    <w:rsid w:val="001F29F0"/>
    <w:rsid w:val="001F2B89"/>
    <w:rsid w:val="001F3C5D"/>
    <w:rsid w:val="001F3C63"/>
    <w:rsid w:val="001F3CAA"/>
    <w:rsid w:val="001F4367"/>
    <w:rsid w:val="001F4BD4"/>
    <w:rsid w:val="001F5094"/>
    <w:rsid w:val="001F55D9"/>
    <w:rsid w:val="001F5607"/>
    <w:rsid w:val="001F578B"/>
    <w:rsid w:val="001F5A61"/>
    <w:rsid w:val="001F5D6C"/>
    <w:rsid w:val="001F5E91"/>
    <w:rsid w:val="001F617F"/>
    <w:rsid w:val="001F662B"/>
    <w:rsid w:val="001F690F"/>
    <w:rsid w:val="001F6AA5"/>
    <w:rsid w:val="001F6EFE"/>
    <w:rsid w:val="001F6F7B"/>
    <w:rsid w:val="001F721E"/>
    <w:rsid w:val="001F7757"/>
    <w:rsid w:val="00200045"/>
    <w:rsid w:val="0020005C"/>
    <w:rsid w:val="002007D0"/>
    <w:rsid w:val="00200C82"/>
    <w:rsid w:val="002010E3"/>
    <w:rsid w:val="0020188F"/>
    <w:rsid w:val="002018D9"/>
    <w:rsid w:val="00201DB9"/>
    <w:rsid w:val="0020206B"/>
    <w:rsid w:val="0020242D"/>
    <w:rsid w:val="002024F3"/>
    <w:rsid w:val="0020250C"/>
    <w:rsid w:val="002028F7"/>
    <w:rsid w:val="002034FA"/>
    <w:rsid w:val="002035D1"/>
    <w:rsid w:val="002038E1"/>
    <w:rsid w:val="0020399C"/>
    <w:rsid w:val="00203B68"/>
    <w:rsid w:val="00203C03"/>
    <w:rsid w:val="00204408"/>
    <w:rsid w:val="0020463C"/>
    <w:rsid w:val="00204747"/>
    <w:rsid w:val="0020479C"/>
    <w:rsid w:val="002048BF"/>
    <w:rsid w:val="002048DB"/>
    <w:rsid w:val="00204FD2"/>
    <w:rsid w:val="0020516B"/>
    <w:rsid w:val="0020548C"/>
    <w:rsid w:val="0020569B"/>
    <w:rsid w:val="00205D2F"/>
    <w:rsid w:val="00205FB0"/>
    <w:rsid w:val="00206546"/>
    <w:rsid w:val="00206620"/>
    <w:rsid w:val="002066A4"/>
    <w:rsid w:val="00206CAE"/>
    <w:rsid w:val="00206FDF"/>
    <w:rsid w:val="0020705F"/>
    <w:rsid w:val="00207741"/>
    <w:rsid w:val="00207B52"/>
    <w:rsid w:val="00210586"/>
    <w:rsid w:val="0021060C"/>
    <w:rsid w:val="0021072E"/>
    <w:rsid w:val="00210C0F"/>
    <w:rsid w:val="00211736"/>
    <w:rsid w:val="00211762"/>
    <w:rsid w:val="00211803"/>
    <w:rsid w:val="002118F9"/>
    <w:rsid w:val="00211933"/>
    <w:rsid w:val="002119F0"/>
    <w:rsid w:val="00211DC8"/>
    <w:rsid w:val="00212337"/>
    <w:rsid w:val="00212366"/>
    <w:rsid w:val="00212731"/>
    <w:rsid w:val="002127ED"/>
    <w:rsid w:val="002128D2"/>
    <w:rsid w:val="002129F0"/>
    <w:rsid w:val="00212D8C"/>
    <w:rsid w:val="00213000"/>
    <w:rsid w:val="002130CB"/>
    <w:rsid w:val="002132F6"/>
    <w:rsid w:val="002135EB"/>
    <w:rsid w:val="00213BA5"/>
    <w:rsid w:val="00214626"/>
    <w:rsid w:val="00214830"/>
    <w:rsid w:val="00214994"/>
    <w:rsid w:val="00215005"/>
    <w:rsid w:val="0021541F"/>
    <w:rsid w:val="002155F4"/>
    <w:rsid w:val="002156F4"/>
    <w:rsid w:val="00215D68"/>
    <w:rsid w:val="002160B5"/>
    <w:rsid w:val="002166D1"/>
    <w:rsid w:val="00216868"/>
    <w:rsid w:val="00216BA9"/>
    <w:rsid w:val="00217285"/>
    <w:rsid w:val="002174F2"/>
    <w:rsid w:val="002178B9"/>
    <w:rsid w:val="002179DF"/>
    <w:rsid w:val="00217AB5"/>
    <w:rsid w:val="00217DD9"/>
    <w:rsid w:val="00220066"/>
    <w:rsid w:val="002202FA"/>
    <w:rsid w:val="00220BD0"/>
    <w:rsid w:val="00221066"/>
    <w:rsid w:val="00221182"/>
    <w:rsid w:val="00221203"/>
    <w:rsid w:val="00221321"/>
    <w:rsid w:val="00221459"/>
    <w:rsid w:val="0022146C"/>
    <w:rsid w:val="002216F0"/>
    <w:rsid w:val="00221A3E"/>
    <w:rsid w:val="00221AEC"/>
    <w:rsid w:val="00221C38"/>
    <w:rsid w:val="002220E0"/>
    <w:rsid w:val="00222141"/>
    <w:rsid w:val="002223E3"/>
    <w:rsid w:val="00222406"/>
    <w:rsid w:val="0022244C"/>
    <w:rsid w:val="0022245C"/>
    <w:rsid w:val="0022253F"/>
    <w:rsid w:val="00222C1D"/>
    <w:rsid w:val="00222ECA"/>
    <w:rsid w:val="002239A5"/>
    <w:rsid w:val="00223C3E"/>
    <w:rsid w:val="00224101"/>
    <w:rsid w:val="002244E4"/>
    <w:rsid w:val="00224934"/>
    <w:rsid w:val="002249E6"/>
    <w:rsid w:val="00225208"/>
    <w:rsid w:val="002257C1"/>
    <w:rsid w:val="00226258"/>
    <w:rsid w:val="0022676D"/>
    <w:rsid w:val="002267E8"/>
    <w:rsid w:val="00226958"/>
    <w:rsid w:val="00227438"/>
    <w:rsid w:val="002274B5"/>
    <w:rsid w:val="0022762E"/>
    <w:rsid w:val="0022775C"/>
    <w:rsid w:val="0022781C"/>
    <w:rsid w:val="00227DD3"/>
    <w:rsid w:val="002302FB"/>
    <w:rsid w:val="00230562"/>
    <w:rsid w:val="00230659"/>
    <w:rsid w:val="00230847"/>
    <w:rsid w:val="00230F86"/>
    <w:rsid w:val="002312BF"/>
    <w:rsid w:val="00231483"/>
    <w:rsid w:val="002324D6"/>
    <w:rsid w:val="0023295F"/>
    <w:rsid w:val="00232AE7"/>
    <w:rsid w:val="00232FC3"/>
    <w:rsid w:val="002336F1"/>
    <w:rsid w:val="00233B9B"/>
    <w:rsid w:val="0023418B"/>
    <w:rsid w:val="00234219"/>
    <w:rsid w:val="0023467D"/>
    <w:rsid w:val="00234889"/>
    <w:rsid w:val="00234B87"/>
    <w:rsid w:val="0023510A"/>
    <w:rsid w:val="0023564C"/>
    <w:rsid w:val="002356E6"/>
    <w:rsid w:val="002357D7"/>
    <w:rsid w:val="0023597A"/>
    <w:rsid w:val="00235B75"/>
    <w:rsid w:val="0023617E"/>
    <w:rsid w:val="002363B4"/>
    <w:rsid w:val="00236402"/>
    <w:rsid w:val="00236788"/>
    <w:rsid w:val="00236C8B"/>
    <w:rsid w:val="002372DE"/>
    <w:rsid w:val="0023772A"/>
    <w:rsid w:val="00237853"/>
    <w:rsid w:val="00237C65"/>
    <w:rsid w:val="00237FE0"/>
    <w:rsid w:val="00240046"/>
    <w:rsid w:val="002402DD"/>
    <w:rsid w:val="002403B4"/>
    <w:rsid w:val="00240B60"/>
    <w:rsid w:val="00240E38"/>
    <w:rsid w:val="00240FC0"/>
    <w:rsid w:val="00241B94"/>
    <w:rsid w:val="00241F80"/>
    <w:rsid w:val="002425A9"/>
    <w:rsid w:val="002426D0"/>
    <w:rsid w:val="00242C70"/>
    <w:rsid w:val="0024359F"/>
    <w:rsid w:val="00243C94"/>
    <w:rsid w:val="00244032"/>
    <w:rsid w:val="002442C5"/>
    <w:rsid w:val="00244650"/>
    <w:rsid w:val="002452FB"/>
    <w:rsid w:val="0024535B"/>
    <w:rsid w:val="00245666"/>
    <w:rsid w:val="00245913"/>
    <w:rsid w:val="00245944"/>
    <w:rsid w:val="00245D39"/>
    <w:rsid w:val="00246327"/>
    <w:rsid w:val="00246927"/>
    <w:rsid w:val="00246A12"/>
    <w:rsid w:val="00246D57"/>
    <w:rsid w:val="00247ACB"/>
    <w:rsid w:val="00247F6B"/>
    <w:rsid w:val="0025029D"/>
    <w:rsid w:val="002502DD"/>
    <w:rsid w:val="00250B78"/>
    <w:rsid w:val="002510C4"/>
    <w:rsid w:val="00251262"/>
    <w:rsid w:val="00251A06"/>
    <w:rsid w:val="00251D57"/>
    <w:rsid w:val="00252290"/>
    <w:rsid w:val="002523A0"/>
    <w:rsid w:val="002523F1"/>
    <w:rsid w:val="00252460"/>
    <w:rsid w:val="0025276A"/>
    <w:rsid w:val="002529B1"/>
    <w:rsid w:val="00252C3D"/>
    <w:rsid w:val="00252D64"/>
    <w:rsid w:val="00252FBA"/>
    <w:rsid w:val="00253146"/>
    <w:rsid w:val="0025334A"/>
    <w:rsid w:val="002538FD"/>
    <w:rsid w:val="00253B43"/>
    <w:rsid w:val="00253C8B"/>
    <w:rsid w:val="0025403F"/>
    <w:rsid w:val="00254319"/>
    <w:rsid w:val="00254462"/>
    <w:rsid w:val="00254628"/>
    <w:rsid w:val="002546EA"/>
    <w:rsid w:val="00254971"/>
    <w:rsid w:val="00254C18"/>
    <w:rsid w:val="00254CB8"/>
    <w:rsid w:val="00254F05"/>
    <w:rsid w:val="002552D8"/>
    <w:rsid w:val="0025540B"/>
    <w:rsid w:val="002554F0"/>
    <w:rsid w:val="0025550D"/>
    <w:rsid w:val="00255798"/>
    <w:rsid w:val="00255A6A"/>
    <w:rsid w:val="002562B7"/>
    <w:rsid w:val="002576AF"/>
    <w:rsid w:val="002576FC"/>
    <w:rsid w:val="00257A25"/>
    <w:rsid w:val="00257DF1"/>
    <w:rsid w:val="00257FC6"/>
    <w:rsid w:val="00260049"/>
    <w:rsid w:val="00260DEA"/>
    <w:rsid w:val="00260F72"/>
    <w:rsid w:val="002610F1"/>
    <w:rsid w:val="002619C6"/>
    <w:rsid w:val="00261DB7"/>
    <w:rsid w:val="00261F13"/>
    <w:rsid w:val="0026292F"/>
    <w:rsid w:val="00262A08"/>
    <w:rsid w:val="00263021"/>
    <w:rsid w:val="00263153"/>
    <w:rsid w:val="002631F3"/>
    <w:rsid w:val="002634B3"/>
    <w:rsid w:val="0026397B"/>
    <w:rsid w:val="00263A6A"/>
    <w:rsid w:val="00263B76"/>
    <w:rsid w:val="00263CC6"/>
    <w:rsid w:val="00263CE0"/>
    <w:rsid w:val="00264043"/>
    <w:rsid w:val="002641B0"/>
    <w:rsid w:val="0026439B"/>
    <w:rsid w:val="002643FD"/>
    <w:rsid w:val="002643FE"/>
    <w:rsid w:val="0026450E"/>
    <w:rsid w:val="00264585"/>
    <w:rsid w:val="00264B26"/>
    <w:rsid w:val="00264BAF"/>
    <w:rsid w:val="0026505F"/>
    <w:rsid w:val="00265153"/>
    <w:rsid w:val="0026518D"/>
    <w:rsid w:val="0026560C"/>
    <w:rsid w:val="0026580F"/>
    <w:rsid w:val="00265F02"/>
    <w:rsid w:val="00265FB2"/>
    <w:rsid w:val="002660D0"/>
    <w:rsid w:val="0026612C"/>
    <w:rsid w:val="002661F1"/>
    <w:rsid w:val="0026627A"/>
    <w:rsid w:val="0026631D"/>
    <w:rsid w:val="0026636C"/>
    <w:rsid w:val="002666C2"/>
    <w:rsid w:val="002668C1"/>
    <w:rsid w:val="00267513"/>
    <w:rsid w:val="00267574"/>
    <w:rsid w:val="002675D3"/>
    <w:rsid w:val="0026785B"/>
    <w:rsid w:val="002707A0"/>
    <w:rsid w:val="00270B13"/>
    <w:rsid w:val="00270C6B"/>
    <w:rsid w:val="00270E96"/>
    <w:rsid w:val="00271331"/>
    <w:rsid w:val="00271786"/>
    <w:rsid w:val="00271872"/>
    <w:rsid w:val="002718FC"/>
    <w:rsid w:val="00271D31"/>
    <w:rsid w:val="00271EC9"/>
    <w:rsid w:val="00272225"/>
    <w:rsid w:val="00273426"/>
    <w:rsid w:val="0027384E"/>
    <w:rsid w:val="0027385B"/>
    <w:rsid w:val="002739DE"/>
    <w:rsid w:val="00273BD2"/>
    <w:rsid w:val="00273C24"/>
    <w:rsid w:val="00273CA4"/>
    <w:rsid w:val="00273F85"/>
    <w:rsid w:val="002741F8"/>
    <w:rsid w:val="002742DE"/>
    <w:rsid w:val="0027466D"/>
    <w:rsid w:val="002746B2"/>
    <w:rsid w:val="002748E3"/>
    <w:rsid w:val="0027497B"/>
    <w:rsid w:val="00274B9E"/>
    <w:rsid w:val="002750C1"/>
    <w:rsid w:val="00275113"/>
    <w:rsid w:val="002753BB"/>
    <w:rsid w:val="00275596"/>
    <w:rsid w:val="002755E5"/>
    <w:rsid w:val="0027562F"/>
    <w:rsid w:val="00275786"/>
    <w:rsid w:val="00275CAF"/>
    <w:rsid w:val="00275CBA"/>
    <w:rsid w:val="00275D60"/>
    <w:rsid w:val="00276065"/>
    <w:rsid w:val="0027620E"/>
    <w:rsid w:val="002764B5"/>
    <w:rsid w:val="00276718"/>
    <w:rsid w:val="00276C5C"/>
    <w:rsid w:val="00276CA2"/>
    <w:rsid w:val="002773CE"/>
    <w:rsid w:val="00277454"/>
    <w:rsid w:val="0027771C"/>
    <w:rsid w:val="00277AEB"/>
    <w:rsid w:val="00280911"/>
    <w:rsid w:val="00280A52"/>
    <w:rsid w:val="00280ADF"/>
    <w:rsid w:val="00280AFC"/>
    <w:rsid w:val="00280FFA"/>
    <w:rsid w:val="0028116C"/>
    <w:rsid w:val="00281500"/>
    <w:rsid w:val="00281638"/>
    <w:rsid w:val="002817FE"/>
    <w:rsid w:val="00281CD0"/>
    <w:rsid w:val="00281D2A"/>
    <w:rsid w:val="00281DAE"/>
    <w:rsid w:val="00281E70"/>
    <w:rsid w:val="00281ED8"/>
    <w:rsid w:val="002820F3"/>
    <w:rsid w:val="002825D1"/>
    <w:rsid w:val="002828E3"/>
    <w:rsid w:val="00282D4C"/>
    <w:rsid w:val="00282E2A"/>
    <w:rsid w:val="002841B1"/>
    <w:rsid w:val="00284ABF"/>
    <w:rsid w:val="00284EE3"/>
    <w:rsid w:val="00284FC3"/>
    <w:rsid w:val="00285007"/>
    <w:rsid w:val="0028522C"/>
    <w:rsid w:val="002852F6"/>
    <w:rsid w:val="002857D1"/>
    <w:rsid w:val="0028625C"/>
    <w:rsid w:val="0028670D"/>
    <w:rsid w:val="00286AD0"/>
    <w:rsid w:val="00286C1F"/>
    <w:rsid w:val="00286EC3"/>
    <w:rsid w:val="00286F1F"/>
    <w:rsid w:val="0028710B"/>
    <w:rsid w:val="00287697"/>
    <w:rsid w:val="002877FD"/>
    <w:rsid w:val="002879AE"/>
    <w:rsid w:val="00287D00"/>
    <w:rsid w:val="002908B7"/>
    <w:rsid w:val="00290A4B"/>
    <w:rsid w:val="00290B33"/>
    <w:rsid w:val="00290C42"/>
    <w:rsid w:val="00291176"/>
    <w:rsid w:val="00291399"/>
    <w:rsid w:val="00292159"/>
    <w:rsid w:val="00292264"/>
    <w:rsid w:val="00292811"/>
    <w:rsid w:val="00292A12"/>
    <w:rsid w:val="00293309"/>
    <w:rsid w:val="00293341"/>
    <w:rsid w:val="00293387"/>
    <w:rsid w:val="002933B5"/>
    <w:rsid w:val="002933D5"/>
    <w:rsid w:val="0029359C"/>
    <w:rsid w:val="00293FB1"/>
    <w:rsid w:val="00293FC3"/>
    <w:rsid w:val="002941C8"/>
    <w:rsid w:val="00294320"/>
    <w:rsid w:val="00294704"/>
    <w:rsid w:val="00294786"/>
    <w:rsid w:val="00294895"/>
    <w:rsid w:val="00294D7C"/>
    <w:rsid w:val="00294DFA"/>
    <w:rsid w:val="00294EAA"/>
    <w:rsid w:val="0029539A"/>
    <w:rsid w:val="00295404"/>
    <w:rsid w:val="00295774"/>
    <w:rsid w:val="002959B7"/>
    <w:rsid w:val="00295BE9"/>
    <w:rsid w:val="00295CA1"/>
    <w:rsid w:val="00295E7E"/>
    <w:rsid w:val="0029620E"/>
    <w:rsid w:val="00296669"/>
    <w:rsid w:val="002966E5"/>
    <w:rsid w:val="002969CD"/>
    <w:rsid w:val="002969FE"/>
    <w:rsid w:val="00296BCE"/>
    <w:rsid w:val="00296D9A"/>
    <w:rsid w:val="0029727C"/>
    <w:rsid w:val="00297340"/>
    <w:rsid w:val="00297407"/>
    <w:rsid w:val="00297542"/>
    <w:rsid w:val="0029794D"/>
    <w:rsid w:val="00297CC9"/>
    <w:rsid w:val="00297F96"/>
    <w:rsid w:val="002A002C"/>
    <w:rsid w:val="002A0239"/>
    <w:rsid w:val="002A06A2"/>
    <w:rsid w:val="002A076E"/>
    <w:rsid w:val="002A0E2E"/>
    <w:rsid w:val="002A134D"/>
    <w:rsid w:val="002A1523"/>
    <w:rsid w:val="002A192E"/>
    <w:rsid w:val="002A19B0"/>
    <w:rsid w:val="002A1B66"/>
    <w:rsid w:val="002A1F60"/>
    <w:rsid w:val="002A1F82"/>
    <w:rsid w:val="002A227A"/>
    <w:rsid w:val="002A245D"/>
    <w:rsid w:val="002A2AFA"/>
    <w:rsid w:val="002A2CD6"/>
    <w:rsid w:val="002A2DA3"/>
    <w:rsid w:val="002A3281"/>
    <w:rsid w:val="002A35C6"/>
    <w:rsid w:val="002A3F8E"/>
    <w:rsid w:val="002A4050"/>
    <w:rsid w:val="002A416F"/>
    <w:rsid w:val="002A459B"/>
    <w:rsid w:val="002A4731"/>
    <w:rsid w:val="002A5116"/>
    <w:rsid w:val="002A552A"/>
    <w:rsid w:val="002A5ACB"/>
    <w:rsid w:val="002A5D2E"/>
    <w:rsid w:val="002A6223"/>
    <w:rsid w:val="002A669F"/>
    <w:rsid w:val="002A6B3D"/>
    <w:rsid w:val="002A72F4"/>
    <w:rsid w:val="002A779B"/>
    <w:rsid w:val="002B04CE"/>
    <w:rsid w:val="002B07CE"/>
    <w:rsid w:val="002B0BF6"/>
    <w:rsid w:val="002B0F65"/>
    <w:rsid w:val="002B113E"/>
    <w:rsid w:val="002B17E8"/>
    <w:rsid w:val="002B18F1"/>
    <w:rsid w:val="002B2025"/>
    <w:rsid w:val="002B21A9"/>
    <w:rsid w:val="002B21FA"/>
    <w:rsid w:val="002B2666"/>
    <w:rsid w:val="002B369F"/>
    <w:rsid w:val="002B36A8"/>
    <w:rsid w:val="002B3812"/>
    <w:rsid w:val="002B3DED"/>
    <w:rsid w:val="002B4009"/>
    <w:rsid w:val="002B4266"/>
    <w:rsid w:val="002B4600"/>
    <w:rsid w:val="002B49F7"/>
    <w:rsid w:val="002B4B2A"/>
    <w:rsid w:val="002B4EDE"/>
    <w:rsid w:val="002B4FC3"/>
    <w:rsid w:val="002B56C6"/>
    <w:rsid w:val="002B5987"/>
    <w:rsid w:val="002B5A81"/>
    <w:rsid w:val="002B5FA4"/>
    <w:rsid w:val="002B63ED"/>
    <w:rsid w:val="002B673D"/>
    <w:rsid w:val="002B67BE"/>
    <w:rsid w:val="002B6CE2"/>
    <w:rsid w:val="002B6E3A"/>
    <w:rsid w:val="002B72DD"/>
    <w:rsid w:val="002B769C"/>
    <w:rsid w:val="002B79A9"/>
    <w:rsid w:val="002B7EEB"/>
    <w:rsid w:val="002C007F"/>
    <w:rsid w:val="002C03AD"/>
    <w:rsid w:val="002C03E4"/>
    <w:rsid w:val="002C0426"/>
    <w:rsid w:val="002C0836"/>
    <w:rsid w:val="002C11F1"/>
    <w:rsid w:val="002C178E"/>
    <w:rsid w:val="002C1B90"/>
    <w:rsid w:val="002C1BA1"/>
    <w:rsid w:val="002C1E77"/>
    <w:rsid w:val="002C221A"/>
    <w:rsid w:val="002C25D3"/>
    <w:rsid w:val="002C2923"/>
    <w:rsid w:val="002C2BE2"/>
    <w:rsid w:val="002C361A"/>
    <w:rsid w:val="002C3781"/>
    <w:rsid w:val="002C39CD"/>
    <w:rsid w:val="002C3B0F"/>
    <w:rsid w:val="002C3E20"/>
    <w:rsid w:val="002C4658"/>
    <w:rsid w:val="002C47BC"/>
    <w:rsid w:val="002C4898"/>
    <w:rsid w:val="002C4C50"/>
    <w:rsid w:val="002C4F6C"/>
    <w:rsid w:val="002C54C8"/>
    <w:rsid w:val="002C5511"/>
    <w:rsid w:val="002C5E9D"/>
    <w:rsid w:val="002C6290"/>
    <w:rsid w:val="002C645B"/>
    <w:rsid w:val="002C6A2D"/>
    <w:rsid w:val="002C6AD2"/>
    <w:rsid w:val="002C6BF9"/>
    <w:rsid w:val="002C6C1C"/>
    <w:rsid w:val="002C6D14"/>
    <w:rsid w:val="002C71C0"/>
    <w:rsid w:val="002C72EF"/>
    <w:rsid w:val="002C7822"/>
    <w:rsid w:val="002C7860"/>
    <w:rsid w:val="002C7BD7"/>
    <w:rsid w:val="002C7DEF"/>
    <w:rsid w:val="002C7EFF"/>
    <w:rsid w:val="002D0226"/>
    <w:rsid w:val="002D03FB"/>
    <w:rsid w:val="002D06EB"/>
    <w:rsid w:val="002D08CD"/>
    <w:rsid w:val="002D0A83"/>
    <w:rsid w:val="002D1132"/>
    <w:rsid w:val="002D1E10"/>
    <w:rsid w:val="002D20FD"/>
    <w:rsid w:val="002D257D"/>
    <w:rsid w:val="002D289E"/>
    <w:rsid w:val="002D29B9"/>
    <w:rsid w:val="002D2CCF"/>
    <w:rsid w:val="002D360B"/>
    <w:rsid w:val="002D3B2B"/>
    <w:rsid w:val="002D3C64"/>
    <w:rsid w:val="002D3E8E"/>
    <w:rsid w:val="002D403D"/>
    <w:rsid w:val="002D4EFD"/>
    <w:rsid w:val="002D51F8"/>
    <w:rsid w:val="002D593C"/>
    <w:rsid w:val="002D5C45"/>
    <w:rsid w:val="002D5CD0"/>
    <w:rsid w:val="002D63DC"/>
    <w:rsid w:val="002D65DB"/>
    <w:rsid w:val="002D666E"/>
    <w:rsid w:val="002D6676"/>
    <w:rsid w:val="002D7121"/>
    <w:rsid w:val="002D742E"/>
    <w:rsid w:val="002D780D"/>
    <w:rsid w:val="002E08B6"/>
    <w:rsid w:val="002E0A8E"/>
    <w:rsid w:val="002E1775"/>
    <w:rsid w:val="002E22E7"/>
    <w:rsid w:val="002E2308"/>
    <w:rsid w:val="002E2636"/>
    <w:rsid w:val="002E26A8"/>
    <w:rsid w:val="002E28C4"/>
    <w:rsid w:val="002E28D7"/>
    <w:rsid w:val="002E2AB8"/>
    <w:rsid w:val="002E2C21"/>
    <w:rsid w:val="002E2CC5"/>
    <w:rsid w:val="002E2DC3"/>
    <w:rsid w:val="002E2DE0"/>
    <w:rsid w:val="002E39B1"/>
    <w:rsid w:val="002E39E1"/>
    <w:rsid w:val="002E3A4B"/>
    <w:rsid w:val="002E486E"/>
    <w:rsid w:val="002E52A0"/>
    <w:rsid w:val="002E55A3"/>
    <w:rsid w:val="002E5A93"/>
    <w:rsid w:val="002E5B23"/>
    <w:rsid w:val="002E645C"/>
    <w:rsid w:val="002E6934"/>
    <w:rsid w:val="002E6A03"/>
    <w:rsid w:val="002E6C6A"/>
    <w:rsid w:val="002E6EC4"/>
    <w:rsid w:val="002E79F9"/>
    <w:rsid w:val="002E7B12"/>
    <w:rsid w:val="002E7CF4"/>
    <w:rsid w:val="002E7D24"/>
    <w:rsid w:val="002F0817"/>
    <w:rsid w:val="002F08C0"/>
    <w:rsid w:val="002F0A1C"/>
    <w:rsid w:val="002F0AFC"/>
    <w:rsid w:val="002F180E"/>
    <w:rsid w:val="002F1A96"/>
    <w:rsid w:val="002F2076"/>
    <w:rsid w:val="002F2E64"/>
    <w:rsid w:val="002F332E"/>
    <w:rsid w:val="002F4030"/>
    <w:rsid w:val="002F40DE"/>
    <w:rsid w:val="002F422C"/>
    <w:rsid w:val="002F499B"/>
    <w:rsid w:val="002F4C43"/>
    <w:rsid w:val="002F4DBB"/>
    <w:rsid w:val="002F52AB"/>
    <w:rsid w:val="002F5479"/>
    <w:rsid w:val="002F5550"/>
    <w:rsid w:val="002F56EE"/>
    <w:rsid w:val="002F58B8"/>
    <w:rsid w:val="002F5EF7"/>
    <w:rsid w:val="002F5FB4"/>
    <w:rsid w:val="002F67C4"/>
    <w:rsid w:val="002F6809"/>
    <w:rsid w:val="002F739E"/>
    <w:rsid w:val="002F759A"/>
    <w:rsid w:val="002F75D8"/>
    <w:rsid w:val="002F768E"/>
    <w:rsid w:val="002F77A7"/>
    <w:rsid w:val="002F7B69"/>
    <w:rsid w:val="002F7C7B"/>
    <w:rsid w:val="002F7D9C"/>
    <w:rsid w:val="003000EC"/>
    <w:rsid w:val="003005A2"/>
    <w:rsid w:val="003007F2"/>
    <w:rsid w:val="003008BD"/>
    <w:rsid w:val="003010D1"/>
    <w:rsid w:val="003010DC"/>
    <w:rsid w:val="00301249"/>
    <w:rsid w:val="00301600"/>
    <w:rsid w:val="0030176A"/>
    <w:rsid w:val="00301845"/>
    <w:rsid w:val="00301E77"/>
    <w:rsid w:val="0030214C"/>
    <w:rsid w:val="0030257D"/>
    <w:rsid w:val="0030258D"/>
    <w:rsid w:val="0030268F"/>
    <w:rsid w:val="003028B1"/>
    <w:rsid w:val="00302BCB"/>
    <w:rsid w:val="00302EAF"/>
    <w:rsid w:val="003039ED"/>
    <w:rsid w:val="00303A30"/>
    <w:rsid w:val="00303DA9"/>
    <w:rsid w:val="003047AF"/>
    <w:rsid w:val="00304ACC"/>
    <w:rsid w:val="00304E02"/>
    <w:rsid w:val="00304E73"/>
    <w:rsid w:val="00305049"/>
    <w:rsid w:val="00305A90"/>
    <w:rsid w:val="00305E46"/>
    <w:rsid w:val="003061D1"/>
    <w:rsid w:val="00306E4E"/>
    <w:rsid w:val="0030706F"/>
    <w:rsid w:val="003072CA"/>
    <w:rsid w:val="00307334"/>
    <w:rsid w:val="00307961"/>
    <w:rsid w:val="00307B4B"/>
    <w:rsid w:val="00307F68"/>
    <w:rsid w:val="003102EB"/>
    <w:rsid w:val="0031031F"/>
    <w:rsid w:val="0031040B"/>
    <w:rsid w:val="003107CB"/>
    <w:rsid w:val="00310B46"/>
    <w:rsid w:val="0031138C"/>
    <w:rsid w:val="00311541"/>
    <w:rsid w:val="00311661"/>
    <w:rsid w:val="003118D7"/>
    <w:rsid w:val="00311B4A"/>
    <w:rsid w:val="00311EFC"/>
    <w:rsid w:val="00312099"/>
    <w:rsid w:val="0031236F"/>
    <w:rsid w:val="003123FE"/>
    <w:rsid w:val="00312604"/>
    <w:rsid w:val="00312B6F"/>
    <w:rsid w:val="00312C02"/>
    <w:rsid w:val="00312FC9"/>
    <w:rsid w:val="0031338D"/>
    <w:rsid w:val="003139B8"/>
    <w:rsid w:val="00313AC6"/>
    <w:rsid w:val="0031401F"/>
    <w:rsid w:val="00314662"/>
    <w:rsid w:val="0031478C"/>
    <w:rsid w:val="003147CF"/>
    <w:rsid w:val="0031481E"/>
    <w:rsid w:val="00314AB1"/>
    <w:rsid w:val="00314FF0"/>
    <w:rsid w:val="0031537D"/>
    <w:rsid w:val="00315476"/>
    <w:rsid w:val="003159B0"/>
    <w:rsid w:val="00315A7C"/>
    <w:rsid w:val="0031616C"/>
    <w:rsid w:val="00316260"/>
    <w:rsid w:val="00316749"/>
    <w:rsid w:val="00316A46"/>
    <w:rsid w:val="00316A96"/>
    <w:rsid w:val="0031754C"/>
    <w:rsid w:val="003179FC"/>
    <w:rsid w:val="00317A11"/>
    <w:rsid w:val="00317E83"/>
    <w:rsid w:val="00317F1A"/>
    <w:rsid w:val="0032014C"/>
    <w:rsid w:val="00320177"/>
    <w:rsid w:val="003210FF"/>
    <w:rsid w:val="0032151C"/>
    <w:rsid w:val="00321F32"/>
    <w:rsid w:val="00322354"/>
    <w:rsid w:val="003224AC"/>
    <w:rsid w:val="00322C4C"/>
    <w:rsid w:val="00322C51"/>
    <w:rsid w:val="00322C5C"/>
    <w:rsid w:val="00323087"/>
    <w:rsid w:val="00323132"/>
    <w:rsid w:val="003235DE"/>
    <w:rsid w:val="00323689"/>
    <w:rsid w:val="003236D9"/>
    <w:rsid w:val="00323D32"/>
    <w:rsid w:val="00323DCB"/>
    <w:rsid w:val="003241F7"/>
    <w:rsid w:val="003245F3"/>
    <w:rsid w:val="00324FB3"/>
    <w:rsid w:val="00325644"/>
    <w:rsid w:val="00325CA8"/>
    <w:rsid w:val="00325CF9"/>
    <w:rsid w:val="00325EA7"/>
    <w:rsid w:val="00326031"/>
    <w:rsid w:val="0032606A"/>
    <w:rsid w:val="00326657"/>
    <w:rsid w:val="003266EB"/>
    <w:rsid w:val="003267B6"/>
    <w:rsid w:val="00326B81"/>
    <w:rsid w:val="00326CE7"/>
    <w:rsid w:val="00327132"/>
    <w:rsid w:val="00327472"/>
    <w:rsid w:val="003277B3"/>
    <w:rsid w:val="0032796F"/>
    <w:rsid w:val="003279AE"/>
    <w:rsid w:val="00327A8F"/>
    <w:rsid w:val="00327B39"/>
    <w:rsid w:val="00327EB1"/>
    <w:rsid w:val="00327EE7"/>
    <w:rsid w:val="00327FF7"/>
    <w:rsid w:val="00330BDF"/>
    <w:rsid w:val="00330E94"/>
    <w:rsid w:val="00330F45"/>
    <w:rsid w:val="00331008"/>
    <w:rsid w:val="00331269"/>
    <w:rsid w:val="00331319"/>
    <w:rsid w:val="00331538"/>
    <w:rsid w:val="003315A3"/>
    <w:rsid w:val="00331DA3"/>
    <w:rsid w:val="00332315"/>
    <w:rsid w:val="00332842"/>
    <w:rsid w:val="00332B73"/>
    <w:rsid w:val="00332F90"/>
    <w:rsid w:val="00333229"/>
    <w:rsid w:val="00333337"/>
    <w:rsid w:val="00333379"/>
    <w:rsid w:val="00333E7C"/>
    <w:rsid w:val="00333EC2"/>
    <w:rsid w:val="00334165"/>
    <w:rsid w:val="003346E0"/>
    <w:rsid w:val="00334A53"/>
    <w:rsid w:val="00334D89"/>
    <w:rsid w:val="00334E64"/>
    <w:rsid w:val="00334F21"/>
    <w:rsid w:val="003351E3"/>
    <w:rsid w:val="003351ED"/>
    <w:rsid w:val="003358AE"/>
    <w:rsid w:val="003359B3"/>
    <w:rsid w:val="003359E2"/>
    <w:rsid w:val="00335D59"/>
    <w:rsid w:val="003363B3"/>
    <w:rsid w:val="003364D4"/>
    <w:rsid w:val="003369A0"/>
    <w:rsid w:val="00336A09"/>
    <w:rsid w:val="00336B6D"/>
    <w:rsid w:val="003378B6"/>
    <w:rsid w:val="00337BD1"/>
    <w:rsid w:val="00340257"/>
    <w:rsid w:val="00340292"/>
    <w:rsid w:val="003406F5"/>
    <w:rsid w:val="00341109"/>
    <w:rsid w:val="003414BA"/>
    <w:rsid w:val="0034162B"/>
    <w:rsid w:val="0034180F"/>
    <w:rsid w:val="00341B14"/>
    <w:rsid w:val="00341E94"/>
    <w:rsid w:val="003423EA"/>
    <w:rsid w:val="00342906"/>
    <w:rsid w:val="00342C03"/>
    <w:rsid w:val="00342E6E"/>
    <w:rsid w:val="00342ECC"/>
    <w:rsid w:val="00342EDC"/>
    <w:rsid w:val="00342F0B"/>
    <w:rsid w:val="00343333"/>
    <w:rsid w:val="0034345C"/>
    <w:rsid w:val="00343AF2"/>
    <w:rsid w:val="003441B0"/>
    <w:rsid w:val="00344205"/>
    <w:rsid w:val="003443B7"/>
    <w:rsid w:val="003443C6"/>
    <w:rsid w:val="00344532"/>
    <w:rsid w:val="00344E13"/>
    <w:rsid w:val="003452FE"/>
    <w:rsid w:val="003455D9"/>
    <w:rsid w:val="0034589A"/>
    <w:rsid w:val="00345C05"/>
    <w:rsid w:val="00345F11"/>
    <w:rsid w:val="003469B2"/>
    <w:rsid w:val="003476BF"/>
    <w:rsid w:val="003477B7"/>
    <w:rsid w:val="00347AA2"/>
    <w:rsid w:val="0035003E"/>
    <w:rsid w:val="00350847"/>
    <w:rsid w:val="00350917"/>
    <w:rsid w:val="00350A59"/>
    <w:rsid w:val="00350B0E"/>
    <w:rsid w:val="00350C8B"/>
    <w:rsid w:val="00351244"/>
    <w:rsid w:val="00351752"/>
    <w:rsid w:val="00351791"/>
    <w:rsid w:val="00351811"/>
    <w:rsid w:val="00351837"/>
    <w:rsid w:val="00351BAC"/>
    <w:rsid w:val="00352328"/>
    <w:rsid w:val="00352819"/>
    <w:rsid w:val="00352B79"/>
    <w:rsid w:val="00352BE9"/>
    <w:rsid w:val="00352D4F"/>
    <w:rsid w:val="003531D6"/>
    <w:rsid w:val="00353717"/>
    <w:rsid w:val="0035389C"/>
    <w:rsid w:val="003538F7"/>
    <w:rsid w:val="003539DC"/>
    <w:rsid w:val="00353A41"/>
    <w:rsid w:val="003545D5"/>
    <w:rsid w:val="003546E1"/>
    <w:rsid w:val="0035511E"/>
    <w:rsid w:val="0035519E"/>
    <w:rsid w:val="003555C1"/>
    <w:rsid w:val="0035626B"/>
    <w:rsid w:val="003563C8"/>
    <w:rsid w:val="0035695B"/>
    <w:rsid w:val="00356AC9"/>
    <w:rsid w:val="00356F0F"/>
    <w:rsid w:val="00356F82"/>
    <w:rsid w:val="003573B6"/>
    <w:rsid w:val="00357E6A"/>
    <w:rsid w:val="00357E71"/>
    <w:rsid w:val="0036027D"/>
    <w:rsid w:val="003605CC"/>
    <w:rsid w:val="00360631"/>
    <w:rsid w:val="00360B85"/>
    <w:rsid w:val="00360C8D"/>
    <w:rsid w:val="00360F4B"/>
    <w:rsid w:val="003611DA"/>
    <w:rsid w:val="00361768"/>
    <w:rsid w:val="00361951"/>
    <w:rsid w:val="00361B72"/>
    <w:rsid w:val="00362078"/>
    <w:rsid w:val="00362327"/>
    <w:rsid w:val="003625F3"/>
    <w:rsid w:val="00362B65"/>
    <w:rsid w:val="00362B9D"/>
    <w:rsid w:val="003639C4"/>
    <w:rsid w:val="00363B7E"/>
    <w:rsid w:val="00364111"/>
    <w:rsid w:val="00364238"/>
    <w:rsid w:val="0036441E"/>
    <w:rsid w:val="00364F01"/>
    <w:rsid w:val="00365036"/>
    <w:rsid w:val="0036545C"/>
    <w:rsid w:val="0036547C"/>
    <w:rsid w:val="003658B9"/>
    <w:rsid w:val="003661E3"/>
    <w:rsid w:val="0036621E"/>
    <w:rsid w:val="0036638E"/>
    <w:rsid w:val="003668D7"/>
    <w:rsid w:val="0036705A"/>
    <w:rsid w:val="003679BC"/>
    <w:rsid w:val="00370844"/>
    <w:rsid w:val="00371ACD"/>
    <w:rsid w:val="00371E56"/>
    <w:rsid w:val="003722B7"/>
    <w:rsid w:val="003723E5"/>
    <w:rsid w:val="00372649"/>
    <w:rsid w:val="003728D2"/>
    <w:rsid w:val="00372D7A"/>
    <w:rsid w:val="003732BF"/>
    <w:rsid w:val="00373A8A"/>
    <w:rsid w:val="00373EB4"/>
    <w:rsid w:val="00373F00"/>
    <w:rsid w:val="00374142"/>
    <w:rsid w:val="00374525"/>
    <w:rsid w:val="00374714"/>
    <w:rsid w:val="0037524C"/>
    <w:rsid w:val="00375356"/>
    <w:rsid w:val="003754CE"/>
    <w:rsid w:val="003758FB"/>
    <w:rsid w:val="00375C58"/>
    <w:rsid w:val="0037609B"/>
    <w:rsid w:val="003760BE"/>
    <w:rsid w:val="0037670C"/>
    <w:rsid w:val="003769B6"/>
    <w:rsid w:val="003769C2"/>
    <w:rsid w:val="00376B50"/>
    <w:rsid w:val="00376B9D"/>
    <w:rsid w:val="00376C3B"/>
    <w:rsid w:val="0037734A"/>
    <w:rsid w:val="0037746D"/>
    <w:rsid w:val="003775D6"/>
    <w:rsid w:val="00377965"/>
    <w:rsid w:val="00377BC5"/>
    <w:rsid w:val="00380717"/>
    <w:rsid w:val="00380A5D"/>
    <w:rsid w:val="00380EA4"/>
    <w:rsid w:val="003813A3"/>
    <w:rsid w:val="00381661"/>
    <w:rsid w:val="003816D1"/>
    <w:rsid w:val="0038196D"/>
    <w:rsid w:val="0038207E"/>
    <w:rsid w:val="00382483"/>
    <w:rsid w:val="0038249C"/>
    <w:rsid w:val="0038277B"/>
    <w:rsid w:val="00382A93"/>
    <w:rsid w:val="00383056"/>
    <w:rsid w:val="00383E8F"/>
    <w:rsid w:val="0038405C"/>
    <w:rsid w:val="003840AF"/>
    <w:rsid w:val="003847E4"/>
    <w:rsid w:val="003847F9"/>
    <w:rsid w:val="00384C52"/>
    <w:rsid w:val="00384EC8"/>
    <w:rsid w:val="0038502A"/>
    <w:rsid w:val="00385566"/>
    <w:rsid w:val="00385795"/>
    <w:rsid w:val="00385B7E"/>
    <w:rsid w:val="00385C36"/>
    <w:rsid w:val="00386065"/>
    <w:rsid w:val="00386071"/>
    <w:rsid w:val="003862B6"/>
    <w:rsid w:val="003864DD"/>
    <w:rsid w:val="003864EB"/>
    <w:rsid w:val="0038656A"/>
    <w:rsid w:val="003865E5"/>
    <w:rsid w:val="00386B0E"/>
    <w:rsid w:val="00387523"/>
    <w:rsid w:val="0038758C"/>
    <w:rsid w:val="00387774"/>
    <w:rsid w:val="003877C8"/>
    <w:rsid w:val="003878D0"/>
    <w:rsid w:val="00387989"/>
    <w:rsid w:val="00387BE7"/>
    <w:rsid w:val="00387F8C"/>
    <w:rsid w:val="00390441"/>
    <w:rsid w:val="003905E7"/>
    <w:rsid w:val="00390ADE"/>
    <w:rsid w:val="00390C7A"/>
    <w:rsid w:val="00390D6B"/>
    <w:rsid w:val="00390FDE"/>
    <w:rsid w:val="00391309"/>
    <w:rsid w:val="003915BC"/>
    <w:rsid w:val="00391648"/>
    <w:rsid w:val="00391AC1"/>
    <w:rsid w:val="00391B79"/>
    <w:rsid w:val="00391E56"/>
    <w:rsid w:val="0039233E"/>
    <w:rsid w:val="003925C0"/>
    <w:rsid w:val="00392E49"/>
    <w:rsid w:val="00393107"/>
    <w:rsid w:val="003933C5"/>
    <w:rsid w:val="003935E1"/>
    <w:rsid w:val="0039372E"/>
    <w:rsid w:val="003940C0"/>
    <w:rsid w:val="003947FC"/>
    <w:rsid w:val="00394B5C"/>
    <w:rsid w:val="00394CFB"/>
    <w:rsid w:val="0039546D"/>
    <w:rsid w:val="00395B2C"/>
    <w:rsid w:val="00395D30"/>
    <w:rsid w:val="00395E53"/>
    <w:rsid w:val="00395FD1"/>
    <w:rsid w:val="00396174"/>
    <w:rsid w:val="00396294"/>
    <w:rsid w:val="00396296"/>
    <w:rsid w:val="00396840"/>
    <w:rsid w:val="00396A16"/>
    <w:rsid w:val="00396AE0"/>
    <w:rsid w:val="00397386"/>
    <w:rsid w:val="00397B3D"/>
    <w:rsid w:val="003A005B"/>
    <w:rsid w:val="003A0070"/>
    <w:rsid w:val="003A0475"/>
    <w:rsid w:val="003A10B0"/>
    <w:rsid w:val="003A1140"/>
    <w:rsid w:val="003A119F"/>
    <w:rsid w:val="003A12AC"/>
    <w:rsid w:val="003A12CF"/>
    <w:rsid w:val="003A17D5"/>
    <w:rsid w:val="003A17E8"/>
    <w:rsid w:val="003A1930"/>
    <w:rsid w:val="003A1A3C"/>
    <w:rsid w:val="003A1E22"/>
    <w:rsid w:val="003A2035"/>
    <w:rsid w:val="003A23B4"/>
    <w:rsid w:val="003A2A84"/>
    <w:rsid w:val="003A3A55"/>
    <w:rsid w:val="003A3D14"/>
    <w:rsid w:val="003A3E96"/>
    <w:rsid w:val="003A48B6"/>
    <w:rsid w:val="003A4E0D"/>
    <w:rsid w:val="003A4EE4"/>
    <w:rsid w:val="003A5342"/>
    <w:rsid w:val="003A5475"/>
    <w:rsid w:val="003A5569"/>
    <w:rsid w:val="003A5ADB"/>
    <w:rsid w:val="003A5C6F"/>
    <w:rsid w:val="003A5FAF"/>
    <w:rsid w:val="003A6000"/>
    <w:rsid w:val="003A63BB"/>
    <w:rsid w:val="003A6797"/>
    <w:rsid w:val="003A67A6"/>
    <w:rsid w:val="003A6AD8"/>
    <w:rsid w:val="003A6AF1"/>
    <w:rsid w:val="003A6BA7"/>
    <w:rsid w:val="003A6D63"/>
    <w:rsid w:val="003A748D"/>
    <w:rsid w:val="003A796A"/>
    <w:rsid w:val="003A79C9"/>
    <w:rsid w:val="003A7A06"/>
    <w:rsid w:val="003B01C0"/>
    <w:rsid w:val="003B0E3B"/>
    <w:rsid w:val="003B0E9E"/>
    <w:rsid w:val="003B0F01"/>
    <w:rsid w:val="003B1667"/>
    <w:rsid w:val="003B18D1"/>
    <w:rsid w:val="003B1B43"/>
    <w:rsid w:val="003B1CBD"/>
    <w:rsid w:val="003B1F7B"/>
    <w:rsid w:val="003B249B"/>
    <w:rsid w:val="003B27CA"/>
    <w:rsid w:val="003B3077"/>
    <w:rsid w:val="003B3141"/>
    <w:rsid w:val="003B3241"/>
    <w:rsid w:val="003B3495"/>
    <w:rsid w:val="003B35E6"/>
    <w:rsid w:val="003B3AB1"/>
    <w:rsid w:val="003B3B09"/>
    <w:rsid w:val="003B4369"/>
    <w:rsid w:val="003B5202"/>
    <w:rsid w:val="003B5C45"/>
    <w:rsid w:val="003B6122"/>
    <w:rsid w:val="003B63A3"/>
    <w:rsid w:val="003B6675"/>
    <w:rsid w:val="003B684A"/>
    <w:rsid w:val="003B699D"/>
    <w:rsid w:val="003B6BA8"/>
    <w:rsid w:val="003B6E24"/>
    <w:rsid w:val="003B72F7"/>
    <w:rsid w:val="003B7448"/>
    <w:rsid w:val="003B74FF"/>
    <w:rsid w:val="003B761F"/>
    <w:rsid w:val="003B7705"/>
    <w:rsid w:val="003B7A57"/>
    <w:rsid w:val="003B7F00"/>
    <w:rsid w:val="003B7F89"/>
    <w:rsid w:val="003C062E"/>
    <w:rsid w:val="003C066C"/>
    <w:rsid w:val="003C0747"/>
    <w:rsid w:val="003C0941"/>
    <w:rsid w:val="003C09AB"/>
    <w:rsid w:val="003C0D5F"/>
    <w:rsid w:val="003C0DFC"/>
    <w:rsid w:val="003C0F75"/>
    <w:rsid w:val="003C1138"/>
    <w:rsid w:val="003C1420"/>
    <w:rsid w:val="003C15B6"/>
    <w:rsid w:val="003C171E"/>
    <w:rsid w:val="003C1DF7"/>
    <w:rsid w:val="003C2025"/>
    <w:rsid w:val="003C2381"/>
    <w:rsid w:val="003C2F6B"/>
    <w:rsid w:val="003C3379"/>
    <w:rsid w:val="003C342D"/>
    <w:rsid w:val="003C37B9"/>
    <w:rsid w:val="003C3B18"/>
    <w:rsid w:val="003C4187"/>
    <w:rsid w:val="003C45AE"/>
    <w:rsid w:val="003C4DA3"/>
    <w:rsid w:val="003C4FDA"/>
    <w:rsid w:val="003C548A"/>
    <w:rsid w:val="003C5669"/>
    <w:rsid w:val="003C5A67"/>
    <w:rsid w:val="003C5DE4"/>
    <w:rsid w:val="003C5F3C"/>
    <w:rsid w:val="003C60FE"/>
    <w:rsid w:val="003C6222"/>
    <w:rsid w:val="003C63E7"/>
    <w:rsid w:val="003C6635"/>
    <w:rsid w:val="003C6641"/>
    <w:rsid w:val="003C6C45"/>
    <w:rsid w:val="003C7265"/>
    <w:rsid w:val="003C72D9"/>
    <w:rsid w:val="003C7347"/>
    <w:rsid w:val="003C742E"/>
    <w:rsid w:val="003C75D3"/>
    <w:rsid w:val="003C788F"/>
    <w:rsid w:val="003C7CBF"/>
    <w:rsid w:val="003C7E10"/>
    <w:rsid w:val="003D0091"/>
    <w:rsid w:val="003D00B5"/>
    <w:rsid w:val="003D0819"/>
    <w:rsid w:val="003D0C71"/>
    <w:rsid w:val="003D0FDF"/>
    <w:rsid w:val="003D12D7"/>
    <w:rsid w:val="003D1416"/>
    <w:rsid w:val="003D16E8"/>
    <w:rsid w:val="003D17EA"/>
    <w:rsid w:val="003D1C9D"/>
    <w:rsid w:val="003D2169"/>
    <w:rsid w:val="003D23BC"/>
    <w:rsid w:val="003D240A"/>
    <w:rsid w:val="003D25C6"/>
    <w:rsid w:val="003D2BD6"/>
    <w:rsid w:val="003D2CA7"/>
    <w:rsid w:val="003D309F"/>
    <w:rsid w:val="003D3C77"/>
    <w:rsid w:val="003D3EC1"/>
    <w:rsid w:val="003D4111"/>
    <w:rsid w:val="003D42BA"/>
    <w:rsid w:val="003D47B8"/>
    <w:rsid w:val="003D4A59"/>
    <w:rsid w:val="003D4BEA"/>
    <w:rsid w:val="003D4DFD"/>
    <w:rsid w:val="003D50FA"/>
    <w:rsid w:val="003D5137"/>
    <w:rsid w:val="003D53BB"/>
    <w:rsid w:val="003D595F"/>
    <w:rsid w:val="003D5CE7"/>
    <w:rsid w:val="003D5D22"/>
    <w:rsid w:val="003D6116"/>
    <w:rsid w:val="003D6495"/>
    <w:rsid w:val="003D64F5"/>
    <w:rsid w:val="003D6742"/>
    <w:rsid w:val="003D764F"/>
    <w:rsid w:val="003D7E6A"/>
    <w:rsid w:val="003D7FE4"/>
    <w:rsid w:val="003E0893"/>
    <w:rsid w:val="003E0CA5"/>
    <w:rsid w:val="003E0FDA"/>
    <w:rsid w:val="003E12F3"/>
    <w:rsid w:val="003E1412"/>
    <w:rsid w:val="003E1583"/>
    <w:rsid w:val="003E18ED"/>
    <w:rsid w:val="003E1D59"/>
    <w:rsid w:val="003E1EFF"/>
    <w:rsid w:val="003E2728"/>
    <w:rsid w:val="003E27FA"/>
    <w:rsid w:val="003E2DA3"/>
    <w:rsid w:val="003E2E7A"/>
    <w:rsid w:val="003E2EEF"/>
    <w:rsid w:val="003E3273"/>
    <w:rsid w:val="003E35B4"/>
    <w:rsid w:val="003E35D3"/>
    <w:rsid w:val="003E376D"/>
    <w:rsid w:val="003E4299"/>
    <w:rsid w:val="003E4359"/>
    <w:rsid w:val="003E44D7"/>
    <w:rsid w:val="003E4E16"/>
    <w:rsid w:val="003E509B"/>
    <w:rsid w:val="003E531D"/>
    <w:rsid w:val="003E59E9"/>
    <w:rsid w:val="003E60F9"/>
    <w:rsid w:val="003E67F9"/>
    <w:rsid w:val="003E6A58"/>
    <w:rsid w:val="003E6A9B"/>
    <w:rsid w:val="003E6C79"/>
    <w:rsid w:val="003E7238"/>
    <w:rsid w:val="003E7933"/>
    <w:rsid w:val="003E7CD5"/>
    <w:rsid w:val="003E7F1C"/>
    <w:rsid w:val="003F03FC"/>
    <w:rsid w:val="003F04C1"/>
    <w:rsid w:val="003F08F2"/>
    <w:rsid w:val="003F0A70"/>
    <w:rsid w:val="003F0A94"/>
    <w:rsid w:val="003F1269"/>
    <w:rsid w:val="003F1554"/>
    <w:rsid w:val="003F19B0"/>
    <w:rsid w:val="003F1FF7"/>
    <w:rsid w:val="003F214A"/>
    <w:rsid w:val="003F21F4"/>
    <w:rsid w:val="003F2214"/>
    <w:rsid w:val="003F2645"/>
    <w:rsid w:val="003F29CC"/>
    <w:rsid w:val="003F32EA"/>
    <w:rsid w:val="003F3406"/>
    <w:rsid w:val="003F3781"/>
    <w:rsid w:val="003F37D3"/>
    <w:rsid w:val="003F3C75"/>
    <w:rsid w:val="003F40D6"/>
    <w:rsid w:val="003F4452"/>
    <w:rsid w:val="003F46FB"/>
    <w:rsid w:val="003F4AF9"/>
    <w:rsid w:val="003F52BA"/>
    <w:rsid w:val="003F5359"/>
    <w:rsid w:val="003F574F"/>
    <w:rsid w:val="003F6050"/>
    <w:rsid w:val="003F6290"/>
    <w:rsid w:val="003F66E1"/>
    <w:rsid w:val="003F67C6"/>
    <w:rsid w:val="003F68BE"/>
    <w:rsid w:val="003F6B61"/>
    <w:rsid w:val="003F6F0D"/>
    <w:rsid w:val="003F6FE4"/>
    <w:rsid w:val="003F72B4"/>
    <w:rsid w:val="003F72E4"/>
    <w:rsid w:val="003F7776"/>
    <w:rsid w:val="003F7E19"/>
    <w:rsid w:val="00400142"/>
    <w:rsid w:val="00400280"/>
    <w:rsid w:val="00401220"/>
    <w:rsid w:val="00401387"/>
    <w:rsid w:val="004013B3"/>
    <w:rsid w:val="004014AF"/>
    <w:rsid w:val="00401588"/>
    <w:rsid w:val="00401DBF"/>
    <w:rsid w:val="004020FD"/>
    <w:rsid w:val="00402391"/>
    <w:rsid w:val="0040239F"/>
    <w:rsid w:val="00402ED1"/>
    <w:rsid w:val="00402FEB"/>
    <w:rsid w:val="00403089"/>
    <w:rsid w:val="004030C6"/>
    <w:rsid w:val="00403344"/>
    <w:rsid w:val="0040361B"/>
    <w:rsid w:val="004039EC"/>
    <w:rsid w:val="00403AF2"/>
    <w:rsid w:val="00403EC9"/>
    <w:rsid w:val="004041CA"/>
    <w:rsid w:val="004045DB"/>
    <w:rsid w:val="004046A4"/>
    <w:rsid w:val="00404993"/>
    <w:rsid w:val="00404B2A"/>
    <w:rsid w:val="00404D83"/>
    <w:rsid w:val="00405947"/>
    <w:rsid w:val="004059A7"/>
    <w:rsid w:val="00405F16"/>
    <w:rsid w:val="0040606F"/>
    <w:rsid w:val="00406C88"/>
    <w:rsid w:val="004071E8"/>
    <w:rsid w:val="00407528"/>
    <w:rsid w:val="00407552"/>
    <w:rsid w:val="00407741"/>
    <w:rsid w:val="004077AD"/>
    <w:rsid w:val="004078F8"/>
    <w:rsid w:val="004100C3"/>
    <w:rsid w:val="004101D5"/>
    <w:rsid w:val="00410BDC"/>
    <w:rsid w:val="00410CBA"/>
    <w:rsid w:val="0041119A"/>
    <w:rsid w:val="004116DB"/>
    <w:rsid w:val="00411713"/>
    <w:rsid w:val="0041190D"/>
    <w:rsid w:val="00411A72"/>
    <w:rsid w:val="00411BE6"/>
    <w:rsid w:val="00411C34"/>
    <w:rsid w:val="00411FF8"/>
    <w:rsid w:val="004121F3"/>
    <w:rsid w:val="0041251D"/>
    <w:rsid w:val="00412BCE"/>
    <w:rsid w:val="00412C13"/>
    <w:rsid w:val="00413179"/>
    <w:rsid w:val="00413433"/>
    <w:rsid w:val="00413ABF"/>
    <w:rsid w:val="00413C21"/>
    <w:rsid w:val="00413C78"/>
    <w:rsid w:val="00413D31"/>
    <w:rsid w:val="0041422C"/>
    <w:rsid w:val="004145EF"/>
    <w:rsid w:val="0041463E"/>
    <w:rsid w:val="00414D54"/>
    <w:rsid w:val="00414DAD"/>
    <w:rsid w:val="00414E80"/>
    <w:rsid w:val="00414EA6"/>
    <w:rsid w:val="00414F74"/>
    <w:rsid w:val="0041515B"/>
    <w:rsid w:val="004152B4"/>
    <w:rsid w:val="00415485"/>
    <w:rsid w:val="00415658"/>
    <w:rsid w:val="00415B7D"/>
    <w:rsid w:val="00415B84"/>
    <w:rsid w:val="004166A2"/>
    <w:rsid w:val="004170AB"/>
    <w:rsid w:val="0041741F"/>
    <w:rsid w:val="00420330"/>
    <w:rsid w:val="0042041E"/>
    <w:rsid w:val="004206F9"/>
    <w:rsid w:val="00420A37"/>
    <w:rsid w:val="00420B48"/>
    <w:rsid w:val="00420F89"/>
    <w:rsid w:val="004211AA"/>
    <w:rsid w:val="00421245"/>
    <w:rsid w:val="00421930"/>
    <w:rsid w:val="00421FE9"/>
    <w:rsid w:val="00422215"/>
    <w:rsid w:val="00422353"/>
    <w:rsid w:val="00422442"/>
    <w:rsid w:val="004225AC"/>
    <w:rsid w:val="004225AF"/>
    <w:rsid w:val="004228A9"/>
    <w:rsid w:val="0042298A"/>
    <w:rsid w:val="00422A1D"/>
    <w:rsid w:val="00422C7A"/>
    <w:rsid w:val="00422DB9"/>
    <w:rsid w:val="00423655"/>
    <w:rsid w:val="00423858"/>
    <w:rsid w:val="004238B7"/>
    <w:rsid w:val="00423932"/>
    <w:rsid w:val="00423947"/>
    <w:rsid w:val="00423F4F"/>
    <w:rsid w:val="00423FC5"/>
    <w:rsid w:val="00424072"/>
    <w:rsid w:val="00424E24"/>
    <w:rsid w:val="004251AA"/>
    <w:rsid w:val="0042554E"/>
    <w:rsid w:val="00425DDB"/>
    <w:rsid w:val="00425FFE"/>
    <w:rsid w:val="004260EF"/>
    <w:rsid w:val="0042646D"/>
    <w:rsid w:val="0042658F"/>
    <w:rsid w:val="00426AB5"/>
    <w:rsid w:val="00426D38"/>
    <w:rsid w:val="00427753"/>
    <w:rsid w:val="004277AF"/>
    <w:rsid w:val="004300DD"/>
    <w:rsid w:val="0043047B"/>
    <w:rsid w:val="00430504"/>
    <w:rsid w:val="00430A05"/>
    <w:rsid w:val="004314EF"/>
    <w:rsid w:val="004314FC"/>
    <w:rsid w:val="00431567"/>
    <w:rsid w:val="004317C9"/>
    <w:rsid w:val="00431B98"/>
    <w:rsid w:val="0043269F"/>
    <w:rsid w:val="00432816"/>
    <w:rsid w:val="004328FE"/>
    <w:rsid w:val="00432A52"/>
    <w:rsid w:val="00432CC5"/>
    <w:rsid w:val="004332BA"/>
    <w:rsid w:val="00433516"/>
    <w:rsid w:val="00433BCD"/>
    <w:rsid w:val="00434162"/>
    <w:rsid w:val="0043457B"/>
    <w:rsid w:val="00434B32"/>
    <w:rsid w:val="004353AA"/>
    <w:rsid w:val="004353CC"/>
    <w:rsid w:val="00435FCD"/>
    <w:rsid w:val="0043617B"/>
    <w:rsid w:val="00436315"/>
    <w:rsid w:val="00436946"/>
    <w:rsid w:val="00436A61"/>
    <w:rsid w:val="00436D6B"/>
    <w:rsid w:val="00437298"/>
    <w:rsid w:val="004372A5"/>
    <w:rsid w:val="0043779E"/>
    <w:rsid w:val="00437815"/>
    <w:rsid w:val="0044068E"/>
    <w:rsid w:val="004409A5"/>
    <w:rsid w:val="00440E23"/>
    <w:rsid w:val="004415DB"/>
    <w:rsid w:val="004416CD"/>
    <w:rsid w:val="00441CE1"/>
    <w:rsid w:val="00441ED9"/>
    <w:rsid w:val="00441EE6"/>
    <w:rsid w:val="004420A8"/>
    <w:rsid w:val="00442194"/>
    <w:rsid w:val="00442899"/>
    <w:rsid w:val="00442BCB"/>
    <w:rsid w:val="00442CB9"/>
    <w:rsid w:val="00442D6D"/>
    <w:rsid w:val="004433D5"/>
    <w:rsid w:val="004434FC"/>
    <w:rsid w:val="004437EF"/>
    <w:rsid w:val="00443887"/>
    <w:rsid w:val="004445A6"/>
    <w:rsid w:val="00444AE8"/>
    <w:rsid w:val="00444CB4"/>
    <w:rsid w:val="00444CF9"/>
    <w:rsid w:val="00445137"/>
    <w:rsid w:val="004452E5"/>
    <w:rsid w:val="00445846"/>
    <w:rsid w:val="00445923"/>
    <w:rsid w:val="00446800"/>
    <w:rsid w:val="00446A17"/>
    <w:rsid w:val="00446AE2"/>
    <w:rsid w:val="00446C5F"/>
    <w:rsid w:val="00446F1D"/>
    <w:rsid w:val="0044708C"/>
    <w:rsid w:val="00447098"/>
    <w:rsid w:val="00447274"/>
    <w:rsid w:val="004472D7"/>
    <w:rsid w:val="004473BC"/>
    <w:rsid w:val="004473C2"/>
    <w:rsid w:val="00450147"/>
    <w:rsid w:val="00450155"/>
    <w:rsid w:val="004508A0"/>
    <w:rsid w:val="00450CCA"/>
    <w:rsid w:val="0045127D"/>
    <w:rsid w:val="00451780"/>
    <w:rsid w:val="00451BD4"/>
    <w:rsid w:val="00451DF9"/>
    <w:rsid w:val="0045249C"/>
    <w:rsid w:val="004525E3"/>
    <w:rsid w:val="00452E78"/>
    <w:rsid w:val="00452F4C"/>
    <w:rsid w:val="00452FFB"/>
    <w:rsid w:val="00453B57"/>
    <w:rsid w:val="00453E9D"/>
    <w:rsid w:val="00453F4C"/>
    <w:rsid w:val="00453F86"/>
    <w:rsid w:val="00454096"/>
    <w:rsid w:val="0045427E"/>
    <w:rsid w:val="004544CF"/>
    <w:rsid w:val="0045491C"/>
    <w:rsid w:val="00454A36"/>
    <w:rsid w:val="00454B2B"/>
    <w:rsid w:val="00454BED"/>
    <w:rsid w:val="00454ED6"/>
    <w:rsid w:val="00454F83"/>
    <w:rsid w:val="0045511E"/>
    <w:rsid w:val="004558D5"/>
    <w:rsid w:val="00455C19"/>
    <w:rsid w:val="00455C23"/>
    <w:rsid w:val="00455E66"/>
    <w:rsid w:val="004564EE"/>
    <w:rsid w:val="004566BB"/>
    <w:rsid w:val="004566CD"/>
    <w:rsid w:val="004569C3"/>
    <w:rsid w:val="00457171"/>
    <w:rsid w:val="0045756D"/>
    <w:rsid w:val="00457966"/>
    <w:rsid w:val="00457CB7"/>
    <w:rsid w:val="00457DE4"/>
    <w:rsid w:val="0046022F"/>
    <w:rsid w:val="0046026D"/>
    <w:rsid w:val="004605E3"/>
    <w:rsid w:val="00460681"/>
    <w:rsid w:val="00460CE7"/>
    <w:rsid w:val="00461171"/>
    <w:rsid w:val="004611B0"/>
    <w:rsid w:val="004611F0"/>
    <w:rsid w:val="00461A4A"/>
    <w:rsid w:val="00461BF2"/>
    <w:rsid w:val="00461D5B"/>
    <w:rsid w:val="00461D8E"/>
    <w:rsid w:val="00462220"/>
    <w:rsid w:val="00462D5F"/>
    <w:rsid w:val="004632C7"/>
    <w:rsid w:val="00463E04"/>
    <w:rsid w:val="00463F70"/>
    <w:rsid w:val="00464722"/>
    <w:rsid w:val="0046474D"/>
    <w:rsid w:val="00464A24"/>
    <w:rsid w:val="00464C8A"/>
    <w:rsid w:val="004651B6"/>
    <w:rsid w:val="00465299"/>
    <w:rsid w:val="0046557A"/>
    <w:rsid w:val="00465636"/>
    <w:rsid w:val="0046595B"/>
    <w:rsid w:val="00465C69"/>
    <w:rsid w:val="0046612D"/>
    <w:rsid w:val="004664A2"/>
    <w:rsid w:val="00466C71"/>
    <w:rsid w:val="00466D4C"/>
    <w:rsid w:val="00466F2F"/>
    <w:rsid w:val="00467013"/>
    <w:rsid w:val="004670B6"/>
    <w:rsid w:val="0046738E"/>
    <w:rsid w:val="004700E7"/>
    <w:rsid w:val="004700EF"/>
    <w:rsid w:val="0047010A"/>
    <w:rsid w:val="00470137"/>
    <w:rsid w:val="00470426"/>
    <w:rsid w:val="00470538"/>
    <w:rsid w:val="004705B5"/>
    <w:rsid w:val="0047077E"/>
    <w:rsid w:val="00470A6B"/>
    <w:rsid w:val="00470C82"/>
    <w:rsid w:val="004712A3"/>
    <w:rsid w:val="00471352"/>
    <w:rsid w:val="00471D6A"/>
    <w:rsid w:val="00471DE6"/>
    <w:rsid w:val="00471ED2"/>
    <w:rsid w:val="00472314"/>
    <w:rsid w:val="00472613"/>
    <w:rsid w:val="004729DE"/>
    <w:rsid w:val="00472ACE"/>
    <w:rsid w:val="00472B63"/>
    <w:rsid w:val="00472F1B"/>
    <w:rsid w:val="00473189"/>
    <w:rsid w:val="00473192"/>
    <w:rsid w:val="0047355D"/>
    <w:rsid w:val="00473590"/>
    <w:rsid w:val="0047376B"/>
    <w:rsid w:val="00473990"/>
    <w:rsid w:val="00473A32"/>
    <w:rsid w:val="00473A99"/>
    <w:rsid w:val="00473EEA"/>
    <w:rsid w:val="00474A87"/>
    <w:rsid w:val="00474EA2"/>
    <w:rsid w:val="00475402"/>
    <w:rsid w:val="00475415"/>
    <w:rsid w:val="00475502"/>
    <w:rsid w:val="0047571F"/>
    <w:rsid w:val="004757C6"/>
    <w:rsid w:val="00475818"/>
    <w:rsid w:val="0047601C"/>
    <w:rsid w:val="004765EE"/>
    <w:rsid w:val="004767F1"/>
    <w:rsid w:val="00476BCB"/>
    <w:rsid w:val="00476CB7"/>
    <w:rsid w:val="00476D4A"/>
    <w:rsid w:val="00477213"/>
    <w:rsid w:val="00477C44"/>
    <w:rsid w:val="00480515"/>
    <w:rsid w:val="00481237"/>
    <w:rsid w:val="00481694"/>
    <w:rsid w:val="004817A1"/>
    <w:rsid w:val="00481C5D"/>
    <w:rsid w:val="004829A7"/>
    <w:rsid w:val="00482B68"/>
    <w:rsid w:val="00482DF2"/>
    <w:rsid w:val="00482E0D"/>
    <w:rsid w:val="00483B93"/>
    <w:rsid w:val="00483D88"/>
    <w:rsid w:val="00483E58"/>
    <w:rsid w:val="0048401C"/>
    <w:rsid w:val="00484999"/>
    <w:rsid w:val="00484C33"/>
    <w:rsid w:val="00484C9D"/>
    <w:rsid w:val="00484D70"/>
    <w:rsid w:val="0048527E"/>
    <w:rsid w:val="00485324"/>
    <w:rsid w:val="0048587E"/>
    <w:rsid w:val="00485929"/>
    <w:rsid w:val="00486439"/>
    <w:rsid w:val="00487A31"/>
    <w:rsid w:val="00487A77"/>
    <w:rsid w:val="00487BBF"/>
    <w:rsid w:val="00487C04"/>
    <w:rsid w:val="00490205"/>
    <w:rsid w:val="00490269"/>
    <w:rsid w:val="00490B33"/>
    <w:rsid w:val="0049116C"/>
    <w:rsid w:val="00491225"/>
    <w:rsid w:val="004919AE"/>
    <w:rsid w:val="00491DC2"/>
    <w:rsid w:val="004920C7"/>
    <w:rsid w:val="004924D4"/>
    <w:rsid w:val="00492608"/>
    <w:rsid w:val="0049278D"/>
    <w:rsid w:val="00492A2E"/>
    <w:rsid w:val="00492B7B"/>
    <w:rsid w:val="0049346E"/>
    <w:rsid w:val="004936D4"/>
    <w:rsid w:val="00493CF2"/>
    <w:rsid w:val="00494185"/>
    <w:rsid w:val="004943D5"/>
    <w:rsid w:val="004943E8"/>
    <w:rsid w:val="004944EC"/>
    <w:rsid w:val="00494803"/>
    <w:rsid w:val="00494B69"/>
    <w:rsid w:val="00494EFF"/>
    <w:rsid w:val="004952F4"/>
    <w:rsid w:val="00495381"/>
    <w:rsid w:val="0049550E"/>
    <w:rsid w:val="00495894"/>
    <w:rsid w:val="0049612C"/>
    <w:rsid w:val="004961C7"/>
    <w:rsid w:val="00496A24"/>
    <w:rsid w:val="00496AAE"/>
    <w:rsid w:val="00496DC6"/>
    <w:rsid w:val="00497093"/>
    <w:rsid w:val="00497150"/>
    <w:rsid w:val="00497526"/>
    <w:rsid w:val="004979BB"/>
    <w:rsid w:val="00497ACC"/>
    <w:rsid w:val="00497BFA"/>
    <w:rsid w:val="004A0447"/>
    <w:rsid w:val="004A08C0"/>
    <w:rsid w:val="004A0D14"/>
    <w:rsid w:val="004A0E24"/>
    <w:rsid w:val="004A16D4"/>
    <w:rsid w:val="004A1C29"/>
    <w:rsid w:val="004A1DD8"/>
    <w:rsid w:val="004A2A60"/>
    <w:rsid w:val="004A2B7F"/>
    <w:rsid w:val="004A32E3"/>
    <w:rsid w:val="004A3521"/>
    <w:rsid w:val="004A3672"/>
    <w:rsid w:val="004A3776"/>
    <w:rsid w:val="004A430D"/>
    <w:rsid w:val="004A435A"/>
    <w:rsid w:val="004A45A8"/>
    <w:rsid w:val="004A46CB"/>
    <w:rsid w:val="004A4CE9"/>
    <w:rsid w:val="004A4CF7"/>
    <w:rsid w:val="004A4E0A"/>
    <w:rsid w:val="004A4E84"/>
    <w:rsid w:val="004A4EC4"/>
    <w:rsid w:val="004A5230"/>
    <w:rsid w:val="004A532C"/>
    <w:rsid w:val="004A5474"/>
    <w:rsid w:val="004A6065"/>
    <w:rsid w:val="004A60B0"/>
    <w:rsid w:val="004A67EA"/>
    <w:rsid w:val="004A7599"/>
    <w:rsid w:val="004A75C6"/>
    <w:rsid w:val="004A75EA"/>
    <w:rsid w:val="004A7820"/>
    <w:rsid w:val="004A78A8"/>
    <w:rsid w:val="004A7C91"/>
    <w:rsid w:val="004A7DEB"/>
    <w:rsid w:val="004A7EE4"/>
    <w:rsid w:val="004B0095"/>
    <w:rsid w:val="004B00BD"/>
    <w:rsid w:val="004B02C9"/>
    <w:rsid w:val="004B0381"/>
    <w:rsid w:val="004B092F"/>
    <w:rsid w:val="004B0956"/>
    <w:rsid w:val="004B0D4B"/>
    <w:rsid w:val="004B1374"/>
    <w:rsid w:val="004B1956"/>
    <w:rsid w:val="004B1F84"/>
    <w:rsid w:val="004B2818"/>
    <w:rsid w:val="004B293B"/>
    <w:rsid w:val="004B29FE"/>
    <w:rsid w:val="004B2D3B"/>
    <w:rsid w:val="004B2EC6"/>
    <w:rsid w:val="004B3057"/>
    <w:rsid w:val="004B31D1"/>
    <w:rsid w:val="004B3532"/>
    <w:rsid w:val="004B39B4"/>
    <w:rsid w:val="004B3A7F"/>
    <w:rsid w:val="004B3C3F"/>
    <w:rsid w:val="004B3CC8"/>
    <w:rsid w:val="004B3E8B"/>
    <w:rsid w:val="004B3F75"/>
    <w:rsid w:val="004B40F2"/>
    <w:rsid w:val="004B4501"/>
    <w:rsid w:val="004B4931"/>
    <w:rsid w:val="004B4D8E"/>
    <w:rsid w:val="004B4E5C"/>
    <w:rsid w:val="004B5052"/>
    <w:rsid w:val="004B53AF"/>
    <w:rsid w:val="004B57C5"/>
    <w:rsid w:val="004B586D"/>
    <w:rsid w:val="004B5986"/>
    <w:rsid w:val="004B5A5A"/>
    <w:rsid w:val="004B647B"/>
    <w:rsid w:val="004B655C"/>
    <w:rsid w:val="004B7239"/>
    <w:rsid w:val="004B728C"/>
    <w:rsid w:val="004B7469"/>
    <w:rsid w:val="004B76D3"/>
    <w:rsid w:val="004B794B"/>
    <w:rsid w:val="004B7D9B"/>
    <w:rsid w:val="004C0B8F"/>
    <w:rsid w:val="004C100C"/>
    <w:rsid w:val="004C15C1"/>
    <w:rsid w:val="004C161E"/>
    <w:rsid w:val="004C1843"/>
    <w:rsid w:val="004C18AC"/>
    <w:rsid w:val="004C1936"/>
    <w:rsid w:val="004C1A09"/>
    <w:rsid w:val="004C20C4"/>
    <w:rsid w:val="004C2A0A"/>
    <w:rsid w:val="004C3211"/>
    <w:rsid w:val="004C32D8"/>
    <w:rsid w:val="004C33C4"/>
    <w:rsid w:val="004C3419"/>
    <w:rsid w:val="004C3701"/>
    <w:rsid w:val="004C3E48"/>
    <w:rsid w:val="004C45A6"/>
    <w:rsid w:val="004C48C3"/>
    <w:rsid w:val="004C4C8F"/>
    <w:rsid w:val="004C59F5"/>
    <w:rsid w:val="004C5C43"/>
    <w:rsid w:val="004C61A9"/>
    <w:rsid w:val="004C638E"/>
    <w:rsid w:val="004C6902"/>
    <w:rsid w:val="004C6B8C"/>
    <w:rsid w:val="004C6DF0"/>
    <w:rsid w:val="004C6E4F"/>
    <w:rsid w:val="004C71B6"/>
    <w:rsid w:val="004C7317"/>
    <w:rsid w:val="004C7A07"/>
    <w:rsid w:val="004C7A67"/>
    <w:rsid w:val="004C7DE1"/>
    <w:rsid w:val="004C7FC1"/>
    <w:rsid w:val="004D019F"/>
    <w:rsid w:val="004D0594"/>
    <w:rsid w:val="004D06EA"/>
    <w:rsid w:val="004D0921"/>
    <w:rsid w:val="004D107C"/>
    <w:rsid w:val="004D1268"/>
    <w:rsid w:val="004D133E"/>
    <w:rsid w:val="004D14DB"/>
    <w:rsid w:val="004D1673"/>
    <w:rsid w:val="004D2658"/>
    <w:rsid w:val="004D269C"/>
    <w:rsid w:val="004D2A0F"/>
    <w:rsid w:val="004D2A77"/>
    <w:rsid w:val="004D2B77"/>
    <w:rsid w:val="004D2BC9"/>
    <w:rsid w:val="004D2C1A"/>
    <w:rsid w:val="004D2CB2"/>
    <w:rsid w:val="004D2E1A"/>
    <w:rsid w:val="004D35D6"/>
    <w:rsid w:val="004D3636"/>
    <w:rsid w:val="004D3798"/>
    <w:rsid w:val="004D38C2"/>
    <w:rsid w:val="004D38F1"/>
    <w:rsid w:val="004D3C7C"/>
    <w:rsid w:val="004D3E3C"/>
    <w:rsid w:val="004D3EBD"/>
    <w:rsid w:val="004D401F"/>
    <w:rsid w:val="004D4A7B"/>
    <w:rsid w:val="004D4ECE"/>
    <w:rsid w:val="004D54B4"/>
    <w:rsid w:val="004D57D6"/>
    <w:rsid w:val="004D594D"/>
    <w:rsid w:val="004D61FA"/>
    <w:rsid w:val="004D63E6"/>
    <w:rsid w:val="004D684D"/>
    <w:rsid w:val="004D6CE4"/>
    <w:rsid w:val="004D74B1"/>
    <w:rsid w:val="004D79E0"/>
    <w:rsid w:val="004D7B7E"/>
    <w:rsid w:val="004D7C1C"/>
    <w:rsid w:val="004E03FD"/>
    <w:rsid w:val="004E0BF3"/>
    <w:rsid w:val="004E0ED8"/>
    <w:rsid w:val="004E1CC3"/>
    <w:rsid w:val="004E1D68"/>
    <w:rsid w:val="004E1E3D"/>
    <w:rsid w:val="004E304A"/>
    <w:rsid w:val="004E3383"/>
    <w:rsid w:val="004E3A44"/>
    <w:rsid w:val="004E3F6D"/>
    <w:rsid w:val="004E41A7"/>
    <w:rsid w:val="004E44F2"/>
    <w:rsid w:val="004E4765"/>
    <w:rsid w:val="004E49AA"/>
    <w:rsid w:val="004E4A49"/>
    <w:rsid w:val="004E52F4"/>
    <w:rsid w:val="004E5544"/>
    <w:rsid w:val="004E5D4C"/>
    <w:rsid w:val="004E5D80"/>
    <w:rsid w:val="004E7317"/>
    <w:rsid w:val="004E798A"/>
    <w:rsid w:val="004F0354"/>
    <w:rsid w:val="004F03B0"/>
    <w:rsid w:val="004F0488"/>
    <w:rsid w:val="004F0C9A"/>
    <w:rsid w:val="004F11A4"/>
    <w:rsid w:val="004F159B"/>
    <w:rsid w:val="004F1870"/>
    <w:rsid w:val="004F19B2"/>
    <w:rsid w:val="004F20EB"/>
    <w:rsid w:val="004F227B"/>
    <w:rsid w:val="004F2370"/>
    <w:rsid w:val="004F2B2C"/>
    <w:rsid w:val="004F2E57"/>
    <w:rsid w:val="004F3315"/>
    <w:rsid w:val="004F3443"/>
    <w:rsid w:val="004F40E6"/>
    <w:rsid w:val="004F41F9"/>
    <w:rsid w:val="004F4450"/>
    <w:rsid w:val="004F4594"/>
    <w:rsid w:val="004F46B3"/>
    <w:rsid w:val="004F4CE3"/>
    <w:rsid w:val="004F4EAB"/>
    <w:rsid w:val="004F51BD"/>
    <w:rsid w:val="004F55D9"/>
    <w:rsid w:val="004F5BAE"/>
    <w:rsid w:val="004F5CB2"/>
    <w:rsid w:val="004F608E"/>
    <w:rsid w:val="004F61FB"/>
    <w:rsid w:val="004F62F6"/>
    <w:rsid w:val="004F652C"/>
    <w:rsid w:val="004F665C"/>
    <w:rsid w:val="004F683B"/>
    <w:rsid w:val="004F691F"/>
    <w:rsid w:val="004F70C8"/>
    <w:rsid w:val="004F715C"/>
    <w:rsid w:val="004F71F9"/>
    <w:rsid w:val="004F7765"/>
    <w:rsid w:val="004F7774"/>
    <w:rsid w:val="004F7C29"/>
    <w:rsid w:val="004F7C73"/>
    <w:rsid w:val="0050018A"/>
    <w:rsid w:val="00500DA8"/>
    <w:rsid w:val="00500F9C"/>
    <w:rsid w:val="0050105C"/>
    <w:rsid w:val="005012A1"/>
    <w:rsid w:val="0050145A"/>
    <w:rsid w:val="0050195B"/>
    <w:rsid w:val="00501D0A"/>
    <w:rsid w:val="00501F9F"/>
    <w:rsid w:val="005020BB"/>
    <w:rsid w:val="00502439"/>
    <w:rsid w:val="005024CB"/>
    <w:rsid w:val="005025A4"/>
    <w:rsid w:val="005028E5"/>
    <w:rsid w:val="00502A2A"/>
    <w:rsid w:val="00502F57"/>
    <w:rsid w:val="00502FFA"/>
    <w:rsid w:val="0050330D"/>
    <w:rsid w:val="00503617"/>
    <w:rsid w:val="0050385C"/>
    <w:rsid w:val="00503BD8"/>
    <w:rsid w:val="00503D4E"/>
    <w:rsid w:val="00503FD5"/>
    <w:rsid w:val="00504154"/>
    <w:rsid w:val="0050423C"/>
    <w:rsid w:val="0050437C"/>
    <w:rsid w:val="00504E09"/>
    <w:rsid w:val="00505787"/>
    <w:rsid w:val="00505B27"/>
    <w:rsid w:val="00505DF0"/>
    <w:rsid w:val="00505E1E"/>
    <w:rsid w:val="00505F72"/>
    <w:rsid w:val="005060A4"/>
    <w:rsid w:val="005062C3"/>
    <w:rsid w:val="00506675"/>
    <w:rsid w:val="005066AD"/>
    <w:rsid w:val="00506D07"/>
    <w:rsid w:val="00506DA2"/>
    <w:rsid w:val="00506E28"/>
    <w:rsid w:val="00507693"/>
    <w:rsid w:val="00507776"/>
    <w:rsid w:val="0051007B"/>
    <w:rsid w:val="00510217"/>
    <w:rsid w:val="0051023B"/>
    <w:rsid w:val="00510565"/>
    <w:rsid w:val="005107BB"/>
    <w:rsid w:val="00510ACD"/>
    <w:rsid w:val="00510C01"/>
    <w:rsid w:val="00511C38"/>
    <w:rsid w:val="00511E52"/>
    <w:rsid w:val="00512547"/>
    <w:rsid w:val="00512906"/>
    <w:rsid w:val="0051297B"/>
    <w:rsid w:val="00512ADF"/>
    <w:rsid w:val="00512EA6"/>
    <w:rsid w:val="005136C8"/>
    <w:rsid w:val="0051380B"/>
    <w:rsid w:val="00513ADF"/>
    <w:rsid w:val="00513BE7"/>
    <w:rsid w:val="00513C3C"/>
    <w:rsid w:val="00513E75"/>
    <w:rsid w:val="005141DC"/>
    <w:rsid w:val="0051423B"/>
    <w:rsid w:val="00514989"/>
    <w:rsid w:val="00514B47"/>
    <w:rsid w:val="00515501"/>
    <w:rsid w:val="00515824"/>
    <w:rsid w:val="0051586E"/>
    <w:rsid w:val="00515983"/>
    <w:rsid w:val="005162FD"/>
    <w:rsid w:val="005166D0"/>
    <w:rsid w:val="00516746"/>
    <w:rsid w:val="00517445"/>
    <w:rsid w:val="005174CF"/>
    <w:rsid w:val="00517CAE"/>
    <w:rsid w:val="005203EA"/>
    <w:rsid w:val="00520867"/>
    <w:rsid w:val="005209F3"/>
    <w:rsid w:val="00520E52"/>
    <w:rsid w:val="005211D2"/>
    <w:rsid w:val="00521335"/>
    <w:rsid w:val="0052164A"/>
    <w:rsid w:val="0052167A"/>
    <w:rsid w:val="00521B11"/>
    <w:rsid w:val="00521EBB"/>
    <w:rsid w:val="00521FB4"/>
    <w:rsid w:val="00521FBC"/>
    <w:rsid w:val="00522776"/>
    <w:rsid w:val="00522850"/>
    <w:rsid w:val="00522DB3"/>
    <w:rsid w:val="00522E10"/>
    <w:rsid w:val="00523A0A"/>
    <w:rsid w:val="00523AB6"/>
    <w:rsid w:val="0052458C"/>
    <w:rsid w:val="00524649"/>
    <w:rsid w:val="0052496C"/>
    <w:rsid w:val="00524A38"/>
    <w:rsid w:val="00524B0F"/>
    <w:rsid w:val="00524D55"/>
    <w:rsid w:val="005250AC"/>
    <w:rsid w:val="0052597C"/>
    <w:rsid w:val="00525B1B"/>
    <w:rsid w:val="00525B88"/>
    <w:rsid w:val="00525EB0"/>
    <w:rsid w:val="005260E6"/>
    <w:rsid w:val="00526443"/>
    <w:rsid w:val="00526472"/>
    <w:rsid w:val="00526941"/>
    <w:rsid w:val="005269E6"/>
    <w:rsid w:val="00530496"/>
    <w:rsid w:val="00531BE9"/>
    <w:rsid w:val="00531C4D"/>
    <w:rsid w:val="00531FC3"/>
    <w:rsid w:val="00532665"/>
    <w:rsid w:val="005326EF"/>
    <w:rsid w:val="00532833"/>
    <w:rsid w:val="00533166"/>
    <w:rsid w:val="005335DD"/>
    <w:rsid w:val="00533676"/>
    <w:rsid w:val="00533D6E"/>
    <w:rsid w:val="00534182"/>
    <w:rsid w:val="00534401"/>
    <w:rsid w:val="0053446B"/>
    <w:rsid w:val="00534BB8"/>
    <w:rsid w:val="00534E12"/>
    <w:rsid w:val="00535552"/>
    <w:rsid w:val="00535DB2"/>
    <w:rsid w:val="00535DE0"/>
    <w:rsid w:val="00536469"/>
    <w:rsid w:val="005367BC"/>
    <w:rsid w:val="00536ACD"/>
    <w:rsid w:val="005371F0"/>
    <w:rsid w:val="00537979"/>
    <w:rsid w:val="00537AA2"/>
    <w:rsid w:val="00537F44"/>
    <w:rsid w:val="005406C3"/>
    <w:rsid w:val="00540D55"/>
    <w:rsid w:val="0054190F"/>
    <w:rsid w:val="00541B58"/>
    <w:rsid w:val="005423A9"/>
    <w:rsid w:val="00542886"/>
    <w:rsid w:val="00542F86"/>
    <w:rsid w:val="00543C4E"/>
    <w:rsid w:val="00543D05"/>
    <w:rsid w:val="005445CC"/>
    <w:rsid w:val="00544794"/>
    <w:rsid w:val="00544C67"/>
    <w:rsid w:val="00544E95"/>
    <w:rsid w:val="00545061"/>
    <w:rsid w:val="0054547A"/>
    <w:rsid w:val="00545582"/>
    <w:rsid w:val="00545DC4"/>
    <w:rsid w:val="00545E78"/>
    <w:rsid w:val="005461E8"/>
    <w:rsid w:val="0054654B"/>
    <w:rsid w:val="005466BA"/>
    <w:rsid w:val="00546A88"/>
    <w:rsid w:val="00546F90"/>
    <w:rsid w:val="00547936"/>
    <w:rsid w:val="0054796B"/>
    <w:rsid w:val="00547A51"/>
    <w:rsid w:val="00550350"/>
    <w:rsid w:val="00550602"/>
    <w:rsid w:val="00550888"/>
    <w:rsid w:val="00550D61"/>
    <w:rsid w:val="0055108B"/>
    <w:rsid w:val="00551B11"/>
    <w:rsid w:val="00552326"/>
    <w:rsid w:val="005524EC"/>
    <w:rsid w:val="005526B1"/>
    <w:rsid w:val="005527DE"/>
    <w:rsid w:val="00552F68"/>
    <w:rsid w:val="0055386F"/>
    <w:rsid w:val="00553A4D"/>
    <w:rsid w:val="00553B3E"/>
    <w:rsid w:val="00553D85"/>
    <w:rsid w:val="00553E0D"/>
    <w:rsid w:val="00553F11"/>
    <w:rsid w:val="00553FF0"/>
    <w:rsid w:val="00554317"/>
    <w:rsid w:val="005543FC"/>
    <w:rsid w:val="00554726"/>
    <w:rsid w:val="00554A0D"/>
    <w:rsid w:val="00554BFB"/>
    <w:rsid w:val="00554DB6"/>
    <w:rsid w:val="005559CC"/>
    <w:rsid w:val="00555B9E"/>
    <w:rsid w:val="00555F76"/>
    <w:rsid w:val="00556275"/>
    <w:rsid w:val="00556311"/>
    <w:rsid w:val="00556F56"/>
    <w:rsid w:val="00557031"/>
    <w:rsid w:val="00557238"/>
    <w:rsid w:val="0055743D"/>
    <w:rsid w:val="00561252"/>
    <w:rsid w:val="00561748"/>
    <w:rsid w:val="00561841"/>
    <w:rsid w:val="00561848"/>
    <w:rsid w:val="00561C03"/>
    <w:rsid w:val="00562354"/>
    <w:rsid w:val="00562C69"/>
    <w:rsid w:val="0056356C"/>
    <w:rsid w:val="00563951"/>
    <w:rsid w:val="00563A5B"/>
    <w:rsid w:val="00563C32"/>
    <w:rsid w:val="00564647"/>
    <w:rsid w:val="00564955"/>
    <w:rsid w:val="00565057"/>
    <w:rsid w:val="005650C5"/>
    <w:rsid w:val="00565A86"/>
    <w:rsid w:val="00565BF0"/>
    <w:rsid w:val="00565D43"/>
    <w:rsid w:val="0056606C"/>
    <w:rsid w:val="00566349"/>
    <w:rsid w:val="0056641F"/>
    <w:rsid w:val="00566726"/>
    <w:rsid w:val="00566A69"/>
    <w:rsid w:val="00566B9B"/>
    <w:rsid w:val="00566C44"/>
    <w:rsid w:val="00566CA0"/>
    <w:rsid w:val="00567553"/>
    <w:rsid w:val="005677AB"/>
    <w:rsid w:val="00567A0F"/>
    <w:rsid w:val="00567CAB"/>
    <w:rsid w:val="0057002A"/>
    <w:rsid w:val="0057049A"/>
    <w:rsid w:val="00570CED"/>
    <w:rsid w:val="00570F71"/>
    <w:rsid w:val="00571E8B"/>
    <w:rsid w:val="00571EC4"/>
    <w:rsid w:val="00572024"/>
    <w:rsid w:val="0057270B"/>
    <w:rsid w:val="00572852"/>
    <w:rsid w:val="00572D97"/>
    <w:rsid w:val="00572E77"/>
    <w:rsid w:val="00573857"/>
    <w:rsid w:val="00573DAD"/>
    <w:rsid w:val="00573E51"/>
    <w:rsid w:val="00574C2A"/>
    <w:rsid w:val="00574C58"/>
    <w:rsid w:val="0057521F"/>
    <w:rsid w:val="005752C5"/>
    <w:rsid w:val="00575AEA"/>
    <w:rsid w:val="00575D28"/>
    <w:rsid w:val="0057628D"/>
    <w:rsid w:val="00576617"/>
    <w:rsid w:val="0057691E"/>
    <w:rsid w:val="00576939"/>
    <w:rsid w:val="00576E0B"/>
    <w:rsid w:val="0057718D"/>
    <w:rsid w:val="0057743D"/>
    <w:rsid w:val="005774D5"/>
    <w:rsid w:val="0058011C"/>
    <w:rsid w:val="0058039F"/>
    <w:rsid w:val="0058041F"/>
    <w:rsid w:val="00580493"/>
    <w:rsid w:val="0058089A"/>
    <w:rsid w:val="00581076"/>
    <w:rsid w:val="0058149E"/>
    <w:rsid w:val="0058197C"/>
    <w:rsid w:val="005819CF"/>
    <w:rsid w:val="00581A8A"/>
    <w:rsid w:val="00581AA1"/>
    <w:rsid w:val="00581B24"/>
    <w:rsid w:val="005825A9"/>
    <w:rsid w:val="005827BE"/>
    <w:rsid w:val="005829A5"/>
    <w:rsid w:val="00582A3C"/>
    <w:rsid w:val="00582C75"/>
    <w:rsid w:val="00582E39"/>
    <w:rsid w:val="00582F96"/>
    <w:rsid w:val="0058310A"/>
    <w:rsid w:val="0058330F"/>
    <w:rsid w:val="00583357"/>
    <w:rsid w:val="00583500"/>
    <w:rsid w:val="00583C35"/>
    <w:rsid w:val="00583CBC"/>
    <w:rsid w:val="00583E94"/>
    <w:rsid w:val="0058421C"/>
    <w:rsid w:val="005847D1"/>
    <w:rsid w:val="00584807"/>
    <w:rsid w:val="00584B2A"/>
    <w:rsid w:val="00584D19"/>
    <w:rsid w:val="00584E24"/>
    <w:rsid w:val="00585643"/>
    <w:rsid w:val="005857B7"/>
    <w:rsid w:val="0058603B"/>
    <w:rsid w:val="005860AD"/>
    <w:rsid w:val="005863C8"/>
    <w:rsid w:val="005863D6"/>
    <w:rsid w:val="00586785"/>
    <w:rsid w:val="0058682A"/>
    <w:rsid w:val="00586864"/>
    <w:rsid w:val="00586899"/>
    <w:rsid w:val="00586CF6"/>
    <w:rsid w:val="00587347"/>
    <w:rsid w:val="0058764F"/>
    <w:rsid w:val="00587879"/>
    <w:rsid w:val="00587892"/>
    <w:rsid w:val="00587897"/>
    <w:rsid w:val="005879E8"/>
    <w:rsid w:val="00587D69"/>
    <w:rsid w:val="00587DD0"/>
    <w:rsid w:val="00587ED1"/>
    <w:rsid w:val="00590112"/>
    <w:rsid w:val="005901EA"/>
    <w:rsid w:val="00590636"/>
    <w:rsid w:val="005909EC"/>
    <w:rsid w:val="00591765"/>
    <w:rsid w:val="00591BD6"/>
    <w:rsid w:val="00591EAC"/>
    <w:rsid w:val="00591FE3"/>
    <w:rsid w:val="005921C9"/>
    <w:rsid w:val="00592280"/>
    <w:rsid w:val="0059252A"/>
    <w:rsid w:val="005929E5"/>
    <w:rsid w:val="00592DB2"/>
    <w:rsid w:val="0059327C"/>
    <w:rsid w:val="00593387"/>
    <w:rsid w:val="00593499"/>
    <w:rsid w:val="00593764"/>
    <w:rsid w:val="00593D96"/>
    <w:rsid w:val="00594066"/>
    <w:rsid w:val="00594068"/>
    <w:rsid w:val="00594174"/>
    <w:rsid w:val="005941BD"/>
    <w:rsid w:val="0059450F"/>
    <w:rsid w:val="00594821"/>
    <w:rsid w:val="00594853"/>
    <w:rsid w:val="0059494F"/>
    <w:rsid w:val="005950E9"/>
    <w:rsid w:val="00595164"/>
    <w:rsid w:val="005952A0"/>
    <w:rsid w:val="00595829"/>
    <w:rsid w:val="005959D3"/>
    <w:rsid w:val="00595D09"/>
    <w:rsid w:val="00595E37"/>
    <w:rsid w:val="00595F38"/>
    <w:rsid w:val="005961FD"/>
    <w:rsid w:val="005966B8"/>
    <w:rsid w:val="00596EB1"/>
    <w:rsid w:val="0059751D"/>
    <w:rsid w:val="00597BB6"/>
    <w:rsid w:val="00597EF6"/>
    <w:rsid w:val="005A06E8"/>
    <w:rsid w:val="005A0F34"/>
    <w:rsid w:val="005A1221"/>
    <w:rsid w:val="005A17D7"/>
    <w:rsid w:val="005A1D3A"/>
    <w:rsid w:val="005A1DD4"/>
    <w:rsid w:val="005A1E47"/>
    <w:rsid w:val="005A2252"/>
    <w:rsid w:val="005A22FB"/>
    <w:rsid w:val="005A2306"/>
    <w:rsid w:val="005A25F2"/>
    <w:rsid w:val="005A2E3B"/>
    <w:rsid w:val="005A3684"/>
    <w:rsid w:val="005A3726"/>
    <w:rsid w:val="005A3AA7"/>
    <w:rsid w:val="005A40F6"/>
    <w:rsid w:val="005A4334"/>
    <w:rsid w:val="005A53AF"/>
    <w:rsid w:val="005A5AB4"/>
    <w:rsid w:val="005A5F73"/>
    <w:rsid w:val="005A6073"/>
    <w:rsid w:val="005A670A"/>
    <w:rsid w:val="005A6752"/>
    <w:rsid w:val="005A6B61"/>
    <w:rsid w:val="005A6D6C"/>
    <w:rsid w:val="005A74DE"/>
    <w:rsid w:val="005A76E5"/>
    <w:rsid w:val="005A77AC"/>
    <w:rsid w:val="005A7AA1"/>
    <w:rsid w:val="005A7F80"/>
    <w:rsid w:val="005A7FC6"/>
    <w:rsid w:val="005B000D"/>
    <w:rsid w:val="005B01E6"/>
    <w:rsid w:val="005B0449"/>
    <w:rsid w:val="005B0540"/>
    <w:rsid w:val="005B0779"/>
    <w:rsid w:val="005B0B3C"/>
    <w:rsid w:val="005B0C48"/>
    <w:rsid w:val="005B116F"/>
    <w:rsid w:val="005B146B"/>
    <w:rsid w:val="005B1502"/>
    <w:rsid w:val="005B2184"/>
    <w:rsid w:val="005B21A5"/>
    <w:rsid w:val="005B2537"/>
    <w:rsid w:val="005B2822"/>
    <w:rsid w:val="005B29B5"/>
    <w:rsid w:val="005B2E35"/>
    <w:rsid w:val="005B2EF7"/>
    <w:rsid w:val="005B33BC"/>
    <w:rsid w:val="005B3445"/>
    <w:rsid w:val="005B3833"/>
    <w:rsid w:val="005B3B3E"/>
    <w:rsid w:val="005B3C09"/>
    <w:rsid w:val="005B3E2D"/>
    <w:rsid w:val="005B407D"/>
    <w:rsid w:val="005B4960"/>
    <w:rsid w:val="005B49B2"/>
    <w:rsid w:val="005B4FFF"/>
    <w:rsid w:val="005B509C"/>
    <w:rsid w:val="005B54F8"/>
    <w:rsid w:val="005B55F5"/>
    <w:rsid w:val="005B5B31"/>
    <w:rsid w:val="005B6177"/>
    <w:rsid w:val="005B62D3"/>
    <w:rsid w:val="005B668C"/>
    <w:rsid w:val="005B672A"/>
    <w:rsid w:val="005B6DF6"/>
    <w:rsid w:val="005B6FB2"/>
    <w:rsid w:val="005B73A7"/>
    <w:rsid w:val="005B7488"/>
    <w:rsid w:val="005B7A48"/>
    <w:rsid w:val="005B7AB4"/>
    <w:rsid w:val="005B7CBB"/>
    <w:rsid w:val="005B7EA4"/>
    <w:rsid w:val="005C006F"/>
    <w:rsid w:val="005C02D3"/>
    <w:rsid w:val="005C0C47"/>
    <w:rsid w:val="005C0FD5"/>
    <w:rsid w:val="005C1518"/>
    <w:rsid w:val="005C1728"/>
    <w:rsid w:val="005C17D4"/>
    <w:rsid w:val="005C1A7C"/>
    <w:rsid w:val="005C20D0"/>
    <w:rsid w:val="005C2870"/>
    <w:rsid w:val="005C288E"/>
    <w:rsid w:val="005C30DD"/>
    <w:rsid w:val="005C31F4"/>
    <w:rsid w:val="005C347C"/>
    <w:rsid w:val="005C3A53"/>
    <w:rsid w:val="005C3C67"/>
    <w:rsid w:val="005C3E1E"/>
    <w:rsid w:val="005C4012"/>
    <w:rsid w:val="005C45BF"/>
    <w:rsid w:val="005C474C"/>
    <w:rsid w:val="005C4973"/>
    <w:rsid w:val="005C522C"/>
    <w:rsid w:val="005C60DB"/>
    <w:rsid w:val="005C62E4"/>
    <w:rsid w:val="005C66BC"/>
    <w:rsid w:val="005C67DE"/>
    <w:rsid w:val="005C6C9B"/>
    <w:rsid w:val="005C6F83"/>
    <w:rsid w:val="005C7272"/>
    <w:rsid w:val="005C7A17"/>
    <w:rsid w:val="005C7A8F"/>
    <w:rsid w:val="005D0405"/>
    <w:rsid w:val="005D05E2"/>
    <w:rsid w:val="005D0D26"/>
    <w:rsid w:val="005D112F"/>
    <w:rsid w:val="005D128E"/>
    <w:rsid w:val="005D151E"/>
    <w:rsid w:val="005D177A"/>
    <w:rsid w:val="005D1B27"/>
    <w:rsid w:val="005D1C4C"/>
    <w:rsid w:val="005D1E6F"/>
    <w:rsid w:val="005D1F46"/>
    <w:rsid w:val="005D223B"/>
    <w:rsid w:val="005D235E"/>
    <w:rsid w:val="005D2539"/>
    <w:rsid w:val="005D2795"/>
    <w:rsid w:val="005D2A2D"/>
    <w:rsid w:val="005D2E60"/>
    <w:rsid w:val="005D2F8D"/>
    <w:rsid w:val="005D333A"/>
    <w:rsid w:val="005D345B"/>
    <w:rsid w:val="005D347F"/>
    <w:rsid w:val="005D3626"/>
    <w:rsid w:val="005D45A4"/>
    <w:rsid w:val="005D4648"/>
    <w:rsid w:val="005D475A"/>
    <w:rsid w:val="005D4907"/>
    <w:rsid w:val="005D4B94"/>
    <w:rsid w:val="005D53C9"/>
    <w:rsid w:val="005D59FD"/>
    <w:rsid w:val="005D5CC3"/>
    <w:rsid w:val="005D621E"/>
    <w:rsid w:val="005D64EC"/>
    <w:rsid w:val="005D6597"/>
    <w:rsid w:val="005D67E2"/>
    <w:rsid w:val="005D6FFA"/>
    <w:rsid w:val="005D709D"/>
    <w:rsid w:val="005D7159"/>
    <w:rsid w:val="005D7355"/>
    <w:rsid w:val="005D73B1"/>
    <w:rsid w:val="005D747A"/>
    <w:rsid w:val="005D7742"/>
    <w:rsid w:val="005E0012"/>
    <w:rsid w:val="005E0586"/>
    <w:rsid w:val="005E0769"/>
    <w:rsid w:val="005E0907"/>
    <w:rsid w:val="005E0C0C"/>
    <w:rsid w:val="005E0E20"/>
    <w:rsid w:val="005E0E25"/>
    <w:rsid w:val="005E1560"/>
    <w:rsid w:val="005E15B6"/>
    <w:rsid w:val="005E1617"/>
    <w:rsid w:val="005E1884"/>
    <w:rsid w:val="005E1B72"/>
    <w:rsid w:val="005E20D8"/>
    <w:rsid w:val="005E21BD"/>
    <w:rsid w:val="005E26B8"/>
    <w:rsid w:val="005E2899"/>
    <w:rsid w:val="005E2A65"/>
    <w:rsid w:val="005E2DA4"/>
    <w:rsid w:val="005E3329"/>
    <w:rsid w:val="005E3919"/>
    <w:rsid w:val="005E39A5"/>
    <w:rsid w:val="005E41F0"/>
    <w:rsid w:val="005E4318"/>
    <w:rsid w:val="005E48A2"/>
    <w:rsid w:val="005E4A3C"/>
    <w:rsid w:val="005E4E28"/>
    <w:rsid w:val="005E4E9F"/>
    <w:rsid w:val="005E502C"/>
    <w:rsid w:val="005E531C"/>
    <w:rsid w:val="005E54F6"/>
    <w:rsid w:val="005E5755"/>
    <w:rsid w:val="005E5BE7"/>
    <w:rsid w:val="005E60A5"/>
    <w:rsid w:val="005E60B3"/>
    <w:rsid w:val="005E66AC"/>
    <w:rsid w:val="005E67DB"/>
    <w:rsid w:val="005E6948"/>
    <w:rsid w:val="005E69D9"/>
    <w:rsid w:val="005E6E68"/>
    <w:rsid w:val="005E6FD0"/>
    <w:rsid w:val="005E7114"/>
    <w:rsid w:val="005E732B"/>
    <w:rsid w:val="005E7F2A"/>
    <w:rsid w:val="005F0413"/>
    <w:rsid w:val="005F0759"/>
    <w:rsid w:val="005F1410"/>
    <w:rsid w:val="005F21C4"/>
    <w:rsid w:val="005F2519"/>
    <w:rsid w:val="005F2D3B"/>
    <w:rsid w:val="005F31C3"/>
    <w:rsid w:val="005F349B"/>
    <w:rsid w:val="005F350B"/>
    <w:rsid w:val="005F3719"/>
    <w:rsid w:val="005F49EF"/>
    <w:rsid w:val="005F5175"/>
    <w:rsid w:val="005F52DA"/>
    <w:rsid w:val="005F593C"/>
    <w:rsid w:val="005F5FA9"/>
    <w:rsid w:val="005F5FBC"/>
    <w:rsid w:val="005F63F9"/>
    <w:rsid w:val="005F65FA"/>
    <w:rsid w:val="005F6660"/>
    <w:rsid w:val="005F67D5"/>
    <w:rsid w:val="005F6822"/>
    <w:rsid w:val="005F6853"/>
    <w:rsid w:val="005F6909"/>
    <w:rsid w:val="005F6942"/>
    <w:rsid w:val="005F6C71"/>
    <w:rsid w:val="005F6F13"/>
    <w:rsid w:val="005F71F1"/>
    <w:rsid w:val="005F7395"/>
    <w:rsid w:val="005F76A8"/>
    <w:rsid w:val="005F7815"/>
    <w:rsid w:val="005F7F6F"/>
    <w:rsid w:val="0060009C"/>
    <w:rsid w:val="0060045E"/>
    <w:rsid w:val="0060046D"/>
    <w:rsid w:val="00600B26"/>
    <w:rsid w:val="00600C55"/>
    <w:rsid w:val="00600F3D"/>
    <w:rsid w:val="00601343"/>
    <w:rsid w:val="0060146A"/>
    <w:rsid w:val="006015CB"/>
    <w:rsid w:val="006016DD"/>
    <w:rsid w:val="0060195C"/>
    <w:rsid w:val="00601D65"/>
    <w:rsid w:val="00601EA6"/>
    <w:rsid w:val="00601EA9"/>
    <w:rsid w:val="00602015"/>
    <w:rsid w:val="00602193"/>
    <w:rsid w:val="006024C1"/>
    <w:rsid w:val="006029CC"/>
    <w:rsid w:val="006035BC"/>
    <w:rsid w:val="00603D5D"/>
    <w:rsid w:val="00603D63"/>
    <w:rsid w:val="0060447E"/>
    <w:rsid w:val="00604DDE"/>
    <w:rsid w:val="00604E1B"/>
    <w:rsid w:val="00604EAC"/>
    <w:rsid w:val="006052BF"/>
    <w:rsid w:val="00605337"/>
    <w:rsid w:val="00605D1A"/>
    <w:rsid w:val="0060617F"/>
    <w:rsid w:val="006061E2"/>
    <w:rsid w:val="006065D1"/>
    <w:rsid w:val="00606C0D"/>
    <w:rsid w:val="00606CC6"/>
    <w:rsid w:val="006072E4"/>
    <w:rsid w:val="006073BC"/>
    <w:rsid w:val="00607472"/>
    <w:rsid w:val="00607C47"/>
    <w:rsid w:val="00610112"/>
    <w:rsid w:val="00610B2E"/>
    <w:rsid w:val="00610C45"/>
    <w:rsid w:val="00610E59"/>
    <w:rsid w:val="00610F58"/>
    <w:rsid w:val="00611408"/>
    <w:rsid w:val="006114C2"/>
    <w:rsid w:val="00611674"/>
    <w:rsid w:val="00611EB6"/>
    <w:rsid w:val="00611F25"/>
    <w:rsid w:val="006120A4"/>
    <w:rsid w:val="00612841"/>
    <w:rsid w:val="00612B9F"/>
    <w:rsid w:val="00612EFE"/>
    <w:rsid w:val="00612F34"/>
    <w:rsid w:val="00613220"/>
    <w:rsid w:val="0061346E"/>
    <w:rsid w:val="00613553"/>
    <w:rsid w:val="0061376E"/>
    <w:rsid w:val="00614173"/>
    <w:rsid w:val="0061432A"/>
    <w:rsid w:val="006143AB"/>
    <w:rsid w:val="006143FD"/>
    <w:rsid w:val="006145EE"/>
    <w:rsid w:val="00614687"/>
    <w:rsid w:val="00615113"/>
    <w:rsid w:val="006151F4"/>
    <w:rsid w:val="0061540E"/>
    <w:rsid w:val="00615674"/>
    <w:rsid w:val="00615FC0"/>
    <w:rsid w:val="006161DB"/>
    <w:rsid w:val="00616BC9"/>
    <w:rsid w:val="00616DBB"/>
    <w:rsid w:val="006172F5"/>
    <w:rsid w:val="00617583"/>
    <w:rsid w:val="00617892"/>
    <w:rsid w:val="00617987"/>
    <w:rsid w:val="00617FAC"/>
    <w:rsid w:val="006202F9"/>
    <w:rsid w:val="00620437"/>
    <w:rsid w:val="006211EE"/>
    <w:rsid w:val="006214D7"/>
    <w:rsid w:val="0062163F"/>
    <w:rsid w:val="006218C1"/>
    <w:rsid w:val="00621A32"/>
    <w:rsid w:val="00621F45"/>
    <w:rsid w:val="006231B6"/>
    <w:rsid w:val="006235D4"/>
    <w:rsid w:val="00623837"/>
    <w:rsid w:val="0062398E"/>
    <w:rsid w:val="00623D4A"/>
    <w:rsid w:val="00623E1F"/>
    <w:rsid w:val="00623F9C"/>
    <w:rsid w:val="006242DD"/>
    <w:rsid w:val="006243B9"/>
    <w:rsid w:val="006243D7"/>
    <w:rsid w:val="00624735"/>
    <w:rsid w:val="00624A88"/>
    <w:rsid w:val="00624BE3"/>
    <w:rsid w:val="00624D9D"/>
    <w:rsid w:val="00624E91"/>
    <w:rsid w:val="0062507F"/>
    <w:rsid w:val="006251BC"/>
    <w:rsid w:val="006258FB"/>
    <w:rsid w:val="00625C13"/>
    <w:rsid w:val="00625CAD"/>
    <w:rsid w:val="00625DC7"/>
    <w:rsid w:val="00625DC9"/>
    <w:rsid w:val="00625E02"/>
    <w:rsid w:val="00626007"/>
    <w:rsid w:val="0062624F"/>
    <w:rsid w:val="00626F7E"/>
    <w:rsid w:val="00627127"/>
    <w:rsid w:val="0062740E"/>
    <w:rsid w:val="00627848"/>
    <w:rsid w:val="00627D0A"/>
    <w:rsid w:val="00627E66"/>
    <w:rsid w:val="00630052"/>
    <w:rsid w:val="00630841"/>
    <w:rsid w:val="00630AB9"/>
    <w:rsid w:val="00630CE2"/>
    <w:rsid w:val="00630DE7"/>
    <w:rsid w:val="00630E2D"/>
    <w:rsid w:val="006311DC"/>
    <w:rsid w:val="0063160C"/>
    <w:rsid w:val="00631692"/>
    <w:rsid w:val="0063192B"/>
    <w:rsid w:val="00631A1B"/>
    <w:rsid w:val="00631C0F"/>
    <w:rsid w:val="00632D7E"/>
    <w:rsid w:val="00633484"/>
    <w:rsid w:val="00633B9A"/>
    <w:rsid w:val="00633BC5"/>
    <w:rsid w:val="00633CC7"/>
    <w:rsid w:val="00633CF3"/>
    <w:rsid w:val="00633EAF"/>
    <w:rsid w:val="006342E1"/>
    <w:rsid w:val="00634367"/>
    <w:rsid w:val="0063452B"/>
    <w:rsid w:val="0063472E"/>
    <w:rsid w:val="006349FD"/>
    <w:rsid w:val="00634A82"/>
    <w:rsid w:val="00634C55"/>
    <w:rsid w:val="006351D1"/>
    <w:rsid w:val="00635912"/>
    <w:rsid w:val="00635A13"/>
    <w:rsid w:val="00635CEE"/>
    <w:rsid w:val="00636061"/>
    <w:rsid w:val="00636369"/>
    <w:rsid w:val="006365D1"/>
    <w:rsid w:val="00636732"/>
    <w:rsid w:val="00636817"/>
    <w:rsid w:val="00636E9A"/>
    <w:rsid w:val="006371DD"/>
    <w:rsid w:val="00637449"/>
    <w:rsid w:val="006374C2"/>
    <w:rsid w:val="00637CD2"/>
    <w:rsid w:val="00637D86"/>
    <w:rsid w:val="00637DA7"/>
    <w:rsid w:val="00637E48"/>
    <w:rsid w:val="00640A05"/>
    <w:rsid w:val="00640E1E"/>
    <w:rsid w:val="00640F4A"/>
    <w:rsid w:val="006411DE"/>
    <w:rsid w:val="006411E8"/>
    <w:rsid w:val="00641217"/>
    <w:rsid w:val="006412A6"/>
    <w:rsid w:val="00641306"/>
    <w:rsid w:val="0064143F"/>
    <w:rsid w:val="0064177E"/>
    <w:rsid w:val="00641824"/>
    <w:rsid w:val="00641A6D"/>
    <w:rsid w:val="00642157"/>
    <w:rsid w:val="00642210"/>
    <w:rsid w:val="00642A1E"/>
    <w:rsid w:val="00642BA7"/>
    <w:rsid w:val="00642F0F"/>
    <w:rsid w:val="00643143"/>
    <w:rsid w:val="00643915"/>
    <w:rsid w:val="0064394B"/>
    <w:rsid w:val="0064399C"/>
    <w:rsid w:val="00643BFD"/>
    <w:rsid w:val="00643C19"/>
    <w:rsid w:val="00643DF4"/>
    <w:rsid w:val="00643F69"/>
    <w:rsid w:val="00643FDF"/>
    <w:rsid w:val="00644152"/>
    <w:rsid w:val="006443CF"/>
    <w:rsid w:val="00644CF3"/>
    <w:rsid w:val="00644E0B"/>
    <w:rsid w:val="006451D2"/>
    <w:rsid w:val="006455EC"/>
    <w:rsid w:val="006457FE"/>
    <w:rsid w:val="00645D6E"/>
    <w:rsid w:val="00645F47"/>
    <w:rsid w:val="0064658D"/>
    <w:rsid w:val="0064698C"/>
    <w:rsid w:val="0064739F"/>
    <w:rsid w:val="0064743C"/>
    <w:rsid w:val="006475CB"/>
    <w:rsid w:val="00647804"/>
    <w:rsid w:val="00647924"/>
    <w:rsid w:val="00647B19"/>
    <w:rsid w:val="00647D45"/>
    <w:rsid w:val="00647E42"/>
    <w:rsid w:val="006501B7"/>
    <w:rsid w:val="00650277"/>
    <w:rsid w:val="0065062B"/>
    <w:rsid w:val="00650668"/>
    <w:rsid w:val="00650975"/>
    <w:rsid w:val="006515AC"/>
    <w:rsid w:val="00651840"/>
    <w:rsid w:val="00651934"/>
    <w:rsid w:val="0065199B"/>
    <w:rsid w:val="00651C10"/>
    <w:rsid w:val="00651E18"/>
    <w:rsid w:val="0065253E"/>
    <w:rsid w:val="006526E2"/>
    <w:rsid w:val="00653325"/>
    <w:rsid w:val="0065342B"/>
    <w:rsid w:val="00653AEB"/>
    <w:rsid w:val="00653E5C"/>
    <w:rsid w:val="006547DE"/>
    <w:rsid w:val="00654862"/>
    <w:rsid w:val="00654B7D"/>
    <w:rsid w:val="00655519"/>
    <w:rsid w:val="00655839"/>
    <w:rsid w:val="00655C6F"/>
    <w:rsid w:val="006562C3"/>
    <w:rsid w:val="006562ED"/>
    <w:rsid w:val="006562FA"/>
    <w:rsid w:val="00656625"/>
    <w:rsid w:val="00656CD4"/>
    <w:rsid w:val="0065715B"/>
    <w:rsid w:val="00657520"/>
    <w:rsid w:val="00657589"/>
    <w:rsid w:val="0065793D"/>
    <w:rsid w:val="00657CF0"/>
    <w:rsid w:val="006602E6"/>
    <w:rsid w:val="00660801"/>
    <w:rsid w:val="00660945"/>
    <w:rsid w:val="00660A6C"/>
    <w:rsid w:val="00660AED"/>
    <w:rsid w:val="00660ED3"/>
    <w:rsid w:val="00660F8A"/>
    <w:rsid w:val="0066168A"/>
    <w:rsid w:val="00661FC5"/>
    <w:rsid w:val="006628D1"/>
    <w:rsid w:val="00662911"/>
    <w:rsid w:val="00662CE5"/>
    <w:rsid w:val="006632BC"/>
    <w:rsid w:val="0066345D"/>
    <w:rsid w:val="0066357D"/>
    <w:rsid w:val="006639A7"/>
    <w:rsid w:val="00663B05"/>
    <w:rsid w:val="00663CF0"/>
    <w:rsid w:val="00663EC5"/>
    <w:rsid w:val="00664B4E"/>
    <w:rsid w:val="00665578"/>
    <w:rsid w:val="0066560C"/>
    <w:rsid w:val="006660C9"/>
    <w:rsid w:val="00666574"/>
    <w:rsid w:val="00666767"/>
    <w:rsid w:val="00666CC7"/>
    <w:rsid w:val="00666F01"/>
    <w:rsid w:val="006672D4"/>
    <w:rsid w:val="00667603"/>
    <w:rsid w:val="006676F8"/>
    <w:rsid w:val="006703B2"/>
    <w:rsid w:val="00670400"/>
    <w:rsid w:val="006705DE"/>
    <w:rsid w:val="00670F91"/>
    <w:rsid w:val="006716D5"/>
    <w:rsid w:val="006721A9"/>
    <w:rsid w:val="00672A0A"/>
    <w:rsid w:val="006732B1"/>
    <w:rsid w:val="00673C84"/>
    <w:rsid w:val="00674109"/>
    <w:rsid w:val="00674726"/>
    <w:rsid w:val="00674F5E"/>
    <w:rsid w:val="00675007"/>
    <w:rsid w:val="006757CA"/>
    <w:rsid w:val="00676023"/>
    <w:rsid w:val="006760BD"/>
    <w:rsid w:val="0067612E"/>
    <w:rsid w:val="006762D6"/>
    <w:rsid w:val="00676BA3"/>
    <w:rsid w:val="00676DB5"/>
    <w:rsid w:val="00676F2E"/>
    <w:rsid w:val="006773FF"/>
    <w:rsid w:val="0067766A"/>
    <w:rsid w:val="00677846"/>
    <w:rsid w:val="00677A95"/>
    <w:rsid w:val="00677C15"/>
    <w:rsid w:val="00677D9C"/>
    <w:rsid w:val="006802D0"/>
    <w:rsid w:val="006808B2"/>
    <w:rsid w:val="00680DE1"/>
    <w:rsid w:val="0068107C"/>
    <w:rsid w:val="006816A3"/>
    <w:rsid w:val="00681BF4"/>
    <w:rsid w:val="00682395"/>
    <w:rsid w:val="00682767"/>
    <w:rsid w:val="00682AA7"/>
    <w:rsid w:val="00682F4F"/>
    <w:rsid w:val="00683172"/>
    <w:rsid w:val="006835F6"/>
    <w:rsid w:val="0068389F"/>
    <w:rsid w:val="006838C9"/>
    <w:rsid w:val="00683ACD"/>
    <w:rsid w:val="00683CC5"/>
    <w:rsid w:val="00684152"/>
    <w:rsid w:val="00684321"/>
    <w:rsid w:val="00684398"/>
    <w:rsid w:val="00684458"/>
    <w:rsid w:val="006846A1"/>
    <w:rsid w:val="0068470A"/>
    <w:rsid w:val="00684BFF"/>
    <w:rsid w:val="00684C9F"/>
    <w:rsid w:val="0068534E"/>
    <w:rsid w:val="00685456"/>
    <w:rsid w:val="0068557D"/>
    <w:rsid w:val="00685830"/>
    <w:rsid w:val="006859EE"/>
    <w:rsid w:val="00685B51"/>
    <w:rsid w:val="00686419"/>
    <w:rsid w:val="00686B2D"/>
    <w:rsid w:val="006871F8"/>
    <w:rsid w:val="006876D7"/>
    <w:rsid w:val="00687838"/>
    <w:rsid w:val="00687D3D"/>
    <w:rsid w:val="00690AEC"/>
    <w:rsid w:val="00690D3C"/>
    <w:rsid w:val="00690F84"/>
    <w:rsid w:val="0069131D"/>
    <w:rsid w:val="006917D6"/>
    <w:rsid w:val="006918B2"/>
    <w:rsid w:val="0069190F"/>
    <w:rsid w:val="00692950"/>
    <w:rsid w:val="006929EC"/>
    <w:rsid w:val="00692ACA"/>
    <w:rsid w:val="006938CE"/>
    <w:rsid w:val="00693AC6"/>
    <w:rsid w:val="00693CC6"/>
    <w:rsid w:val="006943D1"/>
    <w:rsid w:val="0069448F"/>
    <w:rsid w:val="00694884"/>
    <w:rsid w:val="00694E8D"/>
    <w:rsid w:val="00694F78"/>
    <w:rsid w:val="00695D6C"/>
    <w:rsid w:val="006961C2"/>
    <w:rsid w:val="00696928"/>
    <w:rsid w:val="00697229"/>
    <w:rsid w:val="0069766D"/>
    <w:rsid w:val="006976F2"/>
    <w:rsid w:val="00697877"/>
    <w:rsid w:val="00697C5F"/>
    <w:rsid w:val="00697CA1"/>
    <w:rsid w:val="006A09BD"/>
    <w:rsid w:val="006A0A72"/>
    <w:rsid w:val="006A0BB8"/>
    <w:rsid w:val="006A105B"/>
    <w:rsid w:val="006A144E"/>
    <w:rsid w:val="006A1455"/>
    <w:rsid w:val="006A15AA"/>
    <w:rsid w:val="006A19A4"/>
    <w:rsid w:val="006A1B90"/>
    <w:rsid w:val="006A2A66"/>
    <w:rsid w:val="006A2C22"/>
    <w:rsid w:val="006A2CF6"/>
    <w:rsid w:val="006A3143"/>
    <w:rsid w:val="006A31F4"/>
    <w:rsid w:val="006A36B2"/>
    <w:rsid w:val="006A371B"/>
    <w:rsid w:val="006A3786"/>
    <w:rsid w:val="006A384F"/>
    <w:rsid w:val="006A3BDD"/>
    <w:rsid w:val="006A3DBE"/>
    <w:rsid w:val="006A3F6C"/>
    <w:rsid w:val="006A403D"/>
    <w:rsid w:val="006A42F8"/>
    <w:rsid w:val="006A4B2E"/>
    <w:rsid w:val="006A5593"/>
    <w:rsid w:val="006A5BD5"/>
    <w:rsid w:val="006A5CC5"/>
    <w:rsid w:val="006A5CCE"/>
    <w:rsid w:val="006A5E6B"/>
    <w:rsid w:val="006A5E79"/>
    <w:rsid w:val="006A6314"/>
    <w:rsid w:val="006A63DE"/>
    <w:rsid w:val="006A6575"/>
    <w:rsid w:val="006A6F8F"/>
    <w:rsid w:val="006A6F96"/>
    <w:rsid w:val="006A715C"/>
    <w:rsid w:val="006A7609"/>
    <w:rsid w:val="006A7842"/>
    <w:rsid w:val="006A7C22"/>
    <w:rsid w:val="006A7D27"/>
    <w:rsid w:val="006B01DF"/>
    <w:rsid w:val="006B07CB"/>
    <w:rsid w:val="006B0A31"/>
    <w:rsid w:val="006B1140"/>
    <w:rsid w:val="006B1789"/>
    <w:rsid w:val="006B1BDA"/>
    <w:rsid w:val="006B1D95"/>
    <w:rsid w:val="006B1EA5"/>
    <w:rsid w:val="006B234D"/>
    <w:rsid w:val="006B26AA"/>
    <w:rsid w:val="006B2948"/>
    <w:rsid w:val="006B29D2"/>
    <w:rsid w:val="006B2BB2"/>
    <w:rsid w:val="006B2BB3"/>
    <w:rsid w:val="006B2C81"/>
    <w:rsid w:val="006B34E8"/>
    <w:rsid w:val="006B3708"/>
    <w:rsid w:val="006B3771"/>
    <w:rsid w:val="006B44A6"/>
    <w:rsid w:val="006B474B"/>
    <w:rsid w:val="006B4CC8"/>
    <w:rsid w:val="006B525D"/>
    <w:rsid w:val="006B529C"/>
    <w:rsid w:val="006B533B"/>
    <w:rsid w:val="006B5769"/>
    <w:rsid w:val="006B5B5E"/>
    <w:rsid w:val="006B5C51"/>
    <w:rsid w:val="006B6786"/>
    <w:rsid w:val="006B6863"/>
    <w:rsid w:val="006B74FD"/>
    <w:rsid w:val="006B77A5"/>
    <w:rsid w:val="006B78E5"/>
    <w:rsid w:val="006B7C47"/>
    <w:rsid w:val="006B7CC1"/>
    <w:rsid w:val="006B7D83"/>
    <w:rsid w:val="006B7E26"/>
    <w:rsid w:val="006B7E7F"/>
    <w:rsid w:val="006C0139"/>
    <w:rsid w:val="006C0388"/>
    <w:rsid w:val="006C0893"/>
    <w:rsid w:val="006C0DF5"/>
    <w:rsid w:val="006C16B7"/>
    <w:rsid w:val="006C19A2"/>
    <w:rsid w:val="006C1B77"/>
    <w:rsid w:val="006C1D6E"/>
    <w:rsid w:val="006C1EE5"/>
    <w:rsid w:val="006C1F14"/>
    <w:rsid w:val="006C20A7"/>
    <w:rsid w:val="006C22AE"/>
    <w:rsid w:val="006C2A33"/>
    <w:rsid w:val="006C36CC"/>
    <w:rsid w:val="006C3B4C"/>
    <w:rsid w:val="006C3D32"/>
    <w:rsid w:val="006C3E4C"/>
    <w:rsid w:val="006C3E8D"/>
    <w:rsid w:val="006C4180"/>
    <w:rsid w:val="006C44FD"/>
    <w:rsid w:val="006C461D"/>
    <w:rsid w:val="006C49C4"/>
    <w:rsid w:val="006C4F29"/>
    <w:rsid w:val="006C4FC1"/>
    <w:rsid w:val="006C521E"/>
    <w:rsid w:val="006C54FB"/>
    <w:rsid w:val="006C5601"/>
    <w:rsid w:val="006C585D"/>
    <w:rsid w:val="006C58EF"/>
    <w:rsid w:val="006C591C"/>
    <w:rsid w:val="006C6C45"/>
    <w:rsid w:val="006C6E87"/>
    <w:rsid w:val="006C6F57"/>
    <w:rsid w:val="006C6FC2"/>
    <w:rsid w:val="006C761A"/>
    <w:rsid w:val="006C76F2"/>
    <w:rsid w:val="006C7709"/>
    <w:rsid w:val="006C7B35"/>
    <w:rsid w:val="006D020A"/>
    <w:rsid w:val="006D0250"/>
    <w:rsid w:val="006D038E"/>
    <w:rsid w:val="006D0BFB"/>
    <w:rsid w:val="006D0EA3"/>
    <w:rsid w:val="006D0F04"/>
    <w:rsid w:val="006D0FEB"/>
    <w:rsid w:val="006D1081"/>
    <w:rsid w:val="006D1247"/>
    <w:rsid w:val="006D125B"/>
    <w:rsid w:val="006D1B81"/>
    <w:rsid w:val="006D1C5D"/>
    <w:rsid w:val="006D225F"/>
    <w:rsid w:val="006D2AD1"/>
    <w:rsid w:val="006D2CE3"/>
    <w:rsid w:val="006D3070"/>
    <w:rsid w:val="006D30BF"/>
    <w:rsid w:val="006D31F8"/>
    <w:rsid w:val="006D3312"/>
    <w:rsid w:val="006D343B"/>
    <w:rsid w:val="006D34D6"/>
    <w:rsid w:val="006D38D4"/>
    <w:rsid w:val="006D394F"/>
    <w:rsid w:val="006D3D5E"/>
    <w:rsid w:val="006D3DB7"/>
    <w:rsid w:val="006D3E1A"/>
    <w:rsid w:val="006D4008"/>
    <w:rsid w:val="006D4293"/>
    <w:rsid w:val="006D4567"/>
    <w:rsid w:val="006D4DD4"/>
    <w:rsid w:val="006D5830"/>
    <w:rsid w:val="006D5B20"/>
    <w:rsid w:val="006D5BDB"/>
    <w:rsid w:val="006D60F1"/>
    <w:rsid w:val="006D611A"/>
    <w:rsid w:val="006D6693"/>
    <w:rsid w:val="006D6F0C"/>
    <w:rsid w:val="006D705C"/>
    <w:rsid w:val="006D7F2D"/>
    <w:rsid w:val="006E014D"/>
    <w:rsid w:val="006E01F5"/>
    <w:rsid w:val="006E046B"/>
    <w:rsid w:val="006E0729"/>
    <w:rsid w:val="006E07D2"/>
    <w:rsid w:val="006E0933"/>
    <w:rsid w:val="006E0B9B"/>
    <w:rsid w:val="006E17A4"/>
    <w:rsid w:val="006E2162"/>
    <w:rsid w:val="006E23A5"/>
    <w:rsid w:val="006E240B"/>
    <w:rsid w:val="006E2861"/>
    <w:rsid w:val="006E2B16"/>
    <w:rsid w:val="006E2F59"/>
    <w:rsid w:val="006E377B"/>
    <w:rsid w:val="006E37E0"/>
    <w:rsid w:val="006E380E"/>
    <w:rsid w:val="006E4053"/>
    <w:rsid w:val="006E4131"/>
    <w:rsid w:val="006E41A7"/>
    <w:rsid w:val="006E4689"/>
    <w:rsid w:val="006E48A5"/>
    <w:rsid w:val="006E4909"/>
    <w:rsid w:val="006E4BF3"/>
    <w:rsid w:val="006E4D78"/>
    <w:rsid w:val="006E51DC"/>
    <w:rsid w:val="006E5670"/>
    <w:rsid w:val="006E5A71"/>
    <w:rsid w:val="006E67C3"/>
    <w:rsid w:val="006E7544"/>
    <w:rsid w:val="006E76AD"/>
    <w:rsid w:val="006E7C64"/>
    <w:rsid w:val="006F00C1"/>
    <w:rsid w:val="006F0745"/>
    <w:rsid w:val="006F07B5"/>
    <w:rsid w:val="006F0C25"/>
    <w:rsid w:val="006F0D2B"/>
    <w:rsid w:val="006F1251"/>
    <w:rsid w:val="006F1447"/>
    <w:rsid w:val="006F1642"/>
    <w:rsid w:val="006F1736"/>
    <w:rsid w:val="006F1949"/>
    <w:rsid w:val="006F1C16"/>
    <w:rsid w:val="006F21C7"/>
    <w:rsid w:val="006F2721"/>
    <w:rsid w:val="006F277E"/>
    <w:rsid w:val="006F2B2A"/>
    <w:rsid w:val="006F3064"/>
    <w:rsid w:val="006F3764"/>
    <w:rsid w:val="006F39AB"/>
    <w:rsid w:val="006F3BAC"/>
    <w:rsid w:val="006F3D48"/>
    <w:rsid w:val="006F3D58"/>
    <w:rsid w:val="006F3E6C"/>
    <w:rsid w:val="006F419D"/>
    <w:rsid w:val="006F428F"/>
    <w:rsid w:val="006F4ABE"/>
    <w:rsid w:val="006F4B26"/>
    <w:rsid w:val="006F4C95"/>
    <w:rsid w:val="006F4CA6"/>
    <w:rsid w:val="006F4D17"/>
    <w:rsid w:val="006F4EBA"/>
    <w:rsid w:val="006F4FC9"/>
    <w:rsid w:val="006F50BE"/>
    <w:rsid w:val="006F5129"/>
    <w:rsid w:val="006F5718"/>
    <w:rsid w:val="006F5C3C"/>
    <w:rsid w:val="006F5C5B"/>
    <w:rsid w:val="006F5DE6"/>
    <w:rsid w:val="006F5F7B"/>
    <w:rsid w:val="006F6060"/>
    <w:rsid w:val="006F65F0"/>
    <w:rsid w:val="006F66D7"/>
    <w:rsid w:val="006F7023"/>
    <w:rsid w:val="006F70A6"/>
    <w:rsid w:val="006F72CE"/>
    <w:rsid w:val="006F73B3"/>
    <w:rsid w:val="006F73C3"/>
    <w:rsid w:val="006F73E4"/>
    <w:rsid w:val="006F762A"/>
    <w:rsid w:val="006F780E"/>
    <w:rsid w:val="00700514"/>
    <w:rsid w:val="0070058E"/>
    <w:rsid w:val="0070061A"/>
    <w:rsid w:val="00700B40"/>
    <w:rsid w:val="00700E1A"/>
    <w:rsid w:val="00700E31"/>
    <w:rsid w:val="0070166B"/>
    <w:rsid w:val="00701A83"/>
    <w:rsid w:val="00701C7A"/>
    <w:rsid w:val="00701E3E"/>
    <w:rsid w:val="00701EBB"/>
    <w:rsid w:val="00702803"/>
    <w:rsid w:val="0070289A"/>
    <w:rsid w:val="00702929"/>
    <w:rsid w:val="0070305F"/>
    <w:rsid w:val="007030E1"/>
    <w:rsid w:val="007035EC"/>
    <w:rsid w:val="00703777"/>
    <w:rsid w:val="00703974"/>
    <w:rsid w:val="00703D55"/>
    <w:rsid w:val="00703EDB"/>
    <w:rsid w:val="00704277"/>
    <w:rsid w:val="00704443"/>
    <w:rsid w:val="007044E2"/>
    <w:rsid w:val="00704555"/>
    <w:rsid w:val="0070480A"/>
    <w:rsid w:val="0070551F"/>
    <w:rsid w:val="00705524"/>
    <w:rsid w:val="007056B2"/>
    <w:rsid w:val="00705870"/>
    <w:rsid w:val="00705975"/>
    <w:rsid w:val="00705A4D"/>
    <w:rsid w:val="00706478"/>
    <w:rsid w:val="0070666B"/>
    <w:rsid w:val="0070678F"/>
    <w:rsid w:val="00706C80"/>
    <w:rsid w:val="00706D5E"/>
    <w:rsid w:val="00706DA3"/>
    <w:rsid w:val="007073E3"/>
    <w:rsid w:val="007074E2"/>
    <w:rsid w:val="0070787F"/>
    <w:rsid w:val="007078C1"/>
    <w:rsid w:val="00707A48"/>
    <w:rsid w:val="00707D36"/>
    <w:rsid w:val="00707E3B"/>
    <w:rsid w:val="00707E5E"/>
    <w:rsid w:val="00707E71"/>
    <w:rsid w:val="0071035A"/>
    <w:rsid w:val="00710531"/>
    <w:rsid w:val="00710555"/>
    <w:rsid w:val="00710F82"/>
    <w:rsid w:val="007110A1"/>
    <w:rsid w:val="00711200"/>
    <w:rsid w:val="00711474"/>
    <w:rsid w:val="007115B9"/>
    <w:rsid w:val="00711621"/>
    <w:rsid w:val="0071198F"/>
    <w:rsid w:val="00711F44"/>
    <w:rsid w:val="0071336D"/>
    <w:rsid w:val="00713C96"/>
    <w:rsid w:val="00713E1B"/>
    <w:rsid w:val="00714027"/>
    <w:rsid w:val="007140CE"/>
    <w:rsid w:val="00714639"/>
    <w:rsid w:val="0071516B"/>
    <w:rsid w:val="007157B7"/>
    <w:rsid w:val="00715A39"/>
    <w:rsid w:val="00716062"/>
    <w:rsid w:val="007171EA"/>
    <w:rsid w:val="0071755B"/>
    <w:rsid w:val="00717914"/>
    <w:rsid w:val="00717D22"/>
    <w:rsid w:val="00717DA5"/>
    <w:rsid w:val="00720395"/>
    <w:rsid w:val="00720634"/>
    <w:rsid w:val="00720808"/>
    <w:rsid w:val="00720C35"/>
    <w:rsid w:val="0072169A"/>
    <w:rsid w:val="00721867"/>
    <w:rsid w:val="00721A68"/>
    <w:rsid w:val="00722070"/>
    <w:rsid w:val="0072230E"/>
    <w:rsid w:val="00722386"/>
    <w:rsid w:val="007229DE"/>
    <w:rsid w:val="00723025"/>
    <w:rsid w:val="00723233"/>
    <w:rsid w:val="00723279"/>
    <w:rsid w:val="00723783"/>
    <w:rsid w:val="007237EF"/>
    <w:rsid w:val="00723A71"/>
    <w:rsid w:val="00723D59"/>
    <w:rsid w:val="00723F39"/>
    <w:rsid w:val="00724039"/>
    <w:rsid w:val="00724183"/>
    <w:rsid w:val="007242D8"/>
    <w:rsid w:val="00724714"/>
    <w:rsid w:val="00724C03"/>
    <w:rsid w:val="00724E07"/>
    <w:rsid w:val="00725112"/>
    <w:rsid w:val="0072534E"/>
    <w:rsid w:val="007253FA"/>
    <w:rsid w:val="00725425"/>
    <w:rsid w:val="0072601F"/>
    <w:rsid w:val="0072654B"/>
    <w:rsid w:val="00726D5C"/>
    <w:rsid w:val="0072725E"/>
    <w:rsid w:val="00727600"/>
    <w:rsid w:val="00727ADE"/>
    <w:rsid w:val="007307A9"/>
    <w:rsid w:val="00730BCD"/>
    <w:rsid w:val="00730D98"/>
    <w:rsid w:val="00731897"/>
    <w:rsid w:val="007318F4"/>
    <w:rsid w:val="00731A60"/>
    <w:rsid w:val="00731BE2"/>
    <w:rsid w:val="007321B9"/>
    <w:rsid w:val="00732968"/>
    <w:rsid w:val="00732ADF"/>
    <w:rsid w:val="00732CF7"/>
    <w:rsid w:val="00732D7E"/>
    <w:rsid w:val="00732FF5"/>
    <w:rsid w:val="007334A6"/>
    <w:rsid w:val="0073374D"/>
    <w:rsid w:val="007341B0"/>
    <w:rsid w:val="0073448F"/>
    <w:rsid w:val="007345F2"/>
    <w:rsid w:val="00734A8C"/>
    <w:rsid w:val="00734EAB"/>
    <w:rsid w:val="00735097"/>
    <w:rsid w:val="00735377"/>
    <w:rsid w:val="007359E9"/>
    <w:rsid w:val="00735A26"/>
    <w:rsid w:val="00735CA5"/>
    <w:rsid w:val="00735ED7"/>
    <w:rsid w:val="00735FA4"/>
    <w:rsid w:val="00736308"/>
    <w:rsid w:val="00736BE8"/>
    <w:rsid w:val="00736F5C"/>
    <w:rsid w:val="00736F81"/>
    <w:rsid w:val="007373B0"/>
    <w:rsid w:val="00737CF3"/>
    <w:rsid w:val="0074007D"/>
    <w:rsid w:val="00740180"/>
    <w:rsid w:val="00740181"/>
    <w:rsid w:val="007401E6"/>
    <w:rsid w:val="00740208"/>
    <w:rsid w:val="007402A0"/>
    <w:rsid w:val="00740647"/>
    <w:rsid w:val="007408A9"/>
    <w:rsid w:val="00740BB3"/>
    <w:rsid w:val="00741213"/>
    <w:rsid w:val="00741916"/>
    <w:rsid w:val="00742222"/>
    <w:rsid w:val="00742421"/>
    <w:rsid w:val="0074250E"/>
    <w:rsid w:val="00742F02"/>
    <w:rsid w:val="0074318C"/>
    <w:rsid w:val="007432A6"/>
    <w:rsid w:val="00743374"/>
    <w:rsid w:val="0074376D"/>
    <w:rsid w:val="0074426E"/>
    <w:rsid w:val="0074489C"/>
    <w:rsid w:val="0074496A"/>
    <w:rsid w:val="007449C5"/>
    <w:rsid w:val="00744A11"/>
    <w:rsid w:val="00745A90"/>
    <w:rsid w:val="00745BC4"/>
    <w:rsid w:val="00746096"/>
    <w:rsid w:val="007461CF"/>
    <w:rsid w:val="00746A70"/>
    <w:rsid w:val="00747128"/>
    <w:rsid w:val="007475FF"/>
    <w:rsid w:val="00747D2B"/>
    <w:rsid w:val="00750498"/>
    <w:rsid w:val="007508F2"/>
    <w:rsid w:val="00750F10"/>
    <w:rsid w:val="007510F7"/>
    <w:rsid w:val="0075168C"/>
    <w:rsid w:val="007519EF"/>
    <w:rsid w:val="00751B7B"/>
    <w:rsid w:val="00751CAA"/>
    <w:rsid w:val="00752172"/>
    <w:rsid w:val="00752572"/>
    <w:rsid w:val="00752B85"/>
    <w:rsid w:val="00752BC7"/>
    <w:rsid w:val="00752E75"/>
    <w:rsid w:val="00752F37"/>
    <w:rsid w:val="0075317E"/>
    <w:rsid w:val="00753812"/>
    <w:rsid w:val="007538A5"/>
    <w:rsid w:val="007539AE"/>
    <w:rsid w:val="00753B07"/>
    <w:rsid w:val="00754428"/>
    <w:rsid w:val="00754670"/>
    <w:rsid w:val="00754A8D"/>
    <w:rsid w:val="007551AF"/>
    <w:rsid w:val="0075537E"/>
    <w:rsid w:val="00755813"/>
    <w:rsid w:val="00755B16"/>
    <w:rsid w:val="00755CCF"/>
    <w:rsid w:val="00756475"/>
    <w:rsid w:val="0075675D"/>
    <w:rsid w:val="0075697B"/>
    <w:rsid w:val="00756D38"/>
    <w:rsid w:val="0075710C"/>
    <w:rsid w:val="007571CB"/>
    <w:rsid w:val="0075724D"/>
    <w:rsid w:val="007575E0"/>
    <w:rsid w:val="00757892"/>
    <w:rsid w:val="00757AA2"/>
    <w:rsid w:val="007600DD"/>
    <w:rsid w:val="00760236"/>
    <w:rsid w:val="007605D8"/>
    <w:rsid w:val="007611A5"/>
    <w:rsid w:val="0076123A"/>
    <w:rsid w:val="007614B3"/>
    <w:rsid w:val="00761AE7"/>
    <w:rsid w:val="00761DC4"/>
    <w:rsid w:val="00762778"/>
    <w:rsid w:val="00762E0C"/>
    <w:rsid w:val="00763C54"/>
    <w:rsid w:val="0076443F"/>
    <w:rsid w:val="007645B9"/>
    <w:rsid w:val="00764755"/>
    <w:rsid w:val="00764E25"/>
    <w:rsid w:val="0076508B"/>
    <w:rsid w:val="00765245"/>
    <w:rsid w:val="0076528D"/>
    <w:rsid w:val="007656C4"/>
    <w:rsid w:val="00765C0E"/>
    <w:rsid w:val="00765F92"/>
    <w:rsid w:val="007663B2"/>
    <w:rsid w:val="00766B18"/>
    <w:rsid w:val="00766EF7"/>
    <w:rsid w:val="00766FAC"/>
    <w:rsid w:val="00767233"/>
    <w:rsid w:val="00767448"/>
    <w:rsid w:val="007674CD"/>
    <w:rsid w:val="00767C5D"/>
    <w:rsid w:val="00770143"/>
    <w:rsid w:val="007702DB"/>
    <w:rsid w:val="007704DF"/>
    <w:rsid w:val="00770628"/>
    <w:rsid w:val="00770B7E"/>
    <w:rsid w:val="00771A2E"/>
    <w:rsid w:val="00771A95"/>
    <w:rsid w:val="00771CFF"/>
    <w:rsid w:val="00771D3C"/>
    <w:rsid w:val="00772347"/>
    <w:rsid w:val="007724F9"/>
    <w:rsid w:val="007725B4"/>
    <w:rsid w:val="00772F8C"/>
    <w:rsid w:val="007733E0"/>
    <w:rsid w:val="00773A97"/>
    <w:rsid w:val="0077424E"/>
    <w:rsid w:val="00774263"/>
    <w:rsid w:val="00774271"/>
    <w:rsid w:val="007746DF"/>
    <w:rsid w:val="00774A38"/>
    <w:rsid w:val="00774AD0"/>
    <w:rsid w:val="00774C56"/>
    <w:rsid w:val="00774CE8"/>
    <w:rsid w:val="00775389"/>
    <w:rsid w:val="007753BD"/>
    <w:rsid w:val="00775992"/>
    <w:rsid w:val="00775E30"/>
    <w:rsid w:val="00775E52"/>
    <w:rsid w:val="007765A4"/>
    <w:rsid w:val="007765FA"/>
    <w:rsid w:val="00776EC4"/>
    <w:rsid w:val="00776F77"/>
    <w:rsid w:val="007772EE"/>
    <w:rsid w:val="00777458"/>
    <w:rsid w:val="0077767C"/>
    <w:rsid w:val="0077788A"/>
    <w:rsid w:val="0077792F"/>
    <w:rsid w:val="00777C9C"/>
    <w:rsid w:val="00777EFB"/>
    <w:rsid w:val="00777FDD"/>
    <w:rsid w:val="00780383"/>
    <w:rsid w:val="00780826"/>
    <w:rsid w:val="007809A1"/>
    <w:rsid w:val="00780A64"/>
    <w:rsid w:val="007813A6"/>
    <w:rsid w:val="00781723"/>
    <w:rsid w:val="00781865"/>
    <w:rsid w:val="007827BF"/>
    <w:rsid w:val="007829C5"/>
    <w:rsid w:val="00782CDF"/>
    <w:rsid w:val="00783079"/>
    <w:rsid w:val="007832BB"/>
    <w:rsid w:val="007839FB"/>
    <w:rsid w:val="00783A2E"/>
    <w:rsid w:val="00783DC7"/>
    <w:rsid w:val="00784114"/>
    <w:rsid w:val="00784193"/>
    <w:rsid w:val="00784316"/>
    <w:rsid w:val="00784576"/>
    <w:rsid w:val="007846F7"/>
    <w:rsid w:val="00784850"/>
    <w:rsid w:val="00784AFE"/>
    <w:rsid w:val="00784BD0"/>
    <w:rsid w:val="00784D16"/>
    <w:rsid w:val="0078500B"/>
    <w:rsid w:val="007850F7"/>
    <w:rsid w:val="007855EB"/>
    <w:rsid w:val="00785BF2"/>
    <w:rsid w:val="00785D9B"/>
    <w:rsid w:val="007861FD"/>
    <w:rsid w:val="00786345"/>
    <w:rsid w:val="00786461"/>
    <w:rsid w:val="0078679A"/>
    <w:rsid w:val="00786B57"/>
    <w:rsid w:val="00786FE1"/>
    <w:rsid w:val="00787389"/>
    <w:rsid w:val="007874E1"/>
    <w:rsid w:val="0079014B"/>
    <w:rsid w:val="0079016A"/>
    <w:rsid w:val="007902AB"/>
    <w:rsid w:val="007909E3"/>
    <w:rsid w:val="007911B5"/>
    <w:rsid w:val="007912D0"/>
    <w:rsid w:val="00791764"/>
    <w:rsid w:val="00791833"/>
    <w:rsid w:val="00791A73"/>
    <w:rsid w:val="00791C3C"/>
    <w:rsid w:val="00791F8F"/>
    <w:rsid w:val="0079213F"/>
    <w:rsid w:val="00792312"/>
    <w:rsid w:val="007923A2"/>
    <w:rsid w:val="00792558"/>
    <w:rsid w:val="007927FA"/>
    <w:rsid w:val="00792CB4"/>
    <w:rsid w:val="00793318"/>
    <w:rsid w:val="00793357"/>
    <w:rsid w:val="007933A4"/>
    <w:rsid w:val="00793967"/>
    <w:rsid w:val="00793B47"/>
    <w:rsid w:val="00793EEE"/>
    <w:rsid w:val="00794234"/>
    <w:rsid w:val="007942C6"/>
    <w:rsid w:val="0079455E"/>
    <w:rsid w:val="00794A51"/>
    <w:rsid w:val="00794C0B"/>
    <w:rsid w:val="00794C88"/>
    <w:rsid w:val="00794E66"/>
    <w:rsid w:val="00794E8F"/>
    <w:rsid w:val="007951B4"/>
    <w:rsid w:val="007954C7"/>
    <w:rsid w:val="00795A63"/>
    <w:rsid w:val="00795B25"/>
    <w:rsid w:val="00795C05"/>
    <w:rsid w:val="00795C88"/>
    <w:rsid w:val="00795FC0"/>
    <w:rsid w:val="00796204"/>
    <w:rsid w:val="00796354"/>
    <w:rsid w:val="0079637E"/>
    <w:rsid w:val="007963C1"/>
    <w:rsid w:val="00796A5D"/>
    <w:rsid w:val="00797484"/>
    <w:rsid w:val="007974DC"/>
    <w:rsid w:val="00797C0A"/>
    <w:rsid w:val="00797FC3"/>
    <w:rsid w:val="007A013E"/>
    <w:rsid w:val="007A05A2"/>
    <w:rsid w:val="007A05CB"/>
    <w:rsid w:val="007A0DDD"/>
    <w:rsid w:val="007A1163"/>
    <w:rsid w:val="007A1746"/>
    <w:rsid w:val="007A21EF"/>
    <w:rsid w:val="007A22EA"/>
    <w:rsid w:val="007A26BE"/>
    <w:rsid w:val="007A2F5E"/>
    <w:rsid w:val="007A3710"/>
    <w:rsid w:val="007A3918"/>
    <w:rsid w:val="007A3A4B"/>
    <w:rsid w:val="007A3B8B"/>
    <w:rsid w:val="007A3CF9"/>
    <w:rsid w:val="007A3DAC"/>
    <w:rsid w:val="007A3E1B"/>
    <w:rsid w:val="007A41DD"/>
    <w:rsid w:val="007A42D9"/>
    <w:rsid w:val="007A4CF8"/>
    <w:rsid w:val="007A501B"/>
    <w:rsid w:val="007A53F2"/>
    <w:rsid w:val="007A541E"/>
    <w:rsid w:val="007A55F8"/>
    <w:rsid w:val="007A58CC"/>
    <w:rsid w:val="007A5CCC"/>
    <w:rsid w:val="007A5F45"/>
    <w:rsid w:val="007A61CA"/>
    <w:rsid w:val="007A6357"/>
    <w:rsid w:val="007A6857"/>
    <w:rsid w:val="007A71E7"/>
    <w:rsid w:val="007A7376"/>
    <w:rsid w:val="007A75D4"/>
    <w:rsid w:val="007A7CF2"/>
    <w:rsid w:val="007A7FDD"/>
    <w:rsid w:val="007B00A2"/>
    <w:rsid w:val="007B0161"/>
    <w:rsid w:val="007B0558"/>
    <w:rsid w:val="007B08CA"/>
    <w:rsid w:val="007B0E4F"/>
    <w:rsid w:val="007B17FC"/>
    <w:rsid w:val="007B1CB1"/>
    <w:rsid w:val="007B20DD"/>
    <w:rsid w:val="007B2158"/>
    <w:rsid w:val="007B2212"/>
    <w:rsid w:val="007B22A2"/>
    <w:rsid w:val="007B25FD"/>
    <w:rsid w:val="007B2603"/>
    <w:rsid w:val="007B26B0"/>
    <w:rsid w:val="007B2A6B"/>
    <w:rsid w:val="007B303B"/>
    <w:rsid w:val="007B307B"/>
    <w:rsid w:val="007B3267"/>
    <w:rsid w:val="007B35C6"/>
    <w:rsid w:val="007B39DA"/>
    <w:rsid w:val="007B3B07"/>
    <w:rsid w:val="007B3DFA"/>
    <w:rsid w:val="007B3F37"/>
    <w:rsid w:val="007B41B6"/>
    <w:rsid w:val="007B440E"/>
    <w:rsid w:val="007B4F0C"/>
    <w:rsid w:val="007B5094"/>
    <w:rsid w:val="007B54AB"/>
    <w:rsid w:val="007B5530"/>
    <w:rsid w:val="007B5CE7"/>
    <w:rsid w:val="007B5D17"/>
    <w:rsid w:val="007B5E2C"/>
    <w:rsid w:val="007B6873"/>
    <w:rsid w:val="007B6935"/>
    <w:rsid w:val="007B74F4"/>
    <w:rsid w:val="007B7974"/>
    <w:rsid w:val="007B7C26"/>
    <w:rsid w:val="007B7DAB"/>
    <w:rsid w:val="007C042E"/>
    <w:rsid w:val="007C0568"/>
    <w:rsid w:val="007C0892"/>
    <w:rsid w:val="007C0B3B"/>
    <w:rsid w:val="007C0BF0"/>
    <w:rsid w:val="007C0E77"/>
    <w:rsid w:val="007C111D"/>
    <w:rsid w:val="007C1933"/>
    <w:rsid w:val="007C1A5E"/>
    <w:rsid w:val="007C1EC9"/>
    <w:rsid w:val="007C2903"/>
    <w:rsid w:val="007C2B1F"/>
    <w:rsid w:val="007C2DCA"/>
    <w:rsid w:val="007C2F97"/>
    <w:rsid w:val="007C3347"/>
    <w:rsid w:val="007C3445"/>
    <w:rsid w:val="007C3931"/>
    <w:rsid w:val="007C3D96"/>
    <w:rsid w:val="007C4331"/>
    <w:rsid w:val="007C4544"/>
    <w:rsid w:val="007C50EF"/>
    <w:rsid w:val="007C52F2"/>
    <w:rsid w:val="007C571D"/>
    <w:rsid w:val="007C5CE3"/>
    <w:rsid w:val="007C5E03"/>
    <w:rsid w:val="007C6225"/>
    <w:rsid w:val="007C70F1"/>
    <w:rsid w:val="007C7234"/>
    <w:rsid w:val="007C7482"/>
    <w:rsid w:val="007D0E4F"/>
    <w:rsid w:val="007D10EF"/>
    <w:rsid w:val="007D1A16"/>
    <w:rsid w:val="007D1A18"/>
    <w:rsid w:val="007D1AF6"/>
    <w:rsid w:val="007D1B75"/>
    <w:rsid w:val="007D2223"/>
    <w:rsid w:val="007D2407"/>
    <w:rsid w:val="007D28BE"/>
    <w:rsid w:val="007D28DF"/>
    <w:rsid w:val="007D2ABD"/>
    <w:rsid w:val="007D2CE8"/>
    <w:rsid w:val="007D2DF5"/>
    <w:rsid w:val="007D32C2"/>
    <w:rsid w:val="007D33D3"/>
    <w:rsid w:val="007D35EF"/>
    <w:rsid w:val="007D3EFC"/>
    <w:rsid w:val="007D3FFA"/>
    <w:rsid w:val="007D4310"/>
    <w:rsid w:val="007D4AFB"/>
    <w:rsid w:val="007D4F22"/>
    <w:rsid w:val="007D563C"/>
    <w:rsid w:val="007D5B95"/>
    <w:rsid w:val="007D5CC0"/>
    <w:rsid w:val="007D68BC"/>
    <w:rsid w:val="007D6992"/>
    <w:rsid w:val="007D6B69"/>
    <w:rsid w:val="007D6D67"/>
    <w:rsid w:val="007D6E47"/>
    <w:rsid w:val="007D75D2"/>
    <w:rsid w:val="007D7D4C"/>
    <w:rsid w:val="007E01B1"/>
    <w:rsid w:val="007E0389"/>
    <w:rsid w:val="007E043D"/>
    <w:rsid w:val="007E0528"/>
    <w:rsid w:val="007E091A"/>
    <w:rsid w:val="007E0C63"/>
    <w:rsid w:val="007E0CBD"/>
    <w:rsid w:val="007E0D4A"/>
    <w:rsid w:val="007E1848"/>
    <w:rsid w:val="007E1AB0"/>
    <w:rsid w:val="007E1E0C"/>
    <w:rsid w:val="007E1E13"/>
    <w:rsid w:val="007E229A"/>
    <w:rsid w:val="007E238E"/>
    <w:rsid w:val="007E27DD"/>
    <w:rsid w:val="007E29AF"/>
    <w:rsid w:val="007E2AAA"/>
    <w:rsid w:val="007E2FA5"/>
    <w:rsid w:val="007E3483"/>
    <w:rsid w:val="007E4188"/>
    <w:rsid w:val="007E4C92"/>
    <w:rsid w:val="007E4D48"/>
    <w:rsid w:val="007E4DEE"/>
    <w:rsid w:val="007E57D7"/>
    <w:rsid w:val="007E59B2"/>
    <w:rsid w:val="007E5D63"/>
    <w:rsid w:val="007E61AE"/>
    <w:rsid w:val="007E6D81"/>
    <w:rsid w:val="007E765B"/>
    <w:rsid w:val="007E767D"/>
    <w:rsid w:val="007E7C82"/>
    <w:rsid w:val="007E7E23"/>
    <w:rsid w:val="007F0249"/>
    <w:rsid w:val="007F047E"/>
    <w:rsid w:val="007F09D4"/>
    <w:rsid w:val="007F0C4B"/>
    <w:rsid w:val="007F0D54"/>
    <w:rsid w:val="007F0DC9"/>
    <w:rsid w:val="007F0FEB"/>
    <w:rsid w:val="007F105A"/>
    <w:rsid w:val="007F146A"/>
    <w:rsid w:val="007F14DE"/>
    <w:rsid w:val="007F17BB"/>
    <w:rsid w:val="007F17FC"/>
    <w:rsid w:val="007F24BC"/>
    <w:rsid w:val="007F2737"/>
    <w:rsid w:val="007F2ACC"/>
    <w:rsid w:val="007F2D5B"/>
    <w:rsid w:val="007F2F09"/>
    <w:rsid w:val="007F3557"/>
    <w:rsid w:val="007F3732"/>
    <w:rsid w:val="007F3B00"/>
    <w:rsid w:val="007F411F"/>
    <w:rsid w:val="007F444C"/>
    <w:rsid w:val="007F46AA"/>
    <w:rsid w:val="007F47F2"/>
    <w:rsid w:val="007F4AE3"/>
    <w:rsid w:val="007F4D79"/>
    <w:rsid w:val="007F51ED"/>
    <w:rsid w:val="007F551F"/>
    <w:rsid w:val="007F565E"/>
    <w:rsid w:val="007F6173"/>
    <w:rsid w:val="007F65BA"/>
    <w:rsid w:val="007F6A7C"/>
    <w:rsid w:val="007F6C42"/>
    <w:rsid w:val="007F6C79"/>
    <w:rsid w:val="007F6E13"/>
    <w:rsid w:val="007F6F35"/>
    <w:rsid w:val="007F7078"/>
    <w:rsid w:val="007F7174"/>
    <w:rsid w:val="007F75C0"/>
    <w:rsid w:val="007F794F"/>
    <w:rsid w:val="007F7BA8"/>
    <w:rsid w:val="008001A6"/>
    <w:rsid w:val="00800708"/>
    <w:rsid w:val="008008F8"/>
    <w:rsid w:val="008010C4"/>
    <w:rsid w:val="008016DA"/>
    <w:rsid w:val="00801F3F"/>
    <w:rsid w:val="00802756"/>
    <w:rsid w:val="008028D8"/>
    <w:rsid w:val="00802963"/>
    <w:rsid w:val="00802D38"/>
    <w:rsid w:val="00802E8C"/>
    <w:rsid w:val="0080338F"/>
    <w:rsid w:val="0080372A"/>
    <w:rsid w:val="0080382E"/>
    <w:rsid w:val="00803BAE"/>
    <w:rsid w:val="00803EE8"/>
    <w:rsid w:val="008042F0"/>
    <w:rsid w:val="0080478B"/>
    <w:rsid w:val="00804B0A"/>
    <w:rsid w:val="008054D6"/>
    <w:rsid w:val="00805739"/>
    <w:rsid w:val="008060EC"/>
    <w:rsid w:val="0080625D"/>
    <w:rsid w:val="008069BB"/>
    <w:rsid w:val="00807168"/>
    <w:rsid w:val="0080719D"/>
    <w:rsid w:val="00807694"/>
    <w:rsid w:val="00807B18"/>
    <w:rsid w:val="00807BB3"/>
    <w:rsid w:val="00807CBD"/>
    <w:rsid w:val="00807DA3"/>
    <w:rsid w:val="00807EAE"/>
    <w:rsid w:val="00810084"/>
    <w:rsid w:val="00810407"/>
    <w:rsid w:val="0081071A"/>
    <w:rsid w:val="008107AA"/>
    <w:rsid w:val="00810A6C"/>
    <w:rsid w:val="00810BD2"/>
    <w:rsid w:val="00810E46"/>
    <w:rsid w:val="00810F2C"/>
    <w:rsid w:val="00811741"/>
    <w:rsid w:val="00811E96"/>
    <w:rsid w:val="00812387"/>
    <w:rsid w:val="00812B24"/>
    <w:rsid w:val="00812BA0"/>
    <w:rsid w:val="00812DF5"/>
    <w:rsid w:val="0081372F"/>
    <w:rsid w:val="008139CF"/>
    <w:rsid w:val="00813A0C"/>
    <w:rsid w:val="00813BAD"/>
    <w:rsid w:val="00813E15"/>
    <w:rsid w:val="00814206"/>
    <w:rsid w:val="008144BF"/>
    <w:rsid w:val="00814609"/>
    <w:rsid w:val="00814839"/>
    <w:rsid w:val="00814B4A"/>
    <w:rsid w:val="00815121"/>
    <w:rsid w:val="0081555D"/>
    <w:rsid w:val="0081578D"/>
    <w:rsid w:val="00815C48"/>
    <w:rsid w:val="00815FD0"/>
    <w:rsid w:val="0081617B"/>
    <w:rsid w:val="00816647"/>
    <w:rsid w:val="00816B28"/>
    <w:rsid w:val="00816F19"/>
    <w:rsid w:val="0081778D"/>
    <w:rsid w:val="00817CF7"/>
    <w:rsid w:val="00817E30"/>
    <w:rsid w:val="00820053"/>
    <w:rsid w:val="00820325"/>
    <w:rsid w:val="008206E4"/>
    <w:rsid w:val="00820E82"/>
    <w:rsid w:val="00821178"/>
    <w:rsid w:val="00821812"/>
    <w:rsid w:val="00821E71"/>
    <w:rsid w:val="008223A1"/>
    <w:rsid w:val="008223ED"/>
    <w:rsid w:val="0082274A"/>
    <w:rsid w:val="00822CFC"/>
    <w:rsid w:val="008234EB"/>
    <w:rsid w:val="00823B06"/>
    <w:rsid w:val="00823E69"/>
    <w:rsid w:val="00823F99"/>
    <w:rsid w:val="00824035"/>
    <w:rsid w:val="00824262"/>
    <w:rsid w:val="00824289"/>
    <w:rsid w:val="00824890"/>
    <w:rsid w:val="008248FE"/>
    <w:rsid w:val="00824B4D"/>
    <w:rsid w:val="00825052"/>
    <w:rsid w:val="00825242"/>
    <w:rsid w:val="008257B7"/>
    <w:rsid w:val="008259BD"/>
    <w:rsid w:val="00825B20"/>
    <w:rsid w:val="00825BFC"/>
    <w:rsid w:val="00825CDC"/>
    <w:rsid w:val="00825E49"/>
    <w:rsid w:val="008264DB"/>
    <w:rsid w:val="00826B9C"/>
    <w:rsid w:val="00826E02"/>
    <w:rsid w:val="00826F34"/>
    <w:rsid w:val="00826FE6"/>
    <w:rsid w:val="008276DB"/>
    <w:rsid w:val="00827CC6"/>
    <w:rsid w:val="00830237"/>
    <w:rsid w:val="00830B5A"/>
    <w:rsid w:val="00830EC1"/>
    <w:rsid w:val="0083120B"/>
    <w:rsid w:val="0083156E"/>
    <w:rsid w:val="0083193E"/>
    <w:rsid w:val="00831F45"/>
    <w:rsid w:val="00831FD0"/>
    <w:rsid w:val="0083264C"/>
    <w:rsid w:val="00832A37"/>
    <w:rsid w:val="00832CAA"/>
    <w:rsid w:val="00832D40"/>
    <w:rsid w:val="00832DEE"/>
    <w:rsid w:val="00832E74"/>
    <w:rsid w:val="00832F59"/>
    <w:rsid w:val="008330ED"/>
    <w:rsid w:val="00833237"/>
    <w:rsid w:val="00833368"/>
    <w:rsid w:val="00833756"/>
    <w:rsid w:val="00833E50"/>
    <w:rsid w:val="00833E54"/>
    <w:rsid w:val="00833EFF"/>
    <w:rsid w:val="00833F0D"/>
    <w:rsid w:val="00834146"/>
    <w:rsid w:val="00834734"/>
    <w:rsid w:val="0083478F"/>
    <w:rsid w:val="00834996"/>
    <w:rsid w:val="00834A7A"/>
    <w:rsid w:val="00834C26"/>
    <w:rsid w:val="00834CB6"/>
    <w:rsid w:val="008351D5"/>
    <w:rsid w:val="0083608F"/>
    <w:rsid w:val="008368A2"/>
    <w:rsid w:val="00836D14"/>
    <w:rsid w:val="00836EF7"/>
    <w:rsid w:val="008372EF"/>
    <w:rsid w:val="00837519"/>
    <w:rsid w:val="00837579"/>
    <w:rsid w:val="008405D2"/>
    <w:rsid w:val="00840830"/>
    <w:rsid w:val="008408A4"/>
    <w:rsid w:val="00840997"/>
    <w:rsid w:val="00840A6F"/>
    <w:rsid w:val="00840F03"/>
    <w:rsid w:val="00841074"/>
    <w:rsid w:val="008410FD"/>
    <w:rsid w:val="00841231"/>
    <w:rsid w:val="00841263"/>
    <w:rsid w:val="00841B71"/>
    <w:rsid w:val="00841B93"/>
    <w:rsid w:val="00841C6E"/>
    <w:rsid w:val="00841EFC"/>
    <w:rsid w:val="00842397"/>
    <w:rsid w:val="00842AF9"/>
    <w:rsid w:val="00842C5C"/>
    <w:rsid w:val="00842C94"/>
    <w:rsid w:val="00842CB2"/>
    <w:rsid w:val="00842DEB"/>
    <w:rsid w:val="00842E3F"/>
    <w:rsid w:val="00843146"/>
    <w:rsid w:val="00843222"/>
    <w:rsid w:val="00843749"/>
    <w:rsid w:val="008439B0"/>
    <w:rsid w:val="00843FA9"/>
    <w:rsid w:val="00844ED7"/>
    <w:rsid w:val="00844F32"/>
    <w:rsid w:val="0084552C"/>
    <w:rsid w:val="008455FD"/>
    <w:rsid w:val="008457E9"/>
    <w:rsid w:val="00845B42"/>
    <w:rsid w:val="00845C5D"/>
    <w:rsid w:val="00846094"/>
    <w:rsid w:val="008463EC"/>
    <w:rsid w:val="0084643C"/>
    <w:rsid w:val="00846A55"/>
    <w:rsid w:val="00846A69"/>
    <w:rsid w:val="00846ABC"/>
    <w:rsid w:val="00846B63"/>
    <w:rsid w:val="0084746F"/>
    <w:rsid w:val="00847D09"/>
    <w:rsid w:val="008504F7"/>
    <w:rsid w:val="008506B3"/>
    <w:rsid w:val="00850A92"/>
    <w:rsid w:val="00850B90"/>
    <w:rsid w:val="00850E55"/>
    <w:rsid w:val="008513DE"/>
    <w:rsid w:val="008514D9"/>
    <w:rsid w:val="008517E7"/>
    <w:rsid w:val="0085194B"/>
    <w:rsid w:val="00851C25"/>
    <w:rsid w:val="0085251D"/>
    <w:rsid w:val="00852789"/>
    <w:rsid w:val="0085360E"/>
    <w:rsid w:val="00853717"/>
    <w:rsid w:val="00853AB5"/>
    <w:rsid w:val="00853DCE"/>
    <w:rsid w:val="00853FA2"/>
    <w:rsid w:val="00854169"/>
    <w:rsid w:val="0085457D"/>
    <w:rsid w:val="00854789"/>
    <w:rsid w:val="0085482B"/>
    <w:rsid w:val="0085496E"/>
    <w:rsid w:val="00854B67"/>
    <w:rsid w:val="00854D47"/>
    <w:rsid w:val="00854DAB"/>
    <w:rsid w:val="00855B89"/>
    <w:rsid w:val="00855CFF"/>
    <w:rsid w:val="00855D97"/>
    <w:rsid w:val="00855DD9"/>
    <w:rsid w:val="0085692E"/>
    <w:rsid w:val="00856E80"/>
    <w:rsid w:val="00856EEB"/>
    <w:rsid w:val="00856FA3"/>
    <w:rsid w:val="00857061"/>
    <w:rsid w:val="00857387"/>
    <w:rsid w:val="008576B3"/>
    <w:rsid w:val="008579CB"/>
    <w:rsid w:val="00857C82"/>
    <w:rsid w:val="00857D6D"/>
    <w:rsid w:val="008601F2"/>
    <w:rsid w:val="008604A1"/>
    <w:rsid w:val="00860A2C"/>
    <w:rsid w:val="00860E14"/>
    <w:rsid w:val="00861233"/>
    <w:rsid w:val="008614D9"/>
    <w:rsid w:val="008614F0"/>
    <w:rsid w:val="00861F3A"/>
    <w:rsid w:val="00861F82"/>
    <w:rsid w:val="0086208E"/>
    <w:rsid w:val="0086245B"/>
    <w:rsid w:val="00862935"/>
    <w:rsid w:val="00862D07"/>
    <w:rsid w:val="00863274"/>
    <w:rsid w:val="008633CE"/>
    <w:rsid w:val="0086386C"/>
    <w:rsid w:val="00863BB1"/>
    <w:rsid w:val="00863E0C"/>
    <w:rsid w:val="00863EF0"/>
    <w:rsid w:val="00864123"/>
    <w:rsid w:val="00864192"/>
    <w:rsid w:val="00864251"/>
    <w:rsid w:val="00864427"/>
    <w:rsid w:val="00864673"/>
    <w:rsid w:val="00864769"/>
    <w:rsid w:val="0086480D"/>
    <w:rsid w:val="008658DA"/>
    <w:rsid w:val="00865D4F"/>
    <w:rsid w:val="008662D0"/>
    <w:rsid w:val="008669A1"/>
    <w:rsid w:val="00866E7B"/>
    <w:rsid w:val="00866F75"/>
    <w:rsid w:val="00867148"/>
    <w:rsid w:val="0087033B"/>
    <w:rsid w:val="00870553"/>
    <w:rsid w:val="0087076E"/>
    <w:rsid w:val="00870D43"/>
    <w:rsid w:val="008720C6"/>
    <w:rsid w:val="008724AB"/>
    <w:rsid w:val="0087284F"/>
    <w:rsid w:val="00872CA6"/>
    <w:rsid w:val="00872ED9"/>
    <w:rsid w:val="00873188"/>
    <w:rsid w:val="008732BD"/>
    <w:rsid w:val="00873C8D"/>
    <w:rsid w:val="00873C93"/>
    <w:rsid w:val="00873CB8"/>
    <w:rsid w:val="008741F8"/>
    <w:rsid w:val="00874282"/>
    <w:rsid w:val="008747F6"/>
    <w:rsid w:val="00874D7A"/>
    <w:rsid w:val="00875193"/>
    <w:rsid w:val="008752F0"/>
    <w:rsid w:val="00875856"/>
    <w:rsid w:val="008758A1"/>
    <w:rsid w:val="00875A86"/>
    <w:rsid w:val="008760F7"/>
    <w:rsid w:val="00876108"/>
    <w:rsid w:val="00876226"/>
    <w:rsid w:val="00876498"/>
    <w:rsid w:val="0087650A"/>
    <w:rsid w:val="008766F0"/>
    <w:rsid w:val="008769C3"/>
    <w:rsid w:val="00876ACD"/>
    <w:rsid w:val="00876C52"/>
    <w:rsid w:val="00877234"/>
    <w:rsid w:val="008773BD"/>
    <w:rsid w:val="0087745B"/>
    <w:rsid w:val="00877743"/>
    <w:rsid w:val="00877DD6"/>
    <w:rsid w:val="008809DB"/>
    <w:rsid w:val="00880BE1"/>
    <w:rsid w:val="00880C80"/>
    <w:rsid w:val="00881030"/>
    <w:rsid w:val="00881723"/>
    <w:rsid w:val="008819BB"/>
    <w:rsid w:val="00881AD8"/>
    <w:rsid w:val="00881C1B"/>
    <w:rsid w:val="008820A1"/>
    <w:rsid w:val="00882A03"/>
    <w:rsid w:val="00882D6E"/>
    <w:rsid w:val="00882D75"/>
    <w:rsid w:val="00882FF7"/>
    <w:rsid w:val="008831FA"/>
    <w:rsid w:val="00883A0B"/>
    <w:rsid w:val="00883A5C"/>
    <w:rsid w:val="00883D67"/>
    <w:rsid w:val="008841C1"/>
    <w:rsid w:val="00884555"/>
    <w:rsid w:val="00884E5B"/>
    <w:rsid w:val="008853A0"/>
    <w:rsid w:val="008857BE"/>
    <w:rsid w:val="00885901"/>
    <w:rsid w:val="008859EB"/>
    <w:rsid w:val="00885F9A"/>
    <w:rsid w:val="0088609C"/>
    <w:rsid w:val="00886115"/>
    <w:rsid w:val="008862E5"/>
    <w:rsid w:val="00886C4D"/>
    <w:rsid w:val="008874E8"/>
    <w:rsid w:val="008875D1"/>
    <w:rsid w:val="00887755"/>
    <w:rsid w:val="00887920"/>
    <w:rsid w:val="00887DEA"/>
    <w:rsid w:val="0089007B"/>
    <w:rsid w:val="00890647"/>
    <w:rsid w:val="00890783"/>
    <w:rsid w:val="0089084A"/>
    <w:rsid w:val="008908E8"/>
    <w:rsid w:val="00891A1A"/>
    <w:rsid w:val="00891AD2"/>
    <w:rsid w:val="00891C20"/>
    <w:rsid w:val="0089215F"/>
    <w:rsid w:val="00892370"/>
    <w:rsid w:val="008923CC"/>
    <w:rsid w:val="00892A84"/>
    <w:rsid w:val="00892C3F"/>
    <w:rsid w:val="00892C6A"/>
    <w:rsid w:val="0089319C"/>
    <w:rsid w:val="00893230"/>
    <w:rsid w:val="00893A66"/>
    <w:rsid w:val="00893AB3"/>
    <w:rsid w:val="00893BBC"/>
    <w:rsid w:val="00893C3F"/>
    <w:rsid w:val="008940FA"/>
    <w:rsid w:val="00894149"/>
    <w:rsid w:val="00894699"/>
    <w:rsid w:val="008948ED"/>
    <w:rsid w:val="00894CD7"/>
    <w:rsid w:val="00894DED"/>
    <w:rsid w:val="00895082"/>
    <w:rsid w:val="00895759"/>
    <w:rsid w:val="008957CC"/>
    <w:rsid w:val="00895811"/>
    <w:rsid w:val="00895878"/>
    <w:rsid w:val="00895C7A"/>
    <w:rsid w:val="00895E49"/>
    <w:rsid w:val="00896707"/>
    <w:rsid w:val="0089699F"/>
    <w:rsid w:val="00896AF3"/>
    <w:rsid w:val="00897164"/>
    <w:rsid w:val="00897584"/>
    <w:rsid w:val="008977B8"/>
    <w:rsid w:val="00897A87"/>
    <w:rsid w:val="00897BE3"/>
    <w:rsid w:val="008A0899"/>
    <w:rsid w:val="008A09D5"/>
    <w:rsid w:val="008A0A87"/>
    <w:rsid w:val="008A0C98"/>
    <w:rsid w:val="008A127D"/>
    <w:rsid w:val="008A1611"/>
    <w:rsid w:val="008A163C"/>
    <w:rsid w:val="008A1686"/>
    <w:rsid w:val="008A1BF7"/>
    <w:rsid w:val="008A1DA4"/>
    <w:rsid w:val="008A279A"/>
    <w:rsid w:val="008A2ACE"/>
    <w:rsid w:val="008A2CAE"/>
    <w:rsid w:val="008A2D6E"/>
    <w:rsid w:val="008A2FA5"/>
    <w:rsid w:val="008A3193"/>
    <w:rsid w:val="008A37AC"/>
    <w:rsid w:val="008A381C"/>
    <w:rsid w:val="008A3F05"/>
    <w:rsid w:val="008A420C"/>
    <w:rsid w:val="008A46B9"/>
    <w:rsid w:val="008A484C"/>
    <w:rsid w:val="008A48D2"/>
    <w:rsid w:val="008A4A36"/>
    <w:rsid w:val="008A4D1A"/>
    <w:rsid w:val="008A4D39"/>
    <w:rsid w:val="008A4F31"/>
    <w:rsid w:val="008A54F8"/>
    <w:rsid w:val="008A580B"/>
    <w:rsid w:val="008A5917"/>
    <w:rsid w:val="008A5A4C"/>
    <w:rsid w:val="008A5B29"/>
    <w:rsid w:val="008A5CC8"/>
    <w:rsid w:val="008A64CB"/>
    <w:rsid w:val="008A6D2B"/>
    <w:rsid w:val="008A6FAE"/>
    <w:rsid w:val="008A7608"/>
    <w:rsid w:val="008A7A12"/>
    <w:rsid w:val="008A7FCA"/>
    <w:rsid w:val="008B02C9"/>
    <w:rsid w:val="008B10E4"/>
    <w:rsid w:val="008B1380"/>
    <w:rsid w:val="008B23E6"/>
    <w:rsid w:val="008B2535"/>
    <w:rsid w:val="008B261B"/>
    <w:rsid w:val="008B2A24"/>
    <w:rsid w:val="008B2B9D"/>
    <w:rsid w:val="008B2C96"/>
    <w:rsid w:val="008B2CCA"/>
    <w:rsid w:val="008B2F57"/>
    <w:rsid w:val="008B34EC"/>
    <w:rsid w:val="008B39C1"/>
    <w:rsid w:val="008B3B32"/>
    <w:rsid w:val="008B3B6C"/>
    <w:rsid w:val="008B41E4"/>
    <w:rsid w:val="008B446D"/>
    <w:rsid w:val="008B47D3"/>
    <w:rsid w:val="008B518A"/>
    <w:rsid w:val="008B53E0"/>
    <w:rsid w:val="008B5D53"/>
    <w:rsid w:val="008B6721"/>
    <w:rsid w:val="008B6A63"/>
    <w:rsid w:val="008B6BF1"/>
    <w:rsid w:val="008B6C13"/>
    <w:rsid w:val="008B735C"/>
    <w:rsid w:val="008B7A7E"/>
    <w:rsid w:val="008B7DBB"/>
    <w:rsid w:val="008B7F58"/>
    <w:rsid w:val="008B7F60"/>
    <w:rsid w:val="008C018B"/>
    <w:rsid w:val="008C0348"/>
    <w:rsid w:val="008C03EE"/>
    <w:rsid w:val="008C055C"/>
    <w:rsid w:val="008C0EBC"/>
    <w:rsid w:val="008C1179"/>
    <w:rsid w:val="008C16E4"/>
    <w:rsid w:val="008C17A2"/>
    <w:rsid w:val="008C1BAC"/>
    <w:rsid w:val="008C1DFD"/>
    <w:rsid w:val="008C21C2"/>
    <w:rsid w:val="008C229C"/>
    <w:rsid w:val="008C25AA"/>
    <w:rsid w:val="008C2792"/>
    <w:rsid w:val="008C28C4"/>
    <w:rsid w:val="008C29E4"/>
    <w:rsid w:val="008C2A36"/>
    <w:rsid w:val="008C2C81"/>
    <w:rsid w:val="008C2D8F"/>
    <w:rsid w:val="008C2EA8"/>
    <w:rsid w:val="008C33E6"/>
    <w:rsid w:val="008C39CD"/>
    <w:rsid w:val="008C4307"/>
    <w:rsid w:val="008C46C6"/>
    <w:rsid w:val="008C481B"/>
    <w:rsid w:val="008C49D2"/>
    <w:rsid w:val="008C4ACE"/>
    <w:rsid w:val="008C4CD1"/>
    <w:rsid w:val="008C5596"/>
    <w:rsid w:val="008C56B1"/>
    <w:rsid w:val="008C5EB9"/>
    <w:rsid w:val="008C6024"/>
    <w:rsid w:val="008C61D1"/>
    <w:rsid w:val="008C62C6"/>
    <w:rsid w:val="008C6509"/>
    <w:rsid w:val="008C6D16"/>
    <w:rsid w:val="008C73DF"/>
    <w:rsid w:val="008C7437"/>
    <w:rsid w:val="008C76FE"/>
    <w:rsid w:val="008C7886"/>
    <w:rsid w:val="008C7E3D"/>
    <w:rsid w:val="008C7FD9"/>
    <w:rsid w:val="008D00AD"/>
    <w:rsid w:val="008D07FD"/>
    <w:rsid w:val="008D0E97"/>
    <w:rsid w:val="008D10A0"/>
    <w:rsid w:val="008D1133"/>
    <w:rsid w:val="008D19EB"/>
    <w:rsid w:val="008D19EC"/>
    <w:rsid w:val="008D1A24"/>
    <w:rsid w:val="008D1BCA"/>
    <w:rsid w:val="008D1C17"/>
    <w:rsid w:val="008D1CCE"/>
    <w:rsid w:val="008D1E0C"/>
    <w:rsid w:val="008D1F65"/>
    <w:rsid w:val="008D255E"/>
    <w:rsid w:val="008D2C30"/>
    <w:rsid w:val="008D2D2D"/>
    <w:rsid w:val="008D2D62"/>
    <w:rsid w:val="008D3835"/>
    <w:rsid w:val="008D43DC"/>
    <w:rsid w:val="008D4B8B"/>
    <w:rsid w:val="008D4E62"/>
    <w:rsid w:val="008D52D0"/>
    <w:rsid w:val="008D540F"/>
    <w:rsid w:val="008D5620"/>
    <w:rsid w:val="008D5D43"/>
    <w:rsid w:val="008D615F"/>
    <w:rsid w:val="008D6470"/>
    <w:rsid w:val="008D65FF"/>
    <w:rsid w:val="008D6653"/>
    <w:rsid w:val="008D6D6C"/>
    <w:rsid w:val="008D6FC9"/>
    <w:rsid w:val="008D7003"/>
    <w:rsid w:val="008D7112"/>
    <w:rsid w:val="008D711F"/>
    <w:rsid w:val="008D78AE"/>
    <w:rsid w:val="008D7D32"/>
    <w:rsid w:val="008E0501"/>
    <w:rsid w:val="008E06DC"/>
    <w:rsid w:val="008E0795"/>
    <w:rsid w:val="008E0C6C"/>
    <w:rsid w:val="008E0CF6"/>
    <w:rsid w:val="008E1069"/>
    <w:rsid w:val="008E12B3"/>
    <w:rsid w:val="008E1B50"/>
    <w:rsid w:val="008E1B51"/>
    <w:rsid w:val="008E220E"/>
    <w:rsid w:val="008E2557"/>
    <w:rsid w:val="008E2A73"/>
    <w:rsid w:val="008E31A2"/>
    <w:rsid w:val="008E346E"/>
    <w:rsid w:val="008E37E3"/>
    <w:rsid w:val="008E3AA9"/>
    <w:rsid w:val="008E4226"/>
    <w:rsid w:val="008E42B7"/>
    <w:rsid w:val="008E4649"/>
    <w:rsid w:val="008E48E8"/>
    <w:rsid w:val="008E4DD0"/>
    <w:rsid w:val="008E4F88"/>
    <w:rsid w:val="008E5529"/>
    <w:rsid w:val="008E5B72"/>
    <w:rsid w:val="008E6252"/>
    <w:rsid w:val="008E6753"/>
    <w:rsid w:val="008E6A53"/>
    <w:rsid w:val="008E6C1C"/>
    <w:rsid w:val="008E6EFF"/>
    <w:rsid w:val="008E6FB2"/>
    <w:rsid w:val="008E781E"/>
    <w:rsid w:val="008E788A"/>
    <w:rsid w:val="008E7D44"/>
    <w:rsid w:val="008E7F07"/>
    <w:rsid w:val="008F04E1"/>
    <w:rsid w:val="008F0AAE"/>
    <w:rsid w:val="008F0C2C"/>
    <w:rsid w:val="008F0CA2"/>
    <w:rsid w:val="008F0CE0"/>
    <w:rsid w:val="008F0DE6"/>
    <w:rsid w:val="008F0E81"/>
    <w:rsid w:val="008F0F26"/>
    <w:rsid w:val="008F0F2C"/>
    <w:rsid w:val="008F1308"/>
    <w:rsid w:val="008F135B"/>
    <w:rsid w:val="008F1389"/>
    <w:rsid w:val="008F14CE"/>
    <w:rsid w:val="008F1543"/>
    <w:rsid w:val="008F1B0B"/>
    <w:rsid w:val="008F1D6D"/>
    <w:rsid w:val="008F216F"/>
    <w:rsid w:val="008F233E"/>
    <w:rsid w:val="008F237A"/>
    <w:rsid w:val="008F23C8"/>
    <w:rsid w:val="008F25D4"/>
    <w:rsid w:val="008F270A"/>
    <w:rsid w:val="008F2CF3"/>
    <w:rsid w:val="008F2E3E"/>
    <w:rsid w:val="008F2F6C"/>
    <w:rsid w:val="008F3372"/>
    <w:rsid w:val="008F35ED"/>
    <w:rsid w:val="008F375F"/>
    <w:rsid w:val="008F3788"/>
    <w:rsid w:val="008F3F6E"/>
    <w:rsid w:val="008F5016"/>
    <w:rsid w:val="008F51A0"/>
    <w:rsid w:val="008F51FF"/>
    <w:rsid w:val="008F5779"/>
    <w:rsid w:val="008F59E5"/>
    <w:rsid w:val="008F5B47"/>
    <w:rsid w:val="008F5BD0"/>
    <w:rsid w:val="008F6CA3"/>
    <w:rsid w:val="008F6D80"/>
    <w:rsid w:val="008F7059"/>
    <w:rsid w:val="008F72F5"/>
    <w:rsid w:val="008F7C34"/>
    <w:rsid w:val="008F7DCE"/>
    <w:rsid w:val="009004C5"/>
    <w:rsid w:val="0090132F"/>
    <w:rsid w:val="009015A0"/>
    <w:rsid w:val="0090174E"/>
    <w:rsid w:val="00901959"/>
    <w:rsid w:val="00903439"/>
    <w:rsid w:val="009034DB"/>
    <w:rsid w:val="00903A3F"/>
    <w:rsid w:val="00903E89"/>
    <w:rsid w:val="00903EBC"/>
    <w:rsid w:val="009040E9"/>
    <w:rsid w:val="00904430"/>
    <w:rsid w:val="00904466"/>
    <w:rsid w:val="009048C3"/>
    <w:rsid w:val="00904C89"/>
    <w:rsid w:val="00905508"/>
    <w:rsid w:val="0090558D"/>
    <w:rsid w:val="00905652"/>
    <w:rsid w:val="00905C7C"/>
    <w:rsid w:val="00905CA3"/>
    <w:rsid w:val="00905FC4"/>
    <w:rsid w:val="00906E33"/>
    <w:rsid w:val="009072CC"/>
    <w:rsid w:val="009078B7"/>
    <w:rsid w:val="00907A96"/>
    <w:rsid w:val="009103CE"/>
    <w:rsid w:val="0091040C"/>
    <w:rsid w:val="009109F1"/>
    <w:rsid w:val="00910A79"/>
    <w:rsid w:val="00910ADE"/>
    <w:rsid w:val="00911098"/>
    <w:rsid w:val="009114D4"/>
    <w:rsid w:val="00911E13"/>
    <w:rsid w:val="009121CB"/>
    <w:rsid w:val="009126F5"/>
    <w:rsid w:val="00912B09"/>
    <w:rsid w:val="00912DB4"/>
    <w:rsid w:val="0091302F"/>
    <w:rsid w:val="00913193"/>
    <w:rsid w:val="0091349A"/>
    <w:rsid w:val="00913801"/>
    <w:rsid w:val="00913974"/>
    <w:rsid w:val="009142AE"/>
    <w:rsid w:val="009142D9"/>
    <w:rsid w:val="009144F4"/>
    <w:rsid w:val="009145DC"/>
    <w:rsid w:val="00914976"/>
    <w:rsid w:val="00914A0B"/>
    <w:rsid w:val="009152CA"/>
    <w:rsid w:val="00915975"/>
    <w:rsid w:val="00915C9C"/>
    <w:rsid w:val="00915E04"/>
    <w:rsid w:val="00915E97"/>
    <w:rsid w:val="0091607F"/>
    <w:rsid w:val="009160A7"/>
    <w:rsid w:val="009160EB"/>
    <w:rsid w:val="00916468"/>
    <w:rsid w:val="0091648D"/>
    <w:rsid w:val="00916BDD"/>
    <w:rsid w:val="00917481"/>
    <w:rsid w:val="00917C3B"/>
    <w:rsid w:val="00920007"/>
    <w:rsid w:val="009200D1"/>
    <w:rsid w:val="00920258"/>
    <w:rsid w:val="0092039F"/>
    <w:rsid w:val="00920510"/>
    <w:rsid w:val="00920767"/>
    <w:rsid w:val="00920A61"/>
    <w:rsid w:val="00920B04"/>
    <w:rsid w:val="00920EA6"/>
    <w:rsid w:val="00921080"/>
    <w:rsid w:val="0092151C"/>
    <w:rsid w:val="009215E9"/>
    <w:rsid w:val="00921743"/>
    <w:rsid w:val="00921AC3"/>
    <w:rsid w:val="00921E07"/>
    <w:rsid w:val="00921EC7"/>
    <w:rsid w:val="00923388"/>
    <w:rsid w:val="009237E4"/>
    <w:rsid w:val="0092446F"/>
    <w:rsid w:val="009244AF"/>
    <w:rsid w:val="00924E53"/>
    <w:rsid w:val="00925144"/>
    <w:rsid w:val="0092530B"/>
    <w:rsid w:val="009254DE"/>
    <w:rsid w:val="0092561B"/>
    <w:rsid w:val="009256BF"/>
    <w:rsid w:val="0092590F"/>
    <w:rsid w:val="00925A11"/>
    <w:rsid w:val="00925A89"/>
    <w:rsid w:val="00925BEF"/>
    <w:rsid w:val="00926137"/>
    <w:rsid w:val="0092679C"/>
    <w:rsid w:val="00926A8C"/>
    <w:rsid w:val="00926BC9"/>
    <w:rsid w:val="00926CA2"/>
    <w:rsid w:val="00926FDD"/>
    <w:rsid w:val="009270AB"/>
    <w:rsid w:val="009273BE"/>
    <w:rsid w:val="00927588"/>
    <w:rsid w:val="009278F8"/>
    <w:rsid w:val="00927D0A"/>
    <w:rsid w:val="00927D0D"/>
    <w:rsid w:val="00927FF9"/>
    <w:rsid w:val="0093079D"/>
    <w:rsid w:val="009308EB"/>
    <w:rsid w:val="00930EF7"/>
    <w:rsid w:val="00931208"/>
    <w:rsid w:val="00931541"/>
    <w:rsid w:val="00931926"/>
    <w:rsid w:val="00931A6E"/>
    <w:rsid w:val="00931B71"/>
    <w:rsid w:val="00931D25"/>
    <w:rsid w:val="009322FF"/>
    <w:rsid w:val="00932380"/>
    <w:rsid w:val="009325B1"/>
    <w:rsid w:val="00932745"/>
    <w:rsid w:val="009327C0"/>
    <w:rsid w:val="00932B48"/>
    <w:rsid w:val="00932CA8"/>
    <w:rsid w:val="00933188"/>
    <w:rsid w:val="009332D9"/>
    <w:rsid w:val="009334AC"/>
    <w:rsid w:val="00933840"/>
    <w:rsid w:val="0093414E"/>
    <w:rsid w:val="00934194"/>
    <w:rsid w:val="009343C9"/>
    <w:rsid w:val="009344EE"/>
    <w:rsid w:val="00934877"/>
    <w:rsid w:val="009355DA"/>
    <w:rsid w:val="009356FF"/>
    <w:rsid w:val="009357A3"/>
    <w:rsid w:val="00935DF3"/>
    <w:rsid w:val="009360B3"/>
    <w:rsid w:val="00936228"/>
    <w:rsid w:val="009365EA"/>
    <w:rsid w:val="00936810"/>
    <w:rsid w:val="00936B5A"/>
    <w:rsid w:val="00936EA6"/>
    <w:rsid w:val="00936FEA"/>
    <w:rsid w:val="00937263"/>
    <w:rsid w:val="00937308"/>
    <w:rsid w:val="009377D6"/>
    <w:rsid w:val="0093787B"/>
    <w:rsid w:val="00937938"/>
    <w:rsid w:val="009379A8"/>
    <w:rsid w:val="00937BE6"/>
    <w:rsid w:val="00940482"/>
    <w:rsid w:val="009406DA"/>
    <w:rsid w:val="0094074A"/>
    <w:rsid w:val="00940776"/>
    <w:rsid w:val="00940855"/>
    <w:rsid w:val="00940BD3"/>
    <w:rsid w:val="00940C78"/>
    <w:rsid w:val="00940EE0"/>
    <w:rsid w:val="009411F5"/>
    <w:rsid w:val="009416D1"/>
    <w:rsid w:val="009419FC"/>
    <w:rsid w:val="00941AAD"/>
    <w:rsid w:val="00941C5B"/>
    <w:rsid w:val="00941C6D"/>
    <w:rsid w:val="00941DEB"/>
    <w:rsid w:val="00941FD4"/>
    <w:rsid w:val="009421D2"/>
    <w:rsid w:val="0094236A"/>
    <w:rsid w:val="00942616"/>
    <w:rsid w:val="00942702"/>
    <w:rsid w:val="009428C4"/>
    <w:rsid w:val="009430F7"/>
    <w:rsid w:val="00943448"/>
    <w:rsid w:val="00943C8E"/>
    <w:rsid w:val="00943CED"/>
    <w:rsid w:val="00944679"/>
    <w:rsid w:val="00944801"/>
    <w:rsid w:val="00944980"/>
    <w:rsid w:val="00944CA4"/>
    <w:rsid w:val="00944D30"/>
    <w:rsid w:val="00944F65"/>
    <w:rsid w:val="00945006"/>
    <w:rsid w:val="009451DF"/>
    <w:rsid w:val="00945264"/>
    <w:rsid w:val="00945325"/>
    <w:rsid w:val="009458D9"/>
    <w:rsid w:val="0094596F"/>
    <w:rsid w:val="009460C9"/>
    <w:rsid w:val="0094621B"/>
    <w:rsid w:val="009469E6"/>
    <w:rsid w:val="00946A80"/>
    <w:rsid w:val="00946E42"/>
    <w:rsid w:val="0094701B"/>
    <w:rsid w:val="009479FD"/>
    <w:rsid w:val="00947AF1"/>
    <w:rsid w:val="00947B90"/>
    <w:rsid w:val="00950D28"/>
    <w:rsid w:val="009510A1"/>
    <w:rsid w:val="00951529"/>
    <w:rsid w:val="009516C1"/>
    <w:rsid w:val="00951930"/>
    <w:rsid w:val="0095233B"/>
    <w:rsid w:val="0095273D"/>
    <w:rsid w:val="009527A7"/>
    <w:rsid w:val="009528C9"/>
    <w:rsid w:val="009529DE"/>
    <w:rsid w:val="00952A65"/>
    <w:rsid w:val="00952A77"/>
    <w:rsid w:val="00952C72"/>
    <w:rsid w:val="00952CC6"/>
    <w:rsid w:val="00953128"/>
    <w:rsid w:val="009538A2"/>
    <w:rsid w:val="00953BA7"/>
    <w:rsid w:val="00953BDE"/>
    <w:rsid w:val="00953C3A"/>
    <w:rsid w:val="00953F2E"/>
    <w:rsid w:val="009541BE"/>
    <w:rsid w:val="0095422B"/>
    <w:rsid w:val="00954DBA"/>
    <w:rsid w:val="00954EC2"/>
    <w:rsid w:val="00954F54"/>
    <w:rsid w:val="0095549C"/>
    <w:rsid w:val="009555FA"/>
    <w:rsid w:val="0095599E"/>
    <w:rsid w:val="00955B3D"/>
    <w:rsid w:val="00955D8B"/>
    <w:rsid w:val="00956A92"/>
    <w:rsid w:val="00956EF7"/>
    <w:rsid w:val="00956F80"/>
    <w:rsid w:val="00957051"/>
    <w:rsid w:val="00957063"/>
    <w:rsid w:val="00957901"/>
    <w:rsid w:val="00957BFB"/>
    <w:rsid w:val="00960279"/>
    <w:rsid w:val="00960383"/>
    <w:rsid w:val="00960BC0"/>
    <w:rsid w:val="00960EC6"/>
    <w:rsid w:val="00960F00"/>
    <w:rsid w:val="00960F4F"/>
    <w:rsid w:val="00961090"/>
    <w:rsid w:val="009611CE"/>
    <w:rsid w:val="009612FC"/>
    <w:rsid w:val="00961314"/>
    <w:rsid w:val="009614C0"/>
    <w:rsid w:val="009623E7"/>
    <w:rsid w:val="00962845"/>
    <w:rsid w:val="00962E84"/>
    <w:rsid w:val="009630F0"/>
    <w:rsid w:val="0096317B"/>
    <w:rsid w:val="009635B7"/>
    <w:rsid w:val="009636FE"/>
    <w:rsid w:val="00963FE2"/>
    <w:rsid w:val="00964018"/>
    <w:rsid w:val="00964023"/>
    <w:rsid w:val="009640F5"/>
    <w:rsid w:val="00964688"/>
    <w:rsid w:val="00964F66"/>
    <w:rsid w:val="0096506C"/>
    <w:rsid w:val="00965255"/>
    <w:rsid w:val="009659B9"/>
    <w:rsid w:val="009660CC"/>
    <w:rsid w:val="009666DD"/>
    <w:rsid w:val="00966A50"/>
    <w:rsid w:val="00966ACC"/>
    <w:rsid w:val="00966C82"/>
    <w:rsid w:val="00967354"/>
    <w:rsid w:val="00967ACF"/>
    <w:rsid w:val="00967F90"/>
    <w:rsid w:val="009700EC"/>
    <w:rsid w:val="009706AE"/>
    <w:rsid w:val="00970967"/>
    <w:rsid w:val="00970C35"/>
    <w:rsid w:val="00970E2B"/>
    <w:rsid w:val="00970E49"/>
    <w:rsid w:val="0097111E"/>
    <w:rsid w:val="009713BD"/>
    <w:rsid w:val="00971452"/>
    <w:rsid w:val="009715C2"/>
    <w:rsid w:val="00971923"/>
    <w:rsid w:val="00971A2A"/>
    <w:rsid w:val="00971A61"/>
    <w:rsid w:val="009721E8"/>
    <w:rsid w:val="00972282"/>
    <w:rsid w:val="009723D6"/>
    <w:rsid w:val="00972562"/>
    <w:rsid w:val="00972EED"/>
    <w:rsid w:val="00973328"/>
    <w:rsid w:val="00973409"/>
    <w:rsid w:val="009742C6"/>
    <w:rsid w:val="00974650"/>
    <w:rsid w:val="009748AA"/>
    <w:rsid w:val="0097490A"/>
    <w:rsid w:val="00974914"/>
    <w:rsid w:val="00974EF6"/>
    <w:rsid w:val="00975108"/>
    <w:rsid w:val="00975842"/>
    <w:rsid w:val="0097585A"/>
    <w:rsid w:val="00975CB4"/>
    <w:rsid w:val="00975F9D"/>
    <w:rsid w:val="00976026"/>
    <w:rsid w:val="00976177"/>
    <w:rsid w:val="00976289"/>
    <w:rsid w:val="009764CC"/>
    <w:rsid w:val="0097687C"/>
    <w:rsid w:val="009768F9"/>
    <w:rsid w:val="00976A6F"/>
    <w:rsid w:val="00976FCF"/>
    <w:rsid w:val="00977083"/>
    <w:rsid w:val="00977215"/>
    <w:rsid w:val="00977389"/>
    <w:rsid w:val="00977659"/>
    <w:rsid w:val="0098004C"/>
    <w:rsid w:val="0098032E"/>
    <w:rsid w:val="00980546"/>
    <w:rsid w:val="00980817"/>
    <w:rsid w:val="00981041"/>
    <w:rsid w:val="009810F6"/>
    <w:rsid w:val="00981359"/>
    <w:rsid w:val="0098143B"/>
    <w:rsid w:val="009814FA"/>
    <w:rsid w:val="00981627"/>
    <w:rsid w:val="00981ACD"/>
    <w:rsid w:val="00982428"/>
    <w:rsid w:val="00982438"/>
    <w:rsid w:val="00982551"/>
    <w:rsid w:val="009828AE"/>
    <w:rsid w:val="00982F27"/>
    <w:rsid w:val="00983061"/>
    <w:rsid w:val="009830E3"/>
    <w:rsid w:val="0098474B"/>
    <w:rsid w:val="0098481F"/>
    <w:rsid w:val="00984CE4"/>
    <w:rsid w:val="00984DF8"/>
    <w:rsid w:val="00985116"/>
    <w:rsid w:val="0098527A"/>
    <w:rsid w:val="00986307"/>
    <w:rsid w:val="0098637F"/>
    <w:rsid w:val="009868AC"/>
    <w:rsid w:val="009869BF"/>
    <w:rsid w:val="00986CDA"/>
    <w:rsid w:val="009872A5"/>
    <w:rsid w:val="00987599"/>
    <w:rsid w:val="0098769A"/>
    <w:rsid w:val="009878B7"/>
    <w:rsid w:val="00987925"/>
    <w:rsid w:val="00987B70"/>
    <w:rsid w:val="00987B86"/>
    <w:rsid w:val="00987DDC"/>
    <w:rsid w:val="00987E6B"/>
    <w:rsid w:val="00990404"/>
    <w:rsid w:val="009904E5"/>
    <w:rsid w:val="00990B09"/>
    <w:rsid w:val="0099106B"/>
    <w:rsid w:val="00991695"/>
    <w:rsid w:val="0099169D"/>
    <w:rsid w:val="0099181E"/>
    <w:rsid w:val="00991872"/>
    <w:rsid w:val="0099187D"/>
    <w:rsid w:val="00991D1D"/>
    <w:rsid w:val="00991EA8"/>
    <w:rsid w:val="00991ECC"/>
    <w:rsid w:val="00992510"/>
    <w:rsid w:val="00992805"/>
    <w:rsid w:val="009928F4"/>
    <w:rsid w:val="009930CA"/>
    <w:rsid w:val="0099359F"/>
    <w:rsid w:val="00993696"/>
    <w:rsid w:val="0099383E"/>
    <w:rsid w:val="009946A0"/>
    <w:rsid w:val="00994CC9"/>
    <w:rsid w:val="009957E1"/>
    <w:rsid w:val="009957F9"/>
    <w:rsid w:val="00995AB6"/>
    <w:rsid w:val="00995F86"/>
    <w:rsid w:val="0099714C"/>
    <w:rsid w:val="00997293"/>
    <w:rsid w:val="0099751F"/>
    <w:rsid w:val="00997CCC"/>
    <w:rsid w:val="009A190A"/>
    <w:rsid w:val="009A2330"/>
    <w:rsid w:val="009A270D"/>
    <w:rsid w:val="009A27B8"/>
    <w:rsid w:val="009A31EA"/>
    <w:rsid w:val="009A334D"/>
    <w:rsid w:val="009A3370"/>
    <w:rsid w:val="009A367F"/>
    <w:rsid w:val="009A3E62"/>
    <w:rsid w:val="009A4632"/>
    <w:rsid w:val="009A4937"/>
    <w:rsid w:val="009A4D42"/>
    <w:rsid w:val="009A501E"/>
    <w:rsid w:val="009A50D2"/>
    <w:rsid w:val="009A5834"/>
    <w:rsid w:val="009A5AD5"/>
    <w:rsid w:val="009A5D39"/>
    <w:rsid w:val="009A61E5"/>
    <w:rsid w:val="009A7149"/>
    <w:rsid w:val="009A74BD"/>
    <w:rsid w:val="009A7C43"/>
    <w:rsid w:val="009A7C54"/>
    <w:rsid w:val="009A7DD3"/>
    <w:rsid w:val="009A7EC2"/>
    <w:rsid w:val="009B0500"/>
    <w:rsid w:val="009B0BAA"/>
    <w:rsid w:val="009B0EC7"/>
    <w:rsid w:val="009B130F"/>
    <w:rsid w:val="009B1427"/>
    <w:rsid w:val="009B18CE"/>
    <w:rsid w:val="009B1AE2"/>
    <w:rsid w:val="009B1CD8"/>
    <w:rsid w:val="009B1D77"/>
    <w:rsid w:val="009B2265"/>
    <w:rsid w:val="009B24AF"/>
    <w:rsid w:val="009B2B07"/>
    <w:rsid w:val="009B32BD"/>
    <w:rsid w:val="009B344E"/>
    <w:rsid w:val="009B35A9"/>
    <w:rsid w:val="009B3767"/>
    <w:rsid w:val="009B385B"/>
    <w:rsid w:val="009B3E72"/>
    <w:rsid w:val="009B4205"/>
    <w:rsid w:val="009B45D9"/>
    <w:rsid w:val="009B47BC"/>
    <w:rsid w:val="009B51D8"/>
    <w:rsid w:val="009B5B96"/>
    <w:rsid w:val="009B65CD"/>
    <w:rsid w:val="009B6734"/>
    <w:rsid w:val="009B6846"/>
    <w:rsid w:val="009B6C40"/>
    <w:rsid w:val="009B6DF8"/>
    <w:rsid w:val="009B7BB3"/>
    <w:rsid w:val="009B7DF7"/>
    <w:rsid w:val="009B7E15"/>
    <w:rsid w:val="009C0077"/>
    <w:rsid w:val="009C079E"/>
    <w:rsid w:val="009C0AD3"/>
    <w:rsid w:val="009C0AF1"/>
    <w:rsid w:val="009C13F5"/>
    <w:rsid w:val="009C1DFC"/>
    <w:rsid w:val="009C1EFF"/>
    <w:rsid w:val="009C2017"/>
    <w:rsid w:val="009C2ADD"/>
    <w:rsid w:val="009C2BA6"/>
    <w:rsid w:val="009C2C7C"/>
    <w:rsid w:val="009C2DA6"/>
    <w:rsid w:val="009C31DE"/>
    <w:rsid w:val="009C34E9"/>
    <w:rsid w:val="009C34EF"/>
    <w:rsid w:val="009C364F"/>
    <w:rsid w:val="009C38C7"/>
    <w:rsid w:val="009C3DE4"/>
    <w:rsid w:val="009C45D7"/>
    <w:rsid w:val="009C4D5A"/>
    <w:rsid w:val="009C5A82"/>
    <w:rsid w:val="009C605B"/>
    <w:rsid w:val="009C62C7"/>
    <w:rsid w:val="009C6B02"/>
    <w:rsid w:val="009C6B23"/>
    <w:rsid w:val="009C7013"/>
    <w:rsid w:val="009C74C7"/>
    <w:rsid w:val="009C7653"/>
    <w:rsid w:val="009C785B"/>
    <w:rsid w:val="009C7C76"/>
    <w:rsid w:val="009D0522"/>
    <w:rsid w:val="009D05E2"/>
    <w:rsid w:val="009D06B6"/>
    <w:rsid w:val="009D078D"/>
    <w:rsid w:val="009D0D65"/>
    <w:rsid w:val="009D136D"/>
    <w:rsid w:val="009D15CA"/>
    <w:rsid w:val="009D15CC"/>
    <w:rsid w:val="009D1683"/>
    <w:rsid w:val="009D18B9"/>
    <w:rsid w:val="009D18CF"/>
    <w:rsid w:val="009D18D7"/>
    <w:rsid w:val="009D20B7"/>
    <w:rsid w:val="009D2BB9"/>
    <w:rsid w:val="009D3079"/>
    <w:rsid w:val="009D3169"/>
    <w:rsid w:val="009D336A"/>
    <w:rsid w:val="009D349F"/>
    <w:rsid w:val="009D370E"/>
    <w:rsid w:val="009D3A76"/>
    <w:rsid w:val="009D3C8C"/>
    <w:rsid w:val="009D3F32"/>
    <w:rsid w:val="009D4024"/>
    <w:rsid w:val="009D442C"/>
    <w:rsid w:val="009D4518"/>
    <w:rsid w:val="009D50F7"/>
    <w:rsid w:val="009D55E6"/>
    <w:rsid w:val="009D560E"/>
    <w:rsid w:val="009D5F8E"/>
    <w:rsid w:val="009D63F5"/>
    <w:rsid w:val="009D64D3"/>
    <w:rsid w:val="009D6576"/>
    <w:rsid w:val="009D6644"/>
    <w:rsid w:val="009D6B32"/>
    <w:rsid w:val="009D6BCF"/>
    <w:rsid w:val="009D724E"/>
    <w:rsid w:val="009D72E2"/>
    <w:rsid w:val="009D7A20"/>
    <w:rsid w:val="009D7B12"/>
    <w:rsid w:val="009E0022"/>
    <w:rsid w:val="009E0178"/>
    <w:rsid w:val="009E0290"/>
    <w:rsid w:val="009E0331"/>
    <w:rsid w:val="009E0664"/>
    <w:rsid w:val="009E074C"/>
    <w:rsid w:val="009E099C"/>
    <w:rsid w:val="009E150A"/>
    <w:rsid w:val="009E1767"/>
    <w:rsid w:val="009E1E57"/>
    <w:rsid w:val="009E1E82"/>
    <w:rsid w:val="009E1F16"/>
    <w:rsid w:val="009E1FDA"/>
    <w:rsid w:val="009E2B76"/>
    <w:rsid w:val="009E2D44"/>
    <w:rsid w:val="009E30C2"/>
    <w:rsid w:val="009E3280"/>
    <w:rsid w:val="009E3286"/>
    <w:rsid w:val="009E328D"/>
    <w:rsid w:val="009E33DB"/>
    <w:rsid w:val="009E3CE0"/>
    <w:rsid w:val="009E3FC6"/>
    <w:rsid w:val="009E3FDF"/>
    <w:rsid w:val="009E4052"/>
    <w:rsid w:val="009E4930"/>
    <w:rsid w:val="009E4A33"/>
    <w:rsid w:val="009E4CB8"/>
    <w:rsid w:val="009E545B"/>
    <w:rsid w:val="009E6615"/>
    <w:rsid w:val="009E6881"/>
    <w:rsid w:val="009E6EA3"/>
    <w:rsid w:val="009E6FD8"/>
    <w:rsid w:val="009E7978"/>
    <w:rsid w:val="009E7C45"/>
    <w:rsid w:val="009E7F16"/>
    <w:rsid w:val="009F01C5"/>
    <w:rsid w:val="009F0532"/>
    <w:rsid w:val="009F0869"/>
    <w:rsid w:val="009F0CA6"/>
    <w:rsid w:val="009F1206"/>
    <w:rsid w:val="009F12A3"/>
    <w:rsid w:val="009F13AD"/>
    <w:rsid w:val="009F184D"/>
    <w:rsid w:val="009F1A05"/>
    <w:rsid w:val="009F1A78"/>
    <w:rsid w:val="009F1C7E"/>
    <w:rsid w:val="009F2832"/>
    <w:rsid w:val="009F29FF"/>
    <w:rsid w:val="009F2AE4"/>
    <w:rsid w:val="009F2B77"/>
    <w:rsid w:val="009F2CAA"/>
    <w:rsid w:val="009F320E"/>
    <w:rsid w:val="009F3BF9"/>
    <w:rsid w:val="009F3C7D"/>
    <w:rsid w:val="009F423C"/>
    <w:rsid w:val="009F454A"/>
    <w:rsid w:val="009F4C6C"/>
    <w:rsid w:val="009F4D34"/>
    <w:rsid w:val="009F4E35"/>
    <w:rsid w:val="009F5479"/>
    <w:rsid w:val="009F54F9"/>
    <w:rsid w:val="009F55E0"/>
    <w:rsid w:val="009F5602"/>
    <w:rsid w:val="009F573F"/>
    <w:rsid w:val="009F5C70"/>
    <w:rsid w:val="009F5CB9"/>
    <w:rsid w:val="009F5FEB"/>
    <w:rsid w:val="009F618A"/>
    <w:rsid w:val="009F6612"/>
    <w:rsid w:val="009F68DE"/>
    <w:rsid w:val="009F69A5"/>
    <w:rsid w:val="009F6DBD"/>
    <w:rsid w:val="009F7254"/>
    <w:rsid w:val="009F76CD"/>
    <w:rsid w:val="009F7BFE"/>
    <w:rsid w:val="009F7EB7"/>
    <w:rsid w:val="009F7F83"/>
    <w:rsid w:val="00A00111"/>
    <w:rsid w:val="00A003C9"/>
    <w:rsid w:val="00A0041D"/>
    <w:rsid w:val="00A005D2"/>
    <w:rsid w:val="00A00778"/>
    <w:rsid w:val="00A00C16"/>
    <w:rsid w:val="00A00C65"/>
    <w:rsid w:val="00A00DC6"/>
    <w:rsid w:val="00A00E1B"/>
    <w:rsid w:val="00A01285"/>
    <w:rsid w:val="00A015A5"/>
    <w:rsid w:val="00A016D5"/>
    <w:rsid w:val="00A0182E"/>
    <w:rsid w:val="00A01CC9"/>
    <w:rsid w:val="00A02072"/>
    <w:rsid w:val="00A02266"/>
    <w:rsid w:val="00A0271A"/>
    <w:rsid w:val="00A02D70"/>
    <w:rsid w:val="00A02F06"/>
    <w:rsid w:val="00A0302D"/>
    <w:rsid w:val="00A03130"/>
    <w:rsid w:val="00A03172"/>
    <w:rsid w:val="00A032B5"/>
    <w:rsid w:val="00A0380B"/>
    <w:rsid w:val="00A03A46"/>
    <w:rsid w:val="00A041F7"/>
    <w:rsid w:val="00A05431"/>
    <w:rsid w:val="00A06669"/>
    <w:rsid w:val="00A071BF"/>
    <w:rsid w:val="00A07872"/>
    <w:rsid w:val="00A07FB3"/>
    <w:rsid w:val="00A10252"/>
    <w:rsid w:val="00A105B7"/>
    <w:rsid w:val="00A11112"/>
    <w:rsid w:val="00A11BB2"/>
    <w:rsid w:val="00A11D43"/>
    <w:rsid w:val="00A12078"/>
    <w:rsid w:val="00A120B1"/>
    <w:rsid w:val="00A1212F"/>
    <w:rsid w:val="00A124BB"/>
    <w:rsid w:val="00A12F69"/>
    <w:rsid w:val="00A132D3"/>
    <w:rsid w:val="00A13781"/>
    <w:rsid w:val="00A14085"/>
    <w:rsid w:val="00A14D85"/>
    <w:rsid w:val="00A14F36"/>
    <w:rsid w:val="00A14F80"/>
    <w:rsid w:val="00A1507F"/>
    <w:rsid w:val="00A153CE"/>
    <w:rsid w:val="00A15B1A"/>
    <w:rsid w:val="00A15F72"/>
    <w:rsid w:val="00A15F79"/>
    <w:rsid w:val="00A163CB"/>
    <w:rsid w:val="00A16A9A"/>
    <w:rsid w:val="00A16D49"/>
    <w:rsid w:val="00A17652"/>
    <w:rsid w:val="00A176C4"/>
    <w:rsid w:val="00A17DA0"/>
    <w:rsid w:val="00A17DE0"/>
    <w:rsid w:val="00A2076B"/>
    <w:rsid w:val="00A20CD3"/>
    <w:rsid w:val="00A2119C"/>
    <w:rsid w:val="00A211FA"/>
    <w:rsid w:val="00A212D9"/>
    <w:rsid w:val="00A21342"/>
    <w:rsid w:val="00A214DF"/>
    <w:rsid w:val="00A21760"/>
    <w:rsid w:val="00A21930"/>
    <w:rsid w:val="00A21A86"/>
    <w:rsid w:val="00A21B2A"/>
    <w:rsid w:val="00A21B9C"/>
    <w:rsid w:val="00A2232F"/>
    <w:rsid w:val="00A225E7"/>
    <w:rsid w:val="00A226D8"/>
    <w:rsid w:val="00A22D1D"/>
    <w:rsid w:val="00A234D5"/>
    <w:rsid w:val="00A238A1"/>
    <w:rsid w:val="00A23968"/>
    <w:rsid w:val="00A23978"/>
    <w:rsid w:val="00A23F3F"/>
    <w:rsid w:val="00A24267"/>
    <w:rsid w:val="00A24457"/>
    <w:rsid w:val="00A24741"/>
    <w:rsid w:val="00A25108"/>
    <w:rsid w:val="00A25586"/>
    <w:rsid w:val="00A25719"/>
    <w:rsid w:val="00A258CC"/>
    <w:rsid w:val="00A25D97"/>
    <w:rsid w:val="00A25E64"/>
    <w:rsid w:val="00A2637F"/>
    <w:rsid w:val="00A2665C"/>
    <w:rsid w:val="00A27A6B"/>
    <w:rsid w:val="00A27E5A"/>
    <w:rsid w:val="00A27E61"/>
    <w:rsid w:val="00A27EC8"/>
    <w:rsid w:val="00A27F80"/>
    <w:rsid w:val="00A27FCA"/>
    <w:rsid w:val="00A30022"/>
    <w:rsid w:val="00A300F5"/>
    <w:rsid w:val="00A301BE"/>
    <w:rsid w:val="00A30735"/>
    <w:rsid w:val="00A312AA"/>
    <w:rsid w:val="00A3137C"/>
    <w:rsid w:val="00A31418"/>
    <w:rsid w:val="00A31DC9"/>
    <w:rsid w:val="00A31E51"/>
    <w:rsid w:val="00A31EA7"/>
    <w:rsid w:val="00A31F7A"/>
    <w:rsid w:val="00A3204D"/>
    <w:rsid w:val="00A32260"/>
    <w:rsid w:val="00A323B7"/>
    <w:rsid w:val="00A325F8"/>
    <w:rsid w:val="00A329DE"/>
    <w:rsid w:val="00A32EC3"/>
    <w:rsid w:val="00A33242"/>
    <w:rsid w:val="00A33975"/>
    <w:rsid w:val="00A33DB9"/>
    <w:rsid w:val="00A33FFE"/>
    <w:rsid w:val="00A3479D"/>
    <w:rsid w:val="00A34865"/>
    <w:rsid w:val="00A34C34"/>
    <w:rsid w:val="00A34CA3"/>
    <w:rsid w:val="00A3546C"/>
    <w:rsid w:val="00A3555A"/>
    <w:rsid w:val="00A358B2"/>
    <w:rsid w:val="00A359B8"/>
    <w:rsid w:val="00A36336"/>
    <w:rsid w:val="00A368D4"/>
    <w:rsid w:val="00A368D9"/>
    <w:rsid w:val="00A36A89"/>
    <w:rsid w:val="00A36F3B"/>
    <w:rsid w:val="00A375DB"/>
    <w:rsid w:val="00A3764A"/>
    <w:rsid w:val="00A37908"/>
    <w:rsid w:val="00A37E80"/>
    <w:rsid w:val="00A409E1"/>
    <w:rsid w:val="00A40D32"/>
    <w:rsid w:val="00A4151B"/>
    <w:rsid w:val="00A41D10"/>
    <w:rsid w:val="00A42976"/>
    <w:rsid w:val="00A42A6C"/>
    <w:rsid w:val="00A42DE7"/>
    <w:rsid w:val="00A42FF4"/>
    <w:rsid w:val="00A4311A"/>
    <w:rsid w:val="00A4325E"/>
    <w:rsid w:val="00A43788"/>
    <w:rsid w:val="00A43CB8"/>
    <w:rsid w:val="00A43DAF"/>
    <w:rsid w:val="00A43E83"/>
    <w:rsid w:val="00A443AE"/>
    <w:rsid w:val="00A446CB"/>
    <w:rsid w:val="00A44C8C"/>
    <w:rsid w:val="00A44DDD"/>
    <w:rsid w:val="00A44FE2"/>
    <w:rsid w:val="00A45194"/>
    <w:rsid w:val="00A4538D"/>
    <w:rsid w:val="00A45892"/>
    <w:rsid w:val="00A459A9"/>
    <w:rsid w:val="00A45ABA"/>
    <w:rsid w:val="00A45CD7"/>
    <w:rsid w:val="00A45E8E"/>
    <w:rsid w:val="00A4607C"/>
    <w:rsid w:val="00A46355"/>
    <w:rsid w:val="00A46934"/>
    <w:rsid w:val="00A46B1C"/>
    <w:rsid w:val="00A46E55"/>
    <w:rsid w:val="00A46F7C"/>
    <w:rsid w:val="00A47132"/>
    <w:rsid w:val="00A47491"/>
    <w:rsid w:val="00A47820"/>
    <w:rsid w:val="00A47C74"/>
    <w:rsid w:val="00A504B0"/>
    <w:rsid w:val="00A506EE"/>
    <w:rsid w:val="00A50738"/>
    <w:rsid w:val="00A50828"/>
    <w:rsid w:val="00A509C0"/>
    <w:rsid w:val="00A50B97"/>
    <w:rsid w:val="00A51CA2"/>
    <w:rsid w:val="00A51CAC"/>
    <w:rsid w:val="00A523BB"/>
    <w:rsid w:val="00A529E5"/>
    <w:rsid w:val="00A52ACD"/>
    <w:rsid w:val="00A52CAE"/>
    <w:rsid w:val="00A52D34"/>
    <w:rsid w:val="00A52E4B"/>
    <w:rsid w:val="00A5367F"/>
    <w:rsid w:val="00A5376D"/>
    <w:rsid w:val="00A53E87"/>
    <w:rsid w:val="00A53EB5"/>
    <w:rsid w:val="00A5403D"/>
    <w:rsid w:val="00A545D3"/>
    <w:rsid w:val="00A547A6"/>
    <w:rsid w:val="00A54AD0"/>
    <w:rsid w:val="00A54B42"/>
    <w:rsid w:val="00A55105"/>
    <w:rsid w:val="00A55502"/>
    <w:rsid w:val="00A5565A"/>
    <w:rsid w:val="00A556EA"/>
    <w:rsid w:val="00A55D70"/>
    <w:rsid w:val="00A55DA0"/>
    <w:rsid w:val="00A55FF1"/>
    <w:rsid w:val="00A567E8"/>
    <w:rsid w:val="00A56AFC"/>
    <w:rsid w:val="00A57332"/>
    <w:rsid w:val="00A57816"/>
    <w:rsid w:val="00A57C3D"/>
    <w:rsid w:val="00A57D58"/>
    <w:rsid w:val="00A57DA4"/>
    <w:rsid w:val="00A60371"/>
    <w:rsid w:val="00A603C9"/>
    <w:rsid w:val="00A604B9"/>
    <w:rsid w:val="00A6074C"/>
    <w:rsid w:val="00A607F9"/>
    <w:rsid w:val="00A60941"/>
    <w:rsid w:val="00A60981"/>
    <w:rsid w:val="00A617E3"/>
    <w:rsid w:val="00A61826"/>
    <w:rsid w:val="00A6186D"/>
    <w:rsid w:val="00A61D3D"/>
    <w:rsid w:val="00A61D92"/>
    <w:rsid w:val="00A61F5D"/>
    <w:rsid w:val="00A621A3"/>
    <w:rsid w:val="00A62217"/>
    <w:rsid w:val="00A6267B"/>
    <w:rsid w:val="00A62751"/>
    <w:rsid w:val="00A62E75"/>
    <w:rsid w:val="00A62F34"/>
    <w:rsid w:val="00A63900"/>
    <w:rsid w:val="00A63D80"/>
    <w:rsid w:val="00A63E2A"/>
    <w:rsid w:val="00A63E51"/>
    <w:rsid w:val="00A63FA1"/>
    <w:rsid w:val="00A642FE"/>
    <w:rsid w:val="00A644CB"/>
    <w:rsid w:val="00A64764"/>
    <w:rsid w:val="00A6493A"/>
    <w:rsid w:val="00A64AE6"/>
    <w:rsid w:val="00A64D20"/>
    <w:rsid w:val="00A64F2F"/>
    <w:rsid w:val="00A650FE"/>
    <w:rsid w:val="00A65207"/>
    <w:rsid w:val="00A6585D"/>
    <w:rsid w:val="00A65B1A"/>
    <w:rsid w:val="00A65EEF"/>
    <w:rsid w:val="00A66187"/>
    <w:rsid w:val="00A66377"/>
    <w:rsid w:val="00A66411"/>
    <w:rsid w:val="00A665C2"/>
    <w:rsid w:val="00A6717D"/>
    <w:rsid w:val="00A67347"/>
    <w:rsid w:val="00A6788A"/>
    <w:rsid w:val="00A67A15"/>
    <w:rsid w:val="00A67AAA"/>
    <w:rsid w:val="00A67C7A"/>
    <w:rsid w:val="00A67C84"/>
    <w:rsid w:val="00A7022B"/>
    <w:rsid w:val="00A70A31"/>
    <w:rsid w:val="00A70B52"/>
    <w:rsid w:val="00A70BEC"/>
    <w:rsid w:val="00A70C39"/>
    <w:rsid w:val="00A71359"/>
    <w:rsid w:val="00A71548"/>
    <w:rsid w:val="00A71610"/>
    <w:rsid w:val="00A71A54"/>
    <w:rsid w:val="00A71D66"/>
    <w:rsid w:val="00A71F3E"/>
    <w:rsid w:val="00A71F91"/>
    <w:rsid w:val="00A72050"/>
    <w:rsid w:val="00A723EC"/>
    <w:rsid w:val="00A72478"/>
    <w:rsid w:val="00A7297B"/>
    <w:rsid w:val="00A72B00"/>
    <w:rsid w:val="00A72D0C"/>
    <w:rsid w:val="00A73038"/>
    <w:rsid w:val="00A738FE"/>
    <w:rsid w:val="00A73B41"/>
    <w:rsid w:val="00A743A7"/>
    <w:rsid w:val="00A74573"/>
    <w:rsid w:val="00A74746"/>
    <w:rsid w:val="00A74DAB"/>
    <w:rsid w:val="00A752A8"/>
    <w:rsid w:val="00A7539E"/>
    <w:rsid w:val="00A7554E"/>
    <w:rsid w:val="00A758F9"/>
    <w:rsid w:val="00A759EE"/>
    <w:rsid w:val="00A76339"/>
    <w:rsid w:val="00A76718"/>
    <w:rsid w:val="00A76BB2"/>
    <w:rsid w:val="00A77372"/>
    <w:rsid w:val="00A77418"/>
    <w:rsid w:val="00A77526"/>
    <w:rsid w:val="00A7775F"/>
    <w:rsid w:val="00A777E1"/>
    <w:rsid w:val="00A7799F"/>
    <w:rsid w:val="00A77BFF"/>
    <w:rsid w:val="00A800CD"/>
    <w:rsid w:val="00A80294"/>
    <w:rsid w:val="00A8077F"/>
    <w:rsid w:val="00A808D7"/>
    <w:rsid w:val="00A80B9A"/>
    <w:rsid w:val="00A80ED2"/>
    <w:rsid w:val="00A81173"/>
    <w:rsid w:val="00A81488"/>
    <w:rsid w:val="00A815C9"/>
    <w:rsid w:val="00A818F3"/>
    <w:rsid w:val="00A81939"/>
    <w:rsid w:val="00A81DAE"/>
    <w:rsid w:val="00A81DFD"/>
    <w:rsid w:val="00A81DFF"/>
    <w:rsid w:val="00A81E61"/>
    <w:rsid w:val="00A820E6"/>
    <w:rsid w:val="00A82391"/>
    <w:rsid w:val="00A828E6"/>
    <w:rsid w:val="00A82933"/>
    <w:rsid w:val="00A82A68"/>
    <w:rsid w:val="00A83034"/>
    <w:rsid w:val="00A83AE2"/>
    <w:rsid w:val="00A84101"/>
    <w:rsid w:val="00A84631"/>
    <w:rsid w:val="00A84BC4"/>
    <w:rsid w:val="00A84C98"/>
    <w:rsid w:val="00A8528A"/>
    <w:rsid w:val="00A85301"/>
    <w:rsid w:val="00A85797"/>
    <w:rsid w:val="00A8594F"/>
    <w:rsid w:val="00A859CA"/>
    <w:rsid w:val="00A85E05"/>
    <w:rsid w:val="00A85F6F"/>
    <w:rsid w:val="00A861C6"/>
    <w:rsid w:val="00A861FA"/>
    <w:rsid w:val="00A864F6"/>
    <w:rsid w:val="00A86BD6"/>
    <w:rsid w:val="00A86CEF"/>
    <w:rsid w:val="00A87077"/>
    <w:rsid w:val="00A872BF"/>
    <w:rsid w:val="00A873A0"/>
    <w:rsid w:val="00A878D5"/>
    <w:rsid w:val="00A8790C"/>
    <w:rsid w:val="00A87960"/>
    <w:rsid w:val="00A87BC8"/>
    <w:rsid w:val="00A87F92"/>
    <w:rsid w:val="00A9032B"/>
    <w:rsid w:val="00A90411"/>
    <w:rsid w:val="00A9042B"/>
    <w:rsid w:val="00A9070B"/>
    <w:rsid w:val="00A90BE4"/>
    <w:rsid w:val="00A90E68"/>
    <w:rsid w:val="00A90F3A"/>
    <w:rsid w:val="00A91011"/>
    <w:rsid w:val="00A913C8"/>
    <w:rsid w:val="00A91D96"/>
    <w:rsid w:val="00A91F6A"/>
    <w:rsid w:val="00A924CA"/>
    <w:rsid w:val="00A92CA6"/>
    <w:rsid w:val="00A937E8"/>
    <w:rsid w:val="00A93C88"/>
    <w:rsid w:val="00A93DFE"/>
    <w:rsid w:val="00A94292"/>
    <w:rsid w:val="00A94C9C"/>
    <w:rsid w:val="00A94FCF"/>
    <w:rsid w:val="00A95057"/>
    <w:rsid w:val="00A95165"/>
    <w:rsid w:val="00A954A8"/>
    <w:rsid w:val="00A95B5A"/>
    <w:rsid w:val="00A95ED5"/>
    <w:rsid w:val="00A96157"/>
    <w:rsid w:val="00A96474"/>
    <w:rsid w:val="00A964D5"/>
    <w:rsid w:val="00A9696C"/>
    <w:rsid w:val="00A96A96"/>
    <w:rsid w:val="00A96B90"/>
    <w:rsid w:val="00A96B9D"/>
    <w:rsid w:val="00A970CF"/>
    <w:rsid w:val="00A97470"/>
    <w:rsid w:val="00A9758C"/>
    <w:rsid w:val="00A97870"/>
    <w:rsid w:val="00A97B63"/>
    <w:rsid w:val="00A97C6C"/>
    <w:rsid w:val="00A97D61"/>
    <w:rsid w:val="00A97D8C"/>
    <w:rsid w:val="00AA07D3"/>
    <w:rsid w:val="00AA0A49"/>
    <w:rsid w:val="00AA0B25"/>
    <w:rsid w:val="00AA0E53"/>
    <w:rsid w:val="00AA2591"/>
    <w:rsid w:val="00AA2753"/>
    <w:rsid w:val="00AA398A"/>
    <w:rsid w:val="00AA3CC1"/>
    <w:rsid w:val="00AA3E19"/>
    <w:rsid w:val="00AA4325"/>
    <w:rsid w:val="00AA476C"/>
    <w:rsid w:val="00AA48D0"/>
    <w:rsid w:val="00AA4C00"/>
    <w:rsid w:val="00AA57F1"/>
    <w:rsid w:val="00AA61EA"/>
    <w:rsid w:val="00AA63A0"/>
    <w:rsid w:val="00AA66A6"/>
    <w:rsid w:val="00AA6C02"/>
    <w:rsid w:val="00AA70A7"/>
    <w:rsid w:val="00AA7B01"/>
    <w:rsid w:val="00AA7C61"/>
    <w:rsid w:val="00AA7C85"/>
    <w:rsid w:val="00AA7D95"/>
    <w:rsid w:val="00AA7F32"/>
    <w:rsid w:val="00AB0163"/>
    <w:rsid w:val="00AB05A8"/>
    <w:rsid w:val="00AB090B"/>
    <w:rsid w:val="00AB09D5"/>
    <w:rsid w:val="00AB0BBC"/>
    <w:rsid w:val="00AB0C9B"/>
    <w:rsid w:val="00AB0DDE"/>
    <w:rsid w:val="00AB0F84"/>
    <w:rsid w:val="00AB0FAD"/>
    <w:rsid w:val="00AB0FE5"/>
    <w:rsid w:val="00AB16F2"/>
    <w:rsid w:val="00AB1A2D"/>
    <w:rsid w:val="00AB1E6B"/>
    <w:rsid w:val="00AB2C6B"/>
    <w:rsid w:val="00AB2DA1"/>
    <w:rsid w:val="00AB3007"/>
    <w:rsid w:val="00AB321B"/>
    <w:rsid w:val="00AB3600"/>
    <w:rsid w:val="00AB3986"/>
    <w:rsid w:val="00AB3B08"/>
    <w:rsid w:val="00AB40D2"/>
    <w:rsid w:val="00AB4430"/>
    <w:rsid w:val="00AB4665"/>
    <w:rsid w:val="00AB481A"/>
    <w:rsid w:val="00AB4F1D"/>
    <w:rsid w:val="00AB5778"/>
    <w:rsid w:val="00AB59CC"/>
    <w:rsid w:val="00AB5B04"/>
    <w:rsid w:val="00AB5D29"/>
    <w:rsid w:val="00AB62EC"/>
    <w:rsid w:val="00AB63AC"/>
    <w:rsid w:val="00AB66FC"/>
    <w:rsid w:val="00AB6BCF"/>
    <w:rsid w:val="00AB6C2F"/>
    <w:rsid w:val="00AB6F60"/>
    <w:rsid w:val="00AB6FFA"/>
    <w:rsid w:val="00AB72D6"/>
    <w:rsid w:val="00AB747A"/>
    <w:rsid w:val="00AB766B"/>
    <w:rsid w:val="00AB7AC1"/>
    <w:rsid w:val="00AB7E55"/>
    <w:rsid w:val="00AC079A"/>
    <w:rsid w:val="00AC1045"/>
    <w:rsid w:val="00AC1159"/>
    <w:rsid w:val="00AC1450"/>
    <w:rsid w:val="00AC14B3"/>
    <w:rsid w:val="00AC1639"/>
    <w:rsid w:val="00AC1655"/>
    <w:rsid w:val="00AC1B55"/>
    <w:rsid w:val="00AC1F01"/>
    <w:rsid w:val="00AC223E"/>
    <w:rsid w:val="00AC224A"/>
    <w:rsid w:val="00AC24B2"/>
    <w:rsid w:val="00AC27E7"/>
    <w:rsid w:val="00AC286C"/>
    <w:rsid w:val="00AC2ED2"/>
    <w:rsid w:val="00AC3217"/>
    <w:rsid w:val="00AC32A2"/>
    <w:rsid w:val="00AC461E"/>
    <w:rsid w:val="00AC4BA8"/>
    <w:rsid w:val="00AC4D9D"/>
    <w:rsid w:val="00AC4DCF"/>
    <w:rsid w:val="00AC4DE8"/>
    <w:rsid w:val="00AC4FE7"/>
    <w:rsid w:val="00AC5275"/>
    <w:rsid w:val="00AC55B7"/>
    <w:rsid w:val="00AC55B8"/>
    <w:rsid w:val="00AC57B6"/>
    <w:rsid w:val="00AC5915"/>
    <w:rsid w:val="00AC5B6D"/>
    <w:rsid w:val="00AC5BEE"/>
    <w:rsid w:val="00AC6517"/>
    <w:rsid w:val="00AC66ED"/>
    <w:rsid w:val="00AC6FB5"/>
    <w:rsid w:val="00AC71C4"/>
    <w:rsid w:val="00AC74C1"/>
    <w:rsid w:val="00AC7DE2"/>
    <w:rsid w:val="00AC7EA1"/>
    <w:rsid w:val="00AC7FA1"/>
    <w:rsid w:val="00AD006E"/>
    <w:rsid w:val="00AD024E"/>
    <w:rsid w:val="00AD17DD"/>
    <w:rsid w:val="00AD1B5A"/>
    <w:rsid w:val="00AD1EED"/>
    <w:rsid w:val="00AD2019"/>
    <w:rsid w:val="00AD22F3"/>
    <w:rsid w:val="00AD29DB"/>
    <w:rsid w:val="00AD2FD1"/>
    <w:rsid w:val="00AD3111"/>
    <w:rsid w:val="00AD33C8"/>
    <w:rsid w:val="00AD34DE"/>
    <w:rsid w:val="00AD3705"/>
    <w:rsid w:val="00AD370D"/>
    <w:rsid w:val="00AD3715"/>
    <w:rsid w:val="00AD3971"/>
    <w:rsid w:val="00AD3A04"/>
    <w:rsid w:val="00AD4506"/>
    <w:rsid w:val="00AD456D"/>
    <w:rsid w:val="00AD46B6"/>
    <w:rsid w:val="00AD495F"/>
    <w:rsid w:val="00AD517C"/>
    <w:rsid w:val="00AD5299"/>
    <w:rsid w:val="00AD571D"/>
    <w:rsid w:val="00AD5877"/>
    <w:rsid w:val="00AD5AA1"/>
    <w:rsid w:val="00AD5B42"/>
    <w:rsid w:val="00AD6680"/>
    <w:rsid w:val="00AD6ACC"/>
    <w:rsid w:val="00AD6B3C"/>
    <w:rsid w:val="00AD70D8"/>
    <w:rsid w:val="00AD7457"/>
    <w:rsid w:val="00AD7DE3"/>
    <w:rsid w:val="00AD7F50"/>
    <w:rsid w:val="00AE04A1"/>
    <w:rsid w:val="00AE06DB"/>
    <w:rsid w:val="00AE10AD"/>
    <w:rsid w:val="00AE1209"/>
    <w:rsid w:val="00AE13AF"/>
    <w:rsid w:val="00AE14F7"/>
    <w:rsid w:val="00AE16FC"/>
    <w:rsid w:val="00AE1756"/>
    <w:rsid w:val="00AE1CFB"/>
    <w:rsid w:val="00AE1E09"/>
    <w:rsid w:val="00AE21B6"/>
    <w:rsid w:val="00AE24B1"/>
    <w:rsid w:val="00AE2897"/>
    <w:rsid w:val="00AE28CC"/>
    <w:rsid w:val="00AE28CD"/>
    <w:rsid w:val="00AE2AE2"/>
    <w:rsid w:val="00AE2D0F"/>
    <w:rsid w:val="00AE2E22"/>
    <w:rsid w:val="00AE3196"/>
    <w:rsid w:val="00AE35B1"/>
    <w:rsid w:val="00AE38F5"/>
    <w:rsid w:val="00AE3A9A"/>
    <w:rsid w:val="00AE3CC0"/>
    <w:rsid w:val="00AE3D36"/>
    <w:rsid w:val="00AE4310"/>
    <w:rsid w:val="00AE466B"/>
    <w:rsid w:val="00AE4760"/>
    <w:rsid w:val="00AE48EB"/>
    <w:rsid w:val="00AE4C52"/>
    <w:rsid w:val="00AE510C"/>
    <w:rsid w:val="00AE56A2"/>
    <w:rsid w:val="00AE5B99"/>
    <w:rsid w:val="00AE5CBB"/>
    <w:rsid w:val="00AE62BB"/>
    <w:rsid w:val="00AE62BE"/>
    <w:rsid w:val="00AE64BD"/>
    <w:rsid w:val="00AE6EA6"/>
    <w:rsid w:val="00AE7113"/>
    <w:rsid w:val="00AE7270"/>
    <w:rsid w:val="00AE775B"/>
    <w:rsid w:val="00AE79B0"/>
    <w:rsid w:val="00AE7D97"/>
    <w:rsid w:val="00AE7DB4"/>
    <w:rsid w:val="00AE7E7C"/>
    <w:rsid w:val="00AF0185"/>
    <w:rsid w:val="00AF06D1"/>
    <w:rsid w:val="00AF07C1"/>
    <w:rsid w:val="00AF08E5"/>
    <w:rsid w:val="00AF0AA3"/>
    <w:rsid w:val="00AF0BCD"/>
    <w:rsid w:val="00AF0E18"/>
    <w:rsid w:val="00AF0EC1"/>
    <w:rsid w:val="00AF107C"/>
    <w:rsid w:val="00AF13A3"/>
    <w:rsid w:val="00AF1F32"/>
    <w:rsid w:val="00AF229A"/>
    <w:rsid w:val="00AF26E3"/>
    <w:rsid w:val="00AF2A3D"/>
    <w:rsid w:val="00AF2ECF"/>
    <w:rsid w:val="00AF3720"/>
    <w:rsid w:val="00AF3853"/>
    <w:rsid w:val="00AF3D64"/>
    <w:rsid w:val="00AF42D2"/>
    <w:rsid w:val="00AF4640"/>
    <w:rsid w:val="00AF4CD8"/>
    <w:rsid w:val="00AF4E28"/>
    <w:rsid w:val="00AF5517"/>
    <w:rsid w:val="00AF5A6D"/>
    <w:rsid w:val="00AF5C9F"/>
    <w:rsid w:val="00AF5EC3"/>
    <w:rsid w:val="00AF613A"/>
    <w:rsid w:val="00AF642B"/>
    <w:rsid w:val="00AF6B7D"/>
    <w:rsid w:val="00AF6C03"/>
    <w:rsid w:val="00AF6EA0"/>
    <w:rsid w:val="00AF6F8C"/>
    <w:rsid w:val="00AF70C8"/>
    <w:rsid w:val="00AF71FE"/>
    <w:rsid w:val="00AF7296"/>
    <w:rsid w:val="00AF7417"/>
    <w:rsid w:val="00AF7AE1"/>
    <w:rsid w:val="00AF7D1A"/>
    <w:rsid w:val="00B00C5A"/>
    <w:rsid w:val="00B00D13"/>
    <w:rsid w:val="00B00F60"/>
    <w:rsid w:val="00B0110E"/>
    <w:rsid w:val="00B0166A"/>
    <w:rsid w:val="00B017F7"/>
    <w:rsid w:val="00B01AEB"/>
    <w:rsid w:val="00B01F29"/>
    <w:rsid w:val="00B02866"/>
    <w:rsid w:val="00B0287B"/>
    <w:rsid w:val="00B02B35"/>
    <w:rsid w:val="00B02CB6"/>
    <w:rsid w:val="00B02D51"/>
    <w:rsid w:val="00B02F2F"/>
    <w:rsid w:val="00B02F7A"/>
    <w:rsid w:val="00B03043"/>
    <w:rsid w:val="00B0362D"/>
    <w:rsid w:val="00B037B5"/>
    <w:rsid w:val="00B038DC"/>
    <w:rsid w:val="00B040E6"/>
    <w:rsid w:val="00B045A7"/>
    <w:rsid w:val="00B04639"/>
    <w:rsid w:val="00B04AEA"/>
    <w:rsid w:val="00B05552"/>
    <w:rsid w:val="00B056FE"/>
    <w:rsid w:val="00B05734"/>
    <w:rsid w:val="00B05754"/>
    <w:rsid w:val="00B05916"/>
    <w:rsid w:val="00B05B0A"/>
    <w:rsid w:val="00B06167"/>
    <w:rsid w:val="00B066F5"/>
    <w:rsid w:val="00B068E7"/>
    <w:rsid w:val="00B06C73"/>
    <w:rsid w:val="00B07158"/>
    <w:rsid w:val="00B100BE"/>
    <w:rsid w:val="00B103AE"/>
    <w:rsid w:val="00B107BD"/>
    <w:rsid w:val="00B1097C"/>
    <w:rsid w:val="00B109EC"/>
    <w:rsid w:val="00B10B7C"/>
    <w:rsid w:val="00B10E6C"/>
    <w:rsid w:val="00B11269"/>
    <w:rsid w:val="00B11903"/>
    <w:rsid w:val="00B11B12"/>
    <w:rsid w:val="00B11B6F"/>
    <w:rsid w:val="00B121AE"/>
    <w:rsid w:val="00B122D2"/>
    <w:rsid w:val="00B12334"/>
    <w:rsid w:val="00B128F0"/>
    <w:rsid w:val="00B1299B"/>
    <w:rsid w:val="00B12A82"/>
    <w:rsid w:val="00B12F52"/>
    <w:rsid w:val="00B131AA"/>
    <w:rsid w:val="00B131B5"/>
    <w:rsid w:val="00B1323F"/>
    <w:rsid w:val="00B135EB"/>
    <w:rsid w:val="00B13907"/>
    <w:rsid w:val="00B139DB"/>
    <w:rsid w:val="00B13EF9"/>
    <w:rsid w:val="00B14E5C"/>
    <w:rsid w:val="00B14EF2"/>
    <w:rsid w:val="00B14FA6"/>
    <w:rsid w:val="00B15156"/>
    <w:rsid w:val="00B155AB"/>
    <w:rsid w:val="00B15A44"/>
    <w:rsid w:val="00B160B7"/>
    <w:rsid w:val="00B16A2C"/>
    <w:rsid w:val="00B1703A"/>
    <w:rsid w:val="00B17167"/>
    <w:rsid w:val="00B174E0"/>
    <w:rsid w:val="00B17775"/>
    <w:rsid w:val="00B17ACE"/>
    <w:rsid w:val="00B17B90"/>
    <w:rsid w:val="00B17EB6"/>
    <w:rsid w:val="00B17FAA"/>
    <w:rsid w:val="00B20230"/>
    <w:rsid w:val="00B202AF"/>
    <w:rsid w:val="00B203BF"/>
    <w:rsid w:val="00B2122D"/>
    <w:rsid w:val="00B2191F"/>
    <w:rsid w:val="00B21A2B"/>
    <w:rsid w:val="00B21F20"/>
    <w:rsid w:val="00B21F7E"/>
    <w:rsid w:val="00B2257B"/>
    <w:rsid w:val="00B22723"/>
    <w:rsid w:val="00B22737"/>
    <w:rsid w:val="00B2308E"/>
    <w:rsid w:val="00B231F5"/>
    <w:rsid w:val="00B23308"/>
    <w:rsid w:val="00B234BF"/>
    <w:rsid w:val="00B234D7"/>
    <w:rsid w:val="00B23523"/>
    <w:rsid w:val="00B23875"/>
    <w:rsid w:val="00B23C01"/>
    <w:rsid w:val="00B23EB1"/>
    <w:rsid w:val="00B24064"/>
    <w:rsid w:val="00B243DD"/>
    <w:rsid w:val="00B246CB"/>
    <w:rsid w:val="00B247C1"/>
    <w:rsid w:val="00B248B2"/>
    <w:rsid w:val="00B24B2C"/>
    <w:rsid w:val="00B24BAE"/>
    <w:rsid w:val="00B24E69"/>
    <w:rsid w:val="00B24F44"/>
    <w:rsid w:val="00B253F1"/>
    <w:rsid w:val="00B25B0A"/>
    <w:rsid w:val="00B25F47"/>
    <w:rsid w:val="00B268D2"/>
    <w:rsid w:val="00B26CDD"/>
    <w:rsid w:val="00B26D38"/>
    <w:rsid w:val="00B26DF1"/>
    <w:rsid w:val="00B27A64"/>
    <w:rsid w:val="00B27AB4"/>
    <w:rsid w:val="00B27C35"/>
    <w:rsid w:val="00B304D9"/>
    <w:rsid w:val="00B30691"/>
    <w:rsid w:val="00B306CB"/>
    <w:rsid w:val="00B308F7"/>
    <w:rsid w:val="00B30B62"/>
    <w:rsid w:val="00B30F08"/>
    <w:rsid w:val="00B31329"/>
    <w:rsid w:val="00B31530"/>
    <w:rsid w:val="00B31B87"/>
    <w:rsid w:val="00B31DE4"/>
    <w:rsid w:val="00B320C0"/>
    <w:rsid w:val="00B32C10"/>
    <w:rsid w:val="00B32D2A"/>
    <w:rsid w:val="00B32DD1"/>
    <w:rsid w:val="00B32F2D"/>
    <w:rsid w:val="00B331E7"/>
    <w:rsid w:val="00B33286"/>
    <w:rsid w:val="00B3365D"/>
    <w:rsid w:val="00B339B9"/>
    <w:rsid w:val="00B33F14"/>
    <w:rsid w:val="00B3431A"/>
    <w:rsid w:val="00B3437D"/>
    <w:rsid w:val="00B351F1"/>
    <w:rsid w:val="00B357E9"/>
    <w:rsid w:val="00B35821"/>
    <w:rsid w:val="00B36475"/>
    <w:rsid w:val="00B365C1"/>
    <w:rsid w:val="00B365D3"/>
    <w:rsid w:val="00B36CCF"/>
    <w:rsid w:val="00B37579"/>
    <w:rsid w:val="00B378D4"/>
    <w:rsid w:val="00B37ADE"/>
    <w:rsid w:val="00B37BEB"/>
    <w:rsid w:val="00B37C0D"/>
    <w:rsid w:val="00B40BB9"/>
    <w:rsid w:val="00B41401"/>
    <w:rsid w:val="00B41A4C"/>
    <w:rsid w:val="00B41C32"/>
    <w:rsid w:val="00B41E05"/>
    <w:rsid w:val="00B4216B"/>
    <w:rsid w:val="00B421B6"/>
    <w:rsid w:val="00B4258D"/>
    <w:rsid w:val="00B42C9B"/>
    <w:rsid w:val="00B42E84"/>
    <w:rsid w:val="00B43366"/>
    <w:rsid w:val="00B441DE"/>
    <w:rsid w:val="00B446F9"/>
    <w:rsid w:val="00B44824"/>
    <w:rsid w:val="00B44A35"/>
    <w:rsid w:val="00B44F83"/>
    <w:rsid w:val="00B453A9"/>
    <w:rsid w:val="00B45551"/>
    <w:rsid w:val="00B456BF"/>
    <w:rsid w:val="00B45BA4"/>
    <w:rsid w:val="00B46697"/>
    <w:rsid w:val="00B46934"/>
    <w:rsid w:val="00B469A3"/>
    <w:rsid w:val="00B469F0"/>
    <w:rsid w:val="00B46FB3"/>
    <w:rsid w:val="00B476C6"/>
    <w:rsid w:val="00B47812"/>
    <w:rsid w:val="00B47871"/>
    <w:rsid w:val="00B478D7"/>
    <w:rsid w:val="00B479FB"/>
    <w:rsid w:val="00B47E25"/>
    <w:rsid w:val="00B47F92"/>
    <w:rsid w:val="00B501A0"/>
    <w:rsid w:val="00B501DF"/>
    <w:rsid w:val="00B5028E"/>
    <w:rsid w:val="00B502CF"/>
    <w:rsid w:val="00B509A1"/>
    <w:rsid w:val="00B50A2E"/>
    <w:rsid w:val="00B50F99"/>
    <w:rsid w:val="00B52097"/>
    <w:rsid w:val="00B52476"/>
    <w:rsid w:val="00B52970"/>
    <w:rsid w:val="00B52AE1"/>
    <w:rsid w:val="00B52B49"/>
    <w:rsid w:val="00B5300E"/>
    <w:rsid w:val="00B53830"/>
    <w:rsid w:val="00B53AF4"/>
    <w:rsid w:val="00B5453D"/>
    <w:rsid w:val="00B54959"/>
    <w:rsid w:val="00B54ABD"/>
    <w:rsid w:val="00B54B20"/>
    <w:rsid w:val="00B55328"/>
    <w:rsid w:val="00B5557E"/>
    <w:rsid w:val="00B55DD7"/>
    <w:rsid w:val="00B56309"/>
    <w:rsid w:val="00B56312"/>
    <w:rsid w:val="00B56524"/>
    <w:rsid w:val="00B56577"/>
    <w:rsid w:val="00B56CE1"/>
    <w:rsid w:val="00B56D72"/>
    <w:rsid w:val="00B571C4"/>
    <w:rsid w:val="00B5753C"/>
    <w:rsid w:val="00B577BB"/>
    <w:rsid w:val="00B57910"/>
    <w:rsid w:val="00B57DFC"/>
    <w:rsid w:val="00B57E23"/>
    <w:rsid w:val="00B57F8A"/>
    <w:rsid w:val="00B605AA"/>
    <w:rsid w:val="00B605FD"/>
    <w:rsid w:val="00B6091A"/>
    <w:rsid w:val="00B60FD4"/>
    <w:rsid w:val="00B61239"/>
    <w:rsid w:val="00B620A5"/>
    <w:rsid w:val="00B62501"/>
    <w:rsid w:val="00B62889"/>
    <w:rsid w:val="00B62914"/>
    <w:rsid w:val="00B6339E"/>
    <w:rsid w:val="00B63649"/>
    <w:rsid w:val="00B63ABB"/>
    <w:rsid w:val="00B63CA4"/>
    <w:rsid w:val="00B64368"/>
    <w:rsid w:val="00B6446C"/>
    <w:rsid w:val="00B647E2"/>
    <w:rsid w:val="00B64C2E"/>
    <w:rsid w:val="00B64DEA"/>
    <w:rsid w:val="00B64FDE"/>
    <w:rsid w:val="00B65153"/>
    <w:rsid w:val="00B658ED"/>
    <w:rsid w:val="00B66051"/>
    <w:rsid w:val="00B661E7"/>
    <w:rsid w:val="00B66697"/>
    <w:rsid w:val="00B66BAA"/>
    <w:rsid w:val="00B66FDB"/>
    <w:rsid w:val="00B67015"/>
    <w:rsid w:val="00B67B6D"/>
    <w:rsid w:val="00B67E2F"/>
    <w:rsid w:val="00B67E87"/>
    <w:rsid w:val="00B67F30"/>
    <w:rsid w:val="00B70812"/>
    <w:rsid w:val="00B7081E"/>
    <w:rsid w:val="00B70AF4"/>
    <w:rsid w:val="00B71083"/>
    <w:rsid w:val="00B7117F"/>
    <w:rsid w:val="00B7158C"/>
    <w:rsid w:val="00B7160D"/>
    <w:rsid w:val="00B7168C"/>
    <w:rsid w:val="00B716BB"/>
    <w:rsid w:val="00B71B8F"/>
    <w:rsid w:val="00B71C2F"/>
    <w:rsid w:val="00B71EB6"/>
    <w:rsid w:val="00B72870"/>
    <w:rsid w:val="00B72AD1"/>
    <w:rsid w:val="00B72AD6"/>
    <w:rsid w:val="00B72B5E"/>
    <w:rsid w:val="00B72B80"/>
    <w:rsid w:val="00B72F9C"/>
    <w:rsid w:val="00B73335"/>
    <w:rsid w:val="00B73389"/>
    <w:rsid w:val="00B7380F"/>
    <w:rsid w:val="00B738BF"/>
    <w:rsid w:val="00B73B05"/>
    <w:rsid w:val="00B73B82"/>
    <w:rsid w:val="00B73C21"/>
    <w:rsid w:val="00B73E06"/>
    <w:rsid w:val="00B74711"/>
    <w:rsid w:val="00B74C6C"/>
    <w:rsid w:val="00B74E55"/>
    <w:rsid w:val="00B74F3F"/>
    <w:rsid w:val="00B751CA"/>
    <w:rsid w:val="00B7525C"/>
    <w:rsid w:val="00B75758"/>
    <w:rsid w:val="00B75ADF"/>
    <w:rsid w:val="00B75D75"/>
    <w:rsid w:val="00B75F8C"/>
    <w:rsid w:val="00B76866"/>
    <w:rsid w:val="00B76C45"/>
    <w:rsid w:val="00B779F5"/>
    <w:rsid w:val="00B8108D"/>
    <w:rsid w:val="00B81479"/>
    <w:rsid w:val="00B814D8"/>
    <w:rsid w:val="00B8238D"/>
    <w:rsid w:val="00B8254B"/>
    <w:rsid w:val="00B82826"/>
    <w:rsid w:val="00B82B66"/>
    <w:rsid w:val="00B8313F"/>
    <w:rsid w:val="00B83291"/>
    <w:rsid w:val="00B837D3"/>
    <w:rsid w:val="00B84445"/>
    <w:rsid w:val="00B844FE"/>
    <w:rsid w:val="00B84712"/>
    <w:rsid w:val="00B84D0E"/>
    <w:rsid w:val="00B853E7"/>
    <w:rsid w:val="00B85427"/>
    <w:rsid w:val="00B85A99"/>
    <w:rsid w:val="00B85C42"/>
    <w:rsid w:val="00B863D6"/>
    <w:rsid w:val="00B86B71"/>
    <w:rsid w:val="00B86D7C"/>
    <w:rsid w:val="00B875C1"/>
    <w:rsid w:val="00B8794B"/>
    <w:rsid w:val="00B87C0C"/>
    <w:rsid w:val="00B87C91"/>
    <w:rsid w:val="00B87DB4"/>
    <w:rsid w:val="00B87E34"/>
    <w:rsid w:val="00B900C0"/>
    <w:rsid w:val="00B90512"/>
    <w:rsid w:val="00B9056B"/>
    <w:rsid w:val="00B906AE"/>
    <w:rsid w:val="00B90B8D"/>
    <w:rsid w:val="00B90C9C"/>
    <w:rsid w:val="00B90FDE"/>
    <w:rsid w:val="00B91000"/>
    <w:rsid w:val="00B91161"/>
    <w:rsid w:val="00B912EB"/>
    <w:rsid w:val="00B91695"/>
    <w:rsid w:val="00B91957"/>
    <w:rsid w:val="00B92732"/>
    <w:rsid w:val="00B92FB8"/>
    <w:rsid w:val="00B934F1"/>
    <w:rsid w:val="00B9383D"/>
    <w:rsid w:val="00B93A1F"/>
    <w:rsid w:val="00B93B3B"/>
    <w:rsid w:val="00B93BDE"/>
    <w:rsid w:val="00B93F40"/>
    <w:rsid w:val="00B957A2"/>
    <w:rsid w:val="00B95A13"/>
    <w:rsid w:val="00B96106"/>
    <w:rsid w:val="00B961CA"/>
    <w:rsid w:val="00B963CB"/>
    <w:rsid w:val="00B96888"/>
    <w:rsid w:val="00B9758A"/>
    <w:rsid w:val="00B978E6"/>
    <w:rsid w:val="00B97A9D"/>
    <w:rsid w:val="00BA07DB"/>
    <w:rsid w:val="00BA086E"/>
    <w:rsid w:val="00BA0EC8"/>
    <w:rsid w:val="00BA11E5"/>
    <w:rsid w:val="00BA1304"/>
    <w:rsid w:val="00BA13D4"/>
    <w:rsid w:val="00BA1573"/>
    <w:rsid w:val="00BA2260"/>
    <w:rsid w:val="00BA2396"/>
    <w:rsid w:val="00BA2760"/>
    <w:rsid w:val="00BA29E8"/>
    <w:rsid w:val="00BA2CEF"/>
    <w:rsid w:val="00BA2F94"/>
    <w:rsid w:val="00BA3286"/>
    <w:rsid w:val="00BA341B"/>
    <w:rsid w:val="00BA3786"/>
    <w:rsid w:val="00BA3A90"/>
    <w:rsid w:val="00BA3B47"/>
    <w:rsid w:val="00BA4A58"/>
    <w:rsid w:val="00BA4D85"/>
    <w:rsid w:val="00BA4ED0"/>
    <w:rsid w:val="00BA5D80"/>
    <w:rsid w:val="00BA614B"/>
    <w:rsid w:val="00BA631D"/>
    <w:rsid w:val="00BA6362"/>
    <w:rsid w:val="00BA6442"/>
    <w:rsid w:val="00BA64B7"/>
    <w:rsid w:val="00BA6853"/>
    <w:rsid w:val="00BA695C"/>
    <w:rsid w:val="00BA6A31"/>
    <w:rsid w:val="00BA6BCA"/>
    <w:rsid w:val="00BA6F97"/>
    <w:rsid w:val="00BA71B2"/>
    <w:rsid w:val="00BA79A3"/>
    <w:rsid w:val="00BA7AAF"/>
    <w:rsid w:val="00BA7B02"/>
    <w:rsid w:val="00BA7C8B"/>
    <w:rsid w:val="00BB010C"/>
    <w:rsid w:val="00BB0791"/>
    <w:rsid w:val="00BB0E41"/>
    <w:rsid w:val="00BB14DB"/>
    <w:rsid w:val="00BB197D"/>
    <w:rsid w:val="00BB1B4A"/>
    <w:rsid w:val="00BB2088"/>
    <w:rsid w:val="00BB2350"/>
    <w:rsid w:val="00BB26D6"/>
    <w:rsid w:val="00BB2E1A"/>
    <w:rsid w:val="00BB3419"/>
    <w:rsid w:val="00BB3756"/>
    <w:rsid w:val="00BB3873"/>
    <w:rsid w:val="00BB3999"/>
    <w:rsid w:val="00BB3D33"/>
    <w:rsid w:val="00BB40D7"/>
    <w:rsid w:val="00BB4172"/>
    <w:rsid w:val="00BB49C9"/>
    <w:rsid w:val="00BB4AC3"/>
    <w:rsid w:val="00BB50B1"/>
    <w:rsid w:val="00BB51EC"/>
    <w:rsid w:val="00BB5494"/>
    <w:rsid w:val="00BB5A7F"/>
    <w:rsid w:val="00BB5DED"/>
    <w:rsid w:val="00BB6169"/>
    <w:rsid w:val="00BB65FD"/>
    <w:rsid w:val="00BB68B9"/>
    <w:rsid w:val="00BB6AFF"/>
    <w:rsid w:val="00BB6D07"/>
    <w:rsid w:val="00BB6D79"/>
    <w:rsid w:val="00BB7021"/>
    <w:rsid w:val="00BB746C"/>
    <w:rsid w:val="00BB75F2"/>
    <w:rsid w:val="00BB77D6"/>
    <w:rsid w:val="00BB7807"/>
    <w:rsid w:val="00BB7C1F"/>
    <w:rsid w:val="00BC018B"/>
    <w:rsid w:val="00BC01A6"/>
    <w:rsid w:val="00BC0200"/>
    <w:rsid w:val="00BC03D8"/>
    <w:rsid w:val="00BC0416"/>
    <w:rsid w:val="00BC0E66"/>
    <w:rsid w:val="00BC0EA3"/>
    <w:rsid w:val="00BC1151"/>
    <w:rsid w:val="00BC125F"/>
    <w:rsid w:val="00BC1C78"/>
    <w:rsid w:val="00BC1E83"/>
    <w:rsid w:val="00BC25E9"/>
    <w:rsid w:val="00BC291A"/>
    <w:rsid w:val="00BC2967"/>
    <w:rsid w:val="00BC2EC7"/>
    <w:rsid w:val="00BC2F59"/>
    <w:rsid w:val="00BC3415"/>
    <w:rsid w:val="00BC3432"/>
    <w:rsid w:val="00BC36AB"/>
    <w:rsid w:val="00BC3B4A"/>
    <w:rsid w:val="00BC40B6"/>
    <w:rsid w:val="00BC4178"/>
    <w:rsid w:val="00BC45A2"/>
    <w:rsid w:val="00BC4600"/>
    <w:rsid w:val="00BC4D9A"/>
    <w:rsid w:val="00BC4E25"/>
    <w:rsid w:val="00BC514E"/>
    <w:rsid w:val="00BC52E6"/>
    <w:rsid w:val="00BC571D"/>
    <w:rsid w:val="00BC57F3"/>
    <w:rsid w:val="00BC5956"/>
    <w:rsid w:val="00BC5F5C"/>
    <w:rsid w:val="00BC624B"/>
    <w:rsid w:val="00BC7071"/>
    <w:rsid w:val="00BC7C87"/>
    <w:rsid w:val="00BD0202"/>
    <w:rsid w:val="00BD0736"/>
    <w:rsid w:val="00BD08C1"/>
    <w:rsid w:val="00BD0A9B"/>
    <w:rsid w:val="00BD0C6B"/>
    <w:rsid w:val="00BD0F5F"/>
    <w:rsid w:val="00BD1541"/>
    <w:rsid w:val="00BD1947"/>
    <w:rsid w:val="00BD1F9B"/>
    <w:rsid w:val="00BD2114"/>
    <w:rsid w:val="00BD21E5"/>
    <w:rsid w:val="00BD28E7"/>
    <w:rsid w:val="00BD2943"/>
    <w:rsid w:val="00BD2AED"/>
    <w:rsid w:val="00BD2AFD"/>
    <w:rsid w:val="00BD326D"/>
    <w:rsid w:val="00BD39A7"/>
    <w:rsid w:val="00BD3C38"/>
    <w:rsid w:val="00BD3CA6"/>
    <w:rsid w:val="00BD3CD5"/>
    <w:rsid w:val="00BD3D8D"/>
    <w:rsid w:val="00BD3E9C"/>
    <w:rsid w:val="00BD3FB8"/>
    <w:rsid w:val="00BD4118"/>
    <w:rsid w:val="00BD4252"/>
    <w:rsid w:val="00BD4310"/>
    <w:rsid w:val="00BD51B6"/>
    <w:rsid w:val="00BD57DC"/>
    <w:rsid w:val="00BD5B05"/>
    <w:rsid w:val="00BD60B6"/>
    <w:rsid w:val="00BD6655"/>
    <w:rsid w:val="00BD683F"/>
    <w:rsid w:val="00BD6F77"/>
    <w:rsid w:val="00BD6FCE"/>
    <w:rsid w:val="00BD72BE"/>
    <w:rsid w:val="00BE0125"/>
    <w:rsid w:val="00BE0395"/>
    <w:rsid w:val="00BE0458"/>
    <w:rsid w:val="00BE0845"/>
    <w:rsid w:val="00BE088A"/>
    <w:rsid w:val="00BE08E9"/>
    <w:rsid w:val="00BE0A9F"/>
    <w:rsid w:val="00BE0DCD"/>
    <w:rsid w:val="00BE1185"/>
    <w:rsid w:val="00BE1441"/>
    <w:rsid w:val="00BE1FF0"/>
    <w:rsid w:val="00BE2170"/>
    <w:rsid w:val="00BE21C4"/>
    <w:rsid w:val="00BE2704"/>
    <w:rsid w:val="00BE2BAE"/>
    <w:rsid w:val="00BE2E54"/>
    <w:rsid w:val="00BE333F"/>
    <w:rsid w:val="00BE3355"/>
    <w:rsid w:val="00BE37CA"/>
    <w:rsid w:val="00BE400F"/>
    <w:rsid w:val="00BE42AB"/>
    <w:rsid w:val="00BE4778"/>
    <w:rsid w:val="00BE4B1D"/>
    <w:rsid w:val="00BE4C85"/>
    <w:rsid w:val="00BE512D"/>
    <w:rsid w:val="00BE53F1"/>
    <w:rsid w:val="00BE54B4"/>
    <w:rsid w:val="00BE56A5"/>
    <w:rsid w:val="00BE5C43"/>
    <w:rsid w:val="00BE61E5"/>
    <w:rsid w:val="00BE6344"/>
    <w:rsid w:val="00BE6449"/>
    <w:rsid w:val="00BE6BBD"/>
    <w:rsid w:val="00BE6CAE"/>
    <w:rsid w:val="00BE7337"/>
    <w:rsid w:val="00BE7576"/>
    <w:rsid w:val="00BE7D24"/>
    <w:rsid w:val="00BF02DE"/>
    <w:rsid w:val="00BF041B"/>
    <w:rsid w:val="00BF0443"/>
    <w:rsid w:val="00BF06BF"/>
    <w:rsid w:val="00BF07B1"/>
    <w:rsid w:val="00BF07D6"/>
    <w:rsid w:val="00BF0845"/>
    <w:rsid w:val="00BF0894"/>
    <w:rsid w:val="00BF0C79"/>
    <w:rsid w:val="00BF0DE1"/>
    <w:rsid w:val="00BF11E0"/>
    <w:rsid w:val="00BF14F9"/>
    <w:rsid w:val="00BF1E05"/>
    <w:rsid w:val="00BF21CB"/>
    <w:rsid w:val="00BF2653"/>
    <w:rsid w:val="00BF2706"/>
    <w:rsid w:val="00BF300D"/>
    <w:rsid w:val="00BF311E"/>
    <w:rsid w:val="00BF318F"/>
    <w:rsid w:val="00BF3C65"/>
    <w:rsid w:val="00BF3F5A"/>
    <w:rsid w:val="00BF4335"/>
    <w:rsid w:val="00BF44C1"/>
    <w:rsid w:val="00BF44E8"/>
    <w:rsid w:val="00BF455C"/>
    <w:rsid w:val="00BF4DA6"/>
    <w:rsid w:val="00BF4EDC"/>
    <w:rsid w:val="00BF5749"/>
    <w:rsid w:val="00BF5756"/>
    <w:rsid w:val="00BF588E"/>
    <w:rsid w:val="00BF5FB4"/>
    <w:rsid w:val="00BF60B7"/>
    <w:rsid w:val="00BF60F0"/>
    <w:rsid w:val="00BF6537"/>
    <w:rsid w:val="00BF65E2"/>
    <w:rsid w:val="00BF6A37"/>
    <w:rsid w:val="00BF6A61"/>
    <w:rsid w:val="00BF6CCD"/>
    <w:rsid w:val="00BF7C96"/>
    <w:rsid w:val="00BF7D40"/>
    <w:rsid w:val="00BF7F67"/>
    <w:rsid w:val="00C0044E"/>
    <w:rsid w:val="00C00C2B"/>
    <w:rsid w:val="00C014AA"/>
    <w:rsid w:val="00C01851"/>
    <w:rsid w:val="00C01C45"/>
    <w:rsid w:val="00C0299F"/>
    <w:rsid w:val="00C02E88"/>
    <w:rsid w:val="00C02EA9"/>
    <w:rsid w:val="00C0309C"/>
    <w:rsid w:val="00C031B2"/>
    <w:rsid w:val="00C03412"/>
    <w:rsid w:val="00C03500"/>
    <w:rsid w:val="00C038AD"/>
    <w:rsid w:val="00C03D15"/>
    <w:rsid w:val="00C04463"/>
    <w:rsid w:val="00C04CEC"/>
    <w:rsid w:val="00C04D49"/>
    <w:rsid w:val="00C04D7E"/>
    <w:rsid w:val="00C0565C"/>
    <w:rsid w:val="00C05672"/>
    <w:rsid w:val="00C05C1D"/>
    <w:rsid w:val="00C05D40"/>
    <w:rsid w:val="00C05D8E"/>
    <w:rsid w:val="00C05F46"/>
    <w:rsid w:val="00C066E1"/>
    <w:rsid w:val="00C06DB3"/>
    <w:rsid w:val="00C070B0"/>
    <w:rsid w:val="00C070EB"/>
    <w:rsid w:val="00C071A4"/>
    <w:rsid w:val="00C07319"/>
    <w:rsid w:val="00C07484"/>
    <w:rsid w:val="00C0759E"/>
    <w:rsid w:val="00C07602"/>
    <w:rsid w:val="00C07618"/>
    <w:rsid w:val="00C1019B"/>
    <w:rsid w:val="00C102C2"/>
    <w:rsid w:val="00C104A8"/>
    <w:rsid w:val="00C1054A"/>
    <w:rsid w:val="00C10FB4"/>
    <w:rsid w:val="00C11899"/>
    <w:rsid w:val="00C11AC9"/>
    <w:rsid w:val="00C1249F"/>
    <w:rsid w:val="00C12670"/>
    <w:rsid w:val="00C12722"/>
    <w:rsid w:val="00C12B75"/>
    <w:rsid w:val="00C12D6D"/>
    <w:rsid w:val="00C12E09"/>
    <w:rsid w:val="00C12F3A"/>
    <w:rsid w:val="00C12F95"/>
    <w:rsid w:val="00C12FCC"/>
    <w:rsid w:val="00C13132"/>
    <w:rsid w:val="00C14852"/>
    <w:rsid w:val="00C15778"/>
    <w:rsid w:val="00C1598F"/>
    <w:rsid w:val="00C15AB1"/>
    <w:rsid w:val="00C15BFC"/>
    <w:rsid w:val="00C15E39"/>
    <w:rsid w:val="00C16284"/>
    <w:rsid w:val="00C168E3"/>
    <w:rsid w:val="00C16ACE"/>
    <w:rsid w:val="00C16E3B"/>
    <w:rsid w:val="00C1723C"/>
    <w:rsid w:val="00C178E8"/>
    <w:rsid w:val="00C17ED7"/>
    <w:rsid w:val="00C20132"/>
    <w:rsid w:val="00C2034D"/>
    <w:rsid w:val="00C207C0"/>
    <w:rsid w:val="00C20919"/>
    <w:rsid w:val="00C20C4E"/>
    <w:rsid w:val="00C20CFD"/>
    <w:rsid w:val="00C20E69"/>
    <w:rsid w:val="00C20EBF"/>
    <w:rsid w:val="00C2103C"/>
    <w:rsid w:val="00C211C7"/>
    <w:rsid w:val="00C21332"/>
    <w:rsid w:val="00C216E3"/>
    <w:rsid w:val="00C21C32"/>
    <w:rsid w:val="00C21F03"/>
    <w:rsid w:val="00C21F2A"/>
    <w:rsid w:val="00C21FBD"/>
    <w:rsid w:val="00C21FE8"/>
    <w:rsid w:val="00C22096"/>
    <w:rsid w:val="00C22184"/>
    <w:rsid w:val="00C22424"/>
    <w:rsid w:val="00C2262E"/>
    <w:rsid w:val="00C22A75"/>
    <w:rsid w:val="00C22E4B"/>
    <w:rsid w:val="00C22EDC"/>
    <w:rsid w:val="00C2338E"/>
    <w:rsid w:val="00C2351A"/>
    <w:rsid w:val="00C237E8"/>
    <w:rsid w:val="00C2383D"/>
    <w:rsid w:val="00C23A7F"/>
    <w:rsid w:val="00C23D9A"/>
    <w:rsid w:val="00C240DF"/>
    <w:rsid w:val="00C24706"/>
    <w:rsid w:val="00C24BCA"/>
    <w:rsid w:val="00C24BE4"/>
    <w:rsid w:val="00C24EFE"/>
    <w:rsid w:val="00C24F07"/>
    <w:rsid w:val="00C25AEC"/>
    <w:rsid w:val="00C2673F"/>
    <w:rsid w:val="00C26F4A"/>
    <w:rsid w:val="00C270B4"/>
    <w:rsid w:val="00C27283"/>
    <w:rsid w:val="00C2732C"/>
    <w:rsid w:val="00C2749D"/>
    <w:rsid w:val="00C276AD"/>
    <w:rsid w:val="00C2780C"/>
    <w:rsid w:val="00C27A4D"/>
    <w:rsid w:val="00C27B70"/>
    <w:rsid w:val="00C30103"/>
    <w:rsid w:val="00C301AD"/>
    <w:rsid w:val="00C3070B"/>
    <w:rsid w:val="00C30D76"/>
    <w:rsid w:val="00C31284"/>
    <w:rsid w:val="00C31518"/>
    <w:rsid w:val="00C31530"/>
    <w:rsid w:val="00C3190C"/>
    <w:rsid w:val="00C31C1B"/>
    <w:rsid w:val="00C3210B"/>
    <w:rsid w:val="00C327ED"/>
    <w:rsid w:val="00C32979"/>
    <w:rsid w:val="00C32983"/>
    <w:rsid w:val="00C32A61"/>
    <w:rsid w:val="00C3338B"/>
    <w:rsid w:val="00C334D6"/>
    <w:rsid w:val="00C335D6"/>
    <w:rsid w:val="00C33639"/>
    <w:rsid w:val="00C336A9"/>
    <w:rsid w:val="00C3381B"/>
    <w:rsid w:val="00C3396C"/>
    <w:rsid w:val="00C33B27"/>
    <w:rsid w:val="00C33DD3"/>
    <w:rsid w:val="00C34209"/>
    <w:rsid w:val="00C3455B"/>
    <w:rsid w:val="00C34823"/>
    <w:rsid w:val="00C3485E"/>
    <w:rsid w:val="00C3497F"/>
    <w:rsid w:val="00C34AB4"/>
    <w:rsid w:val="00C34B35"/>
    <w:rsid w:val="00C3514D"/>
    <w:rsid w:val="00C358C3"/>
    <w:rsid w:val="00C35FB3"/>
    <w:rsid w:val="00C361C0"/>
    <w:rsid w:val="00C36453"/>
    <w:rsid w:val="00C366B1"/>
    <w:rsid w:val="00C37347"/>
    <w:rsid w:val="00C37348"/>
    <w:rsid w:val="00C375A2"/>
    <w:rsid w:val="00C37652"/>
    <w:rsid w:val="00C376AE"/>
    <w:rsid w:val="00C37E83"/>
    <w:rsid w:val="00C400D4"/>
    <w:rsid w:val="00C40253"/>
    <w:rsid w:val="00C402F3"/>
    <w:rsid w:val="00C405D4"/>
    <w:rsid w:val="00C40873"/>
    <w:rsid w:val="00C40EAE"/>
    <w:rsid w:val="00C4126A"/>
    <w:rsid w:val="00C41377"/>
    <w:rsid w:val="00C4190B"/>
    <w:rsid w:val="00C41B2F"/>
    <w:rsid w:val="00C41D1E"/>
    <w:rsid w:val="00C41FEB"/>
    <w:rsid w:val="00C4203D"/>
    <w:rsid w:val="00C42183"/>
    <w:rsid w:val="00C42275"/>
    <w:rsid w:val="00C423E2"/>
    <w:rsid w:val="00C42D1F"/>
    <w:rsid w:val="00C43272"/>
    <w:rsid w:val="00C43418"/>
    <w:rsid w:val="00C435F2"/>
    <w:rsid w:val="00C4373F"/>
    <w:rsid w:val="00C440CF"/>
    <w:rsid w:val="00C44E61"/>
    <w:rsid w:val="00C450C8"/>
    <w:rsid w:val="00C451FE"/>
    <w:rsid w:val="00C459EE"/>
    <w:rsid w:val="00C45B8B"/>
    <w:rsid w:val="00C45D5D"/>
    <w:rsid w:val="00C46E20"/>
    <w:rsid w:val="00C4713D"/>
    <w:rsid w:val="00C4721C"/>
    <w:rsid w:val="00C47909"/>
    <w:rsid w:val="00C47D23"/>
    <w:rsid w:val="00C50123"/>
    <w:rsid w:val="00C5048D"/>
    <w:rsid w:val="00C50831"/>
    <w:rsid w:val="00C50B82"/>
    <w:rsid w:val="00C50B96"/>
    <w:rsid w:val="00C51183"/>
    <w:rsid w:val="00C51975"/>
    <w:rsid w:val="00C5228A"/>
    <w:rsid w:val="00C5229D"/>
    <w:rsid w:val="00C52413"/>
    <w:rsid w:val="00C52480"/>
    <w:rsid w:val="00C524AD"/>
    <w:rsid w:val="00C52759"/>
    <w:rsid w:val="00C52AD7"/>
    <w:rsid w:val="00C53214"/>
    <w:rsid w:val="00C53427"/>
    <w:rsid w:val="00C53816"/>
    <w:rsid w:val="00C53A4C"/>
    <w:rsid w:val="00C53DBC"/>
    <w:rsid w:val="00C54534"/>
    <w:rsid w:val="00C55058"/>
    <w:rsid w:val="00C55413"/>
    <w:rsid w:val="00C55646"/>
    <w:rsid w:val="00C557C0"/>
    <w:rsid w:val="00C55840"/>
    <w:rsid w:val="00C55BD3"/>
    <w:rsid w:val="00C5624F"/>
    <w:rsid w:val="00C5648E"/>
    <w:rsid w:val="00C566DA"/>
    <w:rsid w:val="00C566FA"/>
    <w:rsid w:val="00C56951"/>
    <w:rsid w:val="00C575B1"/>
    <w:rsid w:val="00C576B0"/>
    <w:rsid w:val="00C578CA"/>
    <w:rsid w:val="00C57BE3"/>
    <w:rsid w:val="00C6070D"/>
    <w:rsid w:val="00C60ABA"/>
    <w:rsid w:val="00C60B80"/>
    <w:rsid w:val="00C60C48"/>
    <w:rsid w:val="00C60CEA"/>
    <w:rsid w:val="00C61100"/>
    <w:rsid w:val="00C61E98"/>
    <w:rsid w:val="00C62451"/>
    <w:rsid w:val="00C6279D"/>
    <w:rsid w:val="00C62C21"/>
    <w:rsid w:val="00C62DBE"/>
    <w:rsid w:val="00C632BE"/>
    <w:rsid w:val="00C63802"/>
    <w:rsid w:val="00C63BA3"/>
    <w:rsid w:val="00C63F5F"/>
    <w:rsid w:val="00C64635"/>
    <w:rsid w:val="00C6495A"/>
    <w:rsid w:val="00C64E68"/>
    <w:rsid w:val="00C64EA3"/>
    <w:rsid w:val="00C65054"/>
    <w:rsid w:val="00C653A6"/>
    <w:rsid w:val="00C65BA8"/>
    <w:rsid w:val="00C65DC8"/>
    <w:rsid w:val="00C65F55"/>
    <w:rsid w:val="00C65F87"/>
    <w:rsid w:val="00C66394"/>
    <w:rsid w:val="00C665BA"/>
    <w:rsid w:val="00C669B1"/>
    <w:rsid w:val="00C66B5E"/>
    <w:rsid w:val="00C66FD4"/>
    <w:rsid w:val="00C6703C"/>
    <w:rsid w:val="00C67349"/>
    <w:rsid w:val="00C673CE"/>
    <w:rsid w:val="00C6743D"/>
    <w:rsid w:val="00C675C0"/>
    <w:rsid w:val="00C67612"/>
    <w:rsid w:val="00C6767D"/>
    <w:rsid w:val="00C67AC4"/>
    <w:rsid w:val="00C67AE2"/>
    <w:rsid w:val="00C67B34"/>
    <w:rsid w:val="00C70117"/>
    <w:rsid w:val="00C704B8"/>
    <w:rsid w:val="00C70DF3"/>
    <w:rsid w:val="00C71C92"/>
    <w:rsid w:val="00C723BE"/>
    <w:rsid w:val="00C727E7"/>
    <w:rsid w:val="00C72B91"/>
    <w:rsid w:val="00C72C2A"/>
    <w:rsid w:val="00C73174"/>
    <w:rsid w:val="00C73A47"/>
    <w:rsid w:val="00C73CC0"/>
    <w:rsid w:val="00C74C45"/>
    <w:rsid w:val="00C74C7E"/>
    <w:rsid w:val="00C752B5"/>
    <w:rsid w:val="00C7565A"/>
    <w:rsid w:val="00C75D47"/>
    <w:rsid w:val="00C75DDF"/>
    <w:rsid w:val="00C763A3"/>
    <w:rsid w:val="00C766DD"/>
    <w:rsid w:val="00C76729"/>
    <w:rsid w:val="00C77063"/>
    <w:rsid w:val="00C77169"/>
    <w:rsid w:val="00C7729B"/>
    <w:rsid w:val="00C77767"/>
    <w:rsid w:val="00C77BDA"/>
    <w:rsid w:val="00C804F1"/>
    <w:rsid w:val="00C808E8"/>
    <w:rsid w:val="00C80B90"/>
    <w:rsid w:val="00C80C58"/>
    <w:rsid w:val="00C81275"/>
    <w:rsid w:val="00C8176B"/>
    <w:rsid w:val="00C8229A"/>
    <w:rsid w:val="00C823A0"/>
    <w:rsid w:val="00C82662"/>
    <w:rsid w:val="00C8290E"/>
    <w:rsid w:val="00C82C8F"/>
    <w:rsid w:val="00C837B3"/>
    <w:rsid w:val="00C838ED"/>
    <w:rsid w:val="00C838FC"/>
    <w:rsid w:val="00C8399A"/>
    <w:rsid w:val="00C839C5"/>
    <w:rsid w:val="00C83C64"/>
    <w:rsid w:val="00C8437B"/>
    <w:rsid w:val="00C843C2"/>
    <w:rsid w:val="00C84C74"/>
    <w:rsid w:val="00C84FCF"/>
    <w:rsid w:val="00C8551A"/>
    <w:rsid w:val="00C85A41"/>
    <w:rsid w:val="00C85A91"/>
    <w:rsid w:val="00C85F9E"/>
    <w:rsid w:val="00C8605E"/>
    <w:rsid w:val="00C8626E"/>
    <w:rsid w:val="00C868EC"/>
    <w:rsid w:val="00C86D1C"/>
    <w:rsid w:val="00C87217"/>
    <w:rsid w:val="00C873EB"/>
    <w:rsid w:val="00C8768F"/>
    <w:rsid w:val="00C87B67"/>
    <w:rsid w:val="00C90266"/>
    <w:rsid w:val="00C90826"/>
    <w:rsid w:val="00C90AE3"/>
    <w:rsid w:val="00C90D4B"/>
    <w:rsid w:val="00C90E1A"/>
    <w:rsid w:val="00C90F87"/>
    <w:rsid w:val="00C911E6"/>
    <w:rsid w:val="00C912FB"/>
    <w:rsid w:val="00C913B9"/>
    <w:rsid w:val="00C913EA"/>
    <w:rsid w:val="00C91448"/>
    <w:rsid w:val="00C91839"/>
    <w:rsid w:val="00C91DA1"/>
    <w:rsid w:val="00C91F63"/>
    <w:rsid w:val="00C9279E"/>
    <w:rsid w:val="00C927E1"/>
    <w:rsid w:val="00C9353C"/>
    <w:rsid w:val="00C935E0"/>
    <w:rsid w:val="00C93605"/>
    <w:rsid w:val="00C93684"/>
    <w:rsid w:val="00C94161"/>
    <w:rsid w:val="00C943F8"/>
    <w:rsid w:val="00C944C0"/>
    <w:rsid w:val="00C94A9A"/>
    <w:rsid w:val="00C957AC"/>
    <w:rsid w:val="00C95B0D"/>
    <w:rsid w:val="00C95C2D"/>
    <w:rsid w:val="00C95EA5"/>
    <w:rsid w:val="00C96E42"/>
    <w:rsid w:val="00C96E56"/>
    <w:rsid w:val="00C96F54"/>
    <w:rsid w:val="00C9738D"/>
    <w:rsid w:val="00C973DA"/>
    <w:rsid w:val="00C97924"/>
    <w:rsid w:val="00C97C57"/>
    <w:rsid w:val="00C97C7D"/>
    <w:rsid w:val="00CA0004"/>
    <w:rsid w:val="00CA0170"/>
    <w:rsid w:val="00CA017E"/>
    <w:rsid w:val="00CA0271"/>
    <w:rsid w:val="00CA0464"/>
    <w:rsid w:val="00CA05AE"/>
    <w:rsid w:val="00CA0ACA"/>
    <w:rsid w:val="00CA0D52"/>
    <w:rsid w:val="00CA11B7"/>
    <w:rsid w:val="00CA125E"/>
    <w:rsid w:val="00CA12AD"/>
    <w:rsid w:val="00CA16AE"/>
    <w:rsid w:val="00CA2142"/>
    <w:rsid w:val="00CA21C3"/>
    <w:rsid w:val="00CA22F4"/>
    <w:rsid w:val="00CA2C96"/>
    <w:rsid w:val="00CA2E40"/>
    <w:rsid w:val="00CA342B"/>
    <w:rsid w:val="00CA405B"/>
    <w:rsid w:val="00CA55E5"/>
    <w:rsid w:val="00CA5736"/>
    <w:rsid w:val="00CA5881"/>
    <w:rsid w:val="00CA58B1"/>
    <w:rsid w:val="00CA5CB9"/>
    <w:rsid w:val="00CA5D8C"/>
    <w:rsid w:val="00CA603C"/>
    <w:rsid w:val="00CA605C"/>
    <w:rsid w:val="00CA62A7"/>
    <w:rsid w:val="00CA62E7"/>
    <w:rsid w:val="00CA6369"/>
    <w:rsid w:val="00CA6436"/>
    <w:rsid w:val="00CA65EC"/>
    <w:rsid w:val="00CA6A36"/>
    <w:rsid w:val="00CA6BC6"/>
    <w:rsid w:val="00CA6C6E"/>
    <w:rsid w:val="00CA6E10"/>
    <w:rsid w:val="00CA744B"/>
    <w:rsid w:val="00CA7805"/>
    <w:rsid w:val="00CA7ED5"/>
    <w:rsid w:val="00CB02E6"/>
    <w:rsid w:val="00CB07DD"/>
    <w:rsid w:val="00CB089B"/>
    <w:rsid w:val="00CB0F1C"/>
    <w:rsid w:val="00CB18BE"/>
    <w:rsid w:val="00CB19F8"/>
    <w:rsid w:val="00CB1CCA"/>
    <w:rsid w:val="00CB1EE6"/>
    <w:rsid w:val="00CB264B"/>
    <w:rsid w:val="00CB28EE"/>
    <w:rsid w:val="00CB29FF"/>
    <w:rsid w:val="00CB2D9C"/>
    <w:rsid w:val="00CB2EEE"/>
    <w:rsid w:val="00CB321B"/>
    <w:rsid w:val="00CB331A"/>
    <w:rsid w:val="00CB34EE"/>
    <w:rsid w:val="00CB423E"/>
    <w:rsid w:val="00CB4807"/>
    <w:rsid w:val="00CB4DD7"/>
    <w:rsid w:val="00CB4E81"/>
    <w:rsid w:val="00CB509D"/>
    <w:rsid w:val="00CB5135"/>
    <w:rsid w:val="00CB51A3"/>
    <w:rsid w:val="00CB5526"/>
    <w:rsid w:val="00CB560D"/>
    <w:rsid w:val="00CB58A3"/>
    <w:rsid w:val="00CB5B9F"/>
    <w:rsid w:val="00CB5EED"/>
    <w:rsid w:val="00CB6513"/>
    <w:rsid w:val="00CB66F8"/>
    <w:rsid w:val="00CB678E"/>
    <w:rsid w:val="00CB67B0"/>
    <w:rsid w:val="00CB6AC3"/>
    <w:rsid w:val="00CB6BCD"/>
    <w:rsid w:val="00CB6C58"/>
    <w:rsid w:val="00CB6D8B"/>
    <w:rsid w:val="00CB6F89"/>
    <w:rsid w:val="00CB76DF"/>
    <w:rsid w:val="00CB7DD4"/>
    <w:rsid w:val="00CC0153"/>
    <w:rsid w:val="00CC0321"/>
    <w:rsid w:val="00CC0A08"/>
    <w:rsid w:val="00CC0D4E"/>
    <w:rsid w:val="00CC0E49"/>
    <w:rsid w:val="00CC0F2E"/>
    <w:rsid w:val="00CC0F34"/>
    <w:rsid w:val="00CC1183"/>
    <w:rsid w:val="00CC156B"/>
    <w:rsid w:val="00CC1601"/>
    <w:rsid w:val="00CC160F"/>
    <w:rsid w:val="00CC16DD"/>
    <w:rsid w:val="00CC176F"/>
    <w:rsid w:val="00CC18C2"/>
    <w:rsid w:val="00CC1FE8"/>
    <w:rsid w:val="00CC2A01"/>
    <w:rsid w:val="00CC2CAB"/>
    <w:rsid w:val="00CC2D2F"/>
    <w:rsid w:val="00CC2F34"/>
    <w:rsid w:val="00CC303D"/>
    <w:rsid w:val="00CC307E"/>
    <w:rsid w:val="00CC362B"/>
    <w:rsid w:val="00CC3B01"/>
    <w:rsid w:val="00CC3C06"/>
    <w:rsid w:val="00CC3CAB"/>
    <w:rsid w:val="00CC48E3"/>
    <w:rsid w:val="00CC4B3F"/>
    <w:rsid w:val="00CC4B59"/>
    <w:rsid w:val="00CC4DA0"/>
    <w:rsid w:val="00CC5092"/>
    <w:rsid w:val="00CC522D"/>
    <w:rsid w:val="00CC5698"/>
    <w:rsid w:val="00CC59B8"/>
    <w:rsid w:val="00CC5DBD"/>
    <w:rsid w:val="00CC5E20"/>
    <w:rsid w:val="00CC5F52"/>
    <w:rsid w:val="00CC6724"/>
    <w:rsid w:val="00CC69C6"/>
    <w:rsid w:val="00CC6AD1"/>
    <w:rsid w:val="00CC6C12"/>
    <w:rsid w:val="00CC6DE8"/>
    <w:rsid w:val="00CC7567"/>
    <w:rsid w:val="00CC79E3"/>
    <w:rsid w:val="00CC7B6C"/>
    <w:rsid w:val="00CC7D2E"/>
    <w:rsid w:val="00CC7F75"/>
    <w:rsid w:val="00CD005D"/>
    <w:rsid w:val="00CD0838"/>
    <w:rsid w:val="00CD0B0C"/>
    <w:rsid w:val="00CD0B57"/>
    <w:rsid w:val="00CD13F3"/>
    <w:rsid w:val="00CD1420"/>
    <w:rsid w:val="00CD1F26"/>
    <w:rsid w:val="00CD1F89"/>
    <w:rsid w:val="00CD20C4"/>
    <w:rsid w:val="00CD22B1"/>
    <w:rsid w:val="00CD244C"/>
    <w:rsid w:val="00CD26B4"/>
    <w:rsid w:val="00CD3048"/>
    <w:rsid w:val="00CD3191"/>
    <w:rsid w:val="00CD3264"/>
    <w:rsid w:val="00CD331A"/>
    <w:rsid w:val="00CD3896"/>
    <w:rsid w:val="00CD3992"/>
    <w:rsid w:val="00CD3A9A"/>
    <w:rsid w:val="00CD461B"/>
    <w:rsid w:val="00CD46A0"/>
    <w:rsid w:val="00CD46CE"/>
    <w:rsid w:val="00CD4DBC"/>
    <w:rsid w:val="00CD517B"/>
    <w:rsid w:val="00CD5250"/>
    <w:rsid w:val="00CD571C"/>
    <w:rsid w:val="00CD5A6E"/>
    <w:rsid w:val="00CD5E0B"/>
    <w:rsid w:val="00CD6B20"/>
    <w:rsid w:val="00CD6D7E"/>
    <w:rsid w:val="00CD7507"/>
    <w:rsid w:val="00CD7626"/>
    <w:rsid w:val="00CD7931"/>
    <w:rsid w:val="00CD7FA4"/>
    <w:rsid w:val="00CE0532"/>
    <w:rsid w:val="00CE0590"/>
    <w:rsid w:val="00CE0F94"/>
    <w:rsid w:val="00CE128B"/>
    <w:rsid w:val="00CE1316"/>
    <w:rsid w:val="00CE16BF"/>
    <w:rsid w:val="00CE17E1"/>
    <w:rsid w:val="00CE1CD1"/>
    <w:rsid w:val="00CE1D30"/>
    <w:rsid w:val="00CE2536"/>
    <w:rsid w:val="00CE2619"/>
    <w:rsid w:val="00CE2EB3"/>
    <w:rsid w:val="00CE335E"/>
    <w:rsid w:val="00CE3698"/>
    <w:rsid w:val="00CE3770"/>
    <w:rsid w:val="00CE38F0"/>
    <w:rsid w:val="00CE3E61"/>
    <w:rsid w:val="00CE3F9C"/>
    <w:rsid w:val="00CE41AF"/>
    <w:rsid w:val="00CE4534"/>
    <w:rsid w:val="00CE4ABC"/>
    <w:rsid w:val="00CE4CC7"/>
    <w:rsid w:val="00CE4F5D"/>
    <w:rsid w:val="00CE51B0"/>
    <w:rsid w:val="00CE554B"/>
    <w:rsid w:val="00CE59C6"/>
    <w:rsid w:val="00CE5A83"/>
    <w:rsid w:val="00CE6110"/>
    <w:rsid w:val="00CE679A"/>
    <w:rsid w:val="00CE685A"/>
    <w:rsid w:val="00CE6B86"/>
    <w:rsid w:val="00CE76A8"/>
    <w:rsid w:val="00CE7772"/>
    <w:rsid w:val="00CE7DE1"/>
    <w:rsid w:val="00CF017D"/>
    <w:rsid w:val="00CF018B"/>
    <w:rsid w:val="00CF01C4"/>
    <w:rsid w:val="00CF06D2"/>
    <w:rsid w:val="00CF07D6"/>
    <w:rsid w:val="00CF0808"/>
    <w:rsid w:val="00CF0BA8"/>
    <w:rsid w:val="00CF0D1E"/>
    <w:rsid w:val="00CF0D33"/>
    <w:rsid w:val="00CF1024"/>
    <w:rsid w:val="00CF1044"/>
    <w:rsid w:val="00CF174E"/>
    <w:rsid w:val="00CF1849"/>
    <w:rsid w:val="00CF189C"/>
    <w:rsid w:val="00CF1A45"/>
    <w:rsid w:val="00CF1B4D"/>
    <w:rsid w:val="00CF223F"/>
    <w:rsid w:val="00CF22F5"/>
    <w:rsid w:val="00CF265F"/>
    <w:rsid w:val="00CF281B"/>
    <w:rsid w:val="00CF287B"/>
    <w:rsid w:val="00CF2E62"/>
    <w:rsid w:val="00CF2F0C"/>
    <w:rsid w:val="00CF321F"/>
    <w:rsid w:val="00CF35AC"/>
    <w:rsid w:val="00CF3817"/>
    <w:rsid w:val="00CF3BF3"/>
    <w:rsid w:val="00CF3D27"/>
    <w:rsid w:val="00CF3EDC"/>
    <w:rsid w:val="00CF3F3A"/>
    <w:rsid w:val="00CF48D6"/>
    <w:rsid w:val="00CF4CB1"/>
    <w:rsid w:val="00CF4E6C"/>
    <w:rsid w:val="00CF5180"/>
    <w:rsid w:val="00CF5365"/>
    <w:rsid w:val="00CF582F"/>
    <w:rsid w:val="00CF6364"/>
    <w:rsid w:val="00CF65DD"/>
    <w:rsid w:val="00CF6693"/>
    <w:rsid w:val="00CF6922"/>
    <w:rsid w:val="00CF6AA6"/>
    <w:rsid w:val="00CF6E0D"/>
    <w:rsid w:val="00CF6F3B"/>
    <w:rsid w:val="00CF7252"/>
    <w:rsid w:val="00CF75A0"/>
    <w:rsid w:val="00CF769B"/>
    <w:rsid w:val="00CF7832"/>
    <w:rsid w:val="00CF7D2D"/>
    <w:rsid w:val="00CF7EBD"/>
    <w:rsid w:val="00D00437"/>
    <w:rsid w:val="00D00B04"/>
    <w:rsid w:val="00D00FFB"/>
    <w:rsid w:val="00D01B44"/>
    <w:rsid w:val="00D01E17"/>
    <w:rsid w:val="00D0255B"/>
    <w:rsid w:val="00D026C9"/>
    <w:rsid w:val="00D02FA7"/>
    <w:rsid w:val="00D030AC"/>
    <w:rsid w:val="00D0363A"/>
    <w:rsid w:val="00D03748"/>
    <w:rsid w:val="00D03BF9"/>
    <w:rsid w:val="00D04169"/>
    <w:rsid w:val="00D0418A"/>
    <w:rsid w:val="00D044B0"/>
    <w:rsid w:val="00D044F6"/>
    <w:rsid w:val="00D047DC"/>
    <w:rsid w:val="00D04AB3"/>
    <w:rsid w:val="00D04C1C"/>
    <w:rsid w:val="00D055E4"/>
    <w:rsid w:val="00D057D2"/>
    <w:rsid w:val="00D05B2B"/>
    <w:rsid w:val="00D06994"/>
    <w:rsid w:val="00D06B26"/>
    <w:rsid w:val="00D06B97"/>
    <w:rsid w:val="00D0721B"/>
    <w:rsid w:val="00D075C2"/>
    <w:rsid w:val="00D0777A"/>
    <w:rsid w:val="00D1002F"/>
    <w:rsid w:val="00D10197"/>
    <w:rsid w:val="00D10207"/>
    <w:rsid w:val="00D10712"/>
    <w:rsid w:val="00D10E86"/>
    <w:rsid w:val="00D1124B"/>
    <w:rsid w:val="00D1168F"/>
    <w:rsid w:val="00D11A1D"/>
    <w:rsid w:val="00D11A58"/>
    <w:rsid w:val="00D1208B"/>
    <w:rsid w:val="00D126B4"/>
    <w:rsid w:val="00D12ECC"/>
    <w:rsid w:val="00D1366B"/>
    <w:rsid w:val="00D1368D"/>
    <w:rsid w:val="00D13A68"/>
    <w:rsid w:val="00D13C3E"/>
    <w:rsid w:val="00D13F63"/>
    <w:rsid w:val="00D13FA0"/>
    <w:rsid w:val="00D14C65"/>
    <w:rsid w:val="00D1507D"/>
    <w:rsid w:val="00D15EAB"/>
    <w:rsid w:val="00D15FC9"/>
    <w:rsid w:val="00D162CC"/>
    <w:rsid w:val="00D17311"/>
    <w:rsid w:val="00D178DF"/>
    <w:rsid w:val="00D17BE2"/>
    <w:rsid w:val="00D17D3B"/>
    <w:rsid w:val="00D17F1C"/>
    <w:rsid w:val="00D17FB6"/>
    <w:rsid w:val="00D2028A"/>
    <w:rsid w:val="00D20766"/>
    <w:rsid w:val="00D208A6"/>
    <w:rsid w:val="00D20C8E"/>
    <w:rsid w:val="00D21061"/>
    <w:rsid w:val="00D21225"/>
    <w:rsid w:val="00D212B3"/>
    <w:rsid w:val="00D21371"/>
    <w:rsid w:val="00D21444"/>
    <w:rsid w:val="00D21B75"/>
    <w:rsid w:val="00D2207F"/>
    <w:rsid w:val="00D221CA"/>
    <w:rsid w:val="00D2287B"/>
    <w:rsid w:val="00D22AD4"/>
    <w:rsid w:val="00D22BDE"/>
    <w:rsid w:val="00D22C78"/>
    <w:rsid w:val="00D22D63"/>
    <w:rsid w:val="00D22F4C"/>
    <w:rsid w:val="00D23227"/>
    <w:rsid w:val="00D233C2"/>
    <w:rsid w:val="00D23633"/>
    <w:rsid w:val="00D23A86"/>
    <w:rsid w:val="00D23AB8"/>
    <w:rsid w:val="00D23DCA"/>
    <w:rsid w:val="00D23F7E"/>
    <w:rsid w:val="00D244DB"/>
    <w:rsid w:val="00D2457A"/>
    <w:rsid w:val="00D250AB"/>
    <w:rsid w:val="00D2560E"/>
    <w:rsid w:val="00D25C07"/>
    <w:rsid w:val="00D26129"/>
    <w:rsid w:val="00D267B9"/>
    <w:rsid w:val="00D26B1A"/>
    <w:rsid w:val="00D26F4A"/>
    <w:rsid w:val="00D273A4"/>
    <w:rsid w:val="00D276FE"/>
    <w:rsid w:val="00D2781A"/>
    <w:rsid w:val="00D27D2F"/>
    <w:rsid w:val="00D30A7E"/>
    <w:rsid w:val="00D30C86"/>
    <w:rsid w:val="00D30EA7"/>
    <w:rsid w:val="00D30F60"/>
    <w:rsid w:val="00D31222"/>
    <w:rsid w:val="00D31260"/>
    <w:rsid w:val="00D315FC"/>
    <w:rsid w:val="00D31680"/>
    <w:rsid w:val="00D31A93"/>
    <w:rsid w:val="00D31BC4"/>
    <w:rsid w:val="00D31D88"/>
    <w:rsid w:val="00D31D96"/>
    <w:rsid w:val="00D326D6"/>
    <w:rsid w:val="00D32A72"/>
    <w:rsid w:val="00D32E04"/>
    <w:rsid w:val="00D33058"/>
    <w:rsid w:val="00D33137"/>
    <w:rsid w:val="00D3335C"/>
    <w:rsid w:val="00D33A7F"/>
    <w:rsid w:val="00D33B5C"/>
    <w:rsid w:val="00D33D3D"/>
    <w:rsid w:val="00D343B1"/>
    <w:rsid w:val="00D343ED"/>
    <w:rsid w:val="00D3474A"/>
    <w:rsid w:val="00D34AB3"/>
    <w:rsid w:val="00D34D58"/>
    <w:rsid w:val="00D35093"/>
    <w:rsid w:val="00D35406"/>
    <w:rsid w:val="00D3552C"/>
    <w:rsid w:val="00D35937"/>
    <w:rsid w:val="00D35B42"/>
    <w:rsid w:val="00D35D4C"/>
    <w:rsid w:val="00D35FCB"/>
    <w:rsid w:val="00D36194"/>
    <w:rsid w:val="00D36454"/>
    <w:rsid w:val="00D3676E"/>
    <w:rsid w:val="00D36A60"/>
    <w:rsid w:val="00D36B82"/>
    <w:rsid w:val="00D36C5C"/>
    <w:rsid w:val="00D37168"/>
    <w:rsid w:val="00D375B2"/>
    <w:rsid w:val="00D37800"/>
    <w:rsid w:val="00D405CA"/>
    <w:rsid w:val="00D40743"/>
    <w:rsid w:val="00D4086F"/>
    <w:rsid w:val="00D41057"/>
    <w:rsid w:val="00D41AAC"/>
    <w:rsid w:val="00D41E80"/>
    <w:rsid w:val="00D4202A"/>
    <w:rsid w:val="00D420E8"/>
    <w:rsid w:val="00D42452"/>
    <w:rsid w:val="00D4255B"/>
    <w:rsid w:val="00D42BE3"/>
    <w:rsid w:val="00D43052"/>
    <w:rsid w:val="00D43380"/>
    <w:rsid w:val="00D43919"/>
    <w:rsid w:val="00D43BF9"/>
    <w:rsid w:val="00D44708"/>
    <w:rsid w:val="00D44714"/>
    <w:rsid w:val="00D447AA"/>
    <w:rsid w:val="00D447F6"/>
    <w:rsid w:val="00D44EF1"/>
    <w:rsid w:val="00D456B9"/>
    <w:rsid w:val="00D45815"/>
    <w:rsid w:val="00D45BC7"/>
    <w:rsid w:val="00D45DB9"/>
    <w:rsid w:val="00D4652C"/>
    <w:rsid w:val="00D46783"/>
    <w:rsid w:val="00D46948"/>
    <w:rsid w:val="00D46A5E"/>
    <w:rsid w:val="00D46E06"/>
    <w:rsid w:val="00D47343"/>
    <w:rsid w:val="00D4748D"/>
    <w:rsid w:val="00D474AD"/>
    <w:rsid w:val="00D47758"/>
    <w:rsid w:val="00D5021F"/>
    <w:rsid w:val="00D50432"/>
    <w:rsid w:val="00D50558"/>
    <w:rsid w:val="00D50BBC"/>
    <w:rsid w:val="00D50CA9"/>
    <w:rsid w:val="00D50F76"/>
    <w:rsid w:val="00D5108F"/>
    <w:rsid w:val="00D51724"/>
    <w:rsid w:val="00D51C2F"/>
    <w:rsid w:val="00D51C4D"/>
    <w:rsid w:val="00D51D03"/>
    <w:rsid w:val="00D51D9C"/>
    <w:rsid w:val="00D51E6E"/>
    <w:rsid w:val="00D52265"/>
    <w:rsid w:val="00D52E24"/>
    <w:rsid w:val="00D534E6"/>
    <w:rsid w:val="00D53A32"/>
    <w:rsid w:val="00D53B32"/>
    <w:rsid w:val="00D543AA"/>
    <w:rsid w:val="00D54564"/>
    <w:rsid w:val="00D54A87"/>
    <w:rsid w:val="00D54E7D"/>
    <w:rsid w:val="00D55669"/>
    <w:rsid w:val="00D5576D"/>
    <w:rsid w:val="00D5592E"/>
    <w:rsid w:val="00D559CC"/>
    <w:rsid w:val="00D55B5D"/>
    <w:rsid w:val="00D5622B"/>
    <w:rsid w:val="00D5659F"/>
    <w:rsid w:val="00D56DCD"/>
    <w:rsid w:val="00D56FE5"/>
    <w:rsid w:val="00D571A1"/>
    <w:rsid w:val="00D572B7"/>
    <w:rsid w:val="00D5737B"/>
    <w:rsid w:val="00D57C56"/>
    <w:rsid w:val="00D57DFC"/>
    <w:rsid w:val="00D6025E"/>
    <w:rsid w:val="00D608A3"/>
    <w:rsid w:val="00D611C1"/>
    <w:rsid w:val="00D612D1"/>
    <w:rsid w:val="00D616D5"/>
    <w:rsid w:val="00D61973"/>
    <w:rsid w:val="00D61F61"/>
    <w:rsid w:val="00D622C3"/>
    <w:rsid w:val="00D625BC"/>
    <w:rsid w:val="00D6286B"/>
    <w:rsid w:val="00D62ED2"/>
    <w:rsid w:val="00D62F34"/>
    <w:rsid w:val="00D6339D"/>
    <w:rsid w:val="00D63D4B"/>
    <w:rsid w:val="00D64416"/>
    <w:rsid w:val="00D6449B"/>
    <w:rsid w:val="00D64BA2"/>
    <w:rsid w:val="00D65356"/>
    <w:rsid w:val="00D657AD"/>
    <w:rsid w:val="00D65873"/>
    <w:rsid w:val="00D6628D"/>
    <w:rsid w:val="00D66385"/>
    <w:rsid w:val="00D668ED"/>
    <w:rsid w:val="00D66E76"/>
    <w:rsid w:val="00D671AD"/>
    <w:rsid w:val="00D6777E"/>
    <w:rsid w:val="00D67CAE"/>
    <w:rsid w:val="00D67E06"/>
    <w:rsid w:val="00D7025F"/>
    <w:rsid w:val="00D7056B"/>
    <w:rsid w:val="00D70776"/>
    <w:rsid w:val="00D70BF2"/>
    <w:rsid w:val="00D70BF6"/>
    <w:rsid w:val="00D70D1D"/>
    <w:rsid w:val="00D70D60"/>
    <w:rsid w:val="00D70DEC"/>
    <w:rsid w:val="00D71108"/>
    <w:rsid w:val="00D7122A"/>
    <w:rsid w:val="00D714AA"/>
    <w:rsid w:val="00D71858"/>
    <w:rsid w:val="00D71C6D"/>
    <w:rsid w:val="00D71FF6"/>
    <w:rsid w:val="00D72709"/>
    <w:rsid w:val="00D7300C"/>
    <w:rsid w:val="00D73416"/>
    <w:rsid w:val="00D73467"/>
    <w:rsid w:val="00D7351E"/>
    <w:rsid w:val="00D73BEC"/>
    <w:rsid w:val="00D74175"/>
    <w:rsid w:val="00D745DB"/>
    <w:rsid w:val="00D7475F"/>
    <w:rsid w:val="00D74B7D"/>
    <w:rsid w:val="00D74BD1"/>
    <w:rsid w:val="00D74EEF"/>
    <w:rsid w:val="00D7526D"/>
    <w:rsid w:val="00D7530B"/>
    <w:rsid w:val="00D75566"/>
    <w:rsid w:val="00D75885"/>
    <w:rsid w:val="00D758B3"/>
    <w:rsid w:val="00D76091"/>
    <w:rsid w:val="00D765C5"/>
    <w:rsid w:val="00D7718A"/>
    <w:rsid w:val="00D7721C"/>
    <w:rsid w:val="00D7741E"/>
    <w:rsid w:val="00D7779E"/>
    <w:rsid w:val="00D778B4"/>
    <w:rsid w:val="00D77A2E"/>
    <w:rsid w:val="00D77DAF"/>
    <w:rsid w:val="00D801E5"/>
    <w:rsid w:val="00D80471"/>
    <w:rsid w:val="00D80B40"/>
    <w:rsid w:val="00D80C17"/>
    <w:rsid w:val="00D81225"/>
    <w:rsid w:val="00D81572"/>
    <w:rsid w:val="00D81A2D"/>
    <w:rsid w:val="00D81BC8"/>
    <w:rsid w:val="00D81E98"/>
    <w:rsid w:val="00D82011"/>
    <w:rsid w:val="00D824DF"/>
    <w:rsid w:val="00D82666"/>
    <w:rsid w:val="00D82CD3"/>
    <w:rsid w:val="00D82F15"/>
    <w:rsid w:val="00D831DA"/>
    <w:rsid w:val="00D837BB"/>
    <w:rsid w:val="00D83ADF"/>
    <w:rsid w:val="00D83BB5"/>
    <w:rsid w:val="00D84108"/>
    <w:rsid w:val="00D84114"/>
    <w:rsid w:val="00D84254"/>
    <w:rsid w:val="00D84287"/>
    <w:rsid w:val="00D844E0"/>
    <w:rsid w:val="00D84C2B"/>
    <w:rsid w:val="00D85065"/>
    <w:rsid w:val="00D854B9"/>
    <w:rsid w:val="00D85596"/>
    <w:rsid w:val="00D85A1E"/>
    <w:rsid w:val="00D86556"/>
    <w:rsid w:val="00D8683E"/>
    <w:rsid w:val="00D86AC3"/>
    <w:rsid w:val="00D86D7D"/>
    <w:rsid w:val="00D86F4F"/>
    <w:rsid w:val="00D87214"/>
    <w:rsid w:val="00D87473"/>
    <w:rsid w:val="00D87821"/>
    <w:rsid w:val="00D906A7"/>
    <w:rsid w:val="00D90757"/>
    <w:rsid w:val="00D90781"/>
    <w:rsid w:val="00D90782"/>
    <w:rsid w:val="00D90A7A"/>
    <w:rsid w:val="00D90B5E"/>
    <w:rsid w:val="00D90D4A"/>
    <w:rsid w:val="00D90E94"/>
    <w:rsid w:val="00D9121A"/>
    <w:rsid w:val="00D91D4F"/>
    <w:rsid w:val="00D92101"/>
    <w:rsid w:val="00D9217B"/>
    <w:rsid w:val="00D924DB"/>
    <w:rsid w:val="00D92656"/>
    <w:rsid w:val="00D92776"/>
    <w:rsid w:val="00D9287B"/>
    <w:rsid w:val="00D92E6F"/>
    <w:rsid w:val="00D9302C"/>
    <w:rsid w:val="00D93763"/>
    <w:rsid w:val="00D93B55"/>
    <w:rsid w:val="00D943B6"/>
    <w:rsid w:val="00D9491A"/>
    <w:rsid w:val="00D94963"/>
    <w:rsid w:val="00D9497D"/>
    <w:rsid w:val="00D94A10"/>
    <w:rsid w:val="00D94BC0"/>
    <w:rsid w:val="00D94F3C"/>
    <w:rsid w:val="00D95376"/>
    <w:rsid w:val="00D953A9"/>
    <w:rsid w:val="00D95432"/>
    <w:rsid w:val="00D95783"/>
    <w:rsid w:val="00D95A31"/>
    <w:rsid w:val="00D95CD7"/>
    <w:rsid w:val="00D95DD7"/>
    <w:rsid w:val="00D95F43"/>
    <w:rsid w:val="00D95F6B"/>
    <w:rsid w:val="00D96284"/>
    <w:rsid w:val="00D9650F"/>
    <w:rsid w:val="00D96B37"/>
    <w:rsid w:val="00D96C7A"/>
    <w:rsid w:val="00D96E38"/>
    <w:rsid w:val="00D96EDC"/>
    <w:rsid w:val="00D9798D"/>
    <w:rsid w:val="00D97B54"/>
    <w:rsid w:val="00D97C85"/>
    <w:rsid w:val="00D97FD4"/>
    <w:rsid w:val="00DA020D"/>
    <w:rsid w:val="00DA0651"/>
    <w:rsid w:val="00DA0764"/>
    <w:rsid w:val="00DA08E3"/>
    <w:rsid w:val="00DA0D45"/>
    <w:rsid w:val="00DA1051"/>
    <w:rsid w:val="00DA120E"/>
    <w:rsid w:val="00DA12DA"/>
    <w:rsid w:val="00DA1401"/>
    <w:rsid w:val="00DA15B7"/>
    <w:rsid w:val="00DA162B"/>
    <w:rsid w:val="00DA172F"/>
    <w:rsid w:val="00DA179B"/>
    <w:rsid w:val="00DA17A9"/>
    <w:rsid w:val="00DA189A"/>
    <w:rsid w:val="00DA1B50"/>
    <w:rsid w:val="00DA1C76"/>
    <w:rsid w:val="00DA201D"/>
    <w:rsid w:val="00DA23FC"/>
    <w:rsid w:val="00DA2526"/>
    <w:rsid w:val="00DA2D71"/>
    <w:rsid w:val="00DA2EDF"/>
    <w:rsid w:val="00DA312E"/>
    <w:rsid w:val="00DA34E8"/>
    <w:rsid w:val="00DA3A20"/>
    <w:rsid w:val="00DA3CE9"/>
    <w:rsid w:val="00DA3CEE"/>
    <w:rsid w:val="00DA416A"/>
    <w:rsid w:val="00DA4251"/>
    <w:rsid w:val="00DA471A"/>
    <w:rsid w:val="00DA475A"/>
    <w:rsid w:val="00DA4795"/>
    <w:rsid w:val="00DA4C14"/>
    <w:rsid w:val="00DA4C40"/>
    <w:rsid w:val="00DA5355"/>
    <w:rsid w:val="00DA54AF"/>
    <w:rsid w:val="00DA5EB0"/>
    <w:rsid w:val="00DA650E"/>
    <w:rsid w:val="00DA686D"/>
    <w:rsid w:val="00DA6B84"/>
    <w:rsid w:val="00DA6FC2"/>
    <w:rsid w:val="00DB0209"/>
    <w:rsid w:val="00DB0F1E"/>
    <w:rsid w:val="00DB1591"/>
    <w:rsid w:val="00DB161C"/>
    <w:rsid w:val="00DB183A"/>
    <w:rsid w:val="00DB1935"/>
    <w:rsid w:val="00DB1C24"/>
    <w:rsid w:val="00DB2518"/>
    <w:rsid w:val="00DB2C30"/>
    <w:rsid w:val="00DB3065"/>
    <w:rsid w:val="00DB3637"/>
    <w:rsid w:val="00DB3A32"/>
    <w:rsid w:val="00DB3BBD"/>
    <w:rsid w:val="00DB45C0"/>
    <w:rsid w:val="00DB45F9"/>
    <w:rsid w:val="00DB4619"/>
    <w:rsid w:val="00DB4639"/>
    <w:rsid w:val="00DB48FA"/>
    <w:rsid w:val="00DB4B6C"/>
    <w:rsid w:val="00DB4F4E"/>
    <w:rsid w:val="00DB5019"/>
    <w:rsid w:val="00DB5058"/>
    <w:rsid w:val="00DB566D"/>
    <w:rsid w:val="00DB5C03"/>
    <w:rsid w:val="00DB5DE0"/>
    <w:rsid w:val="00DB6076"/>
    <w:rsid w:val="00DB64F3"/>
    <w:rsid w:val="00DB6592"/>
    <w:rsid w:val="00DB683B"/>
    <w:rsid w:val="00DB6B18"/>
    <w:rsid w:val="00DB6C0E"/>
    <w:rsid w:val="00DB6D3B"/>
    <w:rsid w:val="00DB70AB"/>
    <w:rsid w:val="00DB78B3"/>
    <w:rsid w:val="00DC0114"/>
    <w:rsid w:val="00DC0309"/>
    <w:rsid w:val="00DC085C"/>
    <w:rsid w:val="00DC0956"/>
    <w:rsid w:val="00DC0B03"/>
    <w:rsid w:val="00DC1221"/>
    <w:rsid w:val="00DC189A"/>
    <w:rsid w:val="00DC2064"/>
    <w:rsid w:val="00DC213A"/>
    <w:rsid w:val="00DC29C9"/>
    <w:rsid w:val="00DC2A07"/>
    <w:rsid w:val="00DC2C11"/>
    <w:rsid w:val="00DC2D35"/>
    <w:rsid w:val="00DC2E59"/>
    <w:rsid w:val="00DC35DE"/>
    <w:rsid w:val="00DC3B72"/>
    <w:rsid w:val="00DC3F16"/>
    <w:rsid w:val="00DC40CE"/>
    <w:rsid w:val="00DC4145"/>
    <w:rsid w:val="00DC41B3"/>
    <w:rsid w:val="00DC45DE"/>
    <w:rsid w:val="00DC4D35"/>
    <w:rsid w:val="00DC4D66"/>
    <w:rsid w:val="00DC4F13"/>
    <w:rsid w:val="00DC5617"/>
    <w:rsid w:val="00DC584D"/>
    <w:rsid w:val="00DC5AFF"/>
    <w:rsid w:val="00DC6341"/>
    <w:rsid w:val="00DC64A4"/>
    <w:rsid w:val="00DC6E7B"/>
    <w:rsid w:val="00DC6E93"/>
    <w:rsid w:val="00DC73C5"/>
    <w:rsid w:val="00DC7A64"/>
    <w:rsid w:val="00DC7E08"/>
    <w:rsid w:val="00DD02C4"/>
    <w:rsid w:val="00DD0522"/>
    <w:rsid w:val="00DD0619"/>
    <w:rsid w:val="00DD0B60"/>
    <w:rsid w:val="00DD135A"/>
    <w:rsid w:val="00DD1482"/>
    <w:rsid w:val="00DD1D9E"/>
    <w:rsid w:val="00DD232F"/>
    <w:rsid w:val="00DD23BB"/>
    <w:rsid w:val="00DD247B"/>
    <w:rsid w:val="00DD2F89"/>
    <w:rsid w:val="00DD3ADB"/>
    <w:rsid w:val="00DD3E96"/>
    <w:rsid w:val="00DD539A"/>
    <w:rsid w:val="00DD5609"/>
    <w:rsid w:val="00DD594B"/>
    <w:rsid w:val="00DD5D4D"/>
    <w:rsid w:val="00DD6203"/>
    <w:rsid w:val="00DD633A"/>
    <w:rsid w:val="00DD678F"/>
    <w:rsid w:val="00DD69AE"/>
    <w:rsid w:val="00DD6A56"/>
    <w:rsid w:val="00DD70B5"/>
    <w:rsid w:val="00DD7E5E"/>
    <w:rsid w:val="00DE0064"/>
    <w:rsid w:val="00DE0A04"/>
    <w:rsid w:val="00DE0B8D"/>
    <w:rsid w:val="00DE0E93"/>
    <w:rsid w:val="00DE1130"/>
    <w:rsid w:val="00DE144B"/>
    <w:rsid w:val="00DE16D1"/>
    <w:rsid w:val="00DE250F"/>
    <w:rsid w:val="00DE2979"/>
    <w:rsid w:val="00DE2CF2"/>
    <w:rsid w:val="00DE2D9B"/>
    <w:rsid w:val="00DE377C"/>
    <w:rsid w:val="00DE37AB"/>
    <w:rsid w:val="00DE3833"/>
    <w:rsid w:val="00DE3A32"/>
    <w:rsid w:val="00DE3AA9"/>
    <w:rsid w:val="00DE4471"/>
    <w:rsid w:val="00DE4CB5"/>
    <w:rsid w:val="00DE4D66"/>
    <w:rsid w:val="00DE4FB2"/>
    <w:rsid w:val="00DE53D4"/>
    <w:rsid w:val="00DE57C1"/>
    <w:rsid w:val="00DE5841"/>
    <w:rsid w:val="00DE5848"/>
    <w:rsid w:val="00DE59C4"/>
    <w:rsid w:val="00DE5F43"/>
    <w:rsid w:val="00DE63F4"/>
    <w:rsid w:val="00DE6633"/>
    <w:rsid w:val="00DE692A"/>
    <w:rsid w:val="00DE6952"/>
    <w:rsid w:val="00DE6BA2"/>
    <w:rsid w:val="00DE6D9F"/>
    <w:rsid w:val="00DE7434"/>
    <w:rsid w:val="00DE743E"/>
    <w:rsid w:val="00DE788B"/>
    <w:rsid w:val="00DE7FB4"/>
    <w:rsid w:val="00DF0120"/>
    <w:rsid w:val="00DF033F"/>
    <w:rsid w:val="00DF042E"/>
    <w:rsid w:val="00DF07A7"/>
    <w:rsid w:val="00DF08BD"/>
    <w:rsid w:val="00DF0C1C"/>
    <w:rsid w:val="00DF0E68"/>
    <w:rsid w:val="00DF0E7B"/>
    <w:rsid w:val="00DF16C3"/>
    <w:rsid w:val="00DF1BFB"/>
    <w:rsid w:val="00DF1EF8"/>
    <w:rsid w:val="00DF2469"/>
    <w:rsid w:val="00DF2675"/>
    <w:rsid w:val="00DF3589"/>
    <w:rsid w:val="00DF3725"/>
    <w:rsid w:val="00DF373C"/>
    <w:rsid w:val="00DF3740"/>
    <w:rsid w:val="00DF37F8"/>
    <w:rsid w:val="00DF3B71"/>
    <w:rsid w:val="00DF3EF0"/>
    <w:rsid w:val="00DF4712"/>
    <w:rsid w:val="00DF4BB8"/>
    <w:rsid w:val="00DF4D3D"/>
    <w:rsid w:val="00DF50B9"/>
    <w:rsid w:val="00DF53E0"/>
    <w:rsid w:val="00DF54F7"/>
    <w:rsid w:val="00DF55A6"/>
    <w:rsid w:val="00DF5939"/>
    <w:rsid w:val="00DF5D3A"/>
    <w:rsid w:val="00DF5FF1"/>
    <w:rsid w:val="00DF60CB"/>
    <w:rsid w:val="00DF6200"/>
    <w:rsid w:val="00DF631D"/>
    <w:rsid w:val="00DF655F"/>
    <w:rsid w:val="00DF660E"/>
    <w:rsid w:val="00DF69D9"/>
    <w:rsid w:val="00DF6AD6"/>
    <w:rsid w:val="00DF6B71"/>
    <w:rsid w:val="00DF6DBB"/>
    <w:rsid w:val="00DF6E51"/>
    <w:rsid w:val="00DF70E7"/>
    <w:rsid w:val="00DF723B"/>
    <w:rsid w:val="00DF76BE"/>
    <w:rsid w:val="00DF795D"/>
    <w:rsid w:val="00DF7997"/>
    <w:rsid w:val="00DF7A15"/>
    <w:rsid w:val="00DF7A59"/>
    <w:rsid w:val="00DF7E4D"/>
    <w:rsid w:val="00E0000D"/>
    <w:rsid w:val="00E001C7"/>
    <w:rsid w:val="00E00537"/>
    <w:rsid w:val="00E00FD1"/>
    <w:rsid w:val="00E01990"/>
    <w:rsid w:val="00E020E3"/>
    <w:rsid w:val="00E0226C"/>
    <w:rsid w:val="00E03207"/>
    <w:rsid w:val="00E032ED"/>
    <w:rsid w:val="00E03728"/>
    <w:rsid w:val="00E03C46"/>
    <w:rsid w:val="00E03CA9"/>
    <w:rsid w:val="00E03DE7"/>
    <w:rsid w:val="00E03FCB"/>
    <w:rsid w:val="00E04077"/>
    <w:rsid w:val="00E04A19"/>
    <w:rsid w:val="00E04DC8"/>
    <w:rsid w:val="00E05093"/>
    <w:rsid w:val="00E05131"/>
    <w:rsid w:val="00E051BE"/>
    <w:rsid w:val="00E051E4"/>
    <w:rsid w:val="00E0559F"/>
    <w:rsid w:val="00E0564D"/>
    <w:rsid w:val="00E05857"/>
    <w:rsid w:val="00E05B31"/>
    <w:rsid w:val="00E063D9"/>
    <w:rsid w:val="00E06BD3"/>
    <w:rsid w:val="00E06D53"/>
    <w:rsid w:val="00E07294"/>
    <w:rsid w:val="00E07463"/>
    <w:rsid w:val="00E074AD"/>
    <w:rsid w:val="00E077C0"/>
    <w:rsid w:val="00E077E4"/>
    <w:rsid w:val="00E07C18"/>
    <w:rsid w:val="00E114E0"/>
    <w:rsid w:val="00E11D6C"/>
    <w:rsid w:val="00E11E43"/>
    <w:rsid w:val="00E12039"/>
    <w:rsid w:val="00E12570"/>
    <w:rsid w:val="00E12A1A"/>
    <w:rsid w:val="00E12CF4"/>
    <w:rsid w:val="00E12FF2"/>
    <w:rsid w:val="00E1304C"/>
    <w:rsid w:val="00E13821"/>
    <w:rsid w:val="00E13EDD"/>
    <w:rsid w:val="00E14868"/>
    <w:rsid w:val="00E14C42"/>
    <w:rsid w:val="00E1553F"/>
    <w:rsid w:val="00E15584"/>
    <w:rsid w:val="00E15760"/>
    <w:rsid w:val="00E158E9"/>
    <w:rsid w:val="00E15FAF"/>
    <w:rsid w:val="00E1622A"/>
    <w:rsid w:val="00E16488"/>
    <w:rsid w:val="00E16898"/>
    <w:rsid w:val="00E16ED8"/>
    <w:rsid w:val="00E16F4F"/>
    <w:rsid w:val="00E1730E"/>
    <w:rsid w:val="00E17C4D"/>
    <w:rsid w:val="00E17D87"/>
    <w:rsid w:val="00E20017"/>
    <w:rsid w:val="00E209F5"/>
    <w:rsid w:val="00E20B16"/>
    <w:rsid w:val="00E20B9C"/>
    <w:rsid w:val="00E211C9"/>
    <w:rsid w:val="00E21200"/>
    <w:rsid w:val="00E212CC"/>
    <w:rsid w:val="00E214BD"/>
    <w:rsid w:val="00E2160C"/>
    <w:rsid w:val="00E216D6"/>
    <w:rsid w:val="00E2196B"/>
    <w:rsid w:val="00E21BC9"/>
    <w:rsid w:val="00E22312"/>
    <w:rsid w:val="00E227BF"/>
    <w:rsid w:val="00E229AB"/>
    <w:rsid w:val="00E22CE0"/>
    <w:rsid w:val="00E23AA0"/>
    <w:rsid w:val="00E23C8F"/>
    <w:rsid w:val="00E23FF4"/>
    <w:rsid w:val="00E24208"/>
    <w:rsid w:val="00E243CB"/>
    <w:rsid w:val="00E2481A"/>
    <w:rsid w:val="00E24A21"/>
    <w:rsid w:val="00E24B83"/>
    <w:rsid w:val="00E25203"/>
    <w:rsid w:val="00E25ADC"/>
    <w:rsid w:val="00E25EAA"/>
    <w:rsid w:val="00E264EC"/>
    <w:rsid w:val="00E26A38"/>
    <w:rsid w:val="00E26EF4"/>
    <w:rsid w:val="00E2715F"/>
    <w:rsid w:val="00E2730D"/>
    <w:rsid w:val="00E2731A"/>
    <w:rsid w:val="00E276B2"/>
    <w:rsid w:val="00E3027B"/>
    <w:rsid w:val="00E3043F"/>
    <w:rsid w:val="00E307FD"/>
    <w:rsid w:val="00E309A8"/>
    <w:rsid w:val="00E30BCF"/>
    <w:rsid w:val="00E30CC7"/>
    <w:rsid w:val="00E31101"/>
    <w:rsid w:val="00E316B4"/>
    <w:rsid w:val="00E31AB0"/>
    <w:rsid w:val="00E31B08"/>
    <w:rsid w:val="00E31CE6"/>
    <w:rsid w:val="00E31CFC"/>
    <w:rsid w:val="00E320FE"/>
    <w:rsid w:val="00E3291D"/>
    <w:rsid w:val="00E32D5E"/>
    <w:rsid w:val="00E33282"/>
    <w:rsid w:val="00E33839"/>
    <w:rsid w:val="00E33B47"/>
    <w:rsid w:val="00E33DEE"/>
    <w:rsid w:val="00E33E6E"/>
    <w:rsid w:val="00E340B7"/>
    <w:rsid w:val="00E340F4"/>
    <w:rsid w:val="00E3421F"/>
    <w:rsid w:val="00E34C52"/>
    <w:rsid w:val="00E34E1B"/>
    <w:rsid w:val="00E35768"/>
    <w:rsid w:val="00E36449"/>
    <w:rsid w:val="00E364D5"/>
    <w:rsid w:val="00E36536"/>
    <w:rsid w:val="00E3654B"/>
    <w:rsid w:val="00E36AEC"/>
    <w:rsid w:val="00E3710A"/>
    <w:rsid w:val="00E37150"/>
    <w:rsid w:val="00E377B4"/>
    <w:rsid w:val="00E37860"/>
    <w:rsid w:val="00E37AEB"/>
    <w:rsid w:val="00E37C12"/>
    <w:rsid w:val="00E40B17"/>
    <w:rsid w:val="00E411C7"/>
    <w:rsid w:val="00E41528"/>
    <w:rsid w:val="00E41830"/>
    <w:rsid w:val="00E418C8"/>
    <w:rsid w:val="00E41CB7"/>
    <w:rsid w:val="00E428A7"/>
    <w:rsid w:val="00E42936"/>
    <w:rsid w:val="00E42C90"/>
    <w:rsid w:val="00E4322B"/>
    <w:rsid w:val="00E43858"/>
    <w:rsid w:val="00E442E8"/>
    <w:rsid w:val="00E44A7C"/>
    <w:rsid w:val="00E44BF9"/>
    <w:rsid w:val="00E44FEC"/>
    <w:rsid w:val="00E4506C"/>
    <w:rsid w:val="00E450CD"/>
    <w:rsid w:val="00E453F6"/>
    <w:rsid w:val="00E45C94"/>
    <w:rsid w:val="00E45F5F"/>
    <w:rsid w:val="00E46379"/>
    <w:rsid w:val="00E463D5"/>
    <w:rsid w:val="00E464E5"/>
    <w:rsid w:val="00E466C8"/>
    <w:rsid w:val="00E46E7E"/>
    <w:rsid w:val="00E46F53"/>
    <w:rsid w:val="00E470D6"/>
    <w:rsid w:val="00E474C1"/>
    <w:rsid w:val="00E47856"/>
    <w:rsid w:val="00E47933"/>
    <w:rsid w:val="00E47E68"/>
    <w:rsid w:val="00E5036A"/>
    <w:rsid w:val="00E509EA"/>
    <w:rsid w:val="00E50B6F"/>
    <w:rsid w:val="00E50F99"/>
    <w:rsid w:val="00E51807"/>
    <w:rsid w:val="00E51AAD"/>
    <w:rsid w:val="00E51C3B"/>
    <w:rsid w:val="00E51C51"/>
    <w:rsid w:val="00E51CA8"/>
    <w:rsid w:val="00E520A5"/>
    <w:rsid w:val="00E52403"/>
    <w:rsid w:val="00E52676"/>
    <w:rsid w:val="00E52ACE"/>
    <w:rsid w:val="00E5307B"/>
    <w:rsid w:val="00E53CF8"/>
    <w:rsid w:val="00E53D90"/>
    <w:rsid w:val="00E53F8B"/>
    <w:rsid w:val="00E53FB9"/>
    <w:rsid w:val="00E5467A"/>
    <w:rsid w:val="00E5478C"/>
    <w:rsid w:val="00E54BA8"/>
    <w:rsid w:val="00E54BD7"/>
    <w:rsid w:val="00E558DF"/>
    <w:rsid w:val="00E55CA6"/>
    <w:rsid w:val="00E5650C"/>
    <w:rsid w:val="00E567BF"/>
    <w:rsid w:val="00E56840"/>
    <w:rsid w:val="00E56A0A"/>
    <w:rsid w:val="00E56BDC"/>
    <w:rsid w:val="00E56D28"/>
    <w:rsid w:val="00E56F14"/>
    <w:rsid w:val="00E57361"/>
    <w:rsid w:val="00E5785A"/>
    <w:rsid w:val="00E57910"/>
    <w:rsid w:val="00E57B2B"/>
    <w:rsid w:val="00E57E30"/>
    <w:rsid w:val="00E57F66"/>
    <w:rsid w:val="00E60D49"/>
    <w:rsid w:val="00E60DB6"/>
    <w:rsid w:val="00E60E3A"/>
    <w:rsid w:val="00E611CE"/>
    <w:rsid w:val="00E6155F"/>
    <w:rsid w:val="00E615D3"/>
    <w:rsid w:val="00E61770"/>
    <w:rsid w:val="00E62469"/>
    <w:rsid w:val="00E62564"/>
    <w:rsid w:val="00E62A23"/>
    <w:rsid w:val="00E62AB1"/>
    <w:rsid w:val="00E62D4B"/>
    <w:rsid w:val="00E6344D"/>
    <w:rsid w:val="00E63511"/>
    <w:rsid w:val="00E6370F"/>
    <w:rsid w:val="00E637D9"/>
    <w:rsid w:val="00E63A0A"/>
    <w:rsid w:val="00E643DC"/>
    <w:rsid w:val="00E64829"/>
    <w:rsid w:val="00E65324"/>
    <w:rsid w:val="00E657A8"/>
    <w:rsid w:val="00E6596A"/>
    <w:rsid w:val="00E65A05"/>
    <w:rsid w:val="00E66DF3"/>
    <w:rsid w:val="00E66FA9"/>
    <w:rsid w:val="00E67429"/>
    <w:rsid w:val="00E6746A"/>
    <w:rsid w:val="00E677E4"/>
    <w:rsid w:val="00E678A9"/>
    <w:rsid w:val="00E678E6"/>
    <w:rsid w:val="00E67A84"/>
    <w:rsid w:val="00E67B21"/>
    <w:rsid w:val="00E67BCB"/>
    <w:rsid w:val="00E67C4E"/>
    <w:rsid w:val="00E67DBB"/>
    <w:rsid w:val="00E67DCD"/>
    <w:rsid w:val="00E70083"/>
    <w:rsid w:val="00E70372"/>
    <w:rsid w:val="00E70618"/>
    <w:rsid w:val="00E707CE"/>
    <w:rsid w:val="00E70A8F"/>
    <w:rsid w:val="00E70F7A"/>
    <w:rsid w:val="00E7109A"/>
    <w:rsid w:val="00E711BC"/>
    <w:rsid w:val="00E71259"/>
    <w:rsid w:val="00E71746"/>
    <w:rsid w:val="00E71DEF"/>
    <w:rsid w:val="00E71EFB"/>
    <w:rsid w:val="00E723A6"/>
    <w:rsid w:val="00E72D74"/>
    <w:rsid w:val="00E73257"/>
    <w:rsid w:val="00E73462"/>
    <w:rsid w:val="00E73AAA"/>
    <w:rsid w:val="00E73F76"/>
    <w:rsid w:val="00E73FB8"/>
    <w:rsid w:val="00E7400D"/>
    <w:rsid w:val="00E74338"/>
    <w:rsid w:val="00E7469F"/>
    <w:rsid w:val="00E746D5"/>
    <w:rsid w:val="00E74C74"/>
    <w:rsid w:val="00E74E9C"/>
    <w:rsid w:val="00E74F23"/>
    <w:rsid w:val="00E759D0"/>
    <w:rsid w:val="00E761D3"/>
    <w:rsid w:val="00E76223"/>
    <w:rsid w:val="00E76254"/>
    <w:rsid w:val="00E766E5"/>
    <w:rsid w:val="00E76BC1"/>
    <w:rsid w:val="00E772FB"/>
    <w:rsid w:val="00E7774C"/>
    <w:rsid w:val="00E779B2"/>
    <w:rsid w:val="00E77F5E"/>
    <w:rsid w:val="00E80216"/>
    <w:rsid w:val="00E8097E"/>
    <w:rsid w:val="00E80A63"/>
    <w:rsid w:val="00E80AF4"/>
    <w:rsid w:val="00E80B98"/>
    <w:rsid w:val="00E8105D"/>
    <w:rsid w:val="00E8146D"/>
    <w:rsid w:val="00E818B7"/>
    <w:rsid w:val="00E819F6"/>
    <w:rsid w:val="00E81A0B"/>
    <w:rsid w:val="00E82071"/>
    <w:rsid w:val="00E82076"/>
    <w:rsid w:val="00E82950"/>
    <w:rsid w:val="00E8299D"/>
    <w:rsid w:val="00E82ABC"/>
    <w:rsid w:val="00E82B39"/>
    <w:rsid w:val="00E82EFC"/>
    <w:rsid w:val="00E8316A"/>
    <w:rsid w:val="00E838DD"/>
    <w:rsid w:val="00E842D1"/>
    <w:rsid w:val="00E84539"/>
    <w:rsid w:val="00E8475C"/>
    <w:rsid w:val="00E84BDA"/>
    <w:rsid w:val="00E84CB7"/>
    <w:rsid w:val="00E85652"/>
    <w:rsid w:val="00E856A4"/>
    <w:rsid w:val="00E8570D"/>
    <w:rsid w:val="00E85CC7"/>
    <w:rsid w:val="00E85E8D"/>
    <w:rsid w:val="00E85F23"/>
    <w:rsid w:val="00E86B7F"/>
    <w:rsid w:val="00E86BB3"/>
    <w:rsid w:val="00E86C15"/>
    <w:rsid w:val="00E86EBE"/>
    <w:rsid w:val="00E86F0B"/>
    <w:rsid w:val="00E87065"/>
    <w:rsid w:val="00E87120"/>
    <w:rsid w:val="00E87871"/>
    <w:rsid w:val="00E87888"/>
    <w:rsid w:val="00E90570"/>
    <w:rsid w:val="00E90572"/>
    <w:rsid w:val="00E90C30"/>
    <w:rsid w:val="00E90DFB"/>
    <w:rsid w:val="00E910F7"/>
    <w:rsid w:val="00E911D3"/>
    <w:rsid w:val="00E9135E"/>
    <w:rsid w:val="00E915BB"/>
    <w:rsid w:val="00E9163D"/>
    <w:rsid w:val="00E916A9"/>
    <w:rsid w:val="00E91B5A"/>
    <w:rsid w:val="00E92241"/>
    <w:rsid w:val="00E9252E"/>
    <w:rsid w:val="00E927AC"/>
    <w:rsid w:val="00E92F55"/>
    <w:rsid w:val="00E937F1"/>
    <w:rsid w:val="00E93D61"/>
    <w:rsid w:val="00E93FC2"/>
    <w:rsid w:val="00E942B9"/>
    <w:rsid w:val="00E94741"/>
    <w:rsid w:val="00E94782"/>
    <w:rsid w:val="00E94836"/>
    <w:rsid w:val="00E949FF"/>
    <w:rsid w:val="00E9510E"/>
    <w:rsid w:val="00E95178"/>
    <w:rsid w:val="00E95305"/>
    <w:rsid w:val="00E953B5"/>
    <w:rsid w:val="00E953EA"/>
    <w:rsid w:val="00E956AF"/>
    <w:rsid w:val="00E95793"/>
    <w:rsid w:val="00E95A2D"/>
    <w:rsid w:val="00E95EBE"/>
    <w:rsid w:val="00E9649F"/>
    <w:rsid w:val="00E96769"/>
    <w:rsid w:val="00E968B3"/>
    <w:rsid w:val="00E969EE"/>
    <w:rsid w:val="00E96A0F"/>
    <w:rsid w:val="00E96AA5"/>
    <w:rsid w:val="00E96F69"/>
    <w:rsid w:val="00E97070"/>
    <w:rsid w:val="00E971D7"/>
    <w:rsid w:val="00E9726C"/>
    <w:rsid w:val="00E9733D"/>
    <w:rsid w:val="00E975F6"/>
    <w:rsid w:val="00EA030D"/>
    <w:rsid w:val="00EA0356"/>
    <w:rsid w:val="00EA05DB"/>
    <w:rsid w:val="00EA0815"/>
    <w:rsid w:val="00EA11D1"/>
    <w:rsid w:val="00EA1373"/>
    <w:rsid w:val="00EA19FA"/>
    <w:rsid w:val="00EA1E8A"/>
    <w:rsid w:val="00EA21D7"/>
    <w:rsid w:val="00EA27A0"/>
    <w:rsid w:val="00EA2916"/>
    <w:rsid w:val="00EA2A7C"/>
    <w:rsid w:val="00EA2A87"/>
    <w:rsid w:val="00EA2DCC"/>
    <w:rsid w:val="00EA312E"/>
    <w:rsid w:val="00EA3409"/>
    <w:rsid w:val="00EA34AA"/>
    <w:rsid w:val="00EA377C"/>
    <w:rsid w:val="00EA3AE9"/>
    <w:rsid w:val="00EA3E41"/>
    <w:rsid w:val="00EA3E44"/>
    <w:rsid w:val="00EA3E54"/>
    <w:rsid w:val="00EA4061"/>
    <w:rsid w:val="00EA421F"/>
    <w:rsid w:val="00EA4753"/>
    <w:rsid w:val="00EA49AF"/>
    <w:rsid w:val="00EA4A9D"/>
    <w:rsid w:val="00EA5657"/>
    <w:rsid w:val="00EA5EAC"/>
    <w:rsid w:val="00EA6860"/>
    <w:rsid w:val="00EA6CCE"/>
    <w:rsid w:val="00EA7044"/>
    <w:rsid w:val="00EA7087"/>
    <w:rsid w:val="00EA7502"/>
    <w:rsid w:val="00EA7AFB"/>
    <w:rsid w:val="00EA7CB5"/>
    <w:rsid w:val="00EA7DA9"/>
    <w:rsid w:val="00EA7FB2"/>
    <w:rsid w:val="00EB0213"/>
    <w:rsid w:val="00EB0334"/>
    <w:rsid w:val="00EB0A26"/>
    <w:rsid w:val="00EB0A72"/>
    <w:rsid w:val="00EB0A94"/>
    <w:rsid w:val="00EB0AB1"/>
    <w:rsid w:val="00EB1478"/>
    <w:rsid w:val="00EB188F"/>
    <w:rsid w:val="00EB1D07"/>
    <w:rsid w:val="00EB1E2E"/>
    <w:rsid w:val="00EB1F4C"/>
    <w:rsid w:val="00EB233B"/>
    <w:rsid w:val="00EB266F"/>
    <w:rsid w:val="00EB2F26"/>
    <w:rsid w:val="00EB3B74"/>
    <w:rsid w:val="00EB40C1"/>
    <w:rsid w:val="00EB4514"/>
    <w:rsid w:val="00EB4680"/>
    <w:rsid w:val="00EB47A8"/>
    <w:rsid w:val="00EB4851"/>
    <w:rsid w:val="00EB4A94"/>
    <w:rsid w:val="00EB4B41"/>
    <w:rsid w:val="00EB4FD3"/>
    <w:rsid w:val="00EB522D"/>
    <w:rsid w:val="00EB55D5"/>
    <w:rsid w:val="00EB6435"/>
    <w:rsid w:val="00EB7150"/>
    <w:rsid w:val="00EB768E"/>
    <w:rsid w:val="00EB7DCA"/>
    <w:rsid w:val="00EB7F94"/>
    <w:rsid w:val="00EC0181"/>
    <w:rsid w:val="00EC0332"/>
    <w:rsid w:val="00EC0413"/>
    <w:rsid w:val="00EC0C13"/>
    <w:rsid w:val="00EC0CA6"/>
    <w:rsid w:val="00EC153E"/>
    <w:rsid w:val="00EC16D5"/>
    <w:rsid w:val="00EC1790"/>
    <w:rsid w:val="00EC1979"/>
    <w:rsid w:val="00EC1B19"/>
    <w:rsid w:val="00EC1FD2"/>
    <w:rsid w:val="00EC202F"/>
    <w:rsid w:val="00EC2052"/>
    <w:rsid w:val="00EC2172"/>
    <w:rsid w:val="00EC2434"/>
    <w:rsid w:val="00EC259F"/>
    <w:rsid w:val="00EC25D3"/>
    <w:rsid w:val="00EC2626"/>
    <w:rsid w:val="00EC2669"/>
    <w:rsid w:val="00EC2863"/>
    <w:rsid w:val="00EC2C54"/>
    <w:rsid w:val="00EC2CEA"/>
    <w:rsid w:val="00EC2F44"/>
    <w:rsid w:val="00EC31B1"/>
    <w:rsid w:val="00EC32F3"/>
    <w:rsid w:val="00EC353D"/>
    <w:rsid w:val="00EC35DC"/>
    <w:rsid w:val="00EC4245"/>
    <w:rsid w:val="00EC42E3"/>
    <w:rsid w:val="00EC4672"/>
    <w:rsid w:val="00EC470C"/>
    <w:rsid w:val="00EC4748"/>
    <w:rsid w:val="00EC4840"/>
    <w:rsid w:val="00EC4C18"/>
    <w:rsid w:val="00EC4E26"/>
    <w:rsid w:val="00EC500D"/>
    <w:rsid w:val="00EC51A7"/>
    <w:rsid w:val="00EC51B2"/>
    <w:rsid w:val="00EC55A7"/>
    <w:rsid w:val="00EC5A52"/>
    <w:rsid w:val="00EC5AC5"/>
    <w:rsid w:val="00EC62AE"/>
    <w:rsid w:val="00EC6655"/>
    <w:rsid w:val="00EC7033"/>
    <w:rsid w:val="00EC70F4"/>
    <w:rsid w:val="00EC7166"/>
    <w:rsid w:val="00EC78C4"/>
    <w:rsid w:val="00EC7B6C"/>
    <w:rsid w:val="00EC7CFA"/>
    <w:rsid w:val="00EC7F54"/>
    <w:rsid w:val="00ED091D"/>
    <w:rsid w:val="00ED0F51"/>
    <w:rsid w:val="00ED1229"/>
    <w:rsid w:val="00ED1831"/>
    <w:rsid w:val="00ED18BA"/>
    <w:rsid w:val="00ED1BF0"/>
    <w:rsid w:val="00ED1D4E"/>
    <w:rsid w:val="00ED1F41"/>
    <w:rsid w:val="00ED254E"/>
    <w:rsid w:val="00ED2631"/>
    <w:rsid w:val="00ED2641"/>
    <w:rsid w:val="00ED26DE"/>
    <w:rsid w:val="00ED30EE"/>
    <w:rsid w:val="00ED31D3"/>
    <w:rsid w:val="00ED3707"/>
    <w:rsid w:val="00ED37F6"/>
    <w:rsid w:val="00ED3931"/>
    <w:rsid w:val="00ED39D7"/>
    <w:rsid w:val="00ED443F"/>
    <w:rsid w:val="00ED4878"/>
    <w:rsid w:val="00ED4931"/>
    <w:rsid w:val="00ED49DA"/>
    <w:rsid w:val="00ED528B"/>
    <w:rsid w:val="00ED5D6C"/>
    <w:rsid w:val="00ED6064"/>
    <w:rsid w:val="00ED694E"/>
    <w:rsid w:val="00ED70C1"/>
    <w:rsid w:val="00ED7943"/>
    <w:rsid w:val="00ED7E35"/>
    <w:rsid w:val="00EE0383"/>
    <w:rsid w:val="00EE051F"/>
    <w:rsid w:val="00EE0CFA"/>
    <w:rsid w:val="00EE101D"/>
    <w:rsid w:val="00EE1190"/>
    <w:rsid w:val="00EE1526"/>
    <w:rsid w:val="00EE18D9"/>
    <w:rsid w:val="00EE1AF0"/>
    <w:rsid w:val="00EE1D42"/>
    <w:rsid w:val="00EE1D8A"/>
    <w:rsid w:val="00EE1E1E"/>
    <w:rsid w:val="00EE2D6B"/>
    <w:rsid w:val="00EE322F"/>
    <w:rsid w:val="00EE356A"/>
    <w:rsid w:val="00EE39D8"/>
    <w:rsid w:val="00EE3CA4"/>
    <w:rsid w:val="00EE3D65"/>
    <w:rsid w:val="00EE4350"/>
    <w:rsid w:val="00EE46A0"/>
    <w:rsid w:val="00EE4921"/>
    <w:rsid w:val="00EE4EBD"/>
    <w:rsid w:val="00EE50C7"/>
    <w:rsid w:val="00EE551E"/>
    <w:rsid w:val="00EE589C"/>
    <w:rsid w:val="00EE5DFF"/>
    <w:rsid w:val="00EE6280"/>
    <w:rsid w:val="00EE62ED"/>
    <w:rsid w:val="00EE64AA"/>
    <w:rsid w:val="00EE69D4"/>
    <w:rsid w:val="00EE6EF1"/>
    <w:rsid w:val="00EE76CA"/>
    <w:rsid w:val="00EE7E61"/>
    <w:rsid w:val="00EE7E85"/>
    <w:rsid w:val="00EF04A4"/>
    <w:rsid w:val="00EF0558"/>
    <w:rsid w:val="00EF0613"/>
    <w:rsid w:val="00EF0930"/>
    <w:rsid w:val="00EF094D"/>
    <w:rsid w:val="00EF09CD"/>
    <w:rsid w:val="00EF0BFB"/>
    <w:rsid w:val="00EF1325"/>
    <w:rsid w:val="00EF1871"/>
    <w:rsid w:val="00EF20AD"/>
    <w:rsid w:val="00EF20B9"/>
    <w:rsid w:val="00EF2A41"/>
    <w:rsid w:val="00EF3170"/>
    <w:rsid w:val="00EF3969"/>
    <w:rsid w:val="00EF3C6C"/>
    <w:rsid w:val="00EF3D6A"/>
    <w:rsid w:val="00EF403B"/>
    <w:rsid w:val="00EF44FD"/>
    <w:rsid w:val="00EF46E1"/>
    <w:rsid w:val="00EF47DB"/>
    <w:rsid w:val="00EF4801"/>
    <w:rsid w:val="00EF4912"/>
    <w:rsid w:val="00EF5029"/>
    <w:rsid w:val="00EF5315"/>
    <w:rsid w:val="00EF531F"/>
    <w:rsid w:val="00EF5F75"/>
    <w:rsid w:val="00EF5FC9"/>
    <w:rsid w:val="00EF6072"/>
    <w:rsid w:val="00EF6E4D"/>
    <w:rsid w:val="00EF744D"/>
    <w:rsid w:val="00EF757E"/>
    <w:rsid w:val="00EF7869"/>
    <w:rsid w:val="00EF79C8"/>
    <w:rsid w:val="00EF7BC8"/>
    <w:rsid w:val="00EF7C8B"/>
    <w:rsid w:val="00EF7D11"/>
    <w:rsid w:val="00F0059F"/>
    <w:rsid w:val="00F006C7"/>
    <w:rsid w:val="00F008E1"/>
    <w:rsid w:val="00F00D3F"/>
    <w:rsid w:val="00F00EA7"/>
    <w:rsid w:val="00F00FFF"/>
    <w:rsid w:val="00F01AC0"/>
    <w:rsid w:val="00F01AF9"/>
    <w:rsid w:val="00F020B2"/>
    <w:rsid w:val="00F026F9"/>
    <w:rsid w:val="00F0270A"/>
    <w:rsid w:val="00F0291C"/>
    <w:rsid w:val="00F03147"/>
    <w:rsid w:val="00F03264"/>
    <w:rsid w:val="00F03620"/>
    <w:rsid w:val="00F03721"/>
    <w:rsid w:val="00F03C61"/>
    <w:rsid w:val="00F03CA6"/>
    <w:rsid w:val="00F042B2"/>
    <w:rsid w:val="00F04971"/>
    <w:rsid w:val="00F04C85"/>
    <w:rsid w:val="00F04CF2"/>
    <w:rsid w:val="00F056D6"/>
    <w:rsid w:val="00F06519"/>
    <w:rsid w:val="00F0680B"/>
    <w:rsid w:val="00F06982"/>
    <w:rsid w:val="00F06CBD"/>
    <w:rsid w:val="00F06CD8"/>
    <w:rsid w:val="00F0798C"/>
    <w:rsid w:val="00F07EC5"/>
    <w:rsid w:val="00F1054C"/>
    <w:rsid w:val="00F106F5"/>
    <w:rsid w:val="00F10C9B"/>
    <w:rsid w:val="00F10D59"/>
    <w:rsid w:val="00F10E9C"/>
    <w:rsid w:val="00F10FAB"/>
    <w:rsid w:val="00F11235"/>
    <w:rsid w:val="00F11278"/>
    <w:rsid w:val="00F116DE"/>
    <w:rsid w:val="00F1183A"/>
    <w:rsid w:val="00F1190F"/>
    <w:rsid w:val="00F11E55"/>
    <w:rsid w:val="00F11E7D"/>
    <w:rsid w:val="00F12762"/>
    <w:rsid w:val="00F1282A"/>
    <w:rsid w:val="00F1300D"/>
    <w:rsid w:val="00F1326E"/>
    <w:rsid w:val="00F1345A"/>
    <w:rsid w:val="00F13508"/>
    <w:rsid w:val="00F13646"/>
    <w:rsid w:val="00F1379E"/>
    <w:rsid w:val="00F137FC"/>
    <w:rsid w:val="00F13B15"/>
    <w:rsid w:val="00F13C3B"/>
    <w:rsid w:val="00F142FE"/>
    <w:rsid w:val="00F148AA"/>
    <w:rsid w:val="00F14FCE"/>
    <w:rsid w:val="00F15421"/>
    <w:rsid w:val="00F15628"/>
    <w:rsid w:val="00F15AD9"/>
    <w:rsid w:val="00F16BF2"/>
    <w:rsid w:val="00F16FA5"/>
    <w:rsid w:val="00F1703E"/>
    <w:rsid w:val="00F170D8"/>
    <w:rsid w:val="00F173F1"/>
    <w:rsid w:val="00F17820"/>
    <w:rsid w:val="00F203DD"/>
    <w:rsid w:val="00F2044C"/>
    <w:rsid w:val="00F206A7"/>
    <w:rsid w:val="00F20911"/>
    <w:rsid w:val="00F20DDC"/>
    <w:rsid w:val="00F20E0D"/>
    <w:rsid w:val="00F2134B"/>
    <w:rsid w:val="00F218C4"/>
    <w:rsid w:val="00F2278E"/>
    <w:rsid w:val="00F2289D"/>
    <w:rsid w:val="00F22F04"/>
    <w:rsid w:val="00F2314B"/>
    <w:rsid w:val="00F2342F"/>
    <w:rsid w:val="00F23434"/>
    <w:rsid w:val="00F2377E"/>
    <w:rsid w:val="00F23B55"/>
    <w:rsid w:val="00F23C6E"/>
    <w:rsid w:val="00F24092"/>
    <w:rsid w:val="00F24332"/>
    <w:rsid w:val="00F244DC"/>
    <w:rsid w:val="00F2452C"/>
    <w:rsid w:val="00F24698"/>
    <w:rsid w:val="00F24A75"/>
    <w:rsid w:val="00F24C53"/>
    <w:rsid w:val="00F24EDA"/>
    <w:rsid w:val="00F25D11"/>
    <w:rsid w:val="00F25E93"/>
    <w:rsid w:val="00F261E8"/>
    <w:rsid w:val="00F263A1"/>
    <w:rsid w:val="00F26486"/>
    <w:rsid w:val="00F26540"/>
    <w:rsid w:val="00F26963"/>
    <w:rsid w:val="00F26F57"/>
    <w:rsid w:val="00F26FC7"/>
    <w:rsid w:val="00F2738D"/>
    <w:rsid w:val="00F2745F"/>
    <w:rsid w:val="00F27E75"/>
    <w:rsid w:val="00F27EAE"/>
    <w:rsid w:val="00F3020E"/>
    <w:rsid w:val="00F302CB"/>
    <w:rsid w:val="00F30494"/>
    <w:rsid w:val="00F306E6"/>
    <w:rsid w:val="00F30B75"/>
    <w:rsid w:val="00F312EF"/>
    <w:rsid w:val="00F31327"/>
    <w:rsid w:val="00F31408"/>
    <w:rsid w:val="00F314B5"/>
    <w:rsid w:val="00F31521"/>
    <w:rsid w:val="00F3162C"/>
    <w:rsid w:val="00F321D0"/>
    <w:rsid w:val="00F327B3"/>
    <w:rsid w:val="00F3315F"/>
    <w:rsid w:val="00F33823"/>
    <w:rsid w:val="00F33C58"/>
    <w:rsid w:val="00F3451F"/>
    <w:rsid w:val="00F34550"/>
    <w:rsid w:val="00F34EB2"/>
    <w:rsid w:val="00F34FA8"/>
    <w:rsid w:val="00F35388"/>
    <w:rsid w:val="00F3555F"/>
    <w:rsid w:val="00F35684"/>
    <w:rsid w:val="00F3590A"/>
    <w:rsid w:val="00F35FA3"/>
    <w:rsid w:val="00F3640F"/>
    <w:rsid w:val="00F36750"/>
    <w:rsid w:val="00F3685E"/>
    <w:rsid w:val="00F368F6"/>
    <w:rsid w:val="00F36A30"/>
    <w:rsid w:val="00F36A81"/>
    <w:rsid w:val="00F36B4D"/>
    <w:rsid w:val="00F36E3E"/>
    <w:rsid w:val="00F3798A"/>
    <w:rsid w:val="00F37A02"/>
    <w:rsid w:val="00F37A37"/>
    <w:rsid w:val="00F37BD8"/>
    <w:rsid w:val="00F401A1"/>
    <w:rsid w:val="00F40626"/>
    <w:rsid w:val="00F40B98"/>
    <w:rsid w:val="00F40C63"/>
    <w:rsid w:val="00F40DF8"/>
    <w:rsid w:val="00F41266"/>
    <w:rsid w:val="00F41398"/>
    <w:rsid w:val="00F415E1"/>
    <w:rsid w:val="00F416D9"/>
    <w:rsid w:val="00F41A63"/>
    <w:rsid w:val="00F41B83"/>
    <w:rsid w:val="00F41EAF"/>
    <w:rsid w:val="00F41F03"/>
    <w:rsid w:val="00F42231"/>
    <w:rsid w:val="00F42673"/>
    <w:rsid w:val="00F42861"/>
    <w:rsid w:val="00F42B50"/>
    <w:rsid w:val="00F439FE"/>
    <w:rsid w:val="00F4409C"/>
    <w:rsid w:val="00F44952"/>
    <w:rsid w:val="00F44ED6"/>
    <w:rsid w:val="00F45D41"/>
    <w:rsid w:val="00F45EFC"/>
    <w:rsid w:val="00F46190"/>
    <w:rsid w:val="00F461B9"/>
    <w:rsid w:val="00F4675B"/>
    <w:rsid w:val="00F469E1"/>
    <w:rsid w:val="00F46B09"/>
    <w:rsid w:val="00F47562"/>
    <w:rsid w:val="00F47758"/>
    <w:rsid w:val="00F47778"/>
    <w:rsid w:val="00F5025A"/>
    <w:rsid w:val="00F504FD"/>
    <w:rsid w:val="00F50A7C"/>
    <w:rsid w:val="00F50B37"/>
    <w:rsid w:val="00F50D33"/>
    <w:rsid w:val="00F50DCA"/>
    <w:rsid w:val="00F5149A"/>
    <w:rsid w:val="00F51509"/>
    <w:rsid w:val="00F522D4"/>
    <w:rsid w:val="00F5254E"/>
    <w:rsid w:val="00F526B6"/>
    <w:rsid w:val="00F526EA"/>
    <w:rsid w:val="00F52C8F"/>
    <w:rsid w:val="00F5302F"/>
    <w:rsid w:val="00F5317A"/>
    <w:rsid w:val="00F53D27"/>
    <w:rsid w:val="00F53EC9"/>
    <w:rsid w:val="00F54DA5"/>
    <w:rsid w:val="00F54FF0"/>
    <w:rsid w:val="00F55258"/>
    <w:rsid w:val="00F5540E"/>
    <w:rsid w:val="00F5544A"/>
    <w:rsid w:val="00F554D2"/>
    <w:rsid w:val="00F554EA"/>
    <w:rsid w:val="00F55814"/>
    <w:rsid w:val="00F55D42"/>
    <w:rsid w:val="00F55E20"/>
    <w:rsid w:val="00F55FBA"/>
    <w:rsid w:val="00F561E5"/>
    <w:rsid w:val="00F562A5"/>
    <w:rsid w:val="00F5643D"/>
    <w:rsid w:val="00F5759A"/>
    <w:rsid w:val="00F576A7"/>
    <w:rsid w:val="00F57AD0"/>
    <w:rsid w:val="00F57B80"/>
    <w:rsid w:val="00F57D85"/>
    <w:rsid w:val="00F603F7"/>
    <w:rsid w:val="00F60B9C"/>
    <w:rsid w:val="00F60C13"/>
    <w:rsid w:val="00F60C72"/>
    <w:rsid w:val="00F61964"/>
    <w:rsid w:val="00F619FD"/>
    <w:rsid w:val="00F61BBE"/>
    <w:rsid w:val="00F61C00"/>
    <w:rsid w:val="00F61FE1"/>
    <w:rsid w:val="00F6208A"/>
    <w:rsid w:val="00F621F6"/>
    <w:rsid w:val="00F636BB"/>
    <w:rsid w:val="00F63CFA"/>
    <w:rsid w:val="00F63D52"/>
    <w:rsid w:val="00F63D88"/>
    <w:rsid w:val="00F63EAF"/>
    <w:rsid w:val="00F64070"/>
    <w:rsid w:val="00F64191"/>
    <w:rsid w:val="00F64393"/>
    <w:rsid w:val="00F648DD"/>
    <w:rsid w:val="00F650E6"/>
    <w:rsid w:val="00F654AC"/>
    <w:rsid w:val="00F65A51"/>
    <w:rsid w:val="00F65D07"/>
    <w:rsid w:val="00F65E2F"/>
    <w:rsid w:val="00F661D1"/>
    <w:rsid w:val="00F66308"/>
    <w:rsid w:val="00F66330"/>
    <w:rsid w:val="00F673EC"/>
    <w:rsid w:val="00F67C3C"/>
    <w:rsid w:val="00F7064D"/>
    <w:rsid w:val="00F70979"/>
    <w:rsid w:val="00F70AF1"/>
    <w:rsid w:val="00F70D2F"/>
    <w:rsid w:val="00F70D9C"/>
    <w:rsid w:val="00F71128"/>
    <w:rsid w:val="00F717DC"/>
    <w:rsid w:val="00F717E3"/>
    <w:rsid w:val="00F71977"/>
    <w:rsid w:val="00F71993"/>
    <w:rsid w:val="00F71CF6"/>
    <w:rsid w:val="00F723C1"/>
    <w:rsid w:val="00F72802"/>
    <w:rsid w:val="00F72FF4"/>
    <w:rsid w:val="00F736F0"/>
    <w:rsid w:val="00F73ACC"/>
    <w:rsid w:val="00F74046"/>
    <w:rsid w:val="00F74051"/>
    <w:rsid w:val="00F747F0"/>
    <w:rsid w:val="00F74C16"/>
    <w:rsid w:val="00F75044"/>
    <w:rsid w:val="00F75199"/>
    <w:rsid w:val="00F756C6"/>
    <w:rsid w:val="00F75F56"/>
    <w:rsid w:val="00F76D1C"/>
    <w:rsid w:val="00F776EC"/>
    <w:rsid w:val="00F77A1C"/>
    <w:rsid w:val="00F77FEE"/>
    <w:rsid w:val="00F80F6F"/>
    <w:rsid w:val="00F81955"/>
    <w:rsid w:val="00F81A9B"/>
    <w:rsid w:val="00F81CB0"/>
    <w:rsid w:val="00F81E72"/>
    <w:rsid w:val="00F81E76"/>
    <w:rsid w:val="00F820DE"/>
    <w:rsid w:val="00F82119"/>
    <w:rsid w:val="00F82A30"/>
    <w:rsid w:val="00F82B8B"/>
    <w:rsid w:val="00F82D78"/>
    <w:rsid w:val="00F83132"/>
    <w:rsid w:val="00F83472"/>
    <w:rsid w:val="00F83808"/>
    <w:rsid w:val="00F839A3"/>
    <w:rsid w:val="00F83D26"/>
    <w:rsid w:val="00F8408F"/>
    <w:rsid w:val="00F8488C"/>
    <w:rsid w:val="00F848C0"/>
    <w:rsid w:val="00F85008"/>
    <w:rsid w:val="00F85065"/>
    <w:rsid w:val="00F85786"/>
    <w:rsid w:val="00F85877"/>
    <w:rsid w:val="00F85948"/>
    <w:rsid w:val="00F85D7B"/>
    <w:rsid w:val="00F8624A"/>
    <w:rsid w:val="00F866EB"/>
    <w:rsid w:val="00F86B84"/>
    <w:rsid w:val="00F8706B"/>
    <w:rsid w:val="00F872B0"/>
    <w:rsid w:val="00F87378"/>
    <w:rsid w:val="00F8773B"/>
    <w:rsid w:val="00F87D7B"/>
    <w:rsid w:val="00F87D94"/>
    <w:rsid w:val="00F90034"/>
    <w:rsid w:val="00F90752"/>
    <w:rsid w:val="00F91579"/>
    <w:rsid w:val="00F917C1"/>
    <w:rsid w:val="00F91F55"/>
    <w:rsid w:val="00F92116"/>
    <w:rsid w:val="00F92B63"/>
    <w:rsid w:val="00F92ED6"/>
    <w:rsid w:val="00F930DE"/>
    <w:rsid w:val="00F93365"/>
    <w:rsid w:val="00F93404"/>
    <w:rsid w:val="00F935FC"/>
    <w:rsid w:val="00F939C8"/>
    <w:rsid w:val="00F93F7B"/>
    <w:rsid w:val="00F94493"/>
    <w:rsid w:val="00F94F82"/>
    <w:rsid w:val="00F953E4"/>
    <w:rsid w:val="00F953E6"/>
    <w:rsid w:val="00F96421"/>
    <w:rsid w:val="00F96DDB"/>
    <w:rsid w:val="00F97CE9"/>
    <w:rsid w:val="00FA01B5"/>
    <w:rsid w:val="00FA039A"/>
    <w:rsid w:val="00FA045C"/>
    <w:rsid w:val="00FA0702"/>
    <w:rsid w:val="00FA0794"/>
    <w:rsid w:val="00FA0A79"/>
    <w:rsid w:val="00FA11EE"/>
    <w:rsid w:val="00FA15D0"/>
    <w:rsid w:val="00FA1A91"/>
    <w:rsid w:val="00FA27B8"/>
    <w:rsid w:val="00FA299D"/>
    <w:rsid w:val="00FA2A0F"/>
    <w:rsid w:val="00FA2B1D"/>
    <w:rsid w:val="00FA2CBF"/>
    <w:rsid w:val="00FA34FD"/>
    <w:rsid w:val="00FA3613"/>
    <w:rsid w:val="00FA3691"/>
    <w:rsid w:val="00FA3792"/>
    <w:rsid w:val="00FA3A11"/>
    <w:rsid w:val="00FA3DAD"/>
    <w:rsid w:val="00FA4151"/>
    <w:rsid w:val="00FA4C2D"/>
    <w:rsid w:val="00FA4F48"/>
    <w:rsid w:val="00FA5072"/>
    <w:rsid w:val="00FA5185"/>
    <w:rsid w:val="00FA53FF"/>
    <w:rsid w:val="00FA5614"/>
    <w:rsid w:val="00FA5896"/>
    <w:rsid w:val="00FA5B58"/>
    <w:rsid w:val="00FA5EAB"/>
    <w:rsid w:val="00FA632C"/>
    <w:rsid w:val="00FA65C9"/>
    <w:rsid w:val="00FA6B03"/>
    <w:rsid w:val="00FA6B4C"/>
    <w:rsid w:val="00FA6C1C"/>
    <w:rsid w:val="00FA72B0"/>
    <w:rsid w:val="00FA7467"/>
    <w:rsid w:val="00FA75AD"/>
    <w:rsid w:val="00FA7CD2"/>
    <w:rsid w:val="00FB006E"/>
    <w:rsid w:val="00FB0213"/>
    <w:rsid w:val="00FB0271"/>
    <w:rsid w:val="00FB0302"/>
    <w:rsid w:val="00FB10F4"/>
    <w:rsid w:val="00FB138F"/>
    <w:rsid w:val="00FB1608"/>
    <w:rsid w:val="00FB1709"/>
    <w:rsid w:val="00FB180C"/>
    <w:rsid w:val="00FB18D7"/>
    <w:rsid w:val="00FB19AC"/>
    <w:rsid w:val="00FB1BB6"/>
    <w:rsid w:val="00FB1D8E"/>
    <w:rsid w:val="00FB2265"/>
    <w:rsid w:val="00FB2379"/>
    <w:rsid w:val="00FB25F6"/>
    <w:rsid w:val="00FB2C47"/>
    <w:rsid w:val="00FB2D26"/>
    <w:rsid w:val="00FB35C1"/>
    <w:rsid w:val="00FB35E3"/>
    <w:rsid w:val="00FB446C"/>
    <w:rsid w:val="00FB4557"/>
    <w:rsid w:val="00FB4BBA"/>
    <w:rsid w:val="00FB50FB"/>
    <w:rsid w:val="00FB530E"/>
    <w:rsid w:val="00FB5C30"/>
    <w:rsid w:val="00FB6D1E"/>
    <w:rsid w:val="00FB7183"/>
    <w:rsid w:val="00FB7B1B"/>
    <w:rsid w:val="00FC0620"/>
    <w:rsid w:val="00FC0921"/>
    <w:rsid w:val="00FC0AEE"/>
    <w:rsid w:val="00FC0C56"/>
    <w:rsid w:val="00FC0FE2"/>
    <w:rsid w:val="00FC100F"/>
    <w:rsid w:val="00FC12BB"/>
    <w:rsid w:val="00FC13E3"/>
    <w:rsid w:val="00FC1643"/>
    <w:rsid w:val="00FC1ADC"/>
    <w:rsid w:val="00FC1D68"/>
    <w:rsid w:val="00FC1E6C"/>
    <w:rsid w:val="00FC21C7"/>
    <w:rsid w:val="00FC24B9"/>
    <w:rsid w:val="00FC29FC"/>
    <w:rsid w:val="00FC2B73"/>
    <w:rsid w:val="00FC3074"/>
    <w:rsid w:val="00FC346F"/>
    <w:rsid w:val="00FC3622"/>
    <w:rsid w:val="00FC3BD2"/>
    <w:rsid w:val="00FC3D52"/>
    <w:rsid w:val="00FC43A5"/>
    <w:rsid w:val="00FC47AA"/>
    <w:rsid w:val="00FC4DDE"/>
    <w:rsid w:val="00FC5052"/>
    <w:rsid w:val="00FC5470"/>
    <w:rsid w:val="00FC5834"/>
    <w:rsid w:val="00FC5939"/>
    <w:rsid w:val="00FC5DF0"/>
    <w:rsid w:val="00FC5EDF"/>
    <w:rsid w:val="00FC639D"/>
    <w:rsid w:val="00FC6463"/>
    <w:rsid w:val="00FC67CF"/>
    <w:rsid w:val="00FC75B5"/>
    <w:rsid w:val="00FC76FB"/>
    <w:rsid w:val="00FC7874"/>
    <w:rsid w:val="00FC78F9"/>
    <w:rsid w:val="00FC7E79"/>
    <w:rsid w:val="00FD0040"/>
    <w:rsid w:val="00FD004D"/>
    <w:rsid w:val="00FD04A0"/>
    <w:rsid w:val="00FD04FF"/>
    <w:rsid w:val="00FD0BC0"/>
    <w:rsid w:val="00FD1087"/>
    <w:rsid w:val="00FD19ED"/>
    <w:rsid w:val="00FD1EA5"/>
    <w:rsid w:val="00FD20C1"/>
    <w:rsid w:val="00FD2189"/>
    <w:rsid w:val="00FD229D"/>
    <w:rsid w:val="00FD266E"/>
    <w:rsid w:val="00FD2D70"/>
    <w:rsid w:val="00FD2FF8"/>
    <w:rsid w:val="00FD44CE"/>
    <w:rsid w:val="00FD4BF6"/>
    <w:rsid w:val="00FD4CA7"/>
    <w:rsid w:val="00FD5596"/>
    <w:rsid w:val="00FD5C72"/>
    <w:rsid w:val="00FD6069"/>
    <w:rsid w:val="00FD62D5"/>
    <w:rsid w:val="00FD64F4"/>
    <w:rsid w:val="00FD65EA"/>
    <w:rsid w:val="00FD678B"/>
    <w:rsid w:val="00FD6855"/>
    <w:rsid w:val="00FD6BF4"/>
    <w:rsid w:val="00FD6F92"/>
    <w:rsid w:val="00FE0106"/>
    <w:rsid w:val="00FE0124"/>
    <w:rsid w:val="00FE02EB"/>
    <w:rsid w:val="00FE02FF"/>
    <w:rsid w:val="00FE0ADC"/>
    <w:rsid w:val="00FE0AF3"/>
    <w:rsid w:val="00FE1311"/>
    <w:rsid w:val="00FE144E"/>
    <w:rsid w:val="00FE144F"/>
    <w:rsid w:val="00FE1809"/>
    <w:rsid w:val="00FE1816"/>
    <w:rsid w:val="00FE1AB0"/>
    <w:rsid w:val="00FE1FB2"/>
    <w:rsid w:val="00FE1FC4"/>
    <w:rsid w:val="00FE23EC"/>
    <w:rsid w:val="00FE24F9"/>
    <w:rsid w:val="00FE2575"/>
    <w:rsid w:val="00FE2A3F"/>
    <w:rsid w:val="00FE2C18"/>
    <w:rsid w:val="00FE3030"/>
    <w:rsid w:val="00FE3162"/>
    <w:rsid w:val="00FE3389"/>
    <w:rsid w:val="00FE37AB"/>
    <w:rsid w:val="00FE38AE"/>
    <w:rsid w:val="00FE4939"/>
    <w:rsid w:val="00FE4EA2"/>
    <w:rsid w:val="00FE4FB2"/>
    <w:rsid w:val="00FE511D"/>
    <w:rsid w:val="00FE548E"/>
    <w:rsid w:val="00FE5E4F"/>
    <w:rsid w:val="00FE5EF9"/>
    <w:rsid w:val="00FE60A9"/>
    <w:rsid w:val="00FE68DF"/>
    <w:rsid w:val="00FE69E1"/>
    <w:rsid w:val="00FE6CC6"/>
    <w:rsid w:val="00FE6F38"/>
    <w:rsid w:val="00FE6F55"/>
    <w:rsid w:val="00FE7CED"/>
    <w:rsid w:val="00FF02C0"/>
    <w:rsid w:val="00FF0376"/>
    <w:rsid w:val="00FF05C9"/>
    <w:rsid w:val="00FF091C"/>
    <w:rsid w:val="00FF09B9"/>
    <w:rsid w:val="00FF0C06"/>
    <w:rsid w:val="00FF15C0"/>
    <w:rsid w:val="00FF1920"/>
    <w:rsid w:val="00FF2440"/>
    <w:rsid w:val="00FF24A1"/>
    <w:rsid w:val="00FF2F47"/>
    <w:rsid w:val="00FF2F93"/>
    <w:rsid w:val="00FF380F"/>
    <w:rsid w:val="00FF3EBC"/>
    <w:rsid w:val="00FF41A9"/>
    <w:rsid w:val="00FF427D"/>
    <w:rsid w:val="00FF4E37"/>
    <w:rsid w:val="00FF4EFB"/>
    <w:rsid w:val="00FF543C"/>
    <w:rsid w:val="00FF5627"/>
    <w:rsid w:val="00FF5AC5"/>
    <w:rsid w:val="00FF5D27"/>
    <w:rsid w:val="00FF5D6F"/>
    <w:rsid w:val="00FF5EE1"/>
    <w:rsid w:val="00FF5FB1"/>
    <w:rsid w:val="00FF6570"/>
    <w:rsid w:val="00FF65B7"/>
    <w:rsid w:val="00FF6723"/>
    <w:rsid w:val="00FF6FFF"/>
    <w:rsid w:val="00FF7D7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6679C05A"/>
  <w15:docId w15:val="{497EF736-22C6-475C-AA43-982D212EF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0A1C"/>
    <w:rPr>
      <w:sz w:val="24"/>
      <w:szCs w:val="24"/>
      <w:lang w:val="es-ES" w:eastAsia="es-ES"/>
    </w:rPr>
  </w:style>
  <w:style w:type="paragraph" w:styleId="Ttulo1">
    <w:name w:val="heading 1"/>
    <w:basedOn w:val="Normal"/>
    <w:next w:val="Normal"/>
    <w:qFormat/>
    <w:rsid w:val="000A6E5C"/>
    <w:pPr>
      <w:keepNext/>
      <w:numPr>
        <w:numId w:val="6"/>
      </w:numPr>
      <w:jc w:val="both"/>
      <w:outlineLvl w:val="0"/>
    </w:pPr>
    <w:rPr>
      <w:rFonts w:ascii="Arial" w:hAnsi="Arial" w:cs="Arial"/>
      <w:b/>
      <w:bCs/>
      <w:lang w:val="es-ES_tradnl"/>
    </w:rPr>
  </w:style>
  <w:style w:type="paragraph" w:styleId="Ttulo2">
    <w:name w:val="heading 2"/>
    <w:basedOn w:val="Normal"/>
    <w:next w:val="Normal"/>
    <w:qFormat/>
    <w:rsid w:val="000A6E5C"/>
    <w:pPr>
      <w:keepNext/>
      <w:numPr>
        <w:ilvl w:val="1"/>
        <w:numId w:val="6"/>
      </w:numPr>
      <w:jc w:val="both"/>
      <w:outlineLvl w:val="1"/>
    </w:pPr>
    <w:rPr>
      <w:rFonts w:ascii="Arial" w:hAnsi="Arial" w:cs="Arial"/>
      <w:b/>
      <w:bCs/>
      <w:sz w:val="28"/>
      <w:szCs w:val="28"/>
      <w:lang w:val="es-ES_tradnl"/>
    </w:rPr>
  </w:style>
  <w:style w:type="paragraph" w:styleId="Ttulo3">
    <w:name w:val="heading 3"/>
    <w:basedOn w:val="Normal"/>
    <w:next w:val="Normal"/>
    <w:qFormat/>
    <w:rsid w:val="000A6E5C"/>
    <w:pPr>
      <w:keepNext/>
      <w:numPr>
        <w:ilvl w:val="2"/>
        <w:numId w:val="6"/>
      </w:numPr>
      <w:jc w:val="both"/>
      <w:outlineLvl w:val="2"/>
    </w:pPr>
    <w:rPr>
      <w:rFonts w:ascii="Arial" w:hAnsi="Arial" w:cs="Arial"/>
      <w:sz w:val="28"/>
      <w:szCs w:val="28"/>
      <w:lang w:val="es-MX"/>
    </w:rPr>
  </w:style>
  <w:style w:type="paragraph" w:styleId="Ttulo4">
    <w:name w:val="heading 4"/>
    <w:basedOn w:val="Normal"/>
    <w:next w:val="Normal"/>
    <w:qFormat/>
    <w:rsid w:val="000A6E5C"/>
    <w:pPr>
      <w:keepNext/>
      <w:numPr>
        <w:ilvl w:val="3"/>
        <w:numId w:val="6"/>
      </w:numPr>
      <w:jc w:val="center"/>
      <w:outlineLvl w:val="3"/>
    </w:pPr>
    <w:rPr>
      <w:rFonts w:ascii="Arial" w:hAnsi="Arial" w:cs="Arial"/>
      <w:sz w:val="28"/>
      <w:szCs w:val="28"/>
      <w:lang w:val="es-MX"/>
    </w:rPr>
  </w:style>
  <w:style w:type="paragraph" w:styleId="Ttulo5">
    <w:name w:val="heading 5"/>
    <w:basedOn w:val="Normal"/>
    <w:next w:val="Normal"/>
    <w:qFormat/>
    <w:rsid w:val="000A6E5C"/>
    <w:pPr>
      <w:keepNext/>
      <w:numPr>
        <w:ilvl w:val="4"/>
        <w:numId w:val="6"/>
      </w:numPr>
      <w:jc w:val="center"/>
      <w:outlineLvl w:val="4"/>
    </w:pPr>
    <w:rPr>
      <w:rFonts w:ascii="Arial" w:hAnsi="Arial" w:cs="Arial"/>
      <w:b/>
      <w:bCs/>
      <w:sz w:val="28"/>
      <w:szCs w:val="28"/>
      <w:lang w:val="es-MX"/>
    </w:rPr>
  </w:style>
  <w:style w:type="paragraph" w:styleId="Ttulo6">
    <w:name w:val="heading 6"/>
    <w:basedOn w:val="Normal"/>
    <w:next w:val="Normal"/>
    <w:qFormat/>
    <w:rsid w:val="000A6E5C"/>
    <w:pPr>
      <w:keepNext/>
      <w:numPr>
        <w:ilvl w:val="5"/>
        <w:numId w:val="6"/>
      </w:numPr>
      <w:jc w:val="center"/>
      <w:outlineLvl w:val="5"/>
    </w:pPr>
    <w:rPr>
      <w:rFonts w:ascii="Arial" w:hAnsi="Arial" w:cs="Arial"/>
      <w:b/>
      <w:bCs/>
      <w:lang w:val="es-MX"/>
    </w:rPr>
  </w:style>
  <w:style w:type="paragraph" w:styleId="Ttulo7">
    <w:name w:val="heading 7"/>
    <w:basedOn w:val="Normal"/>
    <w:next w:val="Normal"/>
    <w:qFormat/>
    <w:rsid w:val="000A6E5C"/>
    <w:pPr>
      <w:keepNext/>
      <w:numPr>
        <w:ilvl w:val="6"/>
        <w:numId w:val="6"/>
      </w:numPr>
      <w:jc w:val="center"/>
      <w:outlineLvl w:val="6"/>
    </w:pPr>
    <w:rPr>
      <w:rFonts w:ascii="Arial" w:hAnsi="Arial" w:cs="Arial"/>
      <w:b/>
      <w:bCs/>
      <w:sz w:val="20"/>
      <w:szCs w:val="20"/>
      <w:lang w:val="es-MX"/>
    </w:rPr>
  </w:style>
  <w:style w:type="paragraph" w:styleId="Ttulo9">
    <w:name w:val="heading 9"/>
    <w:basedOn w:val="Normal"/>
    <w:next w:val="Normal"/>
    <w:link w:val="Ttulo9Car"/>
    <w:qFormat/>
    <w:rsid w:val="008D5620"/>
    <w:pPr>
      <w:spacing w:before="240" w:after="60"/>
      <w:outlineLvl w:val="8"/>
    </w:pPr>
    <w:rPr>
      <w:rFonts w:ascii="Arial" w:hAnsi="Arial" w:cs="Arial"/>
      <w:sz w:val="22"/>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0A6E5C"/>
    <w:pPr>
      <w:jc w:val="center"/>
    </w:pPr>
    <w:rPr>
      <w:rFonts w:ascii="Arial" w:hAnsi="Arial"/>
      <w:b/>
      <w:bCs/>
      <w:sz w:val="28"/>
      <w:szCs w:val="28"/>
    </w:rPr>
  </w:style>
  <w:style w:type="paragraph" w:styleId="Textoindependiente2">
    <w:name w:val="Body Text 2"/>
    <w:basedOn w:val="Normal"/>
    <w:rsid w:val="000A6E5C"/>
    <w:pPr>
      <w:jc w:val="both"/>
    </w:pPr>
    <w:rPr>
      <w:rFonts w:ascii="Arial" w:hAnsi="Arial" w:cs="Arial"/>
      <w:sz w:val="20"/>
      <w:szCs w:val="20"/>
    </w:rPr>
  </w:style>
  <w:style w:type="paragraph" w:styleId="Textoindependiente">
    <w:name w:val="Body Text"/>
    <w:basedOn w:val="Normal"/>
    <w:rsid w:val="000A6E5C"/>
    <w:pPr>
      <w:jc w:val="both"/>
    </w:pPr>
    <w:rPr>
      <w:rFonts w:ascii="Arial" w:hAnsi="Arial" w:cs="Arial"/>
      <w:lang w:val="es-ES_tradnl"/>
    </w:rPr>
  </w:style>
  <w:style w:type="paragraph" w:styleId="Sangra2detindependiente">
    <w:name w:val="Body Text Indent 2"/>
    <w:basedOn w:val="Normal"/>
    <w:rsid w:val="000A6E5C"/>
    <w:pPr>
      <w:ind w:left="1134"/>
      <w:jc w:val="both"/>
    </w:pPr>
    <w:rPr>
      <w:rFonts w:ascii="Arial" w:hAnsi="Arial" w:cs="Arial"/>
      <w:lang w:val="es-MX"/>
    </w:rPr>
  </w:style>
  <w:style w:type="paragraph" w:styleId="Sangradetextonormal">
    <w:name w:val="Body Text Indent"/>
    <w:basedOn w:val="Normal"/>
    <w:rsid w:val="000A6E5C"/>
    <w:pPr>
      <w:ind w:left="426" w:hanging="426"/>
      <w:jc w:val="both"/>
    </w:pPr>
    <w:rPr>
      <w:rFonts w:ascii="Arial" w:hAnsi="Arial" w:cs="Arial"/>
      <w:sz w:val="28"/>
      <w:szCs w:val="28"/>
      <w:lang w:val="es-ES_tradnl"/>
    </w:rPr>
  </w:style>
  <w:style w:type="paragraph" w:styleId="Sangra3detindependiente">
    <w:name w:val="Body Text Indent 3"/>
    <w:basedOn w:val="Normal"/>
    <w:rsid w:val="000A6E5C"/>
    <w:pPr>
      <w:ind w:left="709" w:hanging="709"/>
      <w:jc w:val="both"/>
    </w:pPr>
    <w:rPr>
      <w:rFonts w:ascii="Arial" w:hAnsi="Arial" w:cs="Arial"/>
      <w:b/>
      <w:bCs/>
      <w:lang w:val="es-MX"/>
    </w:rPr>
  </w:style>
  <w:style w:type="paragraph" w:styleId="Textoindependiente3">
    <w:name w:val="Body Text 3"/>
    <w:basedOn w:val="Normal"/>
    <w:rsid w:val="000A6E5C"/>
    <w:pPr>
      <w:jc w:val="both"/>
    </w:pPr>
    <w:rPr>
      <w:rFonts w:ascii="Arial" w:hAnsi="Arial" w:cs="Arial"/>
      <w:lang w:val="es-MX"/>
    </w:rPr>
  </w:style>
  <w:style w:type="paragraph" w:styleId="Textonotapie">
    <w:name w:val="footnote text"/>
    <w:basedOn w:val="Normal"/>
    <w:link w:val="TextonotapieCar"/>
    <w:semiHidden/>
    <w:rsid w:val="000A6E5C"/>
    <w:rPr>
      <w:sz w:val="20"/>
      <w:szCs w:val="20"/>
    </w:rPr>
  </w:style>
  <w:style w:type="paragraph" w:styleId="Piedepgina">
    <w:name w:val="footer"/>
    <w:basedOn w:val="Normal"/>
    <w:link w:val="PiedepginaCar"/>
    <w:rsid w:val="000A6E5C"/>
    <w:pPr>
      <w:tabs>
        <w:tab w:val="center" w:pos="4419"/>
        <w:tab w:val="right" w:pos="8838"/>
      </w:tabs>
    </w:pPr>
    <w:rPr>
      <w:sz w:val="20"/>
      <w:szCs w:val="20"/>
    </w:rPr>
  </w:style>
  <w:style w:type="paragraph" w:styleId="Encabezado">
    <w:name w:val="header"/>
    <w:basedOn w:val="Normal"/>
    <w:link w:val="EncabezadoCar"/>
    <w:rsid w:val="000A6E5C"/>
    <w:pPr>
      <w:tabs>
        <w:tab w:val="center" w:pos="4252"/>
        <w:tab w:val="right" w:pos="8504"/>
      </w:tabs>
    </w:pPr>
    <w:rPr>
      <w:sz w:val="20"/>
      <w:szCs w:val="20"/>
    </w:rPr>
  </w:style>
  <w:style w:type="paragraph" w:styleId="Textodeglobo">
    <w:name w:val="Balloon Text"/>
    <w:basedOn w:val="Normal"/>
    <w:link w:val="TextodegloboCar"/>
    <w:rsid w:val="000A6E5C"/>
    <w:rPr>
      <w:rFonts w:ascii="Tahoma" w:hAnsi="Tahoma"/>
      <w:sz w:val="16"/>
      <w:szCs w:val="16"/>
    </w:rPr>
  </w:style>
  <w:style w:type="paragraph" w:styleId="Lista">
    <w:name w:val="List"/>
    <w:basedOn w:val="Normal"/>
    <w:rsid w:val="000A6E5C"/>
    <w:pPr>
      <w:ind w:left="283" w:hanging="283"/>
    </w:pPr>
    <w:rPr>
      <w:rFonts w:ascii="Arial" w:hAnsi="Arial" w:cs="Arial"/>
      <w:lang w:val="es-MX"/>
    </w:rPr>
  </w:style>
  <w:style w:type="character" w:styleId="Nmerodepgina">
    <w:name w:val="page number"/>
    <w:basedOn w:val="Fuentedeprrafopredeter"/>
    <w:rsid w:val="000A6E5C"/>
  </w:style>
  <w:style w:type="table" w:styleId="Tablaconcuadrcula">
    <w:name w:val="Table Grid"/>
    <w:basedOn w:val="Tablanormal"/>
    <w:uiPriority w:val="39"/>
    <w:rsid w:val="007E7C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57332"/>
    <w:pPr>
      <w:ind w:left="708"/>
    </w:pPr>
  </w:style>
  <w:style w:type="character" w:styleId="Hipervnculo">
    <w:name w:val="Hyperlink"/>
    <w:uiPriority w:val="99"/>
    <w:rsid w:val="0061346E"/>
    <w:rPr>
      <w:color w:val="0000FF"/>
      <w:u w:val="single"/>
    </w:rPr>
  </w:style>
  <w:style w:type="paragraph" w:customStyle="1" w:styleId="msolistparagraph0">
    <w:name w:val="msolistparagraph"/>
    <w:basedOn w:val="Normal"/>
    <w:rsid w:val="00EF6072"/>
    <w:pPr>
      <w:ind w:left="720"/>
    </w:pPr>
    <w:rPr>
      <w:color w:val="000000"/>
    </w:rPr>
  </w:style>
  <w:style w:type="paragraph" w:customStyle="1" w:styleId="Texto">
    <w:name w:val="Texto"/>
    <w:basedOn w:val="Normal"/>
    <w:link w:val="TextoCar"/>
    <w:rsid w:val="0079014B"/>
    <w:pPr>
      <w:spacing w:after="101" w:line="216" w:lineRule="exact"/>
      <w:ind w:firstLine="288"/>
      <w:jc w:val="both"/>
    </w:pPr>
    <w:rPr>
      <w:rFonts w:ascii="Arial" w:hAnsi="Arial"/>
      <w:sz w:val="18"/>
      <w:szCs w:val="20"/>
      <w:lang w:eastAsia="es-MX"/>
    </w:rPr>
  </w:style>
  <w:style w:type="character" w:customStyle="1" w:styleId="TextoCar">
    <w:name w:val="Texto Car"/>
    <w:link w:val="Texto"/>
    <w:rsid w:val="0079014B"/>
    <w:rPr>
      <w:rFonts w:ascii="Arial" w:hAnsi="Arial" w:cs="Arial"/>
      <w:sz w:val="18"/>
      <w:lang w:eastAsia="es-MX"/>
    </w:rPr>
  </w:style>
  <w:style w:type="numbering" w:styleId="111111">
    <w:name w:val="Outline List 2"/>
    <w:aliases w:val="1 / 1.1"/>
    <w:basedOn w:val="Sinlista"/>
    <w:rsid w:val="006D038E"/>
    <w:pPr>
      <w:numPr>
        <w:numId w:val="5"/>
      </w:numPr>
    </w:pPr>
  </w:style>
  <w:style w:type="paragraph" w:customStyle="1" w:styleId="Prrafodelista1">
    <w:name w:val="Párrafo de lista1"/>
    <w:basedOn w:val="Normal"/>
    <w:rsid w:val="00A3555A"/>
    <w:pPr>
      <w:spacing w:after="200" w:line="276" w:lineRule="auto"/>
      <w:ind w:left="720"/>
      <w:contextualSpacing/>
    </w:pPr>
    <w:rPr>
      <w:rFonts w:ascii="Arial Narrow" w:hAnsi="Arial Narrow"/>
      <w:sz w:val="22"/>
      <w:szCs w:val="22"/>
      <w:lang w:val="es-MX" w:eastAsia="en-US"/>
    </w:rPr>
  </w:style>
  <w:style w:type="numbering" w:customStyle="1" w:styleId="Estilo1">
    <w:name w:val="Estilo1"/>
    <w:rsid w:val="006D038E"/>
    <w:pPr>
      <w:numPr>
        <w:numId w:val="7"/>
      </w:numPr>
    </w:pPr>
  </w:style>
  <w:style w:type="paragraph" w:styleId="Mapadeldocumento">
    <w:name w:val="Document Map"/>
    <w:basedOn w:val="Normal"/>
    <w:semiHidden/>
    <w:rsid w:val="009004C5"/>
    <w:pPr>
      <w:shd w:val="clear" w:color="auto" w:fill="000080"/>
    </w:pPr>
    <w:rPr>
      <w:rFonts w:ascii="Tahoma" w:hAnsi="Tahoma" w:cs="Tahoma"/>
      <w:sz w:val="20"/>
      <w:szCs w:val="20"/>
    </w:rPr>
  </w:style>
  <w:style w:type="character" w:customStyle="1" w:styleId="dir-nombre1">
    <w:name w:val="dir-nombre1"/>
    <w:rsid w:val="00277AEB"/>
    <w:rPr>
      <w:b/>
      <w:bCs/>
      <w:color w:val="003366"/>
      <w:sz w:val="26"/>
      <w:szCs w:val="26"/>
    </w:rPr>
  </w:style>
  <w:style w:type="character" w:customStyle="1" w:styleId="TextodegloboCar">
    <w:name w:val="Texto de globo Car"/>
    <w:link w:val="Textodeglobo"/>
    <w:rsid w:val="00916BDD"/>
    <w:rPr>
      <w:rFonts w:ascii="Tahoma" w:hAnsi="Tahoma"/>
      <w:sz w:val="16"/>
      <w:szCs w:val="16"/>
      <w:lang w:eastAsia="es-ES"/>
    </w:rPr>
  </w:style>
  <w:style w:type="character" w:customStyle="1" w:styleId="PiedepginaCar">
    <w:name w:val="Pie de página Car"/>
    <w:link w:val="Piedepgina"/>
    <w:locked/>
    <w:rsid w:val="00916BDD"/>
    <w:rPr>
      <w:lang w:eastAsia="es-ES"/>
    </w:rPr>
  </w:style>
  <w:style w:type="character" w:customStyle="1" w:styleId="EncabezadoCar">
    <w:name w:val="Encabezado Car"/>
    <w:link w:val="Encabezado"/>
    <w:locked/>
    <w:rsid w:val="00916BDD"/>
    <w:rPr>
      <w:lang w:eastAsia="es-ES"/>
    </w:rPr>
  </w:style>
  <w:style w:type="character" w:customStyle="1" w:styleId="negrita1">
    <w:name w:val="negrita1"/>
    <w:rsid w:val="00805739"/>
    <w:rPr>
      <w:b/>
      <w:bCs/>
    </w:rPr>
  </w:style>
  <w:style w:type="paragraph" w:customStyle="1" w:styleId="Prrafodelista11">
    <w:name w:val="Párrafo de lista11"/>
    <w:basedOn w:val="Normal"/>
    <w:rsid w:val="00837579"/>
    <w:pPr>
      <w:spacing w:after="200" w:line="276" w:lineRule="auto"/>
      <w:ind w:left="720"/>
      <w:contextualSpacing/>
    </w:pPr>
    <w:rPr>
      <w:rFonts w:ascii="Calibri" w:eastAsia="MS ??" w:hAnsi="Calibri"/>
      <w:sz w:val="22"/>
      <w:szCs w:val="22"/>
      <w:lang w:val="es-MX" w:eastAsia="en-US"/>
    </w:rPr>
  </w:style>
  <w:style w:type="paragraph" w:styleId="HTMLconformatoprevio">
    <w:name w:val="HTML Preformatted"/>
    <w:basedOn w:val="Normal"/>
    <w:link w:val="HTMLconformatoprevioCar"/>
    <w:rsid w:val="00DB5D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 w:hAnsi="Courier New" w:cs="Courier New"/>
      <w:color w:val="000000"/>
      <w:sz w:val="20"/>
      <w:szCs w:val="20"/>
      <w:lang w:val="es-MX" w:eastAsia="es-MX"/>
    </w:rPr>
  </w:style>
  <w:style w:type="character" w:customStyle="1" w:styleId="HTMLconformatoprevioCar">
    <w:name w:val="HTML con formato previo Car"/>
    <w:link w:val="HTMLconformatoprevio"/>
    <w:locked/>
    <w:rsid w:val="00DB5DE0"/>
    <w:rPr>
      <w:rFonts w:ascii="Courier New" w:eastAsia="MS ??" w:hAnsi="Courier New" w:cs="Courier New"/>
      <w:color w:val="000000"/>
      <w:lang w:val="es-MX" w:eastAsia="es-MX" w:bidi="ar-SA"/>
    </w:rPr>
  </w:style>
  <w:style w:type="paragraph" w:customStyle="1" w:styleId="Prrafodelista2">
    <w:name w:val="Párrafo de lista2"/>
    <w:basedOn w:val="Normal"/>
    <w:rsid w:val="000E13A6"/>
    <w:pPr>
      <w:spacing w:after="200" w:line="276" w:lineRule="auto"/>
      <w:ind w:left="720"/>
      <w:contextualSpacing/>
    </w:pPr>
    <w:rPr>
      <w:rFonts w:ascii="Arial Narrow" w:hAnsi="Arial Narrow"/>
      <w:sz w:val="22"/>
      <w:szCs w:val="22"/>
      <w:lang w:val="es-MX" w:eastAsia="en-US"/>
    </w:rPr>
  </w:style>
  <w:style w:type="character" w:customStyle="1" w:styleId="TextonotapieCar">
    <w:name w:val="Texto nota pie Car"/>
    <w:link w:val="Textonotapie"/>
    <w:semiHidden/>
    <w:rsid w:val="000E13A6"/>
    <w:rPr>
      <w:lang w:eastAsia="es-ES"/>
    </w:rPr>
  </w:style>
  <w:style w:type="character" w:customStyle="1" w:styleId="TtuloCar">
    <w:name w:val="Título Car"/>
    <w:link w:val="Ttulo"/>
    <w:locked/>
    <w:rsid w:val="00B23875"/>
    <w:rPr>
      <w:rFonts w:ascii="Arial" w:hAnsi="Arial" w:cs="Arial"/>
      <w:b/>
      <w:bCs/>
      <w:sz w:val="28"/>
      <w:szCs w:val="28"/>
      <w:lang w:eastAsia="es-ES"/>
    </w:rPr>
  </w:style>
  <w:style w:type="character" w:styleId="Hipervnculovisitado">
    <w:name w:val="FollowedHyperlink"/>
    <w:uiPriority w:val="99"/>
    <w:unhideWhenUsed/>
    <w:rsid w:val="006C19A2"/>
    <w:rPr>
      <w:color w:val="800080"/>
      <w:u w:val="single"/>
    </w:rPr>
  </w:style>
  <w:style w:type="paragraph" w:customStyle="1" w:styleId="xl68">
    <w:name w:val="xl68"/>
    <w:basedOn w:val="Normal"/>
    <w:rsid w:val="006C19A2"/>
    <w:pPr>
      <w:spacing w:before="100" w:beforeAutospacing="1" w:after="100" w:afterAutospacing="1"/>
      <w:textAlignment w:val="center"/>
    </w:pPr>
    <w:rPr>
      <w:lang w:val="es-MX" w:eastAsia="es-MX"/>
    </w:rPr>
  </w:style>
  <w:style w:type="paragraph" w:customStyle="1" w:styleId="xl69">
    <w:name w:val="xl69"/>
    <w:basedOn w:val="Normal"/>
    <w:rsid w:val="006C19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MX" w:eastAsia="es-MX"/>
    </w:rPr>
  </w:style>
  <w:style w:type="paragraph" w:customStyle="1" w:styleId="xl70">
    <w:name w:val="xl70"/>
    <w:basedOn w:val="Normal"/>
    <w:rsid w:val="006C19A2"/>
    <w:pPr>
      <w:spacing w:before="100" w:beforeAutospacing="1" w:after="100" w:afterAutospacing="1"/>
      <w:jc w:val="center"/>
      <w:textAlignment w:val="center"/>
    </w:pPr>
    <w:rPr>
      <w:lang w:val="es-MX" w:eastAsia="es-MX"/>
    </w:rPr>
  </w:style>
  <w:style w:type="paragraph" w:customStyle="1" w:styleId="xl71">
    <w:name w:val="xl71"/>
    <w:basedOn w:val="Normal"/>
    <w:rsid w:val="006C19A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8"/>
      <w:szCs w:val="28"/>
      <w:lang w:val="es-MX" w:eastAsia="es-MX"/>
    </w:rPr>
  </w:style>
  <w:style w:type="paragraph" w:customStyle="1" w:styleId="xl72">
    <w:name w:val="xl72"/>
    <w:basedOn w:val="Normal"/>
    <w:rsid w:val="006C19A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lang w:val="es-MX" w:eastAsia="es-MX"/>
    </w:rPr>
  </w:style>
  <w:style w:type="paragraph" w:customStyle="1" w:styleId="xl73">
    <w:name w:val="xl73"/>
    <w:basedOn w:val="Normal"/>
    <w:rsid w:val="006C19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es-MX" w:eastAsia="es-MX"/>
    </w:rPr>
  </w:style>
  <w:style w:type="paragraph" w:customStyle="1" w:styleId="xl74">
    <w:name w:val="xl74"/>
    <w:basedOn w:val="Normal"/>
    <w:rsid w:val="006C19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es-MX" w:eastAsia="es-MX"/>
    </w:rPr>
  </w:style>
  <w:style w:type="paragraph" w:customStyle="1" w:styleId="xl75">
    <w:name w:val="xl75"/>
    <w:basedOn w:val="Normal"/>
    <w:rsid w:val="006C19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es-MX" w:eastAsia="es-MX"/>
    </w:rPr>
  </w:style>
  <w:style w:type="paragraph" w:customStyle="1" w:styleId="xl76">
    <w:name w:val="xl76"/>
    <w:basedOn w:val="Normal"/>
    <w:rsid w:val="006C19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es-MX" w:eastAsia="es-MX"/>
    </w:rPr>
  </w:style>
  <w:style w:type="paragraph" w:customStyle="1" w:styleId="xl77">
    <w:name w:val="xl77"/>
    <w:basedOn w:val="Normal"/>
    <w:rsid w:val="006C19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es-MX" w:eastAsia="es-MX"/>
    </w:rPr>
  </w:style>
  <w:style w:type="paragraph" w:customStyle="1" w:styleId="xl78">
    <w:name w:val="xl78"/>
    <w:basedOn w:val="Normal"/>
    <w:rsid w:val="006C19A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lang w:val="es-MX" w:eastAsia="es-MX"/>
    </w:rPr>
  </w:style>
  <w:style w:type="paragraph" w:customStyle="1" w:styleId="xl79">
    <w:name w:val="xl79"/>
    <w:basedOn w:val="Normal"/>
    <w:rsid w:val="006C19A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lang w:val="es-MX" w:eastAsia="es-MX"/>
    </w:rPr>
  </w:style>
  <w:style w:type="paragraph" w:customStyle="1" w:styleId="xl80">
    <w:name w:val="xl80"/>
    <w:basedOn w:val="Normal"/>
    <w:rsid w:val="006C19A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lang w:val="es-MX" w:eastAsia="es-MX"/>
    </w:rPr>
  </w:style>
  <w:style w:type="paragraph" w:customStyle="1" w:styleId="xl81">
    <w:name w:val="xl81"/>
    <w:basedOn w:val="Normal"/>
    <w:rsid w:val="006C19A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lang w:val="es-MX" w:eastAsia="es-MX"/>
    </w:rPr>
  </w:style>
  <w:style w:type="paragraph" w:customStyle="1" w:styleId="xl82">
    <w:name w:val="xl82"/>
    <w:basedOn w:val="Normal"/>
    <w:rsid w:val="006C19A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8"/>
      <w:szCs w:val="28"/>
      <w:lang w:val="es-MX" w:eastAsia="es-MX"/>
    </w:rPr>
  </w:style>
  <w:style w:type="paragraph" w:customStyle="1" w:styleId="xl83">
    <w:name w:val="xl83"/>
    <w:basedOn w:val="Normal"/>
    <w:rsid w:val="006C19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lang w:val="es-MX" w:eastAsia="es-MX"/>
    </w:rPr>
  </w:style>
  <w:style w:type="paragraph" w:customStyle="1" w:styleId="xl84">
    <w:name w:val="xl84"/>
    <w:basedOn w:val="Normal"/>
    <w:rsid w:val="006C19A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8"/>
      <w:szCs w:val="28"/>
      <w:lang w:val="es-MX" w:eastAsia="es-MX"/>
    </w:rPr>
  </w:style>
  <w:style w:type="paragraph" w:customStyle="1" w:styleId="xl85">
    <w:name w:val="xl85"/>
    <w:basedOn w:val="Normal"/>
    <w:rsid w:val="006C19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lang w:val="es-MX" w:eastAsia="es-MX"/>
    </w:rPr>
  </w:style>
  <w:style w:type="paragraph" w:customStyle="1" w:styleId="xl86">
    <w:name w:val="xl86"/>
    <w:basedOn w:val="Normal"/>
    <w:rsid w:val="006C19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lang w:val="es-MX" w:eastAsia="es-MX"/>
    </w:rPr>
  </w:style>
  <w:style w:type="paragraph" w:customStyle="1" w:styleId="xl87">
    <w:name w:val="xl87"/>
    <w:basedOn w:val="Normal"/>
    <w:rsid w:val="006C19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lang w:val="es-MX" w:eastAsia="es-MX"/>
    </w:rPr>
  </w:style>
  <w:style w:type="paragraph" w:customStyle="1" w:styleId="xl88">
    <w:name w:val="xl88"/>
    <w:basedOn w:val="Normal"/>
    <w:rsid w:val="006C19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lang w:val="es-MX" w:eastAsia="es-MX"/>
    </w:rPr>
  </w:style>
  <w:style w:type="paragraph" w:customStyle="1" w:styleId="xl89">
    <w:name w:val="xl89"/>
    <w:basedOn w:val="Normal"/>
    <w:rsid w:val="006C19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lang w:val="es-MX" w:eastAsia="es-MX"/>
    </w:rPr>
  </w:style>
  <w:style w:type="paragraph" w:customStyle="1" w:styleId="xl90">
    <w:name w:val="xl90"/>
    <w:basedOn w:val="Normal"/>
    <w:rsid w:val="006C19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lang w:val="es-MX" w:eastAsia="es-MX"/>
    </w:rPr>
  </w:style>
  <w:style w:type="paragraph" w:customStyle="1" w:styleId="xl91">
    <w:name w:val="xl91"/>
    <w:basedOn w:val="Normal"/>
    <w:rsid w:val="006C19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lang w:val="es-MX" w:eastAsia="es-MX"/>
    </w:rPr>
  </w:style>
  <w:style w:type="paragraph" w:customStyle="1" w:styleId="xl92">
    <w:name w:val="xl92"/>
    <w:basedOn w:val="Normal"/>
    <w:rsid w:val="006C19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lang w:val="es-MX" w:eastAsia="es-MX"/>
    </w:rPr>
  </w:style>
  <w:style w:type="paragraph" w:customStyle="1" w:styleId="xl93">
    <w:name w:val="xl93"/>
    <w:basedOn w:val="Normal"/>
    <w:rsid w:val="006C19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lang w:val="es-MX" w:eastAsia="es-MX"/>
    </w:rPr>
  </w:style>
  <w:style w:type="paragraph" w:customStyle="1" w:styleId="xl94">
    <w:name w:val="xl94"/>
    <w:basedOn w:val="Normal"/>
    <w:rsid w:val="006C19A2"/>
    <w:pPr>
      <w:spacing w:before="100" w:beforeAutospacing="1" w:after="100" w:afterAutospacing="1"/>
      <w:jc w:val="center"/>
      <w:textAlignment w:val="center"/>
    </w:pPr>
    <w:rPr>
      <w:lang w:val="es-MX" w:eastAsia="es-MX"/>
    </w:rPr>
  </w:style>
  <w:style w:type="paragraph" w:customStyle="1" w:styleId="xl95">
    <w:name w:val="xl95"/>
    <w:basedOn w:val="Normal"/>
    <w:rsid w:val="006C19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lang w:val="es-MX" w:eastAsia="es-MX"/>
    </w:rPr>
  </w:style>
  <w:style w:type="paragraph" w:customStyle="1" w:styleId="xl96">
    <w:name w:val="xl96"/>
    <w:basedOn w:val="Normal"/>
    <w:rsid w:val="006C19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lang w:val="es-MX" w:eastAsia="es-MX"/>
    </w:rPr>
  </w:style>
  <w:style w:type="paragraph" w:customStyle="1" w:styleId="xl97">
    <w:name w:val="xl97"/>
    <w:basedOn w:val="Normal"/>
    <w:rsid w:val="006C19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lang w:val="es-MX" w:eastAsia="es-MX"/>
    </w:rPr>
  </w:style>
  <w:style w:type="paragraph" w:customStyle="1" w:styleId="xl98">
    <w:name w:val="xl98"/>
    <w:basedOn w:val="Normal"/>
    <w:rsid w:val="006C19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lang w:val="es-MX" w:eastAsia="es-MX"/>
    </w:rPr>
  </w:style>
  <w:style w:type="paragraph" w:customStyle="1" w:styleId="xl99">
    <w:name w:val="xl99"/>
    <w:basedOn w:val="Normal"/>
    <w:rsid w:val="006C19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lang w:val="es-MX" w:eastAsia="es-MX"/>
    </w:rPr>
  </w:style>
  <w:style w:type="paragraph" w:customStyle="1" w:styleId="xl100">
    <w:name w:val="xl100"/>
    <w:basedOn w:val="Normal"/>
    <w:rsid w:val="006C19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lang w:val="es-MX" w:eastAsia="es-MX"/>
    </w:rPr>
  </w:style>
  <w:style w:type="paragraph" w:customStyle="1" w:styleId="xl101">
    <w:name w:val="xl101"/>
    <w:basedOn w:val="Normal"/>
    <w:rsid w:val="006C19A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lang w:val="es-MX" w:eastAsia="es-MX"/>
    </w:rPr>
  </w:style>
  <w:style w:type="paragraph" w:customStyle="1" w:styleId="xl102">
    <w:name w:val="xl102"/>
    <w:basedOn w:val="Normal"/>
    <w:rsid w:val="006C19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lang w:val="es-MX" w:eastAsia="es-MX"/>
    </w:rPr>
  </w:style>
  <w:style w:type="paragraph" w:customStyle="1" w:styleId="xl103">
    <w:name w:val="xl103"/>
    <w:basedOn w:val="Normal"/>
    <w:rsid w:val="006C19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es-MX" w:eastAsia="es-MX"/>
    </w:rPr>
  </w:style>
  <w:style w:type="paragraph" w:customStyle="1" w:styleId="xl104">
    <w:name w:val="xl104"/>
    <w:basedOn w:val="Normal"/>
    <w:rsid w:val="006C19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lang w:val="es-MX" w:eastAsia="es-MX"/>
    </w:rPr>
  </w:style>
  <w:style w:type="paragraph" w:customStyle="1" w:styleId="xl105">
    <w:name w:val="xl105"/>
    <w:basedOn w:val="Normal"/>
    <w:rsid w:val="006C19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353535"/>
      <w:lang w:val="es-MX" w:eastAsia="es-MX"/>
    </w:rPr>
  </w:style>
  <w:style w:type="paragraph" w:customStyle="1" w:styleId="xl106">
    <w:name w:val="xl106"/>
    <w:basedOn w:val="Normal"/>
    <w:rsid w:val="006C19A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MX" w:eastAsia="es-MX"/>
    </w:rPr>
  </w:style>
  <w:style w:type="paragraph" w:customStyle="1" w:styleId="xl107">
    <w:name w:val="xl107"/>
    <w:basedOn w:val="Normal"/>
    <w:rsid w:val="006C19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MX" w:eastAsia="es-MX"/>
    </w:rPr>
  </w:style>
  <w:style w:type="paragraph" w:customStyle="1" w:styleId="xl108">
    <w:name w:val="xl108"/>
    <w:basedOn w:val="Normal"/>
    <w:rsid w:val="006C19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MX" w:eastAsia="es-MX"/>
    </w:rPr>
  </w:style>
  <w:style w:type="paragraph" w:customStyle="1" w:styleId="xl109">
    <w:name w:val="xl109"/>
    <w:basedOn w:val="Normal"/>
    <w:rsid w:val="006C19A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lang w:val="es-MX" w:eastAsia="es-MX"/>
    </w:rPr>
  </w:style>
  <w:style w:type="paragraph" w:customStyle="1" w:styleId="xl110">
    <w:name w:val="xl110"/>
    <w:basedOn w:val="Normal"/>
    <w:rsid w:val="006C19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val="es-MX" w:eastAsia="es-MX"/>
    </w:rPr>
  </w:style>
  <w:style w:type="paragraph" w:customStyle="1" w:styleId="xl111">
    <w:name w:val="xl111"/>
    <w:basedOn w:val="Normal"/>
    <w:rsid w:val="006C19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val="es-MX" w:eastAsia="es-MX"/>
    </w:rPr>
  </w:style>
  <w:style w:type="paragraph" w:customStyle="1" w:styleId="xl112">
    <w:name w:val="xl112"/>
    <w:basedOn w:val="Normal"/>
    <w:rsid w:val="006C19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val="es-MX" w:eastAsia="es-MX"/>
    </w:rPr>
  </w:style>
  <w:style w:type="paragraph" w:customStyle="1" w:styleId="xl113">
    <w:name w:val="xl113"/>
    <w:basedOn w:val="Normal"/>
    <w:rsid w:val="006C19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Narrow" w:hAnsi="ArialNarrow"/>
      <w:lang w:val="es-MX" w:eastAsia="es-MX"/>
    </w:rPr>
  </w:style>
  <w:style w:type="paragraph" w:customStyle="1" w:styleId="xl114">
    <w:name w:val="xl114"/>
    <w:basedOn w:val="Normal"/>
    <w:rsid w:val="006C19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val="es-MX" w:eastAsia="es-MX"/>
    </w:rPr>
  </w:style>
  <w:style w:type="paragraph" w:customStyle="1" w:styleId="xl115">
    <w:name w:val="xl115"/>
    <w:basedOn w:val="Normal"/>
    <w:rsid w:val="006C19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val="es-MX" w:eastAsia="es-MX"/>
    </w:rPr>
  </w:style>
  <w:style w:type="paragraph" w:customStyle="1" w:styleId="xl116">
    <w:name w:val="xl116"/>
    <w:basedOn w:val="Normal"/>
    <w:rsid w:val="006C19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Helvetica" w:hAnsi="Helvetica" w:cs="Helvetica"/>
      <w:color w:val="353535"/>
      <w:sz w:val="22"/>
      <w:szCs w:val="22"/>
      <w:lang w:val="es-MX" w:eastAsia="es-MX"/>
    </w:rPr>
  </w:style>
  <w:style w:type="paragraph" w:customStyle="1" w:styleId="xl117">
    <w:name w:val="xl117"/>
    <w:basedOn w:val="Normal"/>
    <w:rsid w:val="006C19A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Helvetica" w:hAnsi="Helvetica" w:cs="Helvetica"/>
      <w:color w:val="000000"/>
      <w:sz w:val="22"/>
      <w:szCs w:val="22"/>
      <w:lang w:val="es-MX" w:eastAsia="es-MX"/>
    </w:rPr>
  </w:style>
  <w:style w:type="paragraph" w:customStyle="1" w:styleId="xl118">
    <w:name w:val="xl118"/>
    <w:basedOn w:val="Normal"/>
    <w:rsid w:val="006C19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val="es-MX" w:eastAsia="es-MX"/>
    </w:rPr>
  </w:style>
  <w:style w:type="paragraph" w:customStyle="1" w:styleId="xl119">
    <w:name w:val="xl119"/>
    <w:basedOn w:val="Normal"/>
    <w:rsid w:val="006C19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2"/>
      <w:szCs w:val="22"/>
      <w:lang w:val="es-MX" w:eastAsia="es-MX"/>
    </w:rPr>
  </w:style>
  <w:style w:type="paragraph" w:customStyle="1" w:styleId="xl120">
    <w:name w:val="xl120"/>
    <w:basedOn w:val="Normal"/>
    <w:rsid w:val="006C19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val="es-MX" w:eastAsia="es-MX"/>
    </w:rPr>
  </w:style>
  <w:style w:type="paragraph" w:customStyle="1" w:styleId="xl121">
    <w:name w:val="xl121"/>
    <w:basedOn w:val="Normal"/>
    <w:rsid w:val="006C19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es-MX" w:eastAsia="es-MX"/>
    </w:rPr>
  </w:style>
  <w:style w:type="paragraph" w:customStyle="1" w:styleId="xl122">
    <w:name w:val="xl122"/>
    <w:basedOn w:val="Normal"/>
    <w:rsid w:val="006C19A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MX" w:eastAsia="es-MX"/>
    </w:rPr>
  </w:style>
  <w:style w:type="paragraph" w:customStyle="1" w:styleId="Default">
    <w:name w:val="Default"/>
    <w:rsid w:val="00312B6F"/>
    <w:pPr>
      <w:autoSpaceDE w:val="0"/>
      <w:autoSpaceDN w:val="0"/>
      <w:adjustRightInd w:val="0"/>
    </w:pPr>
    <w:rPr>
      <w:rFonts w:ascii="Arial" w:hAnsi="Arial" w:cs="Arial"/>
      <w:color w:val="000000"/>
      <w:sz w:val="24"/>
      <w:szCs w:val="24"/>
      <w:lang w:val="es-ES" w:eastAsia="es-ES"/>
    </w:rPr>
  </w:style>
  <w:style w:type="paragraph" w:styleId="Textocomentario">
    <w:name w:val="annotation text"/>
    <w:basedOn w:val="Normal"/>
    <w:link w:val="TextocomentarioCar"/>
    <w:rsid w:val="00312B6F"/>
    <w:rPr>
      <w:sz w:val="20"/>
      <w:szCs w:val="20"/>
    </w:rPr>
  </w:style>
  <w:style w:type="character" w:customStyle="1" w:styleId="TextocomentarioCar">
    <w:name w:val="Texto comentario Car"/>
    <w:link w:val="Textocomentario"/>
    <w:rsid w:val="00312B6F"/>
    <w:rPr>
      <w:lang w:val="es-ES" w:eastAsia="es-ES"/>
    </w:rPr>
  </w:style>
  <w:style w:type="character" w:styleId="Refdecomentario">
    <w:name w:val="annotation reference"/>
    <w:rsid w:val="006F73B3"/>
    <w:rPr>
      <w:sz w:val="16"/>
      <w:szCs w:val="16"/>
    </w:rPr>
  </w:style>
  <w:style w:type="paragraph" w:styleId="Asuntodelcomentario">
    <w:name w:val="annotation subject"/>
    <w:basedOn w:val="Textocomentario"/>
    <w:next w:val="Textocomentario"/>
    <w:link w:val="AsuntodelcomentarioCar"/>
    <w:rsid w:val="006F73B3"/>
    <w:rPr>
      <w:b/>
      <w:bCs/>
    </w:rPr>
  </w:style>
  <w:style w:type="character" w:customStyle="1" w:styleId="AsuntodelcomentarioCar">
    <w:name w:val="Asunto del comentario Car"/>
    <w:link w:val="Asuntodelcomentario"/>
    <w:rsid w:val="006F73B3"/>
    <w:rPr>
      <w:b/>
      <w:bCs/>
      <w:lang w:val="es-ES" w:eastAsia="es-ES"/>
    </w:rPr>
  </w:style>
  <w:style w:type="numbering" w:customStyle="1" w:styleId="Sinlista1">
    <w:name w:val="Sin lista1"/>
    <w:next w:val="Sinlista"/>
    <w:uiPriority w:val="99"/>
    <w:semiHidden/>
    <w:unhideWhenUsed/>
    <w:rsid w:val="00EC1790"/>
  </w:style>
  <w:style w:type="paragraph" w:customStyle="1" w:styleId="xl63">
    <w:name w:val="xl63"/>
    <w:basedOn w:val="Normal"/>
    <w:rsid w:val="00E12039"/>
    <w:pPr>
      <w:shd w:val="clear" w:color="000000" w:fill="95B3D7"/>
      <w:spacing w:before="100" w:beforeAutospacing="1" w:after="100" w:afterAutospacing="1"/>
    </w:pPr>
    <w:rPr>
      <w:lang w:val="es-MX" w:eastAsia="es-MX"/>
    </w:rPr>
  </w:style>
  <w:style w:type="paragraph" w:styleId="Revisin">
    <w:name w:val="Revision"/>
    <w:hidden/>
    <w:uiPriority w:val="99"/>
    <w:semiHidden/>
    <w:rsid w:val="0060046D"/>
    <w:rPr>
      <w:sz w:val="24"/>
      <w:szCs w:val="24"/>
      <w:lang w:val="es-ES" w:eastAsia="es-ES"/>
    </w:rPr>
  </w:style>
  <w:style w:type="paragraph" w:customStyle="1" w:styleId="xl64">
    <w:name w:val="xl64"/>
    <w:basedOn w:val="Normal"/>
    <w:rsid w:val="002757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lang w:val="es-MX" w:eastAsia="es-MX"/>
    </w:rPr>
  </w:style>
  <w:style w:type="paragraph" w:customStyle="1" w:styleId="xl65">
    <w:name w:val="xl65"/>
    <w:basedOn w:val="Normal"/>
    <w:rsid w:val="00275786"/>
    <w:pPr>
      <w:spacing w:before="100" w:beforeAutospacing="1" w:after="100" w:afterAutospacing="1"/>
    </w:pPr>
    <w:rPr>
      <w:lang w:val="es-MX" w:eastAsia="es-MX"/>
    </w:rPr>
  </w:style>
  <w:style w:type="paragraph" w:customStyle="1" w:styleId="xl66">
    <w:name w:val="xl66"/>
    <w:basedOn w:val="Normal"/>
    <w:rsid w:val="00275786"/>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sz w:val="20"/>
      <w:szCs w:val="20"/>
      <w:lang w:val="es-MX" w:eastAsia="es-MX"/>
    </w:rPr>
  </w:style>
  <w:style w:type="paragraph" w:customStyle="1" w:styleId="xl67">
    <w:name w:val="xl67"/>
    <w:basedOn w:val="Normal"/>
    <w:rsid w:val="00275786"/>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center"/>
    </w:pPr>
    <w:rPr>
      <w:sz w:val="20"/>
      <w:szCs w:val="20"/>
      <w:lang w:val="es-MX" w:eastAsia="es-MX"/>
    </w:rPr>
  </w:style>
  <w:style w:type="character" w:customStyle="1" w:styleId="Ttulo9Car">
    <w:name w:val="Título 9 Car"/>
    <w:basedOn w:val="Fuentedeprrafopredeter"/>
    <w:link w:val="Ttulo9"/>
    <w:rsid w:val="008D5620"/>
    <w:rPr>
      <w:rFonts w:ascii="Arial" w:hAnsi="Arial" w:cs="Arial"/>
      <w:sz w:val="22"/>
      <w:szCs w:val="22"/>
      <w:lang w:eastAsia="es-ES"/>
    </w:rPr>
  </w:style>
  <w:style w:type="paragraph" w:customStyle="1" w:styleId="msonormal0">
    <w:name w:val="msonormal"/>
    <w:basedOn w:val="Normal"/>
    <w:rsid w:val="00C63F5F"/>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8510">
      <w:bodyDiv w:val="1"/>
      <w:marLeft w:val="0"/>
      <w:marRight w:val="0"/>
      <w:marTop w:val="0"/>
      <w:marBottom w:val="0"/>
      <w:divBdr>
        <w:top w:val="none" w:sz="0" w:space="0" w:color="auto"/>
        <w:left w:val="none" w:sz="0" w:space="0" w:color="auto"/>
        <w:bottom w:val="none" w:sz="0" w:space="0" w:color="auto"/>
        <w:right w:val="none" w:sz="0" w:space="0" w:color="auto"/>
      </w:divBdr>
    </w:div>
    <w:div w:id="61946463">
      <w:bodyDiv w:val="1"/>
      <w:marLeft w:val="0"/>
      <w:marRight w:val="0"/>
      <w:marTop w:val="0"/>
      <w:marBottom w:val="0"/>
      <w:divBdr>
        <w:top w:val="none" w:sz="0" w:space="0" w:color="auto"/>
        <w:left w:val="none" w:sz="0" w:space="0" w:color="auto"/>
        <w:bottom w:val="none" w:sz="0" w:space="0" w:color="auto"/>
        <w:right w:val="none" w:sz="0" w:space="0" w:color="auto"/>
      </w:divBdr>
    </w:div>
    <w:div w:id="74519692">
      <w:bodyDiv w:val="1"/>
      <w:marLeft w:val="0"/>
      <w:marRight w:val="0"/>
      <w:marTop w:val="0"/>
      <w:marBottom w:val="0"/>
      <w:divBdr>
        <w:top w:val="none" w:sz="0" w:space="0" w:color="auto"/>
        <w:left w:val="none" w:sz="0" w:space="0" w:color="auto"/>
        <w:bottom w:val="none" w:sz="0" w:space="0" w:color="auto"/>
        <w:right w:val="none" w:sz="0" w:space="0" w:color="auto"/>
      </w:divBdr>
    </w:div>
    <w:div w:id="85735833">
      <w:bodyDiv w:val="1"/>
      <w:marLeft w:val="0"/>
      <w:marRight w:val="0"/>
      <w:marTop w:val="0"/>
      <w:marBottom w:val="0"/>
      <w:divBdr>
        <w:top w:val="none" w:sz="0" w:space="0" w:color="auto"/>
        <w:left w:val="none" w:sz="0" w:space="0" w:color="auto"/>
        <w:bottom w:val="none" w:sz="0" w:space="0" w:color="auto"/>
        <w:right w:val="none" w:sz="0" w:space="0" w:color="auto"/>
      </w:divBdr>
    </w:div>
    <w:div w:id="108739924">
      <w:bodyDiv w:val="1"/>
      <w:marLeft w:val="0"/>
      <w:marRight w:val="0"/>
      <w:marTop w:val="0"/>
      <w:marBottom w:val="0"/>
      <w:divBdr>
        <w:top w:val="none" w:sz="0" w:space="0" w:color="auto"/>
        <w:left w:val="none" w:sz="0" w:space="0" w:color="auto"/>
        <w:bottom w:val="none" w:sz="0" w:space="0" w:color="auto"/>
        <w:right w:val="none" w:sz="0" w:space="0" w:color="auto"/>
      </w:divBdr>
    </w:div>
    <w:div w:id="141044364">
      <w:bodyDiv w:val="1"/>
      <w:marLeft w:val="0"/>
      <w:marRight w:val="0"/>
      <w:marTop w:val="0"/>
      <w:marBottom w:val="0"/>
      <w:divBdr>
        <w:top w:val="none" w:sz="0" w:space="0" w:color="auto"/>
        <w:left w:val="none" w:sz="0" w:space="0" w:color="auto"/>
        <w:bottom w:val="none" w:sz="0" w:space="0" w:color="auto"/>
        <w:right w:val="none" w:sz="0" w:space="0" w:color="auto"/>
      </w:divBdr>
    </w:div>
    <w:div w:id="161774307">
      <w:bodyDiv w:val="1"/>
      <w:marLeft w:val="0"/>
      <w:marRight w:val="0"/>
      <w:marTop w:val="0"/>
      <w:marBottom w:val="0"/>
      <w:divBdr>
        <w:top w:val="none" w:sz="0" w:space="0" w:color="auto"/>
        <w:left w:val="none" w:sz="0" w:space="0" w:color="auto"/>
        <w:bottom w:val="none" w:sz="0" w:space="0" w:color="auto"/>
        <w:right w:val="none" w:sz="0" w:space="0" w:color="auto"/>
      </w:divBdr>
    </w:div>
    <w:div w:id="194197608">
      <w:bodyDiv w:val="1"/>
      <w:marLeft w:val="0"/>
      <w:marRight w:val="0"/>
      <w:marTop w:val="0"/>
      <w:marBottom w:val="0"/>
      <w:divBdr>
        <w:top w:val="none" w:sz="0" w:space="0" w:color="auto"/>
        <w:left w:val="none" w:sz="0" w:space="0" w:color="auto"/>
        <w:bottom w:val="none" w:sz="0" w:space="0" w:color="auto"/>
        <w:right w:val="none" w:sz="0" w:space="0" w:color="auto"/>
      </w:divBdr>
    </w:div>
    <w:div w:id="230045151">
      <w:bodyDiv w:val="1"/>
      <w:marLeft w:val="0"/>
      <w:marRight w:val="0"/>
      <w:marTop w:val="0"/>
      <w:marBottom w:val="0"/>
      <w:divBdr>
        <w:top w:val="none" w:sz="0" w:space="0" w:color="auto"/>
        <w:left w:val="none" w:sz="0" w:space="0" w:color="auto"/>
        <w:bottom w:val="none" w:sz="0" w:space="0" w:color="auto"/>
        <w:right w:val="none" w:sz="0" w:space="0" w:color="auto"/>
      </w:divBdr>
    </w:div>
    <w:div w:id="243731640">
      <w:bodyDiv w:val="1"/>
      <w:marLeft w:val="0"/>
      <w:marRight w:val="0"/>
      <w:marTop w:val="0"/>
      <w:marBottom w:val="0"/>
      <w:divBdr>
        <w:top w:val="none" w:sz="0" w:space="0" w:color="auto"/>
        <w:left w:val="none" w:sz="0" w:space="0" w:color="auto"/>
        <w:bottom w:val="none" w:sz="0" w:space="0" w:color="auto"/>
        <w:right w:val="none" w:sz="0" w:space="0" w:color="auto"/>
      </w:divBdr>
    </w:div>
    <w:div w:id="255331260">
      <w:bodyDiv w:val="1"/>
      <w:marLeft w:val="0"/>
      <w:marRight w:val="0"/>
      <w:marTop w:val="0"/>
      <w:marBottom w:val="0"/>
      <w:divBdr>
        <w:top w:val="none" w:sz="0" w:space="0" w:color="auto"/>
        <w:left w:val="none" w:sz="0" w:space="0" w:color="auto"/>
        <w:bottom w:val="none" w:sz="0" w:space="0" w:color="auto"/>
        <w:right w:val="none" w:sz="0" w:space="0" w:color="auto"/>
      </w:divBdr>
    </w:div>
    <w:div w:id="279647757">
      <w:bodyDiv w:val="1"/>
      <w:marLeft w:val="0"/>
      <w:marRight w:val="0"/>
      <w:marTop w:val="0"/>
      <w:marBottom w:val="0"/>
      <w:divBdr>
        <w:top w:val="none" w:sz="0" w:space="0" w:color="auto"/>
        <w:left w:val="none" w:sz="0" w:space="0" w:color="auto"/>
        <w:bottom w:val="none" w:sz="0" w:space="0" w:color="auto"/>
        <w:right w:val="none" w:sz="0" w:space="0" w:color="auto"/>
      </w:divBdr>
    </w:div>
    <w:div w:id="384447696">
      <w:bodyDiv w:val="1"/>
      <w:marLeft w:val="0"/>
      <w:marRight w:val="0"/>
      <w:marTop w:val="0"/>
      <w:marBottom w:val="0"/>
      <w:divBdr>
        <w:top w:val="none" w:sz="0" w:space="0" w:color="auto"/>
        <w:left w:val="none" w:sz="0" w:space="0" w:color="auto"/>
        <w:bottom w:val="none" w:sz="0" w:space="0" w:color="auto"/>
        <w:right w:val="none" w:sz="0" w:space="0" w:color="auto"/>
      </w:divBdr>
    </w:div>
    <w:div w:id="410472709">
      <w:bodyDiv w:val="1"/>
      <w:marLeft w:val="0"/>
      <w:marRight w:val="0"/>
      <w:marTop w:val="0"/>
      <w:marBottom w:val="0"/>
      <w:divBdr>
        <w:top w:val="none" w:sz="0" w:space="0" w:color="auto"/>
        <w:left w:val="none" w:sz="0" w:space="0" w:color="auto"/>
        <w:bottom w:val="none" w:sz="0" w:space="0" w:color="auto"/>
        <w:right w:val="none" w:sz="0" w:space="0" w:color="auto"/>
      </w:divBdr>
    </w:div>
    <w:div w:id="453914265">
      <w:bodyDiv w:val="1"/>
      <w:marLeft w:val="0"/>
      <w:marRight w:val="0"/>
      <w:marTop w:val="0"/>
      <w:marBottom w:val="0"/>
      <w:divBdr>
        <w:top w:val="none" w:sz="0" w:space="0" w:color="auto"/>
        <w:left w:val="none" w:sz="0" w:space="0" w:color="auto"/>
        <w:bottom w:val="none" w:sz="0" w:space="0" w:color="auto"/>
        <w:right w:val="none" w:sz="0" w:space="0" w:color="auto"/>
      </w:divBdr>
    </w:div>
    <w:div w:id="468401807">
      <w:bodyDiv w:val="1"/>
      <w:marLeft w:val="0"/>
      <w:marRight w:val="0"/>
      <w:marTop w:val="0"/>
      <w:marBottom w:val="0"/>
      <w:divBdr>
        <w:top w:val="none" w:sz="0" w:space="0" w:color="auto"/>
        <w:left w:val="none" w:sz="0" w:space="0" w:color="auto"/>
        <w:bottom w:val="none" w:sz="0" w:space="0" w:color="auto"/>
        <w:right w:val="none" w:sz="0" w:space="0" w:color="auto"/>
      </w:divBdr>
    </w:div>
    <w:div w:id="487868283">
      <w:bodyDiv w:val="1"/>
      <w:marLeft w:val="0"/>
      <w:marRight w:val="0"/>
      <w:marTop w:val="0"/>
      <w:marBottom w:val="0"/>
      <w:divBdr>
        <w:top w:val="none" w:sz="0" w:space="0" w:color="auto"/>
        <w:left w:val="none" w:sz="0" w:space="0" w:color="auto"/>
        <w:bottom w:val="none" w:sz="0" w:space="0" w:color="auto"/>
        <w:right w:val="none" w:sz="0" w:space="0" w:color="auto"/>
      </w:divBdr>
    </w:div>
    <w:div w:id="503319569">
      <w:bodyDiv w:val="1"/>
      <w:marLeft w:val="0"/>
      <w:marRight w:val="0"/>
      <w:marTop w:val="0"/>
      <w:marBottom w:val="0"/>
      <w:divBdr>
        <w:top w:val="none" w:sz="0" w:space="0" w:color="auto"/>
        <w:left w:val="none" w:sz="0" w:space="0" w:color="auto"/>
        <w:bottom w:val="none" w:sz="0" w:space="0" w:color="auto"/>
        <w:right w:val="none" w:sz="0" w:space="0" w:color="auto"/>
      </w:divBdr>
    </w:div>
    <w:div w:id="516307503">
      <w:bodyDiv w:val="1"/>
      <w:marLeft w:val="0"/>
      <w:marRight w:val="0"/>
      <w:marTop w:val="0"/>
      <w:marBottom w:val="0"/>
      <w:divBdr>
        <w:top w:val="none" w:sz="0" w:space="0" w:color="auto"/>
        <w:left w:val="none" w:sz="0" w:space="0" w:color="auto"/>
        <w:bottom w:val="none" w:sz="0" w:space="0" w:color="auto"/>
        <w:right w:val="none" w:sz="0" w:space="0" w:color="auto"/>
      </w:divBdr>
    </w:div>
    <w:div w:id="518353760">
      <w:bodyDiv w:val="1"/>
      <w:marLeft w:val="0"/>
      <w:marRight w:val="0"/>
      <w:marTop w:val="0"/>
      <w:marBottom w:val="0"/>
      <w:divBdr>
        <w:top w:val="none" w:sz="0" w:space="0" w:color="auto"/>
        <w:left w:val="none" w:sz="0" w:space="0" w:color="auto"/>
        <w:bottom w:val="none" w:sz="0" w:space="0" w:color="auto"/>
        <w:right w:val="none" w:sz="0" w:space="0" w:color="auto"/>
      </w:divBdr>
    </w:div>
    <w:div w:id="518813800">
      <w:bodyDiv w:val="1"/>
      <w:marLeft w:val="0"/>
      <w:marRight w:val="0"/>
      <w:marTop w:val="0"/>
      <w:marBottom w:val="0"/>
      <w:divBdr>
        <w:top w:val="none" w:sz="0" w:space="0" w:color="auto"/>
        <w:left w:val="none" w:sz="0" w:space="0" w:color="auto"/>
        <w:bottom w:val="none" w:sz="0" w:space="0" w:color="auto"/>
        <w:right w:val="none" w:sz="0" w:space="0" w:color="auto"/>
      </w:divBdr>
    </w:div>
    <w:div w:id="640622939">
      <w:bodyDiv w:val="1"/>
      <w:marLeft w:val="0"/>
      <w:marRight w:val="0"/>
      <w:marTop w:val="0"/>
      <w:marBottom w:val="0"/>
      <w:divBdr>
        <w:top w:val="none" w:sz="0" w:space="0" w:color="auto"/>
        <w:left w:val="none" w:sz="0" w:space="0" w:color="auto"/>
        <w:bottom w:val="none" w:sz="0" w:space="0" w:color="auto"/>
        <w:right w:val="none" w:sz="0" w:space="0" w:color="auto"/>
      </w:divBdr>
    </w:div>
    <w:div w:id="645889682">
      <w:bodyDiv w:val="1"/>
      <w:marLeft w:val="0"/>
      <w:marRight w:val="0"/>
      <w:marTop w:val="0"/>
      <w:marBottom w:val="0"/>
      <w:divBdr>
        <w:top w:val="none" w:sz="0" w:space="0" w:color="auto"/>
        <w:left w:val="none" w:sz="0" w:space="0" w:color="auto"/>
        <w:bottom w:val="none" w:sz="0" w:space="0" w:color="auto"/>
        <w:right w:val="none" w:sz="0" w:space="0" w:color="auto"/>
      </w:divBdr>
    </w:div>
    <w:div w:id="650139971">
      <w:bodyDiv w:val="1"/>
      <w:marLeft w:val="0"/>
      <w:marRight w:val="0"/>
      <w:marTop w:val="0"/>
      <w:marBottom w:val="0"/>
      <w:divBdr>
        <w:top w:val="none" w:sz="0" w:space="0" w:color="auto"/>
        <w:left w:val="none" w:sz="0" w:space="0" w:color="auto"/>
        <w:bottom w:val="none" w:sz="0" w:space="0" w:color="auto"/>
        <w:right w:val="none" w:sz="0" w:space="0" w:color="auto"/>
      </w:divBdr>
    </w:div>
    <w:div w:id="674265351">
      <w:bodyDiv w:val="1"/>
      <w:marLeft w:val="0"/>
      <w:marRight w:val="0"/>
      <w:marTop w:val="0"/>
      <w:marBottom w:val="0"/>
      <w:divBdr>
        <w:top w:val="none" w:sz="0" w:space="0" w:color="auto"/>
        <w:left w:val="none" w:sz="0" w:space="0" w:color="auto"/>
        <w:bottom w:val="none" w:sz="0" w:space="0" w:color="auto"/>
        <w:right w:val="none" w:sz="0" w:space="0" w:color="auto"/>
      </w:divBdr>
    </w:div>
    <w:div w:id="708141959">
      <w:bodyDiv w:val="1"/>
      <w:marLeft w:val="0"/>
      <w:marRight w:val="0"/>
      <w:marTop w:val="0"/>
      <w:marBottom w:val="0"/>
      <w:divBdr>
        <w:top w:val="none" w:sz="0" w:space="0" w:color="auto"/>
        <w:left w:val="none" w:sz="0" w:space="0" w:color="auto"/>
        <w:bottom w:val="none" w:sz="0" w:space="0" w:color="auto"/>
        <w:right w:val="none" w:sz="0" w:space="0" w:color="auto"/>
      </w:divBdr>
    </w:div>
    <w:div w:id="718941554">
      <w:bodyDiv w:val="1"/>
      <w:marLeft w:val="0"/>
      <w:marRight w:val="0"/>
      <w:marTop w:val="0"/>
      <w:marBottom w:val="0"/>
      <w:divBdr>
        <w:top w:val="none" w:sz="0" w:space="0" w:color="auto"/>
        <w:left w:val="none" w:sz="0" w:space="0" w:color="auto"/>
        <w:bottom w:val="none" w:sz="0" w:space="0" w:color="auto"/>
        <w:right w:val="none" w:sz="0" w:space="0" w:color="auto"/>
      </w:divBdr>
    </w:div>
    <w:div w:id="728848262">
      <w:bodyDiv w:val="1"/>
      <w:marLeft w:val="0"/>
      <w:marRight w:val="0"/>
      <w:marTop w:val="0"/>
      <w:marBottom w:val="0"/>
      <w:divBdr>
        <w:top w:val="none" w:sz="0" w:space="0" w:color="auto"/>
        <w:left w:val="none" w:sz="0" w:space="0" w:color="auto"/>
        <w:bottom w:val="none" w:sz="0" w:space="0" w:color="auto"/>
        <w:right w:val="none" w:sz="0" w:space="0" w:color="auto"/>
      </w:divBdr>
    </w:div>
    <w:div w:id="756443556">
      <w:bodyDiv w:val="1"/>
      <w:marLeft w:val="0"/>
      <w:marRight w:val="0"/>
      <w:marTop w:val="0"/>
      <w:marBottom w:val="0"/>
      <w:divBdr>
        <w:top w:val="none" w:sz="0" w:space="0" w:color="auto"/>
        <w:left w:val="none" w:sz="0" w:space="0" w:color="auto"/>
        <w:bottom w:val="none" w:sz="0" w:space="0" w:color="auto"/>
        <w:right w:val="none" w:sz="0" w:space="0" w:color="auto"/>
      </w:divBdr>
    </w:div>
    <w:div w:id="763259008">
      <w:bodyDiv w:val="1"/>
      <w:marLeft w:val="0"/>
      <w:marRight w:val="0"/>
      <w:marTop w:val="0"/>
      <w:marBottom w:val="0"/>
      <w:divBdr>
        <w:top w:val="none" w:sz="0" w:space="0" w:color="auto"/>
        <w:left w:val="none" w:sz="0" w:space="0" w:color="auto"/>
        <w:bottom w:val="none" w:sz="0" w:space="0" w:color="auto"/>
        <w:right w:val="none" w:sz="0" w:space="0" w:color="auto"/>
      </w:divBdr>
    </w:div>
    <w:div w:id="837502542">
      <w:bodyDiv w:val="1"/>
      <w:marLeft w:val="0"/>
      <w:marRight w:val="0"/>
      <w:marTop w:val="0"/>
      <w:marBottom w:val="0"/>
      <w:divBdr>
        <w:top w:val="none" w:sz="0" w:space="0" w:color="auto"/>
        <w:left w:val="none" w:sz="0" w:space="0" w:color="auto"/>
        <w:bottom w:val="none" w:sz="0" w:space="0" w:color="auto"/>
        <w:right w:val="none" w:sz="0" w:space="0" w:color="auto"/>
      </w:divBdr>
    </w:div>
    <w:div w:id="856772845">
      <w:bodyDiv w:val="1"/>
      <w:marLeft w:val="0"/>
      <w:marRight w:val="0"/>
      <w:marTop w:val="0"/>
      <w:marBottom w:val="0"/>
      <w:divBdr>
        <w:top w:val="none" w:sz="0" w:space="0" w:color="auto"/>
        <w:left w:val="none" w:sz="0" w:space="0" w:color="auto"/>
        <w:bottom w:val="none" w:sz="0" w:space="0" w:color="auto"/>
        <w:right w:val="none" w:sz="0" w:space="0" w:color="auto"/>
      </w:divBdr>
    </w:div>
    <w:div w:id="871115892">
      <w:bodyDiv w:val="1"/>
      <w:marLeft w:val="0"/>
      <w:marRight w:val="0"/>
      <w:marTop w:val="0"/>
      <w:marBottom w:val="0"/>
      <w:divBdr>
        <w:top w:val="none" w:sz="0" w:space="0" w:color="auto"/>
        <w:left w:val="none" w:sz="0" w:space="0" w:color="auto"/>
        <w:bottom w:val="none" w:sz="0" w:space="0" w:color="auto"/>
        <w:right w:val="none" w:sz="0" w:space="0" w:color="auto"/>
      </w:divBdr>
    </w:div>
    <w:div w:id="913515352">
      <w:bodyDiv w:val="1"/>
      <w:marLeft w:val="0"/>
      <w:marRight w:val="0"/>
      <w:marTop w:val="0"/>
      <w:marBottom w:val="0"/>
      <w:divBdr>
        <w:top w:val="none" w:sz="0" w:space="0" w:color="auto"/>
        <w:left w:val="none" w:sz="0" w:space="0" w:color="auto"/>
        <w:bottom w:val="none" w:sz="0" w:space="0" w:color="auto"/>
        <w:right w:val="none" w:sz="0" w:space="0" w:color="auto"/>
      </w:divBdr>
    </w:div>
    <w:div w:id="953749605">
      <w:bodyDiv w:val="1"/>
      <w:marLeft w:val="0"/>
      <w:marRight w:val="0"/>
      <w:marTop w:val="0"/>
      <w:marBottom w:val="0"/>
      <w:divBdr>
        <w:top w:val="none" w:sz="0" w:space="0" w:color="auto"/>
        <w:left w:val="none" w:sz="0" w:space="0" w:color="auto"/>
        <w:bottom w:val="none" w:sz="0" w:space="0" w:color="auto"/>
        <w:right w:val="none" w:sz="0" w:space="0" w:color="auto"/>
      </w:divBdr>
    </w:div>
    <w:div w:id="973095888">
      <w:bodyDiv w:val="1"/>
      <w:marLeft w:val="0"/>
      <w:marRight w:val="0"/>
      <w:marTop w:val="0"/>
      <w:marBottom w:val="0"/>
      <w:divBdr>
        <w:top w:val="none" w:sz="0" w:space="0" w:color="auto"/>
        <w:left w:val="none" w:sz="0" w:space="0" w:color="auto"/>
        <w:bottom w:val="none" w:sz="0" w:space="0" w:color="auto"/>
        <w:right w:val="none" w:sz="0" w:space="0" w:color="auto"/>
      </w:divBdr>
    </w:div>
    <w:div w:id="1012880266">
      <w:bodyDiv w:val="1"/>
      <w:marLeft w:val="0"/>
      <w:marRight w:val="0"/>
      <w:marTop w:val="0"/>
      <w:marBottom w:val="0"/>
      <w:divBdr>
        <w:top w:val="none" w:sz="0" w:space="0" w:color="auto"/>
        <w:left w:val="none" w:sz="0" w:space="0" w:color="auto"/>
        <w:bottom w:val="none" w:sz="0" w:space="0" w:color="auto"/>
        <w:right w:val="none" w:sz="0" w:space="0" w:color="auto"/>
      </w:divBdr>
    </w:div>
    <w:div w:id="1028608653">
      <w:bodyDiv w:val="1"/>
      <w:marLeft w:val="0"/>
      <w:marRight w:val="0"/>
      <w:marTop w:val="0"/>
      <w:marBottom w:val="0"/>
      <w:divBdr>
        <w:top w:val="none" w:sz="0" w:space="0" w:color="auto"/>
        <w:left w:val="none" w:sz="0" w:space="0" w:color="auto"/>
        <w:bottom w:val="none" w:sz="0" w:space="0" w:color="auto"/>
        <w:right w:val="none" w:sz="0" w:space="0" w:color="auto"/>
      </w:divBdr>
    </w:div>
    <w:div w:id="1041057888">
      <w:bodyDiv w:val="1"/>
      <w:marLeft w:val="0"/>
      <w:marRight w:val="0"/>
      <w:marTop w:val="0"/>
      <w:marBottom w:val="0"/>
      <w:divBdr>
        <w:top w:val="none" w:sz="0" w:space="0" w:color="auto"/>
        <w:left w:val="none" w:sz="0" w:space="0" w:color="auto"/>
        <w:bottom w:val="none" w:sz="0" w:space="0" w:color="auto"/>
        <w:right w:val="none" w:sz="0" w:space="0" w:color="auto"/>
      </w:divBdr>
    </w:div>
    <w:div w:id="1056006264">
      <w:bodyDiv w:val="1"/>
      <w:marLeft w:val="0"/>
      <w:marRight w:val="0"/>
      <w:marTop w:val="0"/>
      <w:marBottom w:val="0"/>
      <w:divBdr>
        <w:top w:val="none" w:sz="0" w:space="0" w:color="auto"/>
        <w:left w:val="none" w:sz="0" w:space="0" w:color="auto"/>
        <w:bottom w:val="none" w:sz="0" w:space="0" w:color="auto"/>
        <w:right w:val="none" w:sz="0" w:space="0" w:color="auto"/>
      </w:divBdr>
    </w:div>
    <w:div w:id="1116484543">
      <w:bodyDiv w:val="1"/>
      <w:marLeft w:val="0"/>
      <w:marRight w:val="0"/>
      <w:marTop w:val="0"/>
      <w:marBottom w:val="0"/>
      <w:divBdr>
        <w:top w:val="none" w:sz="0" w:space="0" w:color="auto"/>
        <w:left w:val="none" w:sz="0" w:space="0" w:color="auto"/>
        <w:bottom w:val="none" w:sz="0" w:space="0" w:color="auto"/>
        <w:right w:val="none" w:sz="0" w:space="0" w:color="auto"/>
      </w:divBdr>
    </w:div>
    <w:div w:id="1117988179">
      <w:bodyDiv w:val="1"/>
      <w:marLeft w:val="0"/>
      <w:marRight w:val="0"/>
      <w:marTop w:val="0"/>
      <w:marBottom w:val="0"/>
      <w:divBdr>
        <w:top w:val="none" w:sz="0" w:space="0" w:color="auto"/>
        <w:left w:val="none" w:sz="0" w:space="0" w:color="auto"/>
        <w:bottom w:val="none" w:sz="0" w:space="0" w:color="auto"/>
        <w:right w:val="none" w:sz="0" w:space="0" w:color="auto"/>
      </w:divBdr>
    </w:div>
    <w:div w:id="1168903763">
      <w:bodyDiv w:val="1"/>
      <w:marLeft w:val="0"/>
      <w:marRight w:val="0"/>
      <w:marTop w:val="0"/>
      <w:marBottom w:val="0"/>
      <w:divBdr>
        <w:top w:val="none" w:sz="0" w:space="0" w:color="auto"/>
        <w:left w:val="none" w:sz="0" w:space="0" w:color="auto"/>
        <w:bottom w:val="none" w:sz="0" w:space="0" w:color="auto"/>
        <w:right w:val="none" w:sz="0" w:space="0" w:color="auto"/>
      </w:divBdr>
    </w:div>
    <w:div w:id="1191139668">
      <w:bodyDiv w:val="1"/>
      <w:marLeft w:val="0"/>
      <w:marRight w:val="0"/>
      <w:marTop w:val="0"/>
      <w:marBottom w:val="0"/>
      <w:divBdr>
        <w:top w:val="none" w:sz="0" w:space="0" w:color="auto"/>
        <w:left w:val="none" w:sz="0" w:space="0" w:color="auto"/>
        <w:bottom w:val="none" w:sz="0" w:space="0" w:color="auto"/>
        <w:right w:val="none" w:sz="0" w:space="0" w:color="auto"/>
      </w:divBdr>
    </w:div>
    <w:div w:id="1211697214">
      <w:bodyDiv w:val="1"/>
      <w:marLeft w:val="0"/>
      <w:marRight w:val="0"/>
      <w:marTop w:val="0"/>
      <w:marBottom w:val="0"/>
      <w:divBdr>
        <w:top w:val="none" w:sz="0" w:space="0" w:color="auto"/>
        <w:left w:val="none" w:sz="0" w:space="0" w:color="auto"/>
        <w:bottom w:val="none" w:sz="0" w:space="0" w:color="auto"/>
        <w:right w:val="none" w:sz="0" w:space="0" w:color="auto"/>
      </w:divBdr>
    </w:div>
    <w:div w:id="1244223771">
      <w:bodyDiv w:val="1"/>
      <w:marLeft w:val="0"/>
      <w:marRight w:val="0"/>
      <w:marTop w:val="0"/>
      <w:marBottom w:val="0"/>
      <w:divBdr>
        <w:top w:val="none" w:sz="0" w:space="0" w:color="auto"/>
        <w:left w:val="none" w:sz="0" w:space="0" w:color="auto"/>
        <w:bottom w:val="none" w:sz="0" w:space="0" w:color="auto"/>
        <w:right w:val="none" w:sz="0" w:space="0" w:color="auto"/>
      </w:divBdr>
    </w:div>
    <w:div w:id="1300376192">
      <w:bodyDiv w:val="1"/>
      <w:marLeft w:val="0"/>
      <w:marRight w:val="0"/>
      <w:marTop w:val="0"/>
      <w:marBottom w:val="0"/>
      <w:divBdr>
        <w:top w:val="none" w:sz="0" w:space="0" w:color="auto"/>
        <w:left w:val="none" w:sz="0" w:space="0" w:color="auto"/>
        <w:bottom w:val="none" w:sz="0" w:space="0" w:color="auto"/>
        <w:right w:val="none" w:sz="0" w:space="0" w:color="auto"/>
      </w:divBdr>
    </w:div>
    <w:div w:id="1302149489">
      <w:bodyDiv w:val="1"/>
      <w:marLeft w:val="0"/>
      <w:marRight w:val="0"/>
      <w:marTop w:val="0"/>
      <w:marBottom w:val="0"/>
      <w:divBdr>
        <w:top w:val="none" w:sz="0" w:space="0" w:color="auto"/>
        <w:left w:val="none" w:sz="0" w:space="0" w:color="auto"/>
        <w:bottom w:val="none" w:sz="0" w:space="0" w:color="auto"/>
        <w:right w:val="none" w:sz="0" w:space="0" w:color="auto"/>
      </w:divBdr>
    </w:div>
    <w:div w:id="1320573585">
      <w:bodyDiv w:val="1"/>
      <w:marLeft w:val="0"/>
      <w:marRight w:val="0"/>
      <w:marTop w:val="0"/>
      <w:marBottom w:val="0"/>
      <w:divBdr>
        <w:top w:val="none" w:sz="0" w:space="0" w:color="auto"/>
        <w:left w:val="none" w:sz="0" w:space="0" w:color="auto"/>
        <w:bottom w:val="none" w:sz="0" w:space="0" w:color="auto"/>
        <w:right w:val="none" w:sz="0" w:space="0" w:color="auto"/>
      </w:divBdr>
    </w:div>
    <w:div w:id="1353648392">
      <w:bodyDiv w:val="1"/>
      <w:marLeft w:val="0"/>
      <w:marRight w:val="0"/>
      <w:marTop w:val="0"/>
      <w:marBottom w:val="0"/>
      <w:divBdr>
        <w:top w:val="none" w:sz="0" w:space="0" w:color="auto"/>
        <w:left w:val="none" w:sz="0" w:space="0" w:color="auto"/>
        <w:bottom w:val="none" w:sz="0" w:space="0" w:color="auto"/>
        <w:right w:val="none" w:sz="0" w:space="0" w:color="auto"/>
      </w:divBdr>
    </w:div>
    <w:div w:id="1356736390">
      <w:bodyDiv w:val="1"/>
      <w:marLeft w:val="0"/>
      <w:marRight w:val="0"/>
      <w:marTop w:val="0"/>
      <w:marBottom w:val="0"/>
      <w:divBdr>
        <w:top w:val="none" w:sz="0" w:space="0" w:color="auto"/>
        <w:left w:val="none" w:sz="0" w:space="0" w:color="auto"/>
        <w:bottom w:val="none" w:sz="0" w:space="0" w:color="auto"/>
        <w:right w:val="none" w:sz="0" w:space="0" w:color="auto"/>
      </w:divBdr>
    </w:div>
    <w:div w:id="1357119815">
      <w:bodyDiv w:val="1"/>
      <w:marLeft w:val="0"/>
      <w:marRight w:val="0"/>
      <w:marTop w:val="0"/>
      <w:marBottom w:val="0"/>
      <w:divBdr>
        <w:top w:val="none" w:sz="0" w:space="0" w:color="auto"/>
        <w:left w:val="none" w:sz="0" w:space="0" w:color="auto"/>
        <w:bottom w:val="none" w:sz="0" w:space="0" w:color="auto"/>
        <w:right w:val="none" w:sz="0" w:space="0" w:color="auto"/>
      </w:divBdr>
    </w:div>
    <w:div w:id="1454784739">
      <w:bodyDiv w:val="1"/>
      <w:marLeft w:val="0"/>
      <w:marRight w:val="0"/>
      <w:marTop w:val="0"/>
      <w:marBottom w:val="0"/>
      <w:divBdr>
        <w:top w:val="none" w:sz="0" w:space="0" w:color="auto"/>
        <w:left w:val="none" w:sz="0" w:space="0" w:color="auto"/>
        <w:bottom w:val="none" w:sz="0" w:space="0" w:color="auto"/>
        <w:right w:val="none" w:sz="0" w:space="0" w:color="auto"/>
      </w:divBdr>
    </w:div>
    <w:div w:id="1460147108">
      <w:bodyDiv w:val="1"/>
      <w:marLeft w:val="0"/>
      <w:marRight w:val="0"/>
      <w:marTop w:val="0"/>
      <w:marBottom w:val="0"/>
      <w:divBdr>
        <w:top w:val="none" w:sz="0" w:space="0" w:color="auto"/>
        <w:left w:val="none" w:sz="0" w:space="0" w:color="auto"/>
        <w:bottom w:val="none" w:sz="0" w:space="0" w:color="auto"/>
        <w:right w:val="none" w:sz="0" w:space="0" w:color="auto"/>
      </w:divBdr>
    </w:div>
    <w:div w:id="1472481189">
      <w:bodyDiv w:val="1"/>
      <w:marLeft w:val="0"/>
      <w:marRight w:val="0"/>
      <w:marTop w:val="0"/>
      <w:marBottom w:val="0"/>
      <w:divBdr>
        <w:top w:val="none" w:sz="0" w:space="0" w:color="auto"/>
        <w:left w:val="none" w:sz="0" w:space="0" w:color="auto"/>
        <w:bottom w:val="none" w:sz="0" w:space="0" w:color="auto"/>
        <w:right w:val="none" w:sz="0" w:space="0" w:color="auto"/>
      </w:divBdr>
    </w:div>
    <w:div w:id="1534227627">
      <w:bodyDiv w:val="1"/>
      <w:marLeft w:val="0"/>
      <w:marRight w:val="0"/>
      <w:marTop w:val="0"/>
      <w:marBottom w:val="0"/>
      <w:divBdr>
        <w:top w:val="none" w:sz="0" w:space="0" w:color="auto"/>
        <w:left w:val="none" w:sz="0" w:space="0" w:color="auto"/>
        <w:bottom w:val="none" w:sz="0" w:space="0" w:color="auto"/>
        <w:right w:val="none" w:sz="0" w:space="0" w:color="auto"/>
      </w:divBdr>
    </w:div>
    <w:div w:id="1534727321">
      <w:bodyDiv w:val="1"/>
      <w:marLeft w:val="0"/>
      <w:marRight w:val="0"/>
      <w:marTop w:val="0"/>
      <w:marBottom w:val="0"/>
      <w:divBdr>
        <w:top w:val="none" w:sz="0" w:space="0" w:color="auto"/>
        <w:left w:val="none" w:sz="0" w:space="0" w:color="auto"/>
        <w:bottom w:val="none" w:sz="0" w:space="0" w:color="auto"/>
        <w:right w:val="none" w:sz="0" w:space="0" w:color="auto"/>
      </w:divBdr>
    </w:div>
    <w:div w:id="1566452317">
      <w:bodyDiv w:val="1"/>
      <w:marLeft w:val="0"/>
      <w:marRight w:val="0"/>
      <w:marTop w:val="0"/>
      <w:marBottom w:val="0"/>
      <w:divBdr>
        <w:top w:val="none" w:sz="0" w:space="0" w:color="auto"/>
        <w:left w:val="none" w:sz="0" w:space="0" w:color="auto"/>
        <w:bottom w:val="none" w:sz="0" w:space="0" w:color="auto"/>
        <w:right w:val="none" w:sz="0" w:space="0" w:color="auto"/>
      </w:divBdr>
    </w:div>
    <w:div w:id="1569611533">
      <w:bodyDiv w:val="1"/>
      <w:marLeft w:val="0"/>
      <w:marRight w:val="0"/>
      <w:marTop w:val="0"/>
      <w:marBottom w:val="0"/>
      <w:divBdr>
        <w:top w:val="none" w:sz="0" w:space="0" w:color="auto"/>
        <w:left w:val="none" w:sz="0" w:space="0" w:color="auto"/>
        <w:bottom w:val="none" w:sz="0" w:space="0" w:color="auto"/>
        <w:right w:val="none" w:sz="0" w:space="0" w:color="auto"/>
      </w:divBdr>
    </w:div>
    <w:div w:id="1635721798">
      <w:bodyDiv w:val="1"/>
      <w:marLeft w:val="0"/>
      <w:marRight w:val="0"/>
      <w:marTop w:val="0"/>
      <w:marBottom w:val="0"/>
      <w:divBdr>
        <w:top w:val="none" w:sz="0" w:space="0" w:color="auto"/>
        <w:left w:val="none" w:sz="0" w:space="0" w:color="auto"/>
        <w:bottom w:val="none" w:sz="0" w:space="0" w:color="auto"/>
        <w:right w:val="none" w:sz="0" w:space="0" w:color="auto"/>
      </w:divBdr>
    </w:div>
    <w:div w:id="1639845890">
      <w:bodyDiv w:val="1"/>
      <w:marLeft w:val="0"/>
      <w:marRight w:val="0"/>
      <w:marTop w:val="0"/>
      <w:marBottom w:val="0"/>
      <w:divBdr>
        <w:top w:val="none" w:sz="0" w:space="0" w:color="auto"/>
        <w:left w:val="none" w:sz="0" w:space="0" w:color="auto"/>
        <w:bottom w:val="none" w:sz="0" w:space="0" w:color="auto"/>
        <w:right w:val="none" w:sz="0" w:space="0" w:color="auto"/>
      </w:divBdr>
    </w:div>
    <w:div w:id="1667173822">
      <w:bodyDiv w:val="1"/>
      <w:marLeft w:val="0"/>
      <w:marRight w:val="0"/>
      <w:marTop w:val="0"/>
      <w:marBottom w:val="0"/>
      <w:divBdr>
        <w:top w:val="none" w:sz="0" w:space="0" w:color="auto"/>
        <w:left w:val="none" w:sz="0" w:space="0" w:color="auto"/>
        <w:bottom w:val="none" w:sz="0" w:space="0" w:color="auto"/>
        <w:right w:val="none" w:sz="0" w:space="0" w:color="auto"/>
      </w:divBdr>
    </w:div>
    <w:div w:id="1771588520">
      <w:bodyDiv w:val="1"/>
      <w:marLeft w:val="0"/>
      <w:marRight w:val="0"/>
      <w:marTop w:val="0"/>
      <w:marBottom w:val="0"/>
      <w:divBdr>
        <w:top w:val="none" w:sz="0" w:space="0" w:color="auto"/>
        <w:left w:val="none" w:sz="0" w:space="0" w:color="auto"/>
        <w:bottom w:val="none" w:sz="0" w:space="0" w:color="auto"/>
        <w:right w:val="none" w:sz="0" w:space="0" w:color="auto"/>
      </w:divBdr>
    </w:div>
    <w:div w:id="1774282926">
      <w:bodyDiv w:val="1"/>
      <w:marLeft w:val="0"/>
      <w:marRight w:val="0"/>
      <w:marTop w:val="0"/>
      <w:marBottom w:val="0"/>
      <w:divBdr>
        <w:top w:val="none" w:sz="0" w:space="0" w:color="auto"/>
        <w:left w:val="none" w:sz="0" w:space="0" w:color="auto"/>
        <w:bottom w:val="none" w:sz="0" w:space="0" w:color="auto"/>
        <w:right w:val="none" w:sz="0" w:space="0" w:color="auto"/>
      </w:divBdr>
    </w:div>
    <w:div w:id="1792244043">
      <w:bodyDiv w:val="1"/>
      <w:marLeft w:val="0"/>
      <w:marRight w:val="0"/>
      <w:marTop w:val="0"/>
      <w:marBottom w:val="0"/>
      <w:divBdr>
        <w:top w:val="none" w:sz="0" w:space="0" w:color="auto"/>
        <w:left w:val="none" w:sz="0" w:space="0" w:color="auto"/>
        <w:bottom w:val="none" w:sz="0" w:space="0" w:color="auto"/>
        <w:right w:val="none" w:sz="0" w:space="0" w:color="auto"/>
      </w:divBdr>
    </w:div>
    <w:div w:id="1807895801">
      <w:bodyDiv w:val="1"/>
      <w:marLeft w:val="0"/>
      <w:marRight w:val="0"/>
      <w:marTop w:val="0"/>
      <w:marBottom w:val="0"/>
      <w:divBdr>
        <w:top w:val="none" w:sz="0" w:space="0" w:color="auto"/>
        <w:left w:val="none" w:sz="0" w:space="0" w:color="auto"/>
        <w:bottom w:val="none" w:sz="0" w:space="0" w:color="auto"/>
        <w:right w:val="none" w:sz="0" w:space="0" w:color="auto"/>
      </w:divBdr>
    </w:div>
    <w:div w:id="1845633503">
      <w:bodyDiv w:val="1"/>
      <w:marLeft w:val="0"/>
      <w:marRight w:val="0"/>
      <w:marTop w:val="0"/>
      <w:marBottom w:val="0"/>
      <w:divBdr>
        <w:top w:val="none" w:sz="0" w:space="0" w:color="auto"/>
        <w:left w:val="none" w:sz="0" w:space="0" w:color="auto"/>
        <w:bottom w:val="none" w:sz="0" w:space="0" w:color="auto"/>
        <w:right w:val="none" w:sz="0" w:space="0" w:color="auto"/>
      </w:divBdr>
    </w:div>
    <w:div w:id="1846894749">
      <w:bodyDiv w:val="1"/>
      <w:marLeft w:val="0"/>
      <w:marRight w:val="0"/>
      <w:marTop w:val="0"/>
      <w:marBottom w:val="0"/>
      <w:divBdr>
        <w:top w:val="none" w:sz="0" w:space="0" w:color="auto"/>
        <w:left w:val="none" w:sz="0" w:space="0" w:color="auto"/>
        <w:bottom w:val="none" w:sz="0" w:space="0" w:color="auto"/>
        <w:right w:val="none" w:sz="0" w:space="0" w:color="auto"/>
      </w:divBdr>
    </w:div>
    <w:div w:id="1885672083">
      <w:bodyDiv w:val="1"/>
      <w:marLeft w:val="0"/>
      <w:marRight w:val="0"/>
      <w:marTop w:val="0"/>
      <w:marBottom w:val="0"/>
      <w:divBdr>
        <w:top w:val="none" w:sz="0" w:space="0" w:color="auto"/>
        <w:left w:val="none" w:sz="0" w:space="0" w:color="auto"/>
        <w:bottom w:val="none" w:sz="0" w:space="0" w:color="auto"/>
        <w:right w:val="none" w:sz="0" w:space="0" w:color="auto"/>
      </w:divBdr>
    </w:div>
    <w:div w:id="1919974402">
      <w:bodyDiv w:val="1"/>
      <w:marLeft w:val="0"/>
      <w:marRight w:val="0"/>
      <w:marTop w:val="0"/>
      <w:marBottom w:val="0"/>
      <w:divBdr>
        <w:top w:val="none" w:sz="0" w:space="0" w:color="auto"/>
        <w:left w:val="none" w:sz="0" w:space="0" w:color="auto"/>
        <w:bottom w:val="none" w:sz="0" w:space="0" w:color="auto"/>
        <w:right w:val="none" w:sz="0" w:space="0" w:color="auto"/>
      </w:divBdr>
    </w:div>
    <w:div w:id="1932548593">
      <w:bodyDiv w:val="1"/>
      <w:marLeft w:val="0"/>
      <w:marRight w:val="0"/>
      <w:marTop w:val="0"/>
      <w:marBottom w:val="0"/>
      <w:divBdr>
        <w:top w:val="none" w:sz="0" w:space="0" w:color="auto"/>
        <w:left w:val="none" w:sz="0" w:space="0" w:color="auto"/>
        <w:bottom w:val="none" w:sz="0" w:space="0" w:color="auto"/>
        <w:right w:val="none" w:sz="0" w:space="0" w:color="auto"/>
      </w:divBdr>
    </w:div>
    <w:div w:id="1937401016">
      <w:bodyDiv w:val="1"/>
      <w:marLeft w:val="0"/>
      <w:marRight w:val="0"/>
      <w:marTop w:val="0"/>
      <w:marBottom w:val="0"/>
      <w:divBdr>
        <w:top w:val="none" w:sz="0" w:space="0" w:color="auto"/>
        <w:left w:val="none" w:sz="0" w:space="0" w:color="auto"/>
        <w:bottom w:val="none" w:sz="0" w:space="0" w:color="auto"/>
        <w:right w:val="none" w:sz="0" w:space="0" w:color="auto"/>
      </w:divBdr>
    </w:div>
    <w:div w:id="1954089475">
      <w:bodyDiv w:val="1"/>
      <w:marLeft w:val="0"/>
      <w:marRight w:val="0"/>
      <w:marTop w:val="0"/>
      <w:marBottom w:val="0"/>
      <w:divBdr>
        <w:top w:val="none" w:sz="0" w:space="0" w:color="auto"/>
        <w:left w:val="none" w:sz="0" w:space="0" w:color="auto"/>
        <w:bottom w:val="none" w:sz="0" w:space="0" w:color="auto"/>
        <w:right w:val="none" w:sz="0" w:space="0" w:color="auto"/>
      </w:divBdr>
    </w:div>
    <w:div w:id="1956399363">
      <w:bodyDiv w:val="1"/>
      <w:marLeft w:val="0"/>
      <w:marRight w:val="0"/>
      <w:marTop w:val="0"/>
      <w:marBottom w:val="0"/>
      <w:divBdr>
        <w:top w:val="none" w:sz="0" w:space="0" w:color="auto"/>
        <w:left w:val="none" w:sz="0" w:space="0" w:color="auto"/>
        <w:bottom w:val="none" w:sz="0" w:space="0" w:color="auto"/>
        <w:right w:val="none" w:sz="0" w:space="0" w:color="auto"/>
      </w:divBdr>
    </w:div>
    <w:div w:id="1962027036">
      <w:bodyDiv w:val="1"/>
      <w:marLeft w:val="0"/>
      <w:marRight w:val="0"/>
      <w:marTop w:val="0"/>
      <w:marBottom w:val="0"/>
      <w:divBdr>
        <w:top w:val="none" w:sz="0" w:space="0" w:color="auto"/>
        <w:left w:val="none" w:sz="0" w:space="0" w:color="auto"/>
        <w:bottom w:val="none" w:sz="0" w:space="0" w:color="auto"/>
        <w:right w:val="none" w:sz="0" w:space="0" w:color="auto"/>
      </w:divBdr>
    </w:div>
    <w:div w:id="2007398342">
      <w:bodyDiv w:val="1"/>
      <w:marLeft w:val="0"/>
      <w:marRight w:val="0"/>
      <w:marTop w:val="0"/>
      <w:marBottom w:val="0"/>
      <w:divBdr>
        <w:top w:val="none" w:sz="0" w:space="0" w:color="auto"/>
        <w:left w:val="none" w:sz="0" w:space="0" w:color="auto"/>
        <w:bottom w:val="none" w:sz="0" w:space="0" w:color="auto"/>
        <w:right w:val="none" w:sz="0" w:space="0" w:color="auto"/>
      </w:divBdr>
    </w:div>
    <w:div w:id="2030910605">
      <w:bodyDiv w:val="1"/>
      <w:marLeft w:val="0"/>
      <w:marRight w:val="0"/>
      <w:marTop w:val="0"/>
      <w:marBottom w:val="0"/>
      <w:divBdr>
        <w:top w:val="none" w:sz="0" w:space="0" w:color="auto"/>
        <w:left w:val="none" w:sz="0" w:space="0" w:color="auto"/>
        <w:bottom w:val="none" w:sz="0" w:space="0" w:color="auto"/>
        <w:right w:val="none" w:sz="0" w:space="0" w:color="auto"/>
      </w:divBdr>
    </w:div>
    <w:div w:id="2044331411">
      <w:bodyDiv w:val="1"/>
      <w:marLeft w:val="0"/>
      <w:marRight w:val="0"/>
      <w:marTop w:val="0"/>
      <w:marBottom w:val="0"/>
      <w:divBdr>
        <w:top w:val="none" w:sz="0" w:space="0" w:color="auto"/>
        <w:left w:val="none" w:sz="0" w:space="0" w:color="auto"/>
        <w:bottom w:val="none" w:sz="0" w:space="0" w:color="auto"/>
        <w:right w:val="none" w:sz="0" w:space="0" w:color="auto"/>
      </w:divBdr>
    </w:div>
    <w:div w:id="2071420753">
      <w:bodyDiv w:val="1"/>
      <w:marLeft w:val="0"/>
      <w:marRight w:val="0"/>
      <w:marTop w:val="0"/>
      <w:marBottom w:val="0"/>
      <w:divBdr>
        <w:top w:val="none" w:sz="0" w:space="0" w:color="auto"/>
        <w:left w:val="none" w:sz="0" w:space="0" w:color="auto"/>
        <w:bottom w:val="none" w:sz="0" w:space="0" w:color="auto"/>
        <w:right w:val="none" w:sz="0" w:space="0" w:color="auto"/>
      </w:divBdr>
    </w:div>
    <w:div w:id="21282346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mpranet.hacienda.gob.mx" TargetMode="External"/><Relationship Id="rId18" Type="http://schemas.openxmlformats.org/officeDocument/2006/relationships/footer" Target="footer2.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compranet.hacienda.gob.mx" TargetMode="External"/><Relationship Id="rId17" Type="http://schemas.openxmlformats.org/officeDocument/2006/relationships/footer" Target="footer1.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pranet.hacienda.gob.mx"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www.uv.mx" TargetMode="External"/><Relationship Id="rId23" Type="http://schemas.openxmlformats.org/officeDocument/2006/relationships/image" Target="media/image6.png"/><Relationship Id="rId28" Type="http://schemas.openxmlformats.org/officeDocument/2006/relationships/image" Target="media/image10.jpeg"/><Relationship Id="rId10" Type="http://schemas.openxmlformats.org/officeDocument/2006/relationships/hyperlink" Target="http://www.uv.mx"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compranet.hacienda.gob.mx" TargetMode="External"/><Relationship Id="rId14" Type="http://schemas.openxmlformats.org/officeDocument/2006/relationships/hyperlink" Target="https://compranet.hacienda.gob.mx" TargetMode="External"/><Relationship Id="rId22" Type="http://schemas.openxmlformats.org/officeDocument/2006/relationships/image" Target="media/image5.png"/><Relationship Id="rId27" Type="http://schemas.openxmlformats.org/officeDocument/2006/relationships/hyperlink" Target="mailto:gabgomez@uv.mx"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403F1C-A598-48B5-912B-EAD94CD52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157</Pages>
  <Words>40008</Words>
  <Characters>241749</Characters>
  <Application>Microsoft Office Word</Application>
  <DocSecurity>0</DocSecurity>
  <Lines>2014</Lines>
  <Paragraphs>562</Paragraphs>
  <ScaleCrop>false</ScaleCrop>
  <HeadingPairs>
    <vt:vector size="2" baseType="variant">
      <vt:variant>
        <vt:lpstr>Título</vt:lpstr>
      </vt:variant>
      <vt:variant>
        <vt:i4>1</vt:i4>
      </vt:variant>
    </vt:vector>
  </HeadingPairs>
  <TitlesOfParts>
    <vt:vector size="1" baseType="lpstr">
      <vt:lpstr/>
    </vt:vector>
  </TitlesOfParts>
  <Company>Universidad Veracruzana</Company>
  <LinksUpToDate>false</LinksUpToDate>
  <CharactersWithSpaces>281195</CharactersWithSpaces>
  <SharedDoc>false</SharedDoc>
  <HLinks>
    <vt:vector size="36" baseType="variant">
      <vt:variant>
        <vt:i4>3538944</vt:i4>
      </vt:variant>
      <vt:variant>
        <vt:i4>12</vt:i4>
      </vt:variant>
      <vt:variant>
        <vt:i4>0</vt:i4>
      </vt:variant>
      <vt:variant>
        <vt:i4>5</vt:i4>
      </vt:variant>
      <vt:variant>
        <vt:lpwstr>mailto:gabgomez@uv.mx</vt:lpwstr>
      </vt:variant>
      <vt:variant>
        <vt:lpwstr/>
      </vt:variant>
      <vt:variant>
        <vt:i4>68</vt:i4>
      </vt:variant>
      <vt:variant>
        <vt:i4>9</vt:i4>
      </vt:variant>
      <vt:variant>
        <vt:i4>0</vt:i4>
      </vt:variant>
      <vt:variant>
        <vt:i4>5</vt:i4>
      </vt:variant>
      <vt:variant>
        <vt:lpwstr>https://compranet.funcionpublica.gob.mx/</vt:lpwstr>
      </vt:variant>
      <vt:variant>
        <vt:lpwstr/>
      </vt:variant>
      <vt:variant>
        <vt:i4>68</vt:i4>
      </vt:variant>
      <vt:variant>
        <vt:i4>6</vt:i4>
      </vt:variant>
      <vt:variant>
        <vt:i4>0</vt:i4>
      </vt:variant>
      <vt:variant>
        <vt:i4>5</vt:i4>
      </vt:variant>
      <vt:variant>
        <vt:lpwstr>https://compranet.funcionpublica.gob.mx/</vt:lpwstr>
      </vt:variant>
      <vt:variant>
        <vt:lpwstr/>
      </vt:variant>
      <vt:variant>
        <vt:i4>68</vt:i4>
      </vt:variant>
      <vt:variant>
        <vt:i4>3</vt:i4>
      </vt:variant>
      <vt:variant>
        <vt:i4>0</vt:i4>
      </vt:variant>
      <vt:variant>
        <vt:i4>5</vt:i4>
      </vt:variant>
      <vt:variant>
        <vt:lpwstr>https://compranet.funcionpublica.gob.mx/</vt:lpwstr>
      </vt:variant>
      <vt:variant>
        <vt:lpwstr/>
      </vt:variant>
      <vt:variant>
        <vt:i4>68</vt:i4>
      </vt:variant>
      <vt:variant>
        <vt:i4>0</vt:i4>
      </vt:variant>
      <vt:variant>
        <vt:i4>0</vt:i4>
      </vt:variant>
      <vt:variant>
        <vt:i4>5</vt:i4>
      </vt:variant>
      <vt:variant>
        <vt:lpwstr>https://compranet.funcionpublica.gob.mx/</vt:lpwstr>
      </vt:variant>
      <vt:variant>
        <vt:lpwstr/>
      </vt:variant>
      <vt:variant>
        <vt:i4>5177373</vt:i4>
      </vt:variant>
      <vt:variant>
        <vt:i4>-1</vt:i4>
      </vt:variant>
      <vt:variant>
        <vt:i4>5310</vt:i4>
      </vt:variant>
      <vt:variant>
        <vt:i4>1</vt:i4>
      </vt:variant>
      <vt:variant>
        <vt:lpwstr>http://www.uv.mx/imagenuv/ESCUDO%20UV.jpg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Duran Perez Eduardo</dc:creator>
  <cp:lastModifiedBy>Estrada Lizama Miguel Angel</cp:lastModifiedBy>
  <cp:revision>17</cp:revision>
  <cp:lastPrinted>2024-10-09T18:45:00Z</cp:lastPrinted>
  <dcterms:created xsi:type="dcterms:W3CDTF">2024-10-07T19:15:00Z</dcterms:created>
  <dcterms:modified xsi:type="dcterms:W3CDTF">2024-10-09T19:00:00Z</dcterms:modified>
</cp:coreProperties>
</file>