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62C" w:rsidRPr="00FC77B3" w:rsidRDefault="0001562C" w:rsidP="0001562C">
      <w:pPr>
        <w:spacing w:after="0" w:line="240" w:lineRule="auto"/>
        <w:ind w:left="567" w:right="1275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U</w:t>
      </w:r>
      <w:r w:rsidRPr="00FC77B3">
        <w:rPr>
          <w:rFonts w:ascii="Arial" w:hAnsi="Arial" w:cs="Arial"/>
          <w:b/>
          <w:sz w:val="24"/>
          <w:szCs w:val="24"/>
        </w:rPr>
        <w:t>niversidad Veracruzana</w:t>
      </w:r>
    </w:p>
    <w:p w:rsidR="0001562C" w:rsidRPr="00FC77B3" w:rsidRDefault="0001562C" w:rsidP="0001562C">
      <w:pPr>
        <w:spacing w:after="0" w:line="240" w:lineRule="auto"/>
        <w:ind w:left="567" w:right="1275"/>
        <w:jc w:val="center"/>
        <w:rPr>
          <w:rFonts w:ascii="Arial" w:hAnsi="Arial" w:cs="Arial"/>
          <w:b/>
          <w:sz w:val="24"/>
          <w:szCs w:val="24"/>
        </w:rPr>
      </w:pPr>
      <w:r w:rsidRPr="00FC77B3">
        <w:rPr>
          <w:rFonts w:ascii="Arial" w:hAnsi="Arial" w:cs="Arial"/>
          <w:b/>
          <w:sz w:val="24"/>
          <w:szCs w:val="24"/>
        </w:rPr>
        <w:t>Dirección General de Desarrollo Académico e Innovación Educativa</w:t>
      </w:r>
    </w:p>
    <w:p w:rsidR="0001562C" w:rsidRPr="00FC77B3" w:rsidRDefault="0001562C" w:rsidP="0001562C">
      <w:pPr>
        <w:spacing w:after="0" w:line="240" w:lineRule="auto"/>
        <w:ind w:left="567" w:right="1275"/>
        <w:jc w:val="center"/>
        <w:rPr>
          <w:rFonts w:ascii="Arial" w:hAnsi="Arial" w:cs="Arial"/>
          <w:sz w:val="24"/>
          <w:szCs w:val="24"/>
        </w:rPr>
      </w:pPr>
      <w:r w:rsidRPr="00FC77B3">
        <w:rPr>
          <w:rFonts w:ascii="Arial" w:hAnsi="Arial" w:cs="Arial"/>
          <w:sz w:val="24"/>
          <w:szCs w:val="24"/>
        </w:rPr>
        <w:t>Departamento de Apoyo a la Formación Integral del Estudiante</w:t>
      </w:r>
    </w:p>
    <w:p w:rsidR="0001562C" w:rsidRPr="00FC77B3" w:rsidRDefault="0001562C" w:rsidP="0001562C">
      <w:pPr>
        <w:spacing w:after="0" w:line="240" w:lineRule="auto"/>
        <w:ind w:left="-142" w:right="-1"/>
        <w:jc w:val="center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  <w:highlight w:val="lightGray"/>
        </w:rPr>
        <w:br/>
      </w:r>
      <w:r w:rsidRPr="00FC77B3">
        <w:rPr>
          <w:rFonts w:ascii="Arial" w:hAnsi="Arial" w:cs="Arial"/>
          <w:b/>
          <w:color w:val="C00000"/>
          <w:sz w:val="24"/>
          <w:szCs w:val="24"/>
          <w:highlight w:val="lightGray"/>
        </w:rPr>
        <w:t xml:space="preserve"> “Solo para ser llenado en el tipo de participación como Divulgador: facilitador de curso o taller”</w:t>
      </w:r>
    </w:p>
    <w:p w:rsidR="0001562C" w:rsidRPr="00FC77B3" w:rsidRDefault="0001562C" w:rsidP="0001562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C77B3">
        <w:rPr>
          <w:rFonts w:ascii="Arial" w:hAnsi="Arial" w:cs="Arial"/>
          <w:sz w:val="24"/>
          <w:szCs w:val="24"/>
        </w:rPr>
        <w:t>Planeación del curso o taller</w:t>
      </w:r>
    </w:p>
    <w:tbl>
      <w:tblPr>
        <w:tblStyle w:val="Tablaconcuadrcula"/>
        <w:tblW w:w="960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47"/>
        <w:gridCol w:w="1505"/>
        <w:gridCol w:w="837"/>
        <w:gridCol w:w="314"/>
        <w:gridCol w:w="178"/>
        <w:gridCol w:w="2295"/>
        <w:gridCol w:w="2330"/>
      </w:tblGrid>
      <w:tr w:rsidR="0001562C" w:rsidRPr="00FC77B3" w:rsidTr="00F00C0D">
        <w:tc>
          <w:tcPr>
            <w:tcW w:w="9606" w:type="dxa"/>
            <w:gridSpan w:val="7"/>
            <w:shd w:val="clear" w:color="auto" w:fill="BFBFBF" w:themeFill="background1" w:themeFillShade="BF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C77B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1. Nombre del curso o taller</w:t>
            </w:r>
          </w:p>
        </w:tc>
      </w:tr>
      <w:tr w:rsidR="0001562C" w:rsidRPr="00FC77B3" w:rsidTr="00F00C0D">
        <w:tc>
          <w:tcPr>
            <w:tcW w:w="9606" w:type="dxa"/>
            <w:gridSpan w:val="7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62C" w:rsidRPr="00FC77B3" w:rsidTr="00F00C0D">
        <w:tc>
          <w:tcPr>
            <w:tcW w:w="9606" w:type="dxa"/>
            <w:gridSpan w:val="7"/>
            <w:shd w:val="clear" w:color="auto" w:fill="BFBFBF" w:themeFill="background1" w:themeFillShade="BF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C77B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2. Fecha de inicio y término</w:t>
            </w:r>
          </w:p>
        </w:tc>
      </w:tr>
      <w:tr w:rsidR="0001562C" w:rsidRPr="00FC77B3" w:rsidTr="00F00C0D">
        <w:tc>
          <w:tcPr>
            <w:tcW w:w="9606" w:type="dxa"/>
            <w:gridSpan w:val="7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62C" w:rsidRPr="00FC77B3" w:rsidTr="00F00C0D">
        <w:tc>
          <w:tcPr>
            <w:tcW w:w="3652" w:type="dxa"/>
            <w:gridSpan w:val="2"/>
            <w:shd w:val="clear" w:color="auto" w:fill="BFBFBF" w:themeFill="background1" w:themeFillShade="BF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C77B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3. Modalidad</w:t>
            </w:r>
          </w:p>
        </w:tc>
        <w:tc>
          <w:tcPr>
            <w:tcW w:w="5954" w:type="dxa"/>
            <w:gridSpan w:val="5"/>
            <w:shd w:val="clear" w:color="auto" w:fill="BFBFBF" w:themeFill="background1" w:themeFillShade="BF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C77B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Tipo :</w:t>
            </w:r>
          </w:p>
        </w:tc>
      </w:tr>
      <w:tr w:rsidR="0001562C" w:rsidRPr="00FC77B3" w:rsidTr="00F00C0D">
        <w:tc>
          <w:tcPr>
            <w:tcW w:w="3652" w:type="dxa"/>
            <w:gridSpan w:val="2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gridSpan w:val="5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77B3">
              <w:rPr>
                <w:rFonts w:ascii="Arial" w:hAnsi="Arial" w:cs="Arial"/>
                <w:sz w:val="24"/>
                <w:szCs w:val="24"/>
              </w:rPr>
              <w:t>Curso (  )   Taller(   )  curso-Taller ( X  )   Seminario (  )</w:t>
            </w:r>
          </w:p>
        </w:tc>
      </w:tr>
      <w:tr w:rsidR="0001562C" w:rsidRPr="00FC77B3" w:rsidTr="00F00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89" w:type="dxa"/>
            <w:gridSpan w:val="3"/>
            <w:shd w:val="clear" w:color="auto" w:fill="BFBFBF" w:themeFill="background1" w:themeFillShade="BF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C77B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4. Facilitador(es) (nombre del o los estudiantes que facilitarán el curso o taller). Máximo 3 participantes.</w:t>
            </w:r>
          </w:p>
        </w:tc>
        <w:tc>
          <w:tcPr>
            <w:tcW w:w="5117" w:type="dxa"/>
            <w:gridSpan w:val="4"/>
            <w:shd w:val="clear" w:color="auto" w:fill="BFBFBF" w:themeFill="background1" w:themeFillShade="BF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C77B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5. Asesor  (nombre del docente que asesoró en el diseño y planeación del curso o taller) </w:t>
            </w:r>
          </w:p>
        </w:tc>
      </w:tr>
      <w:tr w:rsidR="0001562C" w:rsidRPr="00FC77B3" w:rsidTr="00F00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89" w:type="dxa"/>
            <w:gridSpan w:val="3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7" w:type="dxa"/>
            <w:gridSpan w:val="4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62C" w:rsidRPr="00FC77B3" w:rsidTr="00F00C0D">
        <w:tc>
          <w:tcPr>
            <w:tcW w:w="4489" w:type="dxa"/>
            <w:gridSpan w:val="3"/>
            <w:shd w:val="clear" w:color="auto" w:fill="BFBFBF" w:themeFill="background1" w:themeFillShade="BF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C77B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6. Horario</w:t>
            </w:r>
          </w:p>
        </w:tc>
        <w:tc>
          <w:tcPr>
            <w:tcW w:w="5117" w:type="dxa"/>
            <w:gridSpan w:val="4"/>
            <w:shd w:val="clear" w:color="auto" w:fill="BFBFBF" w:themeFill="background1" w:themeFillShade="BF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C77B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7. Número total de horas (en caso de existir más de un facilitador detallar el número de horas que cada uno participa impartiendo el taller)</w:t>
            </w:r>
          </w:p>
        </w:tc>
      </w:tr>
      <w:tr w:rsidR="0001562C" w:rsidRPr="00FC77B3" w:rsidTr="00F00C0D">
        <w:tc>
          <w:tcPr>
            <w:tcW w:w="4489" w:type="dxa"/>
            <w:gridSpan w:val="3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7" w:type="dxa"/>
            <w:gridSpan w:val="4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62C" w:rsidRPr="00FC77B3" w:rsidTr="00F00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89" w:type="dxa"/>
            <w:gridSpan w:val="3"/>
            <w:shd w:val="clear" w:color="auto" w:fill="BFBFBF" w:themeFill="background1" w:themeFillShade="BF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C77B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8.  Sede </w:t>
            </w:r>
          </w:p>
        </w:tc>
        <w:tc>
          <w:tcPr>
            <w:tcW w:w="5117" w:type="dxa"/>
            <w:gridSpan w:val="4"/>
            <w:shd w:val="clear" w:color="auto" w:fill="BFBFBF" w:themeFill="background1" w:themeFillShade="BF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C77B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9. Cupo (mínimo 5 y máximo de 30 participantes)</w:t>
            </w:r>
          </w:p>
        </w:tc>
      </w:tr>
      <w:tr w:rsidR="0001562C" w:rsidRPr="00FC77B3" w:rsidTr="00F00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89" w:type="dxa"/>
            <w:gridSpan w:val="3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7" w:type="dxa"/>
            <w:gridSpan w:val="4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62C" w:rsidRPr="00FC77B3" w:rsidTr="00F00C0D">
        <w:tc>
          <w:tcPr>
            <w:tcW w:w="9606" w:type="dxa"/>
            <w:gridSpan w:val="7"/>
            <w:shd w:val="clear" w:color="auto" w:fill="BFBFBF" w:themeFill="background1" w:themeFillShade="BF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C77B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10. Objetivo</w:t>
            </w:r>
          </w:p>
        </w:tc>
      </w:tr>
      <w:tr w:rsidR="0001562C" w:rsidRPr="00FC77B3" w:rsidTr="00F00C0D">
        <w:tc>
          <w:tcPr>
            <w:tcW w:w="9606" w:type="dxa"/>
            <w:gridSpan w:val="7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62C" w:rsidRPr="00FC77B3" w:rsidTr="00F00C0D">
        <w:tc>
          <w:tcPr>
            <w:tcW w:w="9606" w:type="dxa"/>
            <w:gridSpan w:val="7"/>
            <w:shd w:val="clear" w:color="auto" w:fill="BFBFBF" w:themeFill="background1" w:themeFillShade="BF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C77B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11. Justificación </w:t>
            </w:r>
          </w:p>
        </w:tc>
      </w:tr>
      <w:tr w:rsidR="0001562C" w:rsidRPr="00FC77B3" w:rsidTr="00F00C0D">
        <w:tc>
          <w:tcPr>
            <w:tcW w:w="9606" w:type="dxa"/>
            <w:gridSpan w:val="7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62C" w:rsidRPr="00FC77B3" w:rsidTr="00F00C0D">
        <w:tc>
          <w:tcPr>
            <w:tcW w:w="9606" w:type="dxa"/>
            <w:gridSpan w:val="7"/>
            <w:shd w:val="clear" w:color="auto" w:fill="BFBFBF" w:themeFill="background1" w:themeFillShade="BF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C77B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>12.  Contenido temático (insertar las filas necesarias)</w:t>
            </w:r>
          </w:p>
        </w:tc>
      </w:tr>
      <w:tr w:rsidR="0001562C" w:rsidRPr="00FC77B3" w:rsidTr="00F00C0D">
        <w:tc>
          <w:tcPr>
            <w:tcW w:w="2147" w:type="dxa"/>
            <w:shd w:val="clear" w:color="auto" w:fill="BFBFBF" w:themeFill="background1" w:themeFillShade="BF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C77B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Temas</w:t>
            </w:r>
          </w:p>
        </w:tc>
        <w:tc>
          <w:tcPr>
            <w:tcW w:w="2834" w:type="dxa"/>
            <w:gridSpan w:val="4"/>
            <w:shd w:val="clear" w:color="auto" w:fill="BFBFBF" w:themeFill="background1" w:themeFillShade="BF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C77B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Actividades de enseñanza</w:t>
            </w:r>
          </w:p>
        </w:tc>
        <w:tc>
          <w:tcPr>
            <w:tcW w:w="2295" w:type="dxa"/>
            <w:shd w:val="clear" w:color="auto" w:fill="BFBFBF" w:themeFill="background1" w:themeFillShade="BF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C77B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Actividades de aprendizaje</w:t>
            </w:r>
          </w:p>
        </w:tc>
        <w:tc>
          <w:tcPr>
            <w:tcW w:w="2330" w:type="dxa"/>
            <w:shd w:val="clear" w:color="auto" w:fill="BFBFBF" w:themeFill="background1" w:themeFillShade="BF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C77B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Recursos didácticos</w:t>
            </w:r>
          </w:p>
        </w:tc>
      </w:tr>
      <w:tr w:rsidR="0001562C" w:rsidRPr="00FC77B3" w:rsidTr="00F00C0D">
        <w:tc>
          <w:tcPr>
            <w:tcW w:w="2147" w:type="dxa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gridSpan w:val="4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62C" w:rsidRPr="00FC77B3" w:rsidTr="00F00C0D">
        <w:tc>
          <w:tcPr>
            <w:tcW w:w="2147" w:type="dxa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gridSpan w:val="4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62C" w:rsidRPr="00FC77B3" w:rsidTr="00F00C0D">
        <w:tc>
          <w:tcPr>
            <w:tcW w:w="2147" w:type="dxa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4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95" w:type="dxa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62C" w:rsidRPr="00FC77B3" w:rsidTr="00F00C0D">
        <w:tc>
          <w:tcPr>
            <w:tcW w:w="9606" w:type="dxa"/>
            <w:gridSpan w:val="7"/>
            <w:shd w:val="clear" w:color="auto" w:fill="BFBFBF" w:themeFill="background1" w:themeFillShade="BF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C77B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13. Estrategias metodológicas empleadas</w:t>
            </w:r>
          </w:p>
        </w:tc>
      </w:tr>
      <w:tr w:rsidR="0001562C" w:rsidRPr="00FC77B3" w:rsidTr="00F00C0D">
        <w:tc>
          <w:tcPr>
            <w:tcW w:w="9606" w:type="dxa"/>
            <w:gridSpan w:val="7"/>
          </w:tcPr>
          <w:p w:rsidR="0001562C" w:rsidRPr="00FC77B3" w:rsidRDefault="0001562C" w:rsidP="00F00C0D">
            <w:pPr>
              <w:pStyle w:val="Prrafodelista"/>
              <w:ind w:left="14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77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1562C" w:rsidRPr="00FC77B3" w:rsidTr="00F00C0D">
        <w:tc>
          <w:tcPr>
            <w:tcW w:w="9606" w:type="dxa"/>
            <w:gridSpan w:val="7"/>
            <w:shd w:val="clear" w:color="auto" w:fill="BFBFBF" w:themeFill="background1" w:themeFillShade="BF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C77B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14. Materiales y recursos</w:t>
            </w:r>
          </w:p>
        </w:tc>
      </w:tr>
      <w:tr w:rsidR="0001562C" w:rsidRPr="00FC77B3" w:rsidTr="00F00C0D">
        <w:tc>
          <w:tcPr>
            <w:tcW w:w="9606" w:type="dxa"/>
            <w:gridSpan w:val="7"/>
          </w:tcPr>
          <w:p w:rsidR="0001562C" w:rsidRPr="00FC77B3" w:rsidRDefault="0001562C" w:rsidP="00F00C0D">
            <w:pPr>
              <w:pStyle w:val="Default"/>
              <w:ind w:left="720"/>
              <w:jc w:val="both"/>
            </w:pPr>
          </w:p>
        </w:tc>
      </w:tr>
      <w:tr w:rsidR="0001562C" w:rsidRPr="00FC77B3" w:rsidTr="00F00C0D">
        <w:tc>
          <w:tcPr>
            <w:tcW w:w="9606" w:type="dxa"/>
            <w:gridSpan w:val="7"/>
            <w:shd w:val="clear" w:color="auto" w:fill="BFBFBF" w:themeFill="background1" w:themeFillShade="BF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C77B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15. Evaluación (insertar las filas necesarias)</w:t>
            </w:r>
          </w:p>
        </w:tc>
      </w:tr>
      <w:tr w:rsidR="0001562C" w:rsidRPr="00FC77B3" w:rsidTr="00F00C0D">
        <w:tc>
          <w:tcPr>
            <w:tcW w:w="4803" w:type="dxa"/>
            <w:gridSpan w:val="4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77B3">
              <w:rPr>
                <w:rFonts w:ascii="Arial" w:hAnsi="Arial" w:cs="Arial"/>
                <w:sz w:val="24"/>
                <w:szCs w:val="24"/>
              </w:rPr>
              <w:t>Evidencias de aprendizaje</w:t>
            </w:r>
          </w:p>
        </w:tc>
        <w:tc>
          <w:tcPr>
            <w:tcW w:w="4803" w:type="dxa"/>
            <w:gridSpan w:val="3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77B3">
              <w:rPr>
                <w:rFonts w:ascii="Arial" w:hAnsi="Arial" w:cs="Arial"/>
                <w:sz w:val="24"/>
                <w:szCs w:val="24"/>
              </w:rPr>
              <w:t>Porcentaje de evaluación</w:t>
            </w:r>
          </w:p>
        </w:tc>
      </w:tr>
      <w:tr w:rsidR="0001562C" w:rsidRPr="00FC77B3" w:rsidTr="00F00C0D">
        <w:tc>
          <w:tcPr>
            <w:tcW w:w="4803" w:type="dxa"/>
            <w:gridSpan w:val="4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3" w:type="dxa"/>
            <w:gridSpan w:val="3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62C" w:rsidRPr="00FC77B3" w:rsidTr="00F00C0D">
        <w:tc>
          <w:tcPr>
            <w:tcW w:w="4803" w:type="dxa"/>
            <w:gridSpan w:val="4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3" w:type="dxa"/>
            <w:gridSpan w:val="3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62C" w:rsidRPr="00FC77B3" w:rsidTr="00F00C0D">
        <w:tc>
          <w:tcPr>
            <w:tcW w:w="4803" w:type="dxa"/>
            <w:gridSpan w:val="4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77B3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4803" w:type="dxa"/>
            <w:gridSpan w:val="3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77B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01562C" w:rsidRPr="00FC77B3" w:rsidTr="00F00C0D">
        <w:tc>
          <w:tcPr>
            <w:tcW w:w="9606" w:type="dxa"/>
            <w:gridSpan w:val="7"/>
            <w:shd w:val="clear" w:color="auto" w:fill="BFBFBF" w:themeFill="background1" w:themeFillShade="BF"/>
          </w:tcPr>
          <w:p w:rsidR="0001562C" w:rsidRPr="00FC77B3" w:rsidRDefault="0001562C" w:rsidP="00F00C0D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FC77B3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 xml:space="preserve">19. Fuentes de </w:t>
            </w:r>
            <w:proofErr w:type="spellStart"/>
            <w:r w:rsidRPr="00FC77B3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información</w:t>
            </w:r>
            <w:proofErr w:type="spellEnd"/>
          </w:p>
        </w:tc>
      </w:tr>
      <w:tr w:rsidR="0001562C" w:rsidRPr="00FC77B3" w:rsidTr="00F00C0D">
        <w:tc>
          <w:tcPr>
            <w:tcW w:w="9606" w:type="dxa"/>
            <w:gridSpan w:val="7"/>
          </w:tcPr>
          <w:p w:rsidR="0001562C" w:rsidRPr="00FC77B3" w:rsidRDefault="0001562C" w:rsidP="00F00C0D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01562C" w:rsidRPr="00FC77B3" w:rsidRDefault="0001562C" w:rsidP="0001562C">
      <w:pPr>
        <w:jc w:val="both"/>
        <w:rPr>
          <w:rFonts w:ascii="Arial" w:hAnsi="Arial" w:cs="Arial"/>
          <w:noProof/>
          <w:sz w:val="24"/>
          <w:szCs w:val="24"/>
          <w:lang w:val="en-US"/>
        </w:rPr>
      </w:pPr>
    </w:p>
    <w:p w:rsidR="00F25B82" w:rsidRDefault="00F25B82"/>
    <w:sectPr w:rsidR="00F25B82" w:rsidSect="00382D96">
      <w:footerReference w:type="default" r:id="rId6"/>
      <w:headerReference w:type="first" r:id="rId7"/>
      <w:pgSz w:w="12240" w:h="15840" w:code="1"/>
      <w:pgMar w:top="1417" w:right="146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AF8" w:rsidRDefault="00AB1AF8">
      <w:pPr>
        <w:spacing w:after="0" w:line="240" w:lineRule="auto"/>
      </w:pPr>
      <w:r>
        <w:separator/>
      </w:r>
    </w:p>
  </w:endnote>
  <w:endnote w:type="continuationSeparator" w:id="0">
    <w:p w:rsidR="00AB1AF8" w:rsidRDefault="00AB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2448"/>
      <w:docPartObj>
        <w:docPartGallery w:val="Page Numbers (Bottom of Page)"/>
        <w:docPartUnique/>
      </w:docPartObj>
    </w:sdtPr>
    <w:sdtEndPr/>
    <w:sdtContent>
      <w:p w:rsidR="006838A1" w:rsidRDefault="0001562C">
        <w:pPr>
          <w:pStyle w:val="Piedepgin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C4A2389" wp14:editId="4342377B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8255" t="9525" r="12065" b="6985"/>
                  <wp:wrapNone/>
                  <wp:docPr id="6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14" name="AutoShape 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70C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838A1" w:rsidRDefault="0001562C">
                                <w:pPr>
                                  <w:pStyle w:val="Piedep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B85775" w:rsidRPr="00B85775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C4A2389" id="Group 1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" strokecolor="#7f7f7f [1612]"/>
                  <v:rect id="Rectangle 3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" filled="f" fillcolor="#0070c0" strokecolor="#00b050">
                    <v:textbox>
                      <w:txbxContent>
                        <w:p w:rsidR="006838A1" w:rsidRDefault="0001562C">
                          <w:pPr>
                            <w:pStyle w:val="Piedep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B85775" w:rsidRPr="00B85775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AF8" w:rsidRDefault="00AB1AF8">
      <w:pPr>
        <w:spacing w:after="0" w:line="240" w:lineRule="auto"/>
      </w:pPr>
      <w:r>
        <w:separator/>
      </w:r>
    </w:p>
  </w:footnote>
  <w:footnote w:type="continuationSeparator" w:id="0">
    <w:p w:rsidR="00AB1AF8" w:rsidRDefault="00AB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8A1" w:rsidRDefault="00AB1AF8">
    <w:pPr>
      <w:pStyle w:val="Encabezado"/>
    </w:pPr>
  </w:p>
  <w:p w:rsidR="006838A1" w:rsidRDefault="00AB1A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2C"/>
    <w:rsid w:val="0001562C"/>
    <w:rsid w:val="00AB1AF8"/>
    <w:rsid w:val="00B85775"/>
    <w:rsid w:val="00D655E6"/>
    <w:rsid w:val="00F2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ADC50-5E43-4570-9B6E-B3F92628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62C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562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1562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15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562C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015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562C"/>
    <w:rPr>
      <w:rFonts w:eastAsiaTheme="minorEastAsia"/>
      <w:lang w:eastAsia="es-MX"/>
    </w:rPr>
  </w:style>
  <w:style w:type="paragraph" w:customStyle="1" w:styleId="Default">
    <w:name w:val="Default"/>
    <w:rsid w:val="0001562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Assad Meza Alejandra Yamel</dc:creator>
  <cp:keywords/>
  <dc:description/>
  <cp:lastModifiedBy>Assad Meza Alejandra Yamel</cp:lastModifiedBy>
  <cp:revision>2</cp:revision>
  <dcterms:created xsi:type="dcterms:W3CDTF">2024-11-27T18:19:00Z</dcterms:created>
  <dcterms:modified xsi:type="dcterms:W3CDTF">2024-11-27T18:19:00Z</dcterms:modified>
</cp:coreProperties>
</file>