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846C" w14:textId="77777777" w:rsidR="00855844" w:rsidRDefault="00E7067E" w:rsidP="009D2908">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650878" w14:textId="17A3B559" w:rsidR="00855844" w:rsidRPr="00B05AFC" w:rsidRDefault="00855844" w:rsidP="009D2908">
      <w:pPr>
        <w:jc w:val="both"/>
        <w:rPr>
          <w:rFonts w:ascii="Times New Roman" w:hAnsi="Times New Roman" w:cs="Times New Roman"/>
          <w:b/>
          <w:bCs/>
          <w:sz w:val="24"/>
          <w:szCs w:val="24"/>
        </w:rPr>
      </w:pPr>
      <w:r w:rsidRPr="00B05AFC">
        <w:rPr>
          <w:rFonts w:ascii="Times New Roman" w:hAnsi="Times New Roman" w:cs="Times New Roman"/>
          <w:b/>
          <w:bCs/>
          <w:sz w:val="24"/>
          <w:szCs w:val="24"/>
        </w:rPr>
        <w:t>PRÁCTINA N°</w:t>
      </w:r>
      <w:r w:rsidR="00453962" w:rsidRPr="00B05AFC">
        <w:rPr>
          <w:rFonts w:ascii="Times New Roman" w:hAnsi="Times New Roman" w:cs="Times New Roman"/>
          <w:b/>
          <w:bCs/>
          <w:sz w:val="24"/>
          <w:szCs w:val="24"/>
        </w:rPr>
        <w:t>1</w:t>
      </w:r>
      <w:r w:rsidRPr="00B05AFC">
        <w:rPr>
          <w:rFonts w:ascii="Times New Roman" w:hAnsi="Times New Roman" w:cs="Times New Roman"/>
          <w:b/>
          <w:bCs/>
          <w:sz w:val="24"/>
          <w:szCs w:val="24"/>
        </w:rPr>
        <w:t>:</w:t>
      </w:r>
      <w:r w:rsidR="00453962" w:rsidRPr="00B05AFC">
        <w:rPr>
          <w:rFonts w:ascii="Times New Roman" w:hAnsi="Times New Roman" w:cs="Times New Roman"/>
          <w:b/>
          <w:bCs/>
          <w:sz w:val="24"/>
          <w:szCs w:val="24"/>
        </w:rPr>
        <w:t xml:space="preserve"> Partes de un compresor hermético.</w:t>
      </w:r>
    </w:p>
    <w:p w14:paraId="5B0CD040" w14:textId="506CD600" w:rsidR="00855844" w:rsidRDefault="00893B97" w:rsidP="00893B97">
      <w:pPr>
        <w:jc w:val="both"/>
        <w:rPr>
          <w:rFonts w:ascii="Times New Roman" w:hAnsi="Times New Roman" w:cs="Times New Roman"/>
          <w:sz w:val="24"/>
          <w:szCs w:val="24"/>
        </w:rPr>
      </w:pPr>
      <w:r w:rsidRPr="00893B97">
        <w:rPr>
          <w:rFonts w:ascii="Times New Roman" w:hAnsi="Times New Roman" w:cs="Times New Roman"/>
          <w:sz w:val="24"/>
          <w:szCs w:val="24"/>
        </w:rPr>
        <w:cr/>
      </w:r>
    </w:p>
    <w:p w14:paraId="6B20AF91" w14:textId="41BDA144" w:rsidR="00855844" w:rsidRDefault="00855844" w:rsidP="009D2908">
      <w:pPr>
        <w:jc w:val="both"/>
        <w:rPr>
          <w:rFonts w:ascii="Times New Roman" w:hAnsi="Times New Roman" w:cs="Times New Roman"/>
          <w:sz w:val="24"/>
          <w:szCs w:val="24"/>
        </w:rPr>
      </w:pPr>
      <w:r>
        <w:rPr>
          <w:rFonts w:ascii="Times New Roman" w:hAnsi="Times New Roman" w:cs="Times New Roman"/>
          <w:sz w:val="24"/>
          <w:szCs w:val="24"/>
        </w:rPr>
        <w:t>ALUMNO(A):</w:t>
      </w:r>
    </w:p>
    <w:tbl>
      <w:tblPr>
        <w:tblStyle w:val="Tablaconcuadrcula"/>
        <w:tblW w:w="0" w:type="auto"/>
        <w:tblLook w:val="04A0" w:firstRow="1" w:lastRow="0" w:firstColumn="1" w:lastColumn="0" w:noHBand="0" w:noVBand="1"/>
      </w:tblPr>
      <w:tblGrid>
        <w:gridCol w:w="2207"/>
        <w:gridCol w:w="2207"/>
        <w:gridCol w:w="2207"/>
        <w:gridCol w:w="2207"/>
      </w:tblGrid>
      <w:tr w:rsidR="00855844" w14:paraId="5F8982AD" w14:textId="77777777" w:rsidTr="00855844">
        <w:trPr>
          <w:trHeight w:val="1265"/>
        </w:trPr>
        <w:tc>
          <w:tcPr>
            <w:tcW w:w="2207" w:type="dxa"/>
          </w:tcPr>
          <w:p w14:paraId="75CC0555" w14:textId="44D734B3" w:rsidR="00855844" w:rsidRPr="00855844" w:rsidRDefault="00855844" w:rsidP="004349D1">
            <w:pPr>
              <w:jc w:val="center"/>
              <w:rPr>
                <w:rFonts w:ascii="Times New Roman" w:hAnsi="Times New Roman" w:cs="Times New Roman"/>
                <w:sz w:val="18"/>
                <w:szCs w:val="18"/>
              </w:rPr>
            </w:pPr>
            <w:r w:rsidRPr="00855844">
              <w:rPr>
                <w:rFonts w:ascii="Times New Roman" w:hAnsi="Times New Roman" w:cs="Times New Roman"/>
                <w:sz w:val="18"/>
                <w:szCs w:val="18"/>
              </w:rPr>
              <w:t>MATRÍCULA:</w:t>
            </w:r>
          </w:p>
        </w:tc>
        <w:tc>
          <w:tcPr>
            <w:tcW w:w="6621" w:type="dxa"/>
            <w:gridSpan w:val="3"/>
          </w:tcPr>
          <w:p w14:paraId="478BF6D7" w14:textId="1DBBB338" w:rsidR="00855844" w:rsidRPr="00855844" w:rsidRDefault="00855844" w:rsidP="004349D1">
            <w:pPr>
              <w:rPr>
                <w:rFonts w:ascii="Times New Roman" w:hAnsi="Times New Roman" w:cs="Times New Roman"/>
                <w:sz w:val="18"/>
                <w:szCs w:val="18"/>
              </w:rPr>
            </w:pPr>
            <w:r w:rsidRPr="00855844">
              <w:rPr>
                <w:rFonts w:ascii="Times New Roman" w:hAnsi="Times New Roman" w:cs="Times New Roman"/>
                <w:sz w:val="18"/>
                <w:szCs w:val="18"/>
              </w:rPr>
              <w:t xml:space="preserve">APELLIDO PATERNO:   </w:t>
            </w:r>
            <w:r w:rsidR="004349D1">
              <w:rPr>
                <w:rFonts w:ascii="Times New Roman" w:hAnsi="Times New Roman" w:cs="Times New Roman"/>
                <w:sz w:val="18"/>
                <w:szCs w:val="18"/>
              </w:rPr>
              <w:t xml:space="preserve">  </w:t>
            </w:r>
            <w:r w:rsidRPr="00855844">
              <w:rPr>
                <w:rFonts w:ascii="Times New Roman" w:hAnsi="Times New Roman" w:cs="Times New Roman"/>
                <w:sz w:val="18"/>
                <w:szCs w:val="18"/>
              </w:rPr>
              <w:t xml:space="preserve">APELLIDO MATERNO:      </w:t>
            </w:r>
            <w:r w:rsidR="004349D1">
              <w:rPr>
                <w:rFonts w:ascii="Times New Roman" w:hAnsi="Times New Roman" w:cs="Times New Roman"/>
                <w:sz w:val="18"/>
                <w:szCs w:val="18"/>
              </w:rPr>
              <w:t xml:space="preserve">       </w:t>
            </w:r>
            <w:r w:rsidRPr="00855844">
              <w:rPr>
                <w:rFonts w:ascii="Times New Roman" w:hAnsi="Times New Roman" w:cs="Times New Roman"/>
                <w:sz w:val="18"/>
                <w:szCs w:val="18"/>
              </w:rPr>
              <w:t xml:space="preserve">    NOMBRES(S)</w:t>
            </w:r>
          </w:p>
        </w:tc>
      </w:tr>
      <w:tr w:rsidR="00855844" w14:paraId="7A27A6A7" w14:textId="77777777" w:rsidTr="00855844">
        <w:trPr>
          <w:trHeight w:val="1268"/>
        </w:trPr>
        <w:tc>
          <w:tcPr>
            <w:tcW w:w="2207" w:type="dxa"/>
          </w:tcPr>
          <w:p w14:paraId="39670841" w14:textId="6765FAB3" w:rsidR="00855844" w:rsidRPr="00855844" w:rsidRDefault="00855844" w:rsidP="00855844">
            <w:pPr>
              <w:jc w:val="center"/>
              <w:rPr>
                <w:rFonts w:ascii="Times New Roman" w:hAnsi="Times New Roman" w:cs="Times New Roman"/>
                <w:sz w:val="18"/>
                <w:szCs w:val="18"/>
              </w:rPr>
            </w:pPr>
            <w:r>
              <w:rPr>
                <w:rFonts w:ascii="Times New Roman" w:hAnsi="Times New Roman" w:cs="Times New Roman"/>
                <w:sz w:val="18"/>
                <w:szCs w:val="18"/>
              </w:rPr>
              <w:t>GRUPO:</w:t>
            </w:r>
          </w:p>
        </w:tc>
        <w:tc>
          <w:tcPr>
            <w:tcW w:w="2207" w:type="dxa"/>
          </w:tcPr>
          <w:p w14:paraId="40B4848C" w14:textId="1FDA0E7B" w:rsidR="00855844" w:rsidRPr="00855844" w:rsidRDefault="00855844" w:rsidP="00855844">
            <w:pPr>
              <w:jc w:val="center"/>
              <w:rPr>
                <w:rFonts w:ascii="Times New Roman" w:hAnsi="Times New Roman" w:cs="Times New Roman"/>
                <w:sz w:val="18"/>
                <w:szCs w:val="18"/>
              </w:rPr>
            </w:pPr>
            <w:r>
              <w:rPr>
                <w:rFonts w:ascii="Times New Roman" w:hAnsi="Times New Roman" w:cs="Times New Roman"/>
                <w:sz w:val="18"/>
                <w:szCs w:val="18"/>
              </w:rPr>
              <w:t xml:space="preserve">HORARIO DE PRÁCTICA: </w:t>
            </w:r>
          </w:p>
        </w:tc>
        <w:tc>
          <w:tcPr>
            <w:tcW w:w="2207" w:type="dxa"/>
          </w:tcPr>
          <w:p w14:paraId="684DCE04" w14:textId="1F626E09" w:rsidR="00855844" w:rsidRPr="00855844" w:rsidRDefault="00855844" w:rsidP="00855844">
            <w:pPr>
              <w:jc w:val="center"/>
              <w:rPr>
                <w:rFonts w:ascii="Times New Roman" w:hAnsi="Times New Roman" w:cs="Times New Roman"/>
                <w:sz w:val="18"/>
                <w:szCs w:val="18"/>
              </w:rPr>
            </w:pPr>
            <w:r>
              <w:rPr>
                <w:rFonts w:ascii="Times New Roman" w:hAnsi="Times New Roman" w:cs="Times New Roman"/>
                <w:sz w:val="18"/>
                <w:szCs w:val="18"/>
              </w:rPr>
              <w:t>FECHA:</w:t>
            </w:r>
          </w:p>
        </w:tc>
        <w:tc>
          <w:tcPr>
            <w:tcW w:w="2207" w:type="dxa"/>
          </w:tcPr>
          <w:p w14:paraId="0BE56385" w14:textId="616DD495" w:rsidR="00855844" w:rsidRPr="00855844" w:rsidRDefault="00855844" w:rsidP="00855844">
            <w:pPr>
              <w:jc w:val="center"/>
              <w:rPr>
                <w:rFonts w:ascii="Times New Roman" w:hAnsi="Times New Roman" w:cs="Times New Roman"/>
                <w:sz w:val="18"/>
                <w:szCs w:val="18"/>
              </w:rPr>
            </w:pPr>
            <w:r>
              <w:rPr>
                <w:rFonts w:ascii="Times New Roman" w:hAnsi="Times New Roman" w:cs="Times New Roman"/>
                <w:sz w:val="18"/>
                <w:szCs w:val="18"/>
              </w:rPr>
              <w:t>FIRMA:</w:t>
            </w:r>
          </w:p>
        </w:tc>
      </w:tr>
    </w:tbl>
    <w:p w14:paraId="1C0D020A" w14:textId="77777777" w:rsidR="00855844" w:rsidRDefault="00855844" w:rsidP="009D2908">
      <w:pPr>
        <w:jc w:val="both"/>
        <w:rPr>
          <w:rFonts w:ascii="Times New Roman" w:hAnsi="Times New Roman" w:cs="Times New Roman"/>
          <w:sz w:val="24"/>
          <w:szCs w:val="24"/>
        </w:rPr>
      </w:pPr>
    </w:p>
    <w:p w14:paraId="6E00A867" w14:textId="756ACEC4" w:rsidR="004349D1" w:rsidRDefault="004349D1" w:rsidP="009D2908">
      <w:pPr>
        <w:jc w:val="both"/>
        <w:rPr>
          <w:rFonts w:ascii="Times New Roman" w:hAnsi="Times New Roman" w:cs="Times New Roman"/>
          <w:sz w:val="20"/>
          <w:szCs w:val="20"/>
        </w:rPr>
      </w:pPr>
      <w:r>
        <w:rPr>
          <w:rFonts w:ascii="Times New Roman" w:hAnsi="Times New Roman" w:cs="Times New Roman"/>
          <w:sz w:val="24"/>
          <w:szCs w:val="24"/>
        </w:rPr>
        <w:t>REVISÓ (</w:t>
      </w:r>
      <w:r>
        <w:rPr>
          <w:rFonts w:ascii="Times New Roman" w:hAnsi="Times New Roman" w:cs="Times New Roman"/>
          <w:sz w:val="20"/>
          <w:szCs w:val="20"/>
        </w:rPr>
        <w:t>PARA SER LLENADO POR EL INSTRUCTOR)</w:t>
      </w:r>
    </w:p>
    <w:tbl>
      <w:tblPr>
        <w:tblStyle w:val="Tablaconcuadrcula"/>
        <w:tblW w:w="0" w:type="auto"/>
        <w:tblLayout w:type="fixed"/>
        <w:tblLook w:val="04A0" w:firstRow="1" w:lastRow="0" w:firstColumn="1" w:lastColumn="0" w:noHBand="0" w:noVBand="1"/>
      </w:tblPr>
      <w:tblGrid>
        <w:gridCol w:w="2942"/>
        <w:gridCol w:w="1472"/>
        <w:gridCol w:w="1471"/>
        <w:gridCol w:w="2943"/>
      </w:tblGrid>
      <w:tr w:rsidR="004349D1" w14:paraId="13A73957" w14:textId="77777777" w:rsidTr="004349D1">
        <w:tc>
          <w:tcPr>
            <w:tcW w:w="8828" w:type="dxa"/>
            <w:gridSpan w:val="4"/>
          </w:tcPr>
          <w:p w14:paraId="06FAEA27" w14:textId="77777777" w:rsidR="004349D1" w:rsidRDefault="004349D1" w:rsidP="009D2908">
            <w:pPr>
              <w:jc w:val="both"/>
              <w:rPr>
                <w:rFonts w:ascii="Times New Roman" w:hAnsi="Times New Roman" w:cs="Times New Roman"/>
                <w:sz w:val="20"/>
                <w:szCs w:val="20"/>
              </w:rPr>
            </w:pPr>
          </w:p>
          <w:p w14:paraId="074FC6BA" w14:textId="1F92A2E4" w:rsidR="004349D1" w:rsidRDefault="004349D1" w:rsidP="009D2908">
            <w:pPr>
              <w:jc w:val="both"/>
              <w:rPr>
                <w:rFonts w:ascii="Times New Roman" w:hAnsi="Times New Roman" w:cs="Times New Roman"/>
                <w:b/>
                <w:bCs/>
                <w:sz w:val="20"/>
                <w:szCs w:val="20"/>
              </w:rPr>
            </w:pPr>
            <w:r>
              <w:rPr>
                <w:rFonts w:ascii="Times New Roman" w:hAnsi="Times New Roman" w:cs="Times New Roman"/>
                <w:sz w:val="20"/>
                <w:szCs w:val="20"/>
              </w:rPr>
              <w:t xml:space="preserve">NOMBRE DEL PROFESOR: </w:t>
            </w:r>
            <w:r>
              <w:rPr>
                <w:rFonts w:ascii="Times New Roman" w:hAnsi="Times New Roman" w:cs="Times New Roman"/>
                <w:b/>
                <w:bCs/>
                <w:sz w:val="20"/>
                <w:szCs w:val="20"/>
              </w:rPr>
              <w:t xml:space="preserve">Dr. José Gustavo Leyva Retureta </w:t>
            </w:r>
          </w:p>
          <w:p w14:paraId="5C4C7D4C" w14:textId="77777777" w:rsidR="004349D1" w:rsidRDefault="004349D1" w:rsidP="009D2908">
            <w:pPr>
              <w:jc w:val="both"/>
              <w:rPr>
                <w:rFonts w:ascii="Times New Roman" w:hAnsi="Times New Roman" w:cs="Times New Roman"/>
                <w:b/>
                <w:bCs/>
                <w:sz w:val="20"/>
                <w:szCs w:val="20"/>
              </w:rPr>
            </w:pPr>
          </w:p>
          <w:p w14:paraId="40205223" w14:textId="77777777" w:rsidR="004349D1" w:rsidRDefault="004349D1" w:rsidP="009D2908">
            <w:pPr>
              <w:jc w:val="both"/>
              <w:rPr>
                <w:rFonts w:ascii="Times New Roman" w:hAnsi="Times New Roman" w:cs="Times New Roman"/>
                <w:b/>
                <w:bCs/>
                <w:sz w:val="20"/>
                <w:szCs w:val="20"/>
              </w:rPr>
            </w:pPr>
          </w:p>
          <w:p w14:paraId="25AEE46D" w14:textId="77777777" w:rsidR="004349D1" w:rsidRDefault="004349D1" w:rsidP="009D2908">
            <w:pPr>
              <w:jc w:val="both"/>
              <w:rPr>
                <w:rFonts w:ascii="Times New Roman" w:hAnsi="Times New Roman" w:cs="Times New Roman"/>
                <w:b/>
                <w:bCs/>
                <w:sz w:val="20"/>
                <w:szCs w:val="20"/>
              </w:rPr>
            </w:pPr>
          </w:p>
          <w:p w14:paraId="05AAA231" w14:textId="77777777" w:rsidR="004349D1" w:rsidRDefault="004349D1" w:rsidP="009D2908">
            <w:pPr>
              <w:jc w:val="both"/>
              <w:rPr>
                <w:rFonts w:ascii="Times New Roman" w:hAnsi="Times New Roman" w:cs="Times New Roman"/>
                <w:b/>
                <w:bCs/>
                <w:sz w:val="20"/>
                <w:szCs w:val="20"/>
              </w:rPr>
            </w:pPr>
          </w:p>
          <w:p w14:paraId="0327CF05" w14:textId="37931025" w:rsidR="004349D1" w:rsidRDefault="004349D1" w:rsidP="009D2908">
            <w:pPr>
              <w:jc w:val="both"/>
              <w:rPr>
                <w:rFonts w:ascii="Times New Roman" w:hAnsi="Times New Roman" w:cs="Times New Roman"/>
                <w:sz w:val="20"/>
                <w:szCs w:val="20"/>
              </w:rPr>
            </w:pPr>
            <w:r>
              <w:rPr>
                <w:rFonts w:ascii="Times New Roman" w:hAnsi="Times New Roman" w:cs="Times New Roman"/>
                <w:sz w:val="20"/>
                <w:szCs w:val="20"/>
              </w:rPr>
              <w:t>NOMBRE DEL INSTRUCTOS:</w:t>
            </w:r>
          </w:p>
          <w:p w14:paraId="1220E96A" w14:textId="77777777" w:rsidR="004349D1" w:rsidRDefault="004349D1" w:rsidP="009D2908">
            <w:pPr>
              <w:jc w:val="both"/>
              <w:rPr>
                <w:rFonts w:ascii="Times New Roman" w:hAnsi="Times New Roman" w:cs="Times New Roman"/>
                <w:sz w:val="20"/>
                <w:szCs w:val="20"/>
              </w:rPr>
            </w:pPr>
          </w:p>
        </w:tc>
      </w:tr>
      <w:tr w:rsidR="004349D1" w14:paraId="60445850" w14:textId="77777777" w:rsidTr="004349D1">
        <w:tc>
          <w:tcPr>
            <w:tcW w:w="2942" w:type="dxa"/>
          </w:tcPr>
          <w:p w14:paraId="3D6939B0" w14:textId="3B9B72FC" w:rsidR="004349D1" w:rsidRDefault="004349D1" w:rsidP="009D2908">
            <w:pPr>
              <w:jc w:val="both"/>
              <w:rPr>
                <w:rFonts w:ascii="Times New Roman" w:hAnsi="Times New Roman" w:cs="Times New Roman"/>
                <w:sz w:val="20"/>
                <w:szCs w:val="20"/>
              </w:rPr>
            </w:pPr>
            <w:r>
              <w:rPr>
                <w:rFonts w:ascii="Times New Roman" w:hAnsi="Times New Roman" w:cs="Times New Roman"/>
                <w:sz w:val="20"/>
                <w:szCs w:val="20"/>
              </w:rPr>
              <w:t>FECHA DE REVISIÓN:</w:t>
            </w:r>
          </w:p>
          <w:p w14:paraId="3803606F" w14:textId="77777777" w:rsidR="004349D1" w:rsidRDefault="004349D1" w:rsidP="009D2908">
            <w:pPr>
              <w:jc w:val="both"/>
              <w:rPr>
                <w:rFonts w:ascii="Times New Roman" w:hAnsi="Times New Roman" w:cs="Times New Roman"/>
                <w:sz w:val="20"/>
                <w:szCs w:val="20"/>
              </w:rPr>
            </w:pPr>
          </w:p>
          <w:p w14:paraId="1F9B6046" w14:textId="77777777" w:rsidR="004349D1" w:rsidRDefault="004349D1" w:rsidP="009D2908">
            <w:pPr>
              <w:jc w:val="both"/>
              <w:rPr>
                <w:rFonts w:ascii="Times New Roman" w:hAnsi="Times New Roman" w:cs="Times New Roman"/>
                <w:sz w:val="20"/>
                <w:szCs w:val="20"/>
              </w:rPr>
            </w:pPr>
          </w:p>
          <w:p w14:paraId="1903809F" w14:textId="77777777" w:rsidR="004349D1" w:rsidRDefault="004349D1" w:rsidP="009D2908">
            <w:pPr>
              <w:jc w:val="both"/>
              <w:rPr>
                <w:rFonts w:ascii="Times New Roman" w:hAnsi="Times New Roman" w:cs="Times New Roman"/>
                <w:sz w:val="20"/>
                <w:szCs w:val="20"/>
              </w:rPr>
            </w:pPr>
          </w:p>
          <w:p w14:paraId="114F6A11" w14:textId="77777777" w:rsidR="004349D1" w:rsidRDefault="004349D1" w:rsidP="009D2908">
            <w:pPr>
              <w:jc w:val="both"/>
              <w:rPr>
                <w:rFonts w:ascii="Times New Roman" w:hAnsi="Times New Roman" w:cs="Times New Roman"/>
                <w:sz w:val="20"/>
                <w:szCs w:val="20"/>
              </w:rPr>
            </w:pPr>
          </w:p>
        </w:tc>
        <w:tc>
          <w:tcPr>
            <w:tcW w:w="2943" w:type="dxa"/>
            <w:gridSpan w:val="2"/>
          </w:tcPr>
          <w:p w14:paraId="2EA4CF24" w14:textId="3B21A8C9" w:rsidR="004349D1" w:rsidRDefault="004349D1" w:rsidP="009D2908">
            <w:pPr>
              <w:jc w:val="both"/>
              <w:rPr>
                <w:rFonts w:ascii="Times New Roman" w:hAnsi="Times New Roman" w:cs="Times New Roman"/>
                <w:sz w:val="20"/>
                <w:szCs w:val="20"/>
              </w:rPr>
            </w:pPr>
            <w:r>
              <w:rPr>
                <w:rFonts w:ascii="Times New Roman" w:hAnsi="Times New Roman" w:cs="Times New Roman"/>
                <w:sz w:val="20"/>
                <w:szCs w:val="20"/>
              </w:rPr>
              <w:t>RESULTADO:</w:t>
            </w:r>
          </w:p>
        </w:tc>
        <w:tc>
          <w:tcPr>
            <w:tcW w:w="2943" w:type="dxa"/>
          </w:tcPr>
          <w:p w14:paraId="03AB5E11" w14:textId="456C22D7" w:rsidR="004349D1" w:rsidRDefault="004349D1" w:rsidP="009D2908">
            <w:pPr>
              <w:jc w:val="both"/>
              <w:rPr>
                <w:rFonts w:ascii="Times New Roman" w:hAnsi="Times New Roman" w:cs="Times New Roman"/>
                <w:sz w:val="20"/>
                <w:szCs w:val="20"/>
              </w:rPr>
            </w:pPr>
            <w:r>
              <w:rPr>
                <w:rFonts w:ascii="Times New Roman" w:hAnsi="Times New Roman" w:cs="Times New Roman"/>
                <w:sz w:val="20"/>
                <w:szCs w:val="20"/>
              </w:rPr>
              <w:t>FIRMA:</w:t>
            </w:r>
          </w:p>
        </w:tc>
      </w:tr>
      <w:tr w:rsidR="004349D1" w14:paraId="519BBD5B" w14:textId="77777777" w:rsidTr="004349D1">
        <w:tc>
          <w:tcPr>
            <w:tcW w:w="4414" w:type="dxa"/>
            <w:gridSpan w:val="2"/>
          </w:tcPr>
          <w:p w14:paraId="6A08B359" w14:textId="62ED8F4D" w:rsidR="004349D1" w:rsidRDefault="004349D1" w:rsidP="009D2908">
            <w:pPr>
              <w:jc w:val="both"/>
              <w:rPr>
                <w:rFonts w:ascii="Times New Roman" w:hAnsi="Times New Roman" w:cs="Times New Roman"/>
                <w:sz w:val="20"/>
                <w:szCs w:val="20"/>
              </w:rPr>
            </w:pPr>
            <w:r>
              <w:rPr>
                <w:rFonts w:ascii="Times New Roman" w:hAnsi="Times New Roman" w:cs="Times New Roman"/>
                <w:sz w:val="20"/>
                <w:szCs w:val="20"/>
              </w:rPr>
              <w:t>OBSERVACIONES:</w:t>
            </w:r>
          </w:p>
          <w:p w14:paraId="11FFD5A8" w14:textId="77777777" w:rsidR="004349D1" w:rsidRDefault="004349D1" w:rsidP="009D2908">
            <w:pPr>
              <w:jc w:val="both"/>
              <w:rPr>
                <w:rFonts w:ascii="Times New Roman" w:hAnsi="Times New Roman" w:cs="Times New Roman"/>
                <w:sz w:val="20"/>
                <w:szCs w:val="20"/>
              </w:rPr>
            </w:pPr>
          </w:p>
          <w:p w14:paraId="623BFBE2" w14:textId="77777777" w:rsidR="004349D1" w:rsidRDefault="004349D1" w:rsidP="009D2908">
            <w:pPr>
              <w:jc w:val="both"/>
              <w:rPr>
                <w:rFonts w:ascii="Times New Roman" w:hAnsi="Times New Roman" w:cs="Times New Roman"/>
                <w:sz w:val="20"/>
                <w:szCs w:val="20"/>
              </w:rPr>
            </w:pPr>
          </w:p>
          <w:p w14:paraId="2075D4DD" w14:textId="77777777" w:rsidR="004349D1" w:rsidRDefault="004349D1" w:rsidP="009D2908">
            <w:pPr>
              <w:jc w:val="both"/>
              <w:rPr>
                <w:rFonts w:ascii="Times New Roman" w:hAnsi="Times New Roman" w:cs="Times New Roman"/>
                <w:sz w:val="20"/>
                <w:szCs w:val="20"/>
              </w:rPr>
            </w:pPr>
          </w:p>
          <w:p w14:paraId="70888CBB" w14:textId="77777777" w:rsidR="004349D1" w:rsidRDefault="004349D1" w:rsidP="009D2908">
            <w:pPr>
              <w:jc w:val="both"/>
              <w:rPr>
                <w:rFonts w:ascii="Times New Roman" w:hAnsi="Times New Roman" w:cs="Times New Roman"/>
                <w:sz w:val="20"/>
                <w:szCs w:val="20"/>
              </w:rPr>
            </w:pPr>
          </w:p>
          <w:p w14:paraId="2B1C50BE" w14:textId="77777777" w:rsidR="004349D1" w:rsidRDefault="004349D1" w:rsidP="009D2908">
            <w:pPr>
              <w:jc w:val="both"/>
              <w:rPr>
                <w:rFonts w:ascii="Times New Roman" w:hAnsi="Times New Roman" w:cs="Times New Roman"/>
                <w:sz w:val="20"/>
                <w:szCs w:val="20"/>
              </w:rPr>
            </w:pPr>
          </w:p>
          <w:p w14:paraId="58380775" w14:textId="77777777" w:rsidR="004349D1" w:rsidRDefault="004349D1" w:rsidP="009D2908">
            <w:pPr>
              <w:jc w:val="both"/>
              <w:rPr>
                <w:rFonts w:ascii="Times New Roman" w:hAnsi="Times New Roman" w:cs="Times New Roman"/>
                <w:sz w:val="20"/>
                <w:szCs w:val="20"/>
              </w:rPr>
            </w:pPr>
          </w:p>
        </w:tc>
        <w:tc>
          <w:tcPr>
            <w:tcW w:w="4414" w:type="dxa"/>
            <w:gridSpan w:val="2"/>
          </w:tcPr>
          <w:p w14:paraId="7882EBC4" w14:textId="0C9ECFBC" w:rsidR="004349D1" w:rsidRDefault="004349D1" w:rsidP="009D2908">
            <w:pPr>
              <w:jc w:val="both"/>
              <w:rPr>
                <w:rFonts w:ascii="Times New Roman" w:hAnsi="Times New Roman" w:cs="Times New Roman"/>
                <w:sz w:val="20"/>
                <w:szCs w:val="20"/>
              </w:rPr>
            </w:pPr>
            <w:r>
              <w:rPr>
                <w:rFonts w:ascii="Times New Roman" w:hAnsi="Times New Roman" w:cs="Times New Roman"/>
                <w:sz w:val="20"/>
                <w:szCs w:val="20"/>
              </w:rPr>
              <w:t>SELLO DEL LABORATORIO</w:t>
            </w:r>
          </w:p>
        </w:tc>
      </w:tr>
    </w:tbl>
    <w:p w14:paraId="7F6495C5" w14:textId="77777777" w:rsidR="004349D1" w:rsidRDefault="004349D1" w:rsidP="009D2908">
      <w:pPr>
        <w:jc w:val="both"/>
        <w:rPr>
          <w:rFonts w:ascii="Times New Roman" w:hAnsi="Times New Roman" w:cs="Times New Roman"/>
          <w:sz w:val="20"/>
          <w:szCs w:val="20"/>
        </w:rPr>
      </w:pPr>
    </w:p>
    <w:p w14:paraId="157B91D5" w14:textId="77777777" w:rsidR="004349D1" w:rsidRDefault="004349D1" w:rsidP="009D2908">
      <w:pPr>
        <w:jc w:val="both"/>
        <w:rPr>
          <w:rFonts w:ascii="Times New Roman" w:hAnsi="Times New Roman" w:cs="Times New Roman"/>
          <w:sz w:val="20"/>
          <w:szCs w:val="20"/>
        </w:rPr>
      </w:pPr>
    </w:p>
    <w:p w14:paraId="64109DE3" w14:textId="77777777" w:rsidR="004349D1" w:rsidRDefault="004349D1" w:rsidP="009D2908">
      <w:pPr>
        <w:jc w:val="both"/>
        <w:rPr>
          <w:rFonts w:ascii="Times New Roman" w:hAnsi="Times New Roman" w:cs="Times New Roman"/>
          <w:sz w:val="20"/>
          <w:szCs w:val="20"/>
        </w:rPr>
      </w:pPr>
    </w:p>
    <w:p w14:paraId="6CA4D7DA" w14:textId="77777777" w:rsidR="004349D1" w:rsidRDefault="004349D1" w:rsidP="009D2908">
      <w:pPr>
        <w:jc w:val="both"/>
        <w:rPr>
          <w:rFonts w:ascii="Times New Roman" w:hAnsi="Times New Roman" w:cs="Times New Roman"/>
          <w:sz w:val="20"/>
          <w:szCs w:val="20"/>
        </w:rPr>
      </w:pPr>
    </w:p>
    <w:p w14:paraId="2A515368" w14:textId="7877263A" w:rsidR="004349D1" w:rsidRDefault="003656E1" w:rsidP="002E596E">
      <w:pPr>
        <w:spacing w:line="360" w:lineRule="auto"/>
        <w:ind w:firstLine="708"/>
        <w:jc w:val="both"/>
        <w:rPr>
          <w:rFonts w:ascii="Times New Roman" w:hAnsi="Times New Roman" w:cs="Times New Roman"/>
          <w:b/>
          <w:bCs/>
          <w:sz w:val="28"/>
          <w:szCs w:val="28"/>
        </w:rPr>
      </w:pPr>
      <w:r w:rsidRPr="005514BB">
        <w:rPr>
          <w:rFonts w:ascii="Times New Roman" w:hAnsi="Times New Roman" w:cs="Times New Roman"/>
          <w:b/>
          <w:bCs/>
          <w:sz w:val="28"/>
          <w:szCs w:val="28"/>
        </w:rPr>
        <w:lastRenderedPageBreak/>
        <w:t xml:space="preserve">Introducción: </w:t>
      </w:r>
    </w:p>
    <w:p w14:paraId="0D0FE4D0" w14:textId="3EE1AA60" w:rsidR="007A36F7" w:rsidRPr="007A36F7" w:rsidRDefault="007A36F7" w:rsidP="007A36F7">
      <w:pPr>
        <w:jc w:val="both"/>
        <w:rPr>
          <w:rFonts w:ascii="Times New Roman" w:hAnsi="Times New Roman" w:cs="Times New Roman"/>
          <w:sz w:val="24"/>
          <w:szCs w:val="24"/>
        </w:rPr>
      </w:pPr>
      <w:r w:rsidRPr="007A36F7">
        <w:rPr>
          <w:rFonts w:ascii="Times New Roman" w:hAnsi="Times New Roman" w:cs="Times New Roman"/>
          <w:sz w:val="24"/>
          <w:szCs w:val="24"/>
        </w:rPr>
        <w:t>La refrigeración es un proceso esencial en la vida cotidiana, y su aplicación se extiende desde la conservación de alimentos hasta la climatización de espacios. En este contexto, el compresor hermético desempeña un papel crucial en los sistemas de refrigeración doméstica al ser el corazón de la operación. Esta práctica de laboratorio tiene como objetivo proporcionar una comprensión detallada de las diversas partes que componen un compresor hermético, sentando las bases para una exploración más profunda del ciclo de refrigeración.</w:t>
      </w:r>
    </w:p>
    <w:p w14:paraId="179584E9" w14:textId="7251EE14" w:rsidR="007A36F7" w:rsidRPr="007A36F7" w:rsidRDefault="007A36F7" w:rsidP="007A36F7">
      <w:pPr>
        <w:jc w:val="both"/>
        <w:rPr>
          <w:rFonts w:ascii="Times New Roman" w:hAnsi="Times New Roman" w:cs="Times New Roman"/>
          <w:sz w:val="24"/>
          <w:szCs w:val="24"/>
        </w:rPr>
      </w:pPr>
      <w:r w:rsidRPr="007A36F7">
        <w:rPr>
          <w:rFonts w:ascii="Times New Roman" w:hAnsi="Times New Roman" w:cs="Times New Roman"/>
          <w:sz w:val="24"/>
          <w:szCs w:val="24"/>
        </w:rPr>
        <w:t>El compresor hermético, diseñado para operar de manera eficiente y confiable, representa una ingeniería refinada que permite la compresión y circulación eficaz del refrigerante en el sistema. Desde la carcasa protectora hasta el motor eléctrico y las válvulas especializadas, cada componente cumple una función específica, contribuyendo al funcionamiento global del sistema de refrigeración.</w:t>
      </w:r>
    </w:p>
    <w:p w14:paraId="39871BBD" w14:textId="5E188D53" w:rsidR="00453962" w:rsidRPr="007A36F7" w:rsidRDefault="007A36F7" w:rsidP="007A36F7">
      <w:pPr>
        <w:jc w:val="both"/>
        <w:rPr>
          <w:rFonts w:ascii="Times New Roman" w:hAnsi="Times New Roman" w:cs="Times New Roman"/>
          <w:sz w:val="24"/>
          <w:szCs w:val="24"/>
        </w:rPr>
      </w:pPr>
      <w:r w:rsidRPr="007A36F7">
        <w:rPr>
          <w:rFonts w:ascii="Times New Roman" w:hAnsi="Times New Roman" w:cs="Times New Roman"/>
          <w:sz w:val="24"/>
          <w:szCs w:val="24"/>
        </w:rPr>
        <w:t>A través de esta práctica, los participantes tendrán la oportunidad de desentrañar las complejidades de este dispositivo esencial, comprender su importancia en el contexto del ciclo de refrigeración y adquirir conocimientos prácticos sobre las partes que lo componen. Al familiarizarse con las partes del compresor hermético, los estudiantes estarán mejor preparados para abordar los principios fundamentales que rigen el ciclo de refrigeración y, en última instancia, comprender cómo se logra el proceso de enfriamiento en los hogares y otros entornos domésticos.</w:t>
      </w:r>
    </w:p>
    <w:p w14:paraId="5EC5A568" w14:textId="09937188" w:rsidR="006B27AE" w:rsidRDefault="006B27AE" w:rsidP="002E596E">
      <w:pPr>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Objetivos: </w:t>
      </w:r>
    </w:p>
    <w:p w14:paraId="1DC46368" w14:textId="32A54321" w:rsidR="007A36F7" w:rsidRDefault="007A36F7" w:rsidP="007A36F7">
      <w:pPr>
        <w:pStyle w:val="Prrafodelista"/>
        <w:numPr>
          <w:ilvl w:val="0"/>
          <w:numId w:val="8"/>
        </w:numPr>
        <w:spacing w:line="360" w:lineRule="auto"/>
        <w:jc w:val="both"/>
        <w:rPr>
          <w:rFonts w:ascii="Times New Roman" w:hAnsi="Times New Roman" w:cs="Times New Roman"/>
          <w:sz w:val="24"/>
          <w:szCs w:val="24"/>
        </w:rPr>
      </w:pPr>
      <w:r w:rsidRPr="007A36F7">
        <w:rPr>
          <w:rFonts w:ascii="Times New Roman" w:hAnsi="Times New Roman" w:cs="Times New Roman"/>
          <w:sz w:val="24"/>
          <w:szCs w:val="24"/>
        </w:rPr>
        <w:t>Comprensión Integral del Compresor Hermético</w:t>
      </w:r>
      <w:r>
        <w:rPr>
          <w:rFonts w:ascii="Times New Roman" w:hAnsi="Times New Roman" w:cs="Times New Roman"/>
          <w:sz w:val="24"/>
          <w:szCs w:val="24"/>
        </w:rPr>
        <w:t>.</w:t>
      </w:r>
    </w:p>
    <w:p w14:paraId="57C19367" w14:textId="3E031B91" w:rsidR="007A36F7" w:rsidRDefault="007A36F7" w:rsidP="007A36F7">
      <w:pPr>
        <w:pStyle w:val="Prrafodelista"/>
        <w:numPr>
          <w:ilvl w:val="0"/>
          <w:numId w:val="8"/>
        </w:numPr>
        <w:spacing w:line="360" w:lineRule="auto"/>
        <w:jc w:val="both"/>
        <w:rPr>
          <w:rFonts w:ascii="Times New Roman" w:hAnsi="Times New Roman" w:cs="Times New Roman"/>
          <w:sz w:val="24"/>
          <w:szCs w:val="24"/>
        </w:rPr>
      </w:pPr>
      <w:r w:rsidRPr="007A36F7">
        <w:rPr>
          <w:rFonts w:ascii="Times New Roman" w:hAnsi="Times New Roman" w:cs="Times New Roman"/>
          <w:sz w:val="24"/>
          <w:szCs w:val="24"/>
        </w:rPr>
        <w:t>Identificación de Interrelaciones entre Componentes</w:t>
      </w:r>
      <w:r>
        <w:rPr>
          <w:rFonts w:ascii="Times New Roman" w:hAnsi="Times New Roman" w:cs="Times New Roman"/>
          <w:sz w:val="24"/>
          <w:szCs w:val="24"/>
        </w:rPr>
        <w:t>.</w:t>
      </w:r>
    </w:p>
    <w:p w14:paraId="374444EE" w14:textId="744CC758" w:rsidR="007A36F7" w:rsidRPr="007A36F7" w:rsidRDefault="007A36F7" w:rsidP="007A36F7">
      <w:pPr>
        <w:pStyle w:val="Prrafodelista"/>
        <w:numPr>
          <w:ilvl w:val="0"/>
          <w:numId w:val="8"/>
        </w:numPr>
        <w:spacing w:line="360" w:lineRule="auto"/>
        <w:jc w:val="both"/>
        <w:rPr>
          <w:rFonts w:ascii="Times New Roman" w:hAnsi="Times New Roman" w:cs="Times New Roman"/>
          <w:sz w:val="24"/>
          <w:szCs w:val="24"/>
        </w:rPr>
      </w:pPr>
      <w:r w:rsidRPr="007A36F7">
        <w:rPr>
          <w:rFonts w:ascii="Times New Roman" w:hAnsi="Times New Roman" w:cs="Times New Roman"/>
          <w:sz w:val="24"/>
          <w:szCs w:val="24"/>
        </w:rPr>
        <w:t>Preparación para el Estudio del Ciclo de Refrigeración</w:t>
      </w:r>
      <w:r>
        <w:rPr>
          <w:rFonts w:ascii="Times New Roman" w:hAnsi="Times New Roman" w:cs="Times New Roman"/>
          <w:sz w:val="24"/>
          <w:szCs w:val="24"/>
        </w:rPr>
        <w:t>.</w:t>
      </w:r>
    </w:p>
    <w:p w14:paraId="0CF3FEFB" w14:textId="67AD40B8" w:rsidR="002E596E" w:rsidRDefault="002E596E" w:rsidP="001010AA">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Equipo:</w:t>
      </w:r>
    </w:p>
    <w:p w14:paraId="5C0BE606" w14:textId="4E36739C" w:rsidR="006E3FCF" w:rsidRDefault="006E3FCF" w:rsidP="006E3FCF">
      <w:pPr>
        <w:pStyle w:val="Prrafode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Compresor hermético de ¼ de hp. </w:t>
      </w:r>
    </w:p>
    <w:p w14:paraId="425E7B50" w14:textId="77777777" w:rsidR="006E3FCF" w:rsidRDefault="006E3FCF" w:rsidP="006E3FCF">
      <w:pPr>
        <w:pStyle w:val="Prrafodelista"/>
        <w:spacing w:line="360" w:lineRule="auto"/>
        <w:jc w:val="both"/>
        <w:rPr>
          <w:rFonts w:ascii="Times New Roman" w:hAnsi="Times New Roman" w:cs="Times New Roman"/>
          <w:sz w:val="24"/>
          <w:szCs w:val="24"/>
        </w:rPr>
      </w:pPr>
    </w:p>
    <w:p w14:paraId="42955C02" w14:textId="77777777" w:rsidR="006E3FCF" w:rsidRDefault="006E3FCF" w:rsidP="006E3FCF">
      <w:pPr>
        <w:pStyle w:val="Prrafodelista"/>
        <w:spacing w:line="360" w:lineRule="auto"/>
        <w:jc w:val="both"/>
        <w:rPr>
          <w:rFonts w:ascii="Times New Roman" w:hAnsi="Times New Roman" w:cs="Times New Roman"/>
          <w:sz w:val="24"/>
          <w:szCs w:val="24"/>
        </w:rPr>
      </w:pPr>
    </w:p>
    <w:p w14:paraId="115FE621" w14:textId="77777777" w:rsidR="006E3FCF" w:rsidRDefault="006E3FCF" w:rsidP="006E3FCF">
      <w:pPr>
        <w:pStyle w:val="Prrafodelista"/>
        <w:spacing w:line="360" w:lineRule="auto"/>
        <w:jc w:val="both"/>
        <w:rPr>
          <w:rFonts w:ascii="Times New Roman" w:hAnsi="Times New Roman" w:cs="Times New Roman"/>
          <w:sz w:val="24"/>
          <w:szCs w:val="24"/>
        </w:rPr>
      </w:pPr>
    </w:p>
    <w:p w14:paraId="1AA927B3" w14:textId="77777777" w:rsidR="006E3FCF" w:rsidRDefault="006E3FCF" w:rsidP="006E3FCF">
      <w:pPr>
        <w:pStyle w:val="Prrafodelista"/>
        <w:spacing w:line="360" w:lineRule="auto"/>
        <w:jc w:val="both"/>
        <w:rPr>
          <w:rFonts w:ascii="Times New Roman" w:hAnsi="Times New Roman" w:cs="Times New Roman"/>
          <w:sz w:val="24"/>
          <w:szCs w:val="24"/>
        </w:rPr>
      </w:pPr>
    </w:p>
    <w:p w14:paraId="3F033EA8" w14:textId="77777777" w:rsidR="006E3FCF" w:rsidRPr="006E3FCF" w:rsidRDefault="006E3FCF" w:rsidP="006E3FCF">
      <w:pPr>
        <w:pStyle w:val="Prrafodelista"/>
        <w:spacing w:line="360" w:lineRule="auto"/>
        <w:jc w:val="both"/>
        <w:rPr>
          <w:rFonts w:ascii="Times New Roman" w:hAnsi="Times New Roman" w:cs="Times New Roman"/>
          <w:sz w:val="24"/>
          <w:szCs w:val="24"/>
        </w:rPr>
      </w:pPr>
    </w:p>
    <w:p w14:paraId="0B7FE47B" w14:textId="39D4371A" w:rsidR="0008680C" w:rsidRDefault="0008680C" w:rsidP="002E596E">
      <w:pPr>
        <w:spacing w:line="360" w:lineRule="auto"/>
        <w:ind w:firstLine="708"/>
        <w:jc w:val="both"/>
        <w:rPr>
          <w:rFonts w:ascii="Times New Roman" w:hAnsi="Times New Roman" w:cs="Times New Roman"/>
          <w:b/>
          <w:bCs/>
          <w:sz w:val="28"/>
          <w:szCs w:val="28"/>
        </w:rPr>
      </w:pPr>
      <w:r w:rsidRPr="005514BB">
        <w:rPr>
          <w:rFonts w:ascii="Times New Roman" w:hAnsi="Times New Roman" w:cs="Times New Roman"/>
          <w:b/>
          <w:bCs/>
          <w:sz w:val="28"/>
          <w:szCs w:val="28"/>
        </w:rPr>
        <w:lastRenderedPageBreak/>
        <w:t xml:space="preserve">Marco Teórico: </w:t>
      </w:r>
    </w:p>
    <w:p w14:paraId="4F9630E2" w14:textId="5167E2AA" w:rsidR="006E3FCF" w:rsidRPr="006E3FCF" w:rsidRDefault="006E3FCF" w:rsidP="006E3FCF">
      <w:pPr>
        <w:spacing w:line="360" w:lineRule="auto"/>
        <w:jc w:val="both"/>
        <w:rPr>
          <w:rFonts w:ascii="Times New Roman" w:hAnsi="Times New Roman" w:cs="Times New Roman"/>
          <w:sz w:val="24"/>
          <w:szCs w:val="24"/>
        </w:rPr>
      </w:pPr>
      <w:r w:rsidRPr="006E3FCF">
        <w:rPr>
          <w:rFonts w:ascii="Times New Roman" w:hAnsi="Times New Roman" w:cs="Times New Roman"/>
          <w:sz w:val="24"/>
          <w:szCs w:val="24"/>
        </w:rPr>
        <w:t>El compresor hermético es un componente esencial en los sistemas de refrigeración doméstica, desempeñando un papel clave en el ciclo de refrigeración. Su diseño compacto y eficiente asegura la compresión y circulación adecuadas del refrigerante, contribuyendo al proceso de enfriamiento en entornos domésticos. A continuación, se detallan las partes principales de un compresor hermético y sus funciones específicas:</w:t>
      </w:r>
    </w:p>
    <w:p w14:paraId="0C247C70" w14:textId="3E37376E" w:rsidR="006E3FCF" w:rsidRPr="006E3FCF" w:rsidRDefault="006E3FCF" w:rsidP="006E3FCF">
      <w:pPr>
        <w:pStyle w:val="Prrafodelista"/>
        <w:numPr>
          <w:ilvl w:val="0"/>
          <w:numId w:val="10"/>
        </w:numPr>
        <w:spacing w:line="360" w:lineRule="auto"/>
        <w:jc w:val="both"/>
        <w:rPr>
          <w:rFonts w:ascii="Times New Roman" w:hAnsi="Times New Roman" w:cs="Times New Roman"/>
          <w:b/>
          <w:bCs/>
          <w:sz w:val="24"/>
          <w:szCs w:val="24"/>
        </w:rPr>
      </w:pPr>
      <w:r w:rsidRPr="006E3FCF">
        <w:rPr>
          <w:rFonts w:ascii="Times New Roman" w:hAnsi="Times New Roman" w:cs="Times New Roman"/>
          <w:b/>
          <w:bCs/>
          <w:sz w:val="24"/>
          <w:szCs w:val="24"/>
        </w:rPr>
        <w:t>Carcasa o Caja Hermética:</w:t>
      </w:r>
      <w:r>
        <w:rPr>
          <w:rFonts w:ascii="Times New Roman" w:hAnsi="Times New Roman" w:cs="Times New Roman"/>
          <w:b/>
          <w:bCs/>
          <w:sz w:val="24"/>
          <w:szCs w:val="24"/>
        </w:rPr>
        <w:t xml:space="preserve"> </w:t>
      </w:r>
      <w:r w:rsidRPr="006E3FCF">
        <w:rPr>
          <w:rFonts w:ascii="Times New Roman" w:hAnsi="Times New Roman" w:cs="Times New Roman"/>
          <w:sz w:val="24"/>
          <w:szCs w:val="24"/>
        </w:rPr>
        <w:t>La carcasa cumple una función crucial al proteger el motor y los componentes internos del compresor. Está diseñada para prevenir la entrada de humedad y contaminantes, asegurando un funcionamiento confiable y prolongado del compresor.</w:t>
      </w:r>
    </w:p>
    <w:p w14:paraId="16CE7AF5" w14:textId="33119629" w:rsidR="00200EB0" w:rsidRPr="00200EB0" w:rsidRDefault="006E3FCF" w:rsidP="00200EB0">
      <w:pPr>
        <w:pStyle w:val="Prrafodelista"/>
        <w:numPr>
          <w:ilvl w:val="0"/>
          <w:numId w:val="10"/>
        </w:numPr>
        <w:spacing w:line="360" w:lineRule="auto"/>
        <w:jc w:val="both"/>
        <w:rPr>
          <w:rFonts w:ascii="Times New Roman" w:hAnsi="Times New Roman" w:cs="Times New Roman"/>
          <w:sz w:val="24"/>
          <w:szCs w:val="24"/>
        </w:rPr>
      </w:pPr>
      <w:r w:rsidRPr="005242FC">
        <w:rPr>
          <w:rFonts w:ascii="Times New Roman" w:hAnsi="Times New Roman" w:cs="Times New Roman"/>
          <w:b/>
          <w:bCs/>
          <w:sz w:val="24"/>
          <w:szCs w:val="24"/>
        </w:rPr>
        <w:t>Motor Eléctrico:</w:t>
      </w:r>
      <w:r w:rsidR="005242FC">
        <w:rPr>
          <w:rFonts w:ascii="Times New Roman" w:hAnsi="Times New Roman" w:cs="Times New Roman"/>
          <w:b/>
          <w:bCs/>
          <w:sz w:val="24"/>
          <w:szCs w:val="24"/>
        </w:rPr>
        <w:t xml:space="preserve"> </w:t>
      </w:r>
      <w:r w:rsidR="00200EB0">
        <w:rPr>
          <w:rFonts w:ascii="Times New Roman" w:hAnsi="Times New Roman" w:cs="Times New Roman"/>
          <w:sz w:val="24"/>
          <w:szCs w:val="24"/>
        </w:rPr>
        <w:t xml:space="preserve">Es </w:t>
      </w:r>
      <w:r w:rsidR="00200EB0" w:rsidRPr="00200EB0">
        <w:rPr>
          <w:rFonts w:ascii="Times New Roman" w:hAnsi="Times New Roman" w:cs="Times New Roman"/>
          <w:sz w:val="24"/>
          <w:szCs w:val="24"/>
        </w:rPr>
        <w:t>un motor de corriente alterna con dos bobinas o devanados. La bobina principal y la bobina auxiliar generan un campo magnético (energía magnética) a través de la inducción de corriente eléctrica (energía eléctrica) y de un hilo de cobre en forma circular o helicoidal.</w:t>
      </w:r>
    </w:p>
    <w:p w14:paraId="573A0A72" w14:textId="0A4FC121" w:rsidR="006E3FCF" w:rsidRDefault="00200EB0" w:rsidP="00200EB0">
      <w:pPr>
        <w:pStyle w:val="Prrafodelista"/>
        <w:spacing w:line="360" w:lineRule="auto"/>
        <w:jc w:val="both"/>
        <w:rPr>
          <w:rFonts w:ascii="Times New Roman" w:hAnsi="Times New Roman" w:cs="Times New Roman"/>
          <w:sz w:val="24"/>
          <w:szCs w:val="24"/>
        </w:rPr>
      </w:pPr>
      <w:r w:rsidRPr="00200EB0">
        <w:rPr>
          <w:rFonts w:ascii="Times New Roman" w:hAnsi="Times New Roman" w:cs="Times New Roman"/>
          <w:sz w:val="24"/>
          <w:szCs w:val="24"/>
        </w:rPr>
        <w:t>Este campo es intensificado gracias a la construcción del estator, el cual recibe ese nombre porque es la parte estática o fija del motor, donde se alojan la bobina principal, también llamada de trabajo continuo, más la bobina auxiliar que ayuda al arranque y a mejorar la eficiencia.</w:t>
      </w:r>
    </w:p>
    <w:p w14:paraId="416708EF" w14:textId="274CA03C" w:rsidR="00200EB0" w:rsidRPr="00200EB0" w:rsidRDefault="00200EB0" w:rsidP="00200EB0">
      <w:pPr>
        <w:pStyle w:val="Prrafodelista"/>
        <w:numPr>
          <w:ilvl w:val="1"/>
          <w:numId w:val="10"/>
        </w:numPr>
        <w:spacing w:line="360" w:lineRule="auto"/>
        <w:jc w:val="both"/>
        <w:rPr>
          <w:rFonts w:ascii="Times New Roman" w:hAnsi="Times New Roman" w:cs="Times New Roman"/>
          <w:sz w:val="24"/>
          <w:szCs w:val="24"/>
        </w:rPr>
      </w:pPr>
      <w:r w:rsidRPr="00200EB0">
        <w:rPr>
          <w:rFonts w:ascii="Times New Roman" w:hAnsi="Times New Roman" w:cs="Times New Roman"/>
          <w:b/>
          <w:bCs/>
          <w:sz w:val="24"/>
          <w:szCs w:val="24"/>
        </w:rPr>
        <w:t>E</w:t>
      </w:r>
      <w:r w:rsidRPr="00200EB0">
        <w:rPr>
          <w:rFonts w:ascii="Times New Roman" w:hAnsi="Times New Roman" w:cs="Times New Roman"/>
          <w:b/>
          <w:bCs/>
          <w:sz w:val="24"/>
          <w:szCs w:val="24"/>
        </w:rPr>
        <w:t>stator</w:t>
      </w:r>
      <w:r>
        <w:rPr>
          <w:rFonts w:ascii="Times New Roman" w:hAnsi="Times New Roman" w:cs="Times New Roman"/>
          <w:sz w:val="24"/>
          <w:szCs w:val="24"/>
        </w:rPr>
        <w:t>:</w:t>
      </w:r>
      <w:r w:rsidRPr="00200EB0">
        <w:rPr>
          <w:rFonts w:ascii="Times New Roman" w:hAnsi="Times New Roman" w:cs="Times New Roman"/>
          <w:sz w:val="24"/>
          <w:szCs w:val="24"/>
        </w:rPr>
        <w:t xml:space="preserve"> </w:t>
      </w:r>
      <w:r>
        <w:rPr>
          <w:rFonts w:ascii="Times New Roman" w:hAnsi="Times New Roman" w:cs="Times New Roman"/>
          <w:sz w:val="24"/>
          <w:szCs w:val="24"/>
        </w:rPr>
        <w:t>T</w:t>
      </w:r>
      <w:r w:rsidRPr="00200EB0">
        <w:rPr>
          <w:rFonts w:ascii="Times New Roman" w:hAnsi="Times New Roman" w:cs="Times New Roman"/>
          <w:sz w:val="24"/>
          <w:szCs w:val="24"/>
        </w:rPr>
        <w:t>iene una serie de laminillas fabricadas con un acero altamente magnético, el cual ayuda a mover el rotor (una pieza en constante movimiento, cuyo nombre obedece a que gira sobre su propio eje), creando dos polos magnéticos que, a su vez, van cambiando de posición. Cuando los polos son idénticos (norte con norte o sur con sur</w:t>
      </w:r>
      <w:r>
        <w:rPr>
          <w:rFonts w:ascii="Times New Roman" w:hAnsi="Times New Roman" w:cs="Times New Roman"/>
          <w:sz w:val="24"/>
          <w:szCs w:val="24"/>
        </w:rPr>
        <w:t>)</w:t>
      </w:r>
      <w:r w:rsidRPr="00200EB0">
        <w:rPr>
          <w:rFonts w:ascii="Times New Roman" w:hAnsi="Times New Roman" w:cs="Times New Roman"/>
          <w:sz w:val="24"/>
          <w:szCs w:val="24"/>
        </w:rPr>
        <w:t>, el rotor es empujado; en caso de que sean contrarios (norte con sur), el rotor es jalado.</w:t>
      </w:r>
    </w:p>
    <w:p w14:paraId="37990974" w14:textId="00F76FC1" w:rsidR="006E3FCF" w:rsidRPr="005242FC" w:rsidRDefault="006E3FCF" w:rsidP="006E3FCF">
      <w:pPr>
        <w:pStyle w:val="Prrafodelista"/>
        <w:numPr>
          <w:ilvl w:val="0"/>
          <w:numId w:val="10"/>
        </w:numPr>
        <w:spacing w:line="360" w:lineRule="auto"/>
        <w:jc w:val="both"/>
        <w:rPr>
          <w:rFonts w:ascii="Times New Roman" w:hAnsi="Times New Roman" w:cs="Times New Roman"/>
          <w:b/>
          <w:bCs/>
          <w:sz w:val="24"/>
          <w:szCs w:val="24"/>
        </w:rPr>
      </w:pPr>
      <w:r w:rsidRPr="005242FC">
        <w:rPr>
          <w:rFonts w:ascii="Times New Roman" w:hAnsi="Times New Roman" w:cs="Times New Roman"/>
          <w:b/>
          <w:bCs/>
          <w:sz w:val="24"/>
          <w:szCs w:val="24"/>
        </w:rPr>
        <w:t xml:space="preserve">Válvula de </w:t>
      </w:r>
      <w:r w:rsidR="00B05AFC" w:rsidRPr="005242FC">
        <w:rPr>
          <w:rFonts w:ascii="Times New Roman" w:hAnsi="Times New Roman" w:cs="Times New Roman"/>
          <w:b/>
          <w:bCs/>
          <w:sz w:val="24"/>
          <w:szCs w:val="24"/>
        </w:rPr>
        <w:t>Aspiración:</w:t>
      </w:r>
      <w:r w:rsidR="00B05AFC" w:rsidRPr="005242FC">
        <w:rPr>
          <w:rFonts w:ascii="Times New Roman" w:hAnsi="Times New Roman" w:cs="Times New Roman"/>
          <w:sz w:val="24"/>
          <w:szCs w:val="24"/>
        </w:rPr>
        <w:t xml:space="preserve"> La</w:t>
      </w:r>
      <w:r w:rsidRPr="005242FC">
        <w:rPr>
          <w:rFonts w:ascii="Times New Roman" w:hAnsi="Times New Roman" w:cs="Times New Roman"/>
          <w:sz w:val="24"/>
          <w:szCs w:val="24"/>
        </w:rPr>
        <w:t xml:space="preserve"> válvula de aspiración regula la entrada de gas refrigerante al compresor desde el evaporador. Garantiza que solo el refrigerante necesario ingrese al compresor, optimizando así el proceso de compresión.</w:t>
      </w:r>
    </w:p>
    <w:p w14:paraId="7167D0B4" w14:textId="494AF775" w:rsidR="006E3FCF" w:rsidRPr="005242FC" w:rsidRDefault="006E3FCF" w:rsidP="006E3FCF">
      <w:pPr>
        <w:pStyle w:val="Prrafodelista"/>
        <w:numPr>
          <w:ilvl w:val="0"/>
          <w:numId w:val="10"/>
        </w:numPr>
        <w:spacing w:line="360" w:lineRule="auto"/>
        <w:jc w:val="both"/>
        <w:rPr>
          <w:rFonts w:ascii="Times New Roman" w:hAnsi="Times New Roman" w:cs="Times New Roman"/>
          <w:b/>
          <w:bCs/>
          <w:sz w:val="24"/>
          <w:szCs w:val="24"/>
        </w:rPr>
      </w:pPr>
      <w:r w:rsidRPr="005242FC">
        <w:rPr>
          <w:rFonts w:ascii="Times New Roman" w:hAnsi="Times New Roman" w:cs="Times New Roman"/>
          <w:b/>
          <w:bCs/>
          <w:sz w:val="24"/>
          <w:szCs w:val="24"/>
        </w:rPr>
        <w:lastRenderedPageBreak/>
        <w:t>Válvula de Descarga:</w:t>
      </w:r>
      <w:r w:rsidR="005242FC">
        <w:rPr>
          <w:rFonts w:ascii="Times New Roman" w:hAnsi="Times New Roman" w:cs="Times New Roman"/>
          <w:b/>
          <w:bCs/>
          <w:sz w:val="24"/>
          <w:szCs w:val="24"/>
        </w:rPr>
        <w:t xml:space="preserve"> </w:t>
      </w:r>
      <w:r w:rsidRPr="005242FC">
        <w:rPr>
          <w:rFonts w:ascii="Times New Roman" w:hAnsi="Times New Roman" w:cs="Times New Roman"/>
          <w:sz w:val="24"/>
          <w:szCs w:val="24"/>
        </w:rPr>
        <w:t>La válvula de descarga expulsa el gas refrigerante comprimido del compresor hacia el condensador. Su eficiencia es esencial para mantener una presión adecuada y facilitar el intercambio de calor en el condensador.</w:t>
      </w:r>
    </w:p>
    <w:p w14:paraId="56C68EDD" w14:textId="36C6810E" w:rsidR="006E3FCF" w:rsidRPr="005242FC" w:rsidRDefault="006E3FCF" w:rsidP="006E3FCF">
      <w:pPr>
        <w:pStyle w:val="Prrafodelista"/>
        <w:numPr>
          <w:ilvl w:val="0"/>
          <w:numId w:val="10"/>
        </w:numPr>
        <w:spacing w:line="360" w:lineRule="auto"/>
        <w:jc w:val="both"/>
        <w:rPr>
          <w:rFonts w:ascii="Times New Roman" w:hAnsi="Times New Roman" w:cs="Times New Roman"/>
          <w:b/>
          <w:bCs/>
          <w:sz w:val="24"/>
          <w:szCs w:val="24"/>
        </w:rPr>
      </w:pPr>
      <w:r w:rsidRPr="005242FC">
        <w:rPr>
          <w:rFonts w:ascii="Times New Roman" w:hAnsi="Times New Roman" w:cs="Times New Roman"/>
          <w:b/>
          <w:bCs/>
          <w:sz w:val="24"/>
          <w:szCs w:val="24"/>
        </w:rPr>
        <w:t>Conjunto de Pistón y Biela:</w:t>
      </w:r>
      <w:r w:rsidR="005242FC">
        <w:rPr>
          <w:rFonts w:ascii="Times New Roman" w:hAnsi="Times New Roman" w:cs="Times New Roman"/>
          <w:b/>
          <w:bCs/>
          <w:sz w:val="24"/>
          <w:szCs w:val="24"/>
        </w:rPr>
        <w:t xml:space="preserve"> </w:t>
      </w:r>
      <w:r w:rsidRPr="005242FC">
        <w:rPr>
          <w:rFonts w:ascii="Times New Roman" w:hAnsi="Times New Roman" w:cs="Times New Roman"/>
          <w:sz w:val="24"/>
          <w:szCs w:val="24"/>
        </w:rPr>
        <w:t>El pistón realiza un movimiento alternativo dentro del cilindro, comprimiendo el gas refrigerante. La biela conecta el pistón al cigüeñal, transfiriendo el movimiento y contribuyendo al proceso de compresión.</w:t>
      </w:r>
    </w:p>
    <w:p w14:paraId="7585CA0F" w14:textId="28A5A40D" w:rsidR="005242FC" w:rsidRPr="006E3FCF" w:rsidRDefault="006E3FCF" w:rsidP="006E3FCF">
      <w:pPr>
        <w:spacing w:line="360" w:lineRule="auto"/>
        <w:jc w:val="both"/>
        <w:rPr>
          <w:rFonts w:ascii="Times New Roman" w:hAnsi="Times New Roman" w:cs="Times New Roman"/>
          <w:sz w:val="24"/>
          <w:szCs w:val="24"/>
        </w:rPr>
      </w:pPr>
      <w:r w:rsidRPr="006E3FCF">
        <w:rPr>
          <w:rFonts w:ascii="Times New Roman" w:hAnsi="Times New Roman" w:cs="Times New Roman"/>
          <w:sz w:val="24"/>
          <w:szCs w:val="24"/>
        </w:rPr>
        <w:t>Este conjunto de partes trabaja en conjunto de manera coordinada para lograr un ciclo de refrigeración eficiente. La comprensión detallada de cada componente es esencial para evaluar y mantener el rendimiento óptimo de los sistemas de refrigeración doméstica. En la práctica, la observación directa de estas partes y su interacción proporcionará una base sólida para el estudio posterior del ciclo de refrigeración.</w:t>
      </w:r>
    </w:p>
    <w:p w14:paraId="3FB5B69B" w14:textId="240A7823" w:rsidR="00B220D5" w:rsidRDefault="00BE297E" w:rsidP="00B220D5">
      <w:pPr>
        <w:spacing w:line="360" w:lineRule="auto"/>
        <w:rPr>
          <w:rFonts w:ascii="Times New Roman" w:hAnsi="Times New Roman" w:cs="Times New Roman"/>
          <w:b/>
          <w:bCs/>
          <w:sz w:val="28"/>
          <w:szCs w:val="28"/>
        </w:rPr>
      </w:pPr>
      <w:r>
        <w:rPr>
          <w:rFonts w:ascii="Times New Roman" w:hAnsi="Times New Roman" w:cs="Times New Roman"/>
          <w:b/>
          <w:bCs/>
          <w:sz w:val="28"/>
          <w:szCs w:val="28"/>
        </w:rPr>
        <w:tab/>
        <w:t>Procedimiento</w:t>
      </w:r>
    </w:p>
    <w:p w14:paraId="2E1C5F88" w14:textId="77777777" w:rsidR="005242FC" w:rsidRDefault="005242FC">
      <w:pPr>
        <w:rPr>
          <w:rFonts w:ascii="Times New Roman" w:hAnsi="Times New Roman" w:cs="Times New Roman"/>
          <w:sz w:val="24"/>
          <w:szCs w:val="24"/>
        </w:rPr>
      </w:pPr>
      <w:r>
        <w:rPr>
          <w:rFonts w:ascii="Times New Roman" w:hAnsi="Times New Roman" w:cs="Times New Roman"/>
          <w:sz w:val="24"/>
          <w:szCs w:val="24"/>
        </w:rPr>
        <w:t>Señala las partes del compresor de la siguiente ilustración</w:t>
      </w:r>
    </w:p>
    <w:p w14:paraId="79ABB790" w14:textId="7BB1833B" w:rsidR="004409BB" w:rsidRDefault="005A6B3C" w:rsidP="005A6B3C">
      <w:pPr>
        <w:jc w:val="center"/>
        <w:rPr>
          <w:rFonts w:ascii="Times New Roman" w:hAnsi="Times New Roman" w:cs="Times New Roman"/>
          <w:b/>
          <w:bCs/>
          <w:sz w:val="24"/>
          <w:szCs w:val="24"/>
        </w:rPr>
      </w:pPr>
      <w:r w:rsidRPr="005A6B3C">
        <w:rPr>
          <w:rFonts w:ascii="Times New Roman" w:hAnsi="Times New Roman" w:cs="Times New Roman"/>
          <w:b/>
          <w:bCs/>
          <w:sz w:val="24"/>
          <w:szCs w:val="24"/>
        </w:rPr>
        <w:drawing>
          <wp:inline distT="0" distB="0" distL="0" distR="0" wp14:anchorId="64045D1A" wp14:editId="1674933A">
            <wp:extent cx="4595258" cy="3543607"/>
            <wp:effectExtent l="0" t="0" r="0" b="0"/>
            <wp:docPr id="395321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21498" name=""/>
                    <pic:cNvPicPr/>
                  </pic:nvPicPr>
                  <pic:blipFill>
                    <a:blip r:embed="rId10"/>
                    <a:stretch>
                      <a:fillRect/>
                    </a:stretch>
                  </pic:blipFill>
                  <pic:spPr>
                    <a:xfrm>
                      <a:off x="0" y="0"/>
                      <a:ext cx="4595258" cy="3543607"/>
                    </a:xfrm>
                    <a:prstGeom prst="rect">
                      <a:avLst/>
                    </a:prstGeom>
                  </pic:spPr>
                </pic:pic>
              </a:graphicData>
            </a:graphic>
          </wp:inline>
        </w:drawing>
      </w:r>
      <w:r w:rsidR="004409BB">
        <w:rPr>
          <w:rFonts w:ascii="Times New Roman" w:hAnsi="Times New Roman" w:cs="Times New Roman"/>
          <w:b/>
          <w:bCs/>
          <w:sz w:val="24"/>
          <w:szCs w:val="24"/>
        </w:rPr>
        <w:br w:type="page"/>
      </w:r>
    </w:p>
    <w:p w14:paraId="5B90E415" w14:textId="3EDB2F20" w:rsidR="00B220D5" w:rsidRDefault="006411B4" w:rsidP="00B220D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Observaciones:</w:t>
      </w:r>
    </w:p>
    <w:p w14:paraId="3B79A28B" w14:textId="77777777" w:rsidR="006411B4" w:rsidRDefault="006411B4" w:rsidP="00B220D5">
      <w:pPr>
        <w:spacing w:line="360" w:lineRule="auto"/>
        <w:jc w:val="both"/>
        <w:rPr>
          <w:rFonts w:ascii="Times New Roman" w:hAnsi="Times New Roman" w:cs="Times New Roman"/>
          <w:b/>
          <w:bCs/>
          <w:sz w:val="24"/>
          <w:szCs w:val="24"/>
        </w:rPr>
      </w:pPr>
    </w:p>
    <w:p w14:paraId="7764EB1A" w14:textId="77777777" w:rsidR="006411B4" w:rsidRDefault="006411B4" w:rsidP="00B220D5">
      <w:pPr>
        <w:spacing w:line="360" w:lineRule="auto"/>
        <w:jc w:val="both"/>
        <w:rPr>
          <w:rFonts w:ascii="Times New Roman" w:hAnsi="Times New Roman" w:cs="Times New Roman"/>
          <w:b/>
          <w:bCs/>
          <w:sz w:val="24"/>
          <w:szCs w:val="24"/>
        </w:rPr>
      </w:pPr>
    </w:p>
    <w:p w14:paraId="056FF829" w14:textId="77777777" w:rsidR="006411B4" w:rsidRDefault="006411B4" w:rsidP="00B220D5">
      <w:pPr>
        <w:spacing w:line="360" w:lineRule="auto"/>
        <w:jc w:val="both"/>
        <w:rPr>
          <w:rFonts w:ascii="Times New Roman" w:hAnsi="Times New Roman" w:cs="Times New Roman"/>
          <w:b/>
          <w:bCs/>
          <w:sz w:val="24"/>
          <w:szCs w:val="24"/>
        </w:rPr>
      </w:pPr>
    </w:p>
    <w:p w14:paraId="353BB038" w14:textId="77777777" w:rsidR="006411B4" w:rsidRDefault="006411B4" w:rsidP="00B220D5">
      <w:pPr>
        <w:spacing w:line="360" w:lineRule="auto"/>
        <w:jc w:val="both"/>
        <w:rPr>
          <w:rFonts w:ascii="Times New Roman" w:hAnsi="Times New Roman" w:cs="Times New Roman"/>
          <w:b/>
          <w:bCs/>
          <w:sz w:val="24"/>
          <w:szCs w:val="24"/>
        </w:rPr>
      </w:pPr>
    </w:p>
    <w:p w14:paraId="4245FB5B" w14:textId="77777777" w:rsidR="006411B4" w:rsidRDefault="006411B4" w:rsidP="00B220D5">
      <w:pPr>
        <w:spacing w:line="360" w:lineRule="auto"/>
        <w:jc w:val="both"/>
        <w:rPr>
          <w:rFonts w:ascii="Times New Roman" w:hAnsi="Times New Roman" w:cs="Times New Roman"/>
          <w:b/>
          <w:bCs/>
          <w:sz w:val="24"/>
          <w:szCs w:val="24"/>
        </w:rPr>
      </w:pPr>
    </w:p>
    <w:p w14:paraId="58D97AD9" w14:textId="77777777" w:rsidR="006411B4" w:rsidRDefault="006411B4" w:rsidP="00B220D5">
      <w:pPr>
        <w:spacing w:line="360" w:lineRule="auto"/>
        <w:jc w:val="both"/>
        <w:rPr>
          <w:rFonts w:ascii="Times New Roman" w:hAnsi="Times New Roman" w:cs="Times New Roman"/>
          <w:b/>
          <w:bCs/>
          <w:sz w:val="24"/>
          <w:szCs w:val="24"/>
        </w:rPr>
      </w:pPr>
    </w:p>
    <w:p w14:paraId="4CA0FC58" w14:textId="77777777" w:rsidR="006411B4" w:rsidRDefault="006411B4" w:rsidP="00B220D5">
      <w:pPr>
        <w:spacing w:line="360" w:lineRule="auto"/>
        <w:jc w:val="both"/>
        <w:rPr>
          <w:rFonts w:ascii="Times New Roman" w:hAnsi="Times New Roman" w:cs="Times New Roman"/>
          <w:b/>
          <w:bCs/>
          <w:sz w:val="24"/>
          <w:szCs w:val="24"/>
        </w:rPr>
      </w:pPr>
    </w:p>
    <w:p w14:paraId="5CE9CF85" w14:textId="77777777" w:rsidR="006411B4" w:rsidRDefault="006411B4" w:rsidP="00B220D5">
      <w:pPr>
        <w:spacing w:line="360" w:lineRule="auto"/>
        <w:jc w:val="both"/>
        <w:rPr>
          <w:rFonts w:ascii="Times New Roman" w:hAnsi="Times New Roman" w:cs="Times New Roman"/>
          <w:b/>
          <w:bCs/>
          <w:sz w:val="24"/>
          <w:szCs w:val="24"/>
        </w:rPr>
      </w:pPr>
    </w:p>
    <w:p w14:paraId="58C99FE8" w14:textId="77777777" w:rsidR="006411B4" w:rsidRDefault="006411B4" w:rsidP="00B220D5">
      <w:pPr>
        <w:spacing w:line="360" w:lineRule="auto"/>
        <w:jc w:val="both"/>
        <w:rPr>
          <w:rFonts w:ascii="Times New Roman" w:hAnsi="Times New Roman" w:cs="Times New Roman"/>
          <w:b/>
          <w:bCs/>
          <w:sz w:val="24"/>
          <w:szCs w:val="24"/>
        </w:rPr>
      </w:pPr>
    </w:p>
    <w:p w14:paraId="47931865" w14:textId="325E27C1" w:rsidR="006411B4" w:rsidRPr="006411B4" w:rsidRDefault="006411B4" w:rsidP="00B220D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Conclusiones: </w:t>
      </w:r>
    </w:p>
    <w:p w14:paraId="6011BF7B" w14:textId="77777777" w:rsidR="00BE297E" w:rsidRPr="00BE297E" w:rsidRDefault="00BE297E" w:rsidP="002E596E">
      <w:pPr>
        <w:spacing w:line="360" w:lineRule="auto"/>
        <w:rPr>
          <w:rFonts w:ascii="Times New Roman" w:hAnsi="Times New Roman" w:cs="Times New Roman"/>
          <w:b/>
          <w:bCs/>
          <w:sz w:val="24"/>
          <w:szCs w:val="24"/>
        </w:rPr>
      </w:pPr>
    </w:p>
    <w:p w14:paraId="3536F24D" w14:textId="77777777" w:rsidR="005514BB" w:rsidRPr="005E03F9" w:rsidRDefault="005514BB" w:rsidP="006B27AE">
      <w:pPr>
        <w:spacing w:line="360" w:lineRule="auto"/>
        <w:ind w:left="360"/>
        <w:jc w:val="both"/>
        <w:rPr>
          <w:rFonts w:ascii="Times New Roman" w:hAnsi="Times New Roman" w:cs="Times New Roman"/>
          <w:sz w:val="24"/>
          <w:szCs w:val="24"/>
        </w:rPr>
      </w:pPr>
    </w:p>
    <w:p w14:paraId="76F75F73" w14:textId="680F0735" w:rsidR="0008680C" w:rsidRPr="005514BB" w:rsidRDefault="0008680C" w:rsidP="006B27AE">
      <w:pPr>
        <w:spacing w:line="360" w:lineRule="auto"/>
        <w:jc w:val="both"/>
        <w:rPr>
          <w:rFonts w:ascii="Times New Roman" w:hAnsi="Times New Roman" w:cs="Times New Roman"/>
          <w:b/>
          <w:bCs/>
          <w:sz w:val="24"/>
          <w:szCs w:val="24"/>
        </w:rPr>
      </w:pPr>
    </w:p>
    <w:sectPr w:rsidR="0008680C" w:rsidRPr="005514B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0F9E" w14:textId="77777777" w:rsidR="008916EB" w:rsidRDefault="008916EB" w:rsidP="00E7067E">
      <w:pPr>
        <w:spacing w:after="0" w:line="240" w:lineRule="auto"/>
      </w:pPr>
      <w:r>
        <w:separator/>
      </w:r>
    </w:p>
  </w:endnote>
  <w:endnote w:type="continuationSeparator" w:id="0">
    <w:p w14:paraId="35F4BDB1" w14:textId="77777777" w:rsidR="008916EB" w:rsidRDefault="008916EB" w:rsidP="00E7067E">
      <w:pPr>
        <w:spacing w:after="0" w:line="240" w:lineRule="auto"/>
      </w:pPr>
      <w:r>
        <w:continuationSeparator/>
      </w:r>
    </w:p>
  </w:endnote>
  <w:endnote w:type="continuationNotice" w:id="1">
    <w:p w14:paraId="619C0CE0" w14:textId="77777777" w:rsidR="008916EB" w:rsidRDefault="00891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767B14" w14:paraId="10B683CA" w14:textId="77777777">
      <w:trPr>
        <w:jc w:val="right"/>
      </w:trPr>
      <w:tc>
        <w:tcPr>
          <w:tcW w:w="4795" w:type="dxa"/>
          <w:vAlign w:val="center"/>
        </w:tcPr>
        <w:p w14:paraId="5D79F237" w14:textId="4D14A5C2" w:rsidR="00767B14" w:rsidRDefault="00000000" w:rsidP="00453962">
          <w:pPr>
            <w:pStyle w:val="Encabezado"/>
            <w:jc w:val="right"/>
            <w:rPr>
              <w:caps/>
              <w:color w:val="000000" w:themeColor="text1"/>
            </w:rPr>
          </w:pPr>
          <w:sdt>
            <w:sdtPr>
              <w:rPr>
                <w:caps/>
                <w:color w:val="000000" w:themeColor="text1"/>
              </w:rPr>
              <w:alias w:val="Autor"/>
              <w:tag w:val=""/>
              <w:id w:val="1534539408"/>
              <w:placeholder>
                <w:docPart w:val="7306E07893014E47969BCC3873B85709"/>
              </w:placeholder>
              <w:dataBinding w:prefixMappings="xmlns:ns0='http://purl.org/dc/elements/1.1/' xmlns:ns1='http://schemas.openxmlformats.org/package/2006/metadata/core-properties' " w:xpath="/ns1:coreProperties[1]/ns0:creator[1]" w:storeItemID="{6C3C8BC8-F283-45AE-878A-BAB7291924A1}"/>
              <w:text/>
            </w:sdtPr>
            <w:sdtContent>
              <w:r w:rsidR="005A6B3C">
                <w:rPr>
                  <w:caps/>
                  <w:color w:val="000000" w:themeColor="text1"/>
                </w:rPr>
                <w:t>ARELLANO SILVA JOSE ADRIAN</w:t>
              </w:r>
            </w:sdtContent>
          </w:sdt>
          <w:r w:rsidR="00453962" w:rsidRPr="00453962">
            <w:rPr>
              <w:caps/>
              <w:color w:val="000000" w:themeColor="text1"/>
            </w:rPr>
            <w:t>Refrigeración y Aire Acondicionado</w:t>
          </w:r>
        </w:p>
      </w:tc>
      <w:tc>
        <w:tcPr>
          <w:tcW w:w="250" w:type="pct"/>
          <w:shd w:val="clear" w:color="auto" w:fill="ED7D31" w:themeFill="accent2"/>
          <w:vAlign w:val="center"/>
        </w:tcPr>
        <w:p w14:paraId="2A4E1634" w14:textId="77777777" w:rsidR="00767B14" w:rsidRDefault="00767B14">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0AD067F0" w14:textId="3EC77BAB" w:rsidR="00767B14" w:rsidRDefault="00767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694C" w14:textId="77777777" w:rsidR="008916EB" w:rsidRDefault="008916EB" w:rsidP="00E7067E">
      <w:pPr>
        <w:spacing w:after="0" w:line="240" w:lineRule="auto"/>
      </w:pPr>
      <w:r>
        <w:separator/>
      </w:r>
    </w:p>
  </w:footnote>
  <w:footnote w:type="continuationSeparator" w:id="0">
    <w:p w14:paraId="143B992D" w14:textId="77777777" w:rsidR="008916EB" w:rsidRDefault="008916EB" w:rsidP="00E7067E">
      <w:pPr>
        <w:spacing w:after="0" w:line="240" w:lineRule="auto"/>
      </w:pPr>
      <w:r>
        <w:continuationSeparator/>
      </w:r>
    </w:p>
  </w:footnote>
  <w:footnote w:type="continuationNotice" w:id="1">
    <w:p w14:paraId="5C894C6B" w14:textId="77777777" w:rsidR="008916EB" w:rsidRDefault="00891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FED" w14:textId="601B32AE" w:rsidR="00E7067E" w:rsidRDefault="005A71E8" w:rsidP="00DA3E92">
    <w:pPr>
      <w:pStyle w:val="Encabezado"/>
      <w:jc w:val="center"/>
    </w:pPr>
    <w:r>
      <w:rPr>
        <w:noProof/>
      </w:rPr>
      <mc:AlternateContent>
        <mc:Choice Requires="wps">
          <w:drawing>
            <wp:anchor distT="45720" distB="45720" distL="114300" distR="114300" simplePos="0" relativeHeight="251659264" behindDoc="0" locked="0" layoutInCell="1" allowOverlap="1" wp14:anchorId="22A93D3B" wp14:editId="0572FFE2">
              <wp:simplePos x="0" y="0"/>
              <wp:positionH relativeFrom="column">
                <wp:posOffset>1263015</wp:posOffset>
              </wp:positionH>
              <wp:positionV relativeFrom="paragraph">
                <wp:posOffset>7620</wp:posOffset>
              </wp:positionV>
              <wp:extent cx="3305175" cy="9334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933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429967" w14:textId="4EF284CF" w:rsidR="005A71E8" w:rsidRDefault="005A71E8" w:rsidP="005A71E8">
                          <w:pPr>
                            <w:jc w:val="center"/>
                            <w:rPr>
                              <w:rFonts w:ascii="Times New Roman" w:hAnsi="Times New Roman" w:cs="Times New Roman"/>
                              <w:b/>
                              <w:bCs/>
                              <w:sz w:val="26"/>
                              <w:szCs w:val="26"/>
                            </w:rPr>
                          </w:pPr>
                          <w:r w:rsidRPr="005A71E8">
                            <w:rPr>
                              <w:rFonts w:ascii="Times New Roman" w:hAnsi="Times New Roman" w:cs="Times New Roman"/>
                              <w:b/>
                              <w:bCs/>
                              <w:sz w:val="26"/>
                              <w:szCs w:val="26"/>
                            </w:rPr>
                            <w:t>LABORATORIO DE TERMOFLUIDOS</w:t>
                          </w:r>
                        </w:p>
                        <w:p w14:paraId="01CAAEBD" w14:textId="4BCEEB1E" w:rsidR="005A71E8" w:rsidRDefault="005A71E8" w:rsidP="005A71E8">
                          <w:pPr>
                            <w:jc w:val="center"/>
                            <w:rPr>
                              <w:rFonts w:ascii="Times New Roman" w:hAnsi="Times New Roman" w:cs="Times New Roman"/>
                              <w:b/>
                              <w:bCs/>
                              <w:sz w:val="24"/>
                              <w:szCs w:val="24"/>
                            </w:rPr>
                          </w:pPr>
                          <w:r>
                            <w:rPr>
                              <w:rFonts w:ascii="Times New Roman" w:hAnsi="Times New Roman" w:cs="Times New Roman"/>
                              <w:b/>
                              <w:bCs/>
                              <w:sz w:val="24"/>
                              <w:szCs w:val="24"/>
                            </w:rPr>
                            <w:t>Facultad de Ingeniería Mecánica Eléctrica</w:t>
                          </w:r>
                        </w:p>
                        <w:p w14:paraId="21E03ACF" w14:textId="04649186" w:rsidR="005A71E8" w:rsidRPr="005A71E8" w:rsidRDefault="00767B14" w:rsidP="005A71E8">
                          <w:pPr>
                            <w:jc w:val="center"/>
                            <w:rPr>
                              <w:rFonts w:ascii="Times New Roman" w:hAnsi="Times New Roman" w:cs="Times New Roman"/>
                              <w:b/>
                              <w:bCs/>
                              <w:sz w:val="24"/>
                              <w:szCs w:val="24"/>
                            </w:rPr>
                          </w:pPr>
                          <w:r>
                            <w:rPr>
                              <w:rFonts w:ascii="Times New Roman" w:hAnsi="Times New Roman" w:cs="Times New Roman"/>
                              <w:b/>
                              <w:bCs/>
                              <w:sz w:val="24"/>
                              <w:szCs w:val="24"/>
                            </w:rPr>
                            <w:t xml:space="preserve">Universidad Veracruzana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3D3B" id="_x0000_t202" coordsize="21600,21600" o:spt="202" path="m,l,21600r21600,l21600,xe">
              <v:stroke joinstyle="miter"/>
              <v:path gradientshapeok="t" o:connecttype="rect"/>
            </v:shapetype>
            <v:shape id="Cuadro de texto 217" o:spid="_x0000_s1026" type="#_x0000_t202" style="position:absolute;left:0;text-align:left;margin-left:99.45pt;margin-top:.6pt;width:260.2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" filled="f" stroked="f">
              <v:textbox>
                <w:txbxContent>
                  <w:p w14:paraId="04429967" w14:textId="4EF284CF" w:rsidR="005A71E8" w:rsidRDefault="005A71E8" w:rsidP="005A71E8">
                    <w:pPr>
                      <w:jc w:val="center"/>
                      <w:rPr>
                        <w:rFonts w:ascii="Times New Roman" w:hAnsi="Times New Roman" w:cs="Times New Roman"/>
                        <w:b/>
                        <w:bCs/>
                        <w:sz w:val="26"/>
                        <w:szCs w:val="26"/>
                      </w:rPr>
                    </w:pPr>
                    <w:r w:rsidRPr="005A71E8">
                      <w:rPr>
                        <w:rFonts w:ascii="Times New Roman" w:hAnsi="Times New Roman" w:cs="Times New Roman"/>
                        <w:b/>
                        <w:bCs/>
                        <w:sz w:val="26"/>
                        <w:szCs w:val="26"/>
                      </w:rPr>
                      <w:t>LABORATORIO DE TERMOFLUIDOS</w:t>
                    </w:r>
                  </w:p>
                  <w:p w14:paraId="01CAAEBD" w14:textId="4BCEEB1E" w:rsidR="005A71E8" w:rsidRDefault="005A71E8" w:rsidP="005A71E8">
                    <w:pPr>
                      <w:jc w:val="center"/>
                      <w:rPr>
                        <w:rFonts w:ascii="Times New Roman" w:hAnsi="Times New Roman" w:cs="Times New Roman"/>
                        <w:b/>
                        <w:bCs/>
                        <w:sz w:val="24"/>
                        <w:szCs w:val="24"/>
                      </w:rPr>
                    </w:pPr>
                    <w:r>
                      <w:rPr>
                        <w:rFonts w:ascii="Times New Roman" w:hAnsi="Times New Roman" w:cs="Times New Roman"/>
                        <w:b/>
                        <w:bCs/>
                        <w:sz w:val="24"/>
                        <w:szCs w:val="24"/>
                      </w:rPr>
                      <w:t>Facultad de Ingeniería Mecánica Eléctrica</w:t>
                    </w:r>
                  </w:p>
                  <w:p w14:paraId="21E03ACF" w14:textId="04649186" w:rsidR="005A71E8" w:rsidRPr="005A71E8" w:rsidRDefault="00767B14" w:rsidP="005A71E8">
                    <w:pPr>
                      <w:jc w:val="center"/>
                      <w:rPr>
                        <w:rFonts w:ascii="Times New Roman" w:hAnsi="Times New Roman" w:cs="Times New Roman"/>
                        <w:b/>
                        <w:bCs/>
                        <w:sz w:val="24"/>
                        <w:szCs w:val="24"/>
                      </w:rPr>
                    </w:pPr>
                    <w:r>
                      <w:rPr>
                        <w:rFonts w:ascii="Times New Roman" w:hAnsi="Times New Roman" w:cs="Times New Roman"/>
                        <w:b/>
                        <w:bCs/>
                        <w:sz w:val="24"/>
                        <w:szCs w:val="24"/>
                      </w:rPr>
                      <w:t xml:space="preserve">Universidad Veracruzana </w:t>
                    </w:r>
                  </w:p>
                </w:txbxContent>
              </v:textbox>
              <w10:wrap type="square"/>
            </v:shape>
          </w:pict>
        </mc:Fallback>
      </mc:AlternateContent>
    </w:r>
    <w:r>
      <w:rPr>
        <w:noProof/>
      </w:rPr>
      <w:drawing>
        <wp:inline distT="0" distB="0" distL="0" distR="0" wp14:anchorId="1CDFB910" wp14:editId="5D062EAA">
          <wp:extent cx="958146" cy="900000"/>
          <wp:effectExtent l="0" t="0" r="0" b="0"/>
          <wp:docPr id="2035253464" name="Imagen 2035253464" descr="Inicio | labt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icio | labter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146" cy="900000"/>
                  </a:xfrm>
                  <a:prstGeom prst="rect">
                    <a:avLst/>
                  </a:prstGeom>
                  <a:noFill/>
                  <a:ln>
                    <a:noFill/>
                  </a:ln>
                </pic:spPr>
              </pic:pic>
            </a:graphicData>
          </a:graphic>
        </wp:inline>
      </w:drawing>
    </w:r>
    <w:r>
      <w:t xml:space="preserve">                                                                                                                       </w:t>
    </w:r>
    <w:r>
      <w:rPr>
        <w:noProof/>
      </w:rPr>
      <w:drawing>
        <wp:inline distT="0" distB="0" distL="0" distR="0" wp14:anchorId="5F640F14" wp14:editId="551A03CB">
          <wp:extent cx="891089" cy="900000"/>
          <wp:effectExtent l="0" t="0" r="4445" b="0"/>
          <wp:docPr id="2041218057" name="Imagen 2041218057"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ninguna descripción de la foto disponi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089" cy="900000"/>
                  </a:xfrm>
                  <a:prstGeom prst="rect">
                    <a:avLst/>
                  </a:prstGeom>
                  <a:noFill/>
                  <a:ln>
                    <a:noFill/>
                  </a:ln>
                </pic:spPr>
              </pic:pic>
            </a:graphicData>
          </a:graphic>
        </wp:inline>
      </w:drawing>
    </w:r>
  </w:p>
  <w:p w14:paraId="165782E4" w14:textId="131E6162" w:rsidR="00DA3E92" w:rsidRDefault="00DA3E92" w:rsidP="00DA3E92">
    <w:pPr>
      <w:pStyle w:val="Encabezado"/>
    </w:pPr>
    <w:r>
      <w:rPr>
        <w:noProof/>
      </w:rPr>
      <mc:AlternateContent>
        <mc:Choice Requires="wps">
          <w:drawing>
            <wp:anchor distT="0" distB="0" distL="114300" distR="114300" simplePos="0" relativeHeight="251660288" behindDoc="0" locked="0" layoutInCell="1" allowOverlap="1" wp14:anchorId="0F8AA45A" wp14:editId="5C35DB88">
              <wp:simplePos x="0" y="0"/>
              <wp:positionH relativeFrom="column">
                <wp:posOffset>24765</wp:posOffset>
              </wp:positionH>
              <wp:positionV relativeFrom="paragraph">
                <wp:posOffset>83185</wp:posOffset>
              </wp:positionV>
              <wp:extent cx="5669280" cy="7620"/>
              <wp:effectExtent l="0" t="0" r="26670" b="30480"/>
              <wp:wrapNone/>
              <wp:docPr id="1068400501" name="Conector recto 1068400501"/>
              <wp:cNvGraphicFramePr/>
              <a:graphic xmlns:a="http://schemas.openxmlformats.org/drawingml/2006/main">
                <a:graphicData uri="http://schemas.microsoft.com/office/word/2010/wordprocessingShape">
                  <wps:wsp>
                    <wps:cNvCnPr/>
                    <wps:spPr>
                      <a:xfrm>
                        <a:off x="0" y="0"/>
                        <a:ext cx="56692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7E6956"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6.55pt" to="448.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87B"/>
    <w:multiLevelType w:val="hybridMultilevel"/>
    <w:tmpl w:val="E6DC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9A4708"/>
    <w:multiLevelType w:val="hybridMultilevel"/>
    <w:tmpl w:val="0D1C4A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D84DD0"/>
    <w:multiLevelType w:val="hybridMultilevel"/>
    <w:tmpl w:val="2FD8F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732FB1"/>
    <w:multiLevelType w:val="hybridMultilevel"/>
    <w:tmpl w:val="ACE41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9B43F3"/>
    <w:multiLevelType w:val="hybridMultilevel"/>
    <w:tmpl w:val="25AA5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4B477A"/>
    <w:multiLevelType w:val="hybridMultilevel"/>
    <w:tmpl w:val="69BCB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500AE4"/>
    <w:multiLevelType w:val="hybridMultilevel"/>
    <w:tmpl w:val="13120E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627D1404"/>
    <w:multiLevelType w:val="hybridMultilevel"/>
    <w:tmpl w:val="3D58A3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95642E7"/>
    <w:multiLevelType w:val="hybridMultilevel"/>
    <w:tmpl w:val="96001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8C191B"/>
    <w:multiLevelType w:val="hybridMultilevel"/>
    <w:tmpl w:val="A9D83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4622001">
    <w:abstractNumId w:val="4"/>
  </w:num>
  <w:num w:numId="2" w16cid:durableId="2036497817">
    <w:abstractNumId w:val="2"/>
  </w:num>
  <w:num w:numId="3" w16cid:durableId="599220267">
    <w:abstractNumId w:val="0"/>
  </w:num>
  <w:num w:numId="4" w16cid:durableId="1838425562">
    <w:abstractNumId w:val="7"/>
  </w:num>
  <w:num w:numId="5" w16cid:durableId="1297029981">
    <w:abstractNumId w:val="9"/>
  </w:num>
  <w:num w:numId="6" w16cid:durableId="429006604">
    <w:abstractNumId w:val="5"/>
  </w:num>
  <w:num w:numId="7" w16cid:durableId="289216200">
    <w:abstractNumId w:val="3"/>
  </w:num>
  <w:num w:numId="8" w16cid:durableId="927157065">
    <w:abstractNumId w:val="8"/>
  </w:num>
  <w:num w:numId="9" w16cid:durableId="1743213622">
    <w:abstractNumId w:val="6"/>
  </w:num>
  <w:num w:numId="10" w16cid:durableId="80243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08"/>
    <w:rsid w:val="000028B4"/>
    <w:rsid w:val="0008680C"/>
    <w:rsid w:val="000B54A5"/>
    <w:rsid w:val="001010AA"/>
    <w:rsid w:val="00200EB0"/>
    <w:rsid w:val="00241074"/>
    <w:rsid w:val="0024777C"/>
    <w:rsid w:val="002E596E"/>
    <w:rsid w:val="003656E1"/>
    <w:rsid w:val="003E353A"/>
    <w:rsid w:val="003F566B"/>
    <w:rsid w:val="004349D1"/>
    <w:rsid w:val="004376CF"/>
    <w:rsid w:val="004409BB"/>
    <w:rsid w:val="00453962"/>
    <w:rsid w:val="004A3A26"/>
    <w:rsid w:val="004F0FDA"/>
    <w:rsid w:val="005242FC"/>
    <w:rsid w:val="00545828"/>
    <w:rsid w:val="005514BB"/>
    <w:rsid w:val="00583EA1"/>
    <w:rsid w:val="005A6B3C"/>
    <w:rsid w:val="005A71E8"/>
    <w:rsid w:val="005E03F9"/>
    <w:rsid w:val="005F6A5F"/>
    <w:rsid w:val="006411B4"/>
    <w:rsid w:val="0069675C"/>
    <w:rsid w:val="006B27AE"/>
    <w:rsid w:val="006E3FCF"/>
    <w:rsid w:val="0076156D"/>
    <w:rsid w:val="00767B14"/>
    <w:rsid w:val="00774DA0"/>
    <w:rsid w:val="007A36F7"/>
    <w:rsid w:val="007A70ED"/>
    <w:rsid w:val="00855844"/>
    <w:rsid w:val="00873743"/>
    <w:rsid w:val="008916EB"/>
    <w:rsid w:val="00893B97"/>
    <w:rsid w:val="008A4C7B"/>
    <w:rsid w:val="009D2908"/>
    <w:rsid w:val="00A00FC7"/>
    <w:rsid w:val="00A90677"/>
    <w:rsid w:val="00B05AFC"/>
    <w:rsid w:val="00B220D5"/>
    <w:rsid w:val="00B2367F"/>
    <w:rsid w:val="00B634E9"/>
    <w:rsid w:val="00BE297E"/>
    <w:rsid w:val="00CD3259"/>
    <w:rsid w:val="00D01A5E"/>
    <w:rsid w:val="00D64464"/>
    <w:rsid w:val="00DA3E92"/>
    <w:rsid w:val="00DD208A"/>
    <w:rsid w:val="00E7067E"/>
    <w:rsid w:val="00EB6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5DCB"/>
  <w15:chartTrackingRefBased/>
  <w15:docId w15:val="{2BB40139-AEDB-4F93-8719-232EDA6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4539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67E"/>
  </w:style>
  <w:style w:type="paragraph" w:styleId="Piedepgina">
    <w:name w:val="footer"/>
    <w:basedOn w:val="Normal"/>
    <w:link w:val="PiedepginaCar"/>
    <w:uiPriority w:val="99"/>
    <w:unhideWhenUsed/>
    <w:rsid w:val="00E70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67E"/>
  </w:style>
  <w:style w:type="table" w:styleId="Tablaconcuadrcula">
    <w:name w:val="Table Grid"/>
    <w:basedOn w:val="Tablanormal"/>
    <w:uiPriority w:val="39"/>
    <w:rsid w:val="0085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3F9"/>
    <w:pPr>
      <w:ind w:left="720"/>
      <w:contextualSpacing/>
    </w:pPr>
  </w:style>
  <w:style w:type="character" w:customStyle="1" w:styleId="Ttulo3Car">
    <w:name w:val="Título 3 Car"/>
    <w:basedOn w:val="Fuentedeprrafopredeter"/>
    <w:link w:val="Ttulo3"/>
    <w:uiPriority w:val="9"/>
    <w:semiHidden/>
    <w:rsid w:val="004539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6E07893014E47969BCC3873B85709"/>
        <w:category>
          <w:name w:val="General"/>
          <w:gallery w:val="placeholder"/>
        </w:category>
        <w:types>
          <w:type w:val="bbPlcHdr"/>
        </w:types>
        <w:behaviors>
          <w:behavior w:val="content"/>
        </w:behaviors>
        <w:guid w:val="{BC788915-580D-4C68-9251-65D6C3822B57}"/>
      </w:docPartPr>
      <w:docPartBody>
        <w:p w:rsidR="00651F82" w:rsidRDefault="0097415C" w:rsidP="0097415C">
          <w:pPr>
            <w:pStyle w:val="7306E07893014E47969BCC3873B85709"/>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5C"/>
    <w:rsid w:val="00446D72"/>
    <w:rsid w:val="00473D48"/>
    <w:rsid w:val="00651F82"/>
    <w:rsid w:val="008645E1"/>
    <w:rsid w:val="0097415C"/>
    <w:rsid w:val="009967DC"/>
    <w:rsid w:val="00AE3D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06E07893014E47969BCC3873B85709">
    <w:name w:val="7306E07893014E47969BCC3873B85709"/>
    <w:rsid w:val="00974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86f760-ded0-4ba9-b93f-b271195e33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2DB911C19C534A902B8D8867ED8A66" ma:contentTypeVersion="10" ma:contentTypeDescription="Crear nuevo documento." ma:contentTypeScope="" ma:versionID="645ff445b86fce1a6cfb5b01b4a37cba">
  <xsd:schema xmlns:xsd="http://www.w3.org/2001/XMLSchema" xmlns:xs="http://www.w3.org/2001/XMLSchema" xmlns:p="http://schemas.microsoft.com/office/2006/metadata/properties" xmlns:ns3="ed86f760-ded0-4ba9-b93f-b271195e336e" xmlns:ns4="f6ba70eb-73ab-47b4-84a1-a06521d03b42" targetNamespace="http://schemas.microsoft.com/office/2006/metadata/properties" ma:root="true" ma:fieldsID="a2058b2dd28496c435282f05b1ff3cdc" ns3:_="" ns4:_="">
    <xsd:import namespace="ed86f760-ded0-4ba9-b93f-b271195e336e"/>
    <xsd:import namespace="f6ba70eb-73ab-47b4-84a1-a06521d03b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6f760-ded0-4ba9-b93f-b271195e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a70eb-73ab-47b4-84a1-a06521d03b4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690BC-E589-40AA-9D27-34B181AC6A16}">
  <ds:schemaRefs>
    <ds:schemaRef ds:uri="http://schemas.microsoft.com/office/2006/metadata/properties"/>
    <ds:schemaRef ds:uri="http://schemas.microsoft.com/office/infopath/2007/PartnerControls"/>
    <ds:schemaRef ds:uri="ed86f760-ded0-4ba9-b93f-b271195e336e"/>
  </ds:schemaRefs>
</ds:datastoreItem>
</file>

<file path=customXml/itemProps2.xml><?xml version="1.0" encoding="utf-8"?>
<ds:datastoreItem xmlns:ds="http://schemas.openxmlformats.org/officeDocument/2006/customXml" ds:itemID="{C2759B33-2E03-49B0-8BF9-BD7383FA2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6f760-ded0-4ba9-b93f-b271195e336e"/>
    <ds:schemaRef ds:uri="f6ba70eb-73ab-47b4-84a1-a06521d03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E6E5A-6809-4F0A-A0DC-D2C31AA1C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SILVA JOSE ADRIAN</dc:creator>
  <cp:keywords/>
  <dc:description/>
  <cp:lastModifiedBy>MENDEZ MUJICA YAIR ALEXIS</cp:lastModifiedBy>
  <cp:revision>3</cp:revision>
  <cp:lastPrinted>2023-08-28T01:43:00Z</cp:lastPrinted>
  <dcterms:created xsi:type="dcterms:W3CDTF">2023-12-13T17:06:00Z</dcterms:created>
  <dcterms:modified xsi:type="dcterms:W3CDTF">2024-01-30T15:31:00Z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0x010100512DB911C19C534A902B8D8867ED8A66</vt:lpwstr>
  </property>
</Properties>
</file>