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</w:rPr>
      </w:pPr>
      <w:r>
        <w:rPr>
          <w:rStyle w:val="Ninguno"/>
          <w:rFonts w:ascii="Times New Roman" w:hAnsi="Times New Roman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4665571</wp:posOffset>
            </wp:positionH>
            <wp:positionV relativeFrom="line">
              <wp:posOffset>-190907</wp:posOffset>
            </wp:positionV>
            <wp:extent cx="1057703" cy="716508"/>
            <wp:effectExtent l="0" t="0" r="0" b="0"/>
            <wp:wrapNone/>
            <wp:docPr id="1073741825" name="officeArt object" descr="Logosimbolo_color S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imbolo_color SIT.jpg" descr="Logosimbolo_color SI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3902"/>
                    <a:stretch>
                      <a:fillRect/>
                    </a:stretch>
                  </pic:blipFill>
                  <pic:spPr>
                    <a:xfrm>
                      <a:off x="0" y="0"/>
                      <a:ext cx="1057703" cy="716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Maestr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a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 en Estudios de Opini</w:t>
      </w:r>
      <w:r>
        <w:rPr>
          <w:rStyle w:val="Ninguno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rtl w:val="0"/>
        </w:rPr>
        <w:t>n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Periodo: </w:t>
      </w:r>
      <w:r>
        <w:rPr>
          <w:rStyle w:val="Ninguno"/>
          <w:rFonts w:ascii="Arial" w:hAnsi="Arial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A</w:t>
      </w:r>
      <w:r>
        <w:rPr>
          <w:rStyle w:val="Ninguno"/>
          <w:rFonts w:ascii="Arial" w:hAnsi="Arial" w:hint="default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Ñ</w:t>
      </w:r>
      <w:r>
        <w:rPr>
          <w:rStyle w:val="Ninguno"/>
          <w:rFonts w:ascii="Arial" w:hAnsi="Arial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OyPERIODO(01 o 02)</w:t>
      </w:r>
    </w:p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</w:rPr>
        <w:t>Matr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cula: </w:t>
      </w:r>
      <w:r>
        <w:rPr>
          <w:rStyle w:val="Ninguno"/>
          <w:rFonts w:ascii="Arial" w:hAnsi="Arial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XXXXXXXX</w:t>
      </w:r>
      <w:r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  <w:tab/>
        <w:tab/>
      </w:r>
      <w:r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  <w:tab/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Tutorado: </w:t>
      </w:r>
      <w:r>
        <w:rPr>
          <w:rStyle w:val="Ninguno"/>
          <w:rFonts w:ascii="Arial" w:hAnsi="Arial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XXXXXXXXXXX</w:t>
      </w:r>
    </w:p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Tutor: </w:t>
      </w:r>
      <w:r>
        <w:rPr>
          <w:rStyle w:val="Ninguno"/>
          <w:rFonts w:ascii="Arial" w:hAnsi="Arial"/>
          <w:b w:val="1"/>
          <w:bCs w:val="1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XXXXXX</w:t>
      </w:r>
    </w:p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0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65"/>
        <w:gridCol w:w="1397"/>
        <w:gridCol w:w="1945"/>
        <w:gridCol w:w="2009"/>
        <w:gridCol w:w="1838"/>
      </w:tblGrid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mero de tutor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Hora de inicio y fin</w:t>
            </w:r>
          </w:p>
        </w:tc>
        <w:tc>
          <w:tcPr>
            <w:tcW w:type="dxa" w:w="2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Firma del tutor</w:t>
            </w:r>
          </w:p>
        </w:tc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Firma del tutorado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Describa los aspectos acad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micos, profesionales y personales que durante el periodo actual han tenido un impacto en el desempe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pt-PT"/>
        </w:rPr>
        <w:t>o acad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mico del estudiante, as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como, los acuerdos o acciones establecidas en las sesiones de tutor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a para orientarlo:</w:t>
      </w: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22"/>
      </w:tblGrid>
      <w:tr>
        <w:tblPrEx>
          <w:shd w:val="clear" w:color="auto" w:fill="ced7e7"/>
        </w:tblPrEx>
        <w:trPr>
          <w:trHeight w:val="2195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¿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El tutorado (a) se encuentra en riesgo acad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mico o presenta problemas de escolaridad?  </w:t>
      </w: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22"/>
      </w:tblGrid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Firma y sello de la Coordinaci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n de la 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Maestr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en Estudios de Opini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</w:rPr>
        <w:t>n</w:t>
      </w:r>
    </w:p>
    <w:p>
      <w:pPr>
        <w:pStyle w:val="Cuerpo"/>
        <w:spacing w:after="0"/>
        <w:jc w:val="both"/>
      </w:pPr>
      <w:r>
        <w:rPr>
          <w:rStyle w:val="Ninguno"/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-13333</wp:posOffset>
                </wp:positionH>
                <wp:positionV relativeFrom="line">
                  <wp:posOffset>129539</wp:posOffset>
                </wp:positionV>
                <wp:extent cx="5935980" cy="1398524"/>
                <wp:effectExtent l="0" t="0" r="0" b="0"/>
                <wp:wrapNone/>
                <wp:docPr id="1073741826" name="officeArt object" descr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398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.0pt;margin-top:10.2pt;width:467.4pt;height:110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709" w:right="1701" w:bottom="56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