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F5" w:rsidRPr="008F7B4F" w:rsidRDefault="00911488" w:rsidP="008F7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91">
        <w:rPr>
          <w:rFonts w:ascii="Times New Roman" w:hAnsi="Times New Roman" w:cs="Times New Roman"/>
          <w:sz w:val="24"/>
          <w:szCs w:val="24"/>
        </w:rPr>
        <w:t xml:space="preserve">. PARAMETROS PRODUCTIVOS DEL POLLO CRIOLLO vs POLLO COMERCIAL. </w:t>
      </w:r>
      <w:r w:rsidR="008F7B4F">
        <w:rPr>
          <w:rFonts w:ascii="Times New Roman" w:hAnsi="Times New Roman" w:cs="Times New Roman"/>
          <w:sz w:val="24"/>
          <w:szCs w:val="24"/>
        </w:rPr>
        <w:t>ARROYO LARA ALFREDO., TORRES PORTADOR ENRIQUE</w:t>
      </w:r>
      <w:r w:rsidR="00A0766D">
        <w:rPr>
          <w:rFonts w:ascii="Times New Roman" w:hAnsi="Times New Roman" w:cs="Times New Roman"/>
          <w:sz w:val="24"/>
          <w:szCs w:val="24"/>
        </w:rPr>
        <w:t>.</w:t>
      </w:r>
      <w:r w:rsidR="00CC0252">
        <w:rPr>
          <w:rFonts w:ascii="Times New Roman" w:hAnsi="Times New Roman" w:cs="Times New Roman"/>
          <w:sz w:val="24"/>
          <w:szCs w:val="24"/>
        </w:rPr>
        <w:t>,</w:t>
      </w:r>
      <w:r w:rsidR="00A0766D">
        <w:rPr>
          <w:rFonts w:ascii="Times New Roman" w:hAnsi="Times New Roman" w:cs="Times New Roman"/>
          <w:sz w:val="24"/>
          <w:szCs w:val="24"/>
        </w:rPr>
        <w:t xml:space="preserve"> </w:t>
      </w:r>
      <w:r w:rsidR="00A0766D" w:rsidRPr="00934491">
        <w:rPr>
          <w:rFonts w:ascii="Times New Roman" w:hAnsi="Times New Roman" w:cs="Times New Roman"/>
          <w:sz w:val="24"/>
          <w:szCs w:val="24"/>
        </w:rPr>
        <w:t xml:space="preserve"> FACULTAD DE MEDICINA VETERINARIA Y ZOOTECNIA. UNIVERSIDAD VERACRUZANA. </w:t>
      </w:r>
      <w:r w:rsidR="00F82149">
        <w:rPr>
          <w:rFonts w:ascii="Times New Roman" w:hAnsi="Times New Roman" w:cs="Times New Roman"/>
          <w:sz w:val="24"/>
          <w:szCs w:val="24"/>
        </w:rPr>
        <w:t>larroal@yahoo.com.mx</w:t>
      </w:r>
    </w:p>
    <w:p w:rsidR="003147F4" w:rsidRPr="00934491" w:rsidRDefault="003147F4" w:rsidP="00CC0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6F5" w:rsidRPr="00934491" w:rsidRDefault="007E46F5" w:rsidP="00CC0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1">
        <w:rPr>
          <w:rFonts w:ascii="Times New Roman" w:hAnsi="Times New Roman" w:cs="Times New Roman"/>
          <w:sz w:val="24"/>
          <w:szCs w:val="24"/>
        </w:rPr>
        <w:t>Con el objetivo de evaluar los parámetros productivos pollo comercial de la línea Ross 308 vs líneas criollas (F1)</w:t>
      </w:r>
      <w:r w:rsidR="00C90878">
        <w:rPr>
          <w:rFonts w:ascii="Times New Roman" w:hAnsi="Times New Roman" w:cs="Times New Roman"/>
          <w:sz w:val="24"/>
          <w:szCs w:val="24"/>
        </w:rPr>
        <w:t xml:space="preserve"> Rhode Island </w:t>
      </w:r>
      <w:r w:rsidR="005E77D9">
        <w:rPr>
          <w:rFonts w:ascii="Times New Roman" w:hAnsi="Times New Roman" w:cs="Times New Roman"/>
          <w:sz w:val="24"/>
          <w:szCs w:val="24"/>
        </w:rPr>
        <w:t>(</w:t>
      </w:r>
      <w:r w:rsidR="00C90878">
        <w:rPr>
          <w:rFonts w:ascii="Times New Roman" w:hAnsi="Times New Roman" w:cs="Times New Roman"/>
          <w:sz w:val="24"/>
          <w:szCs w:val="24"/>
        </w:rPr>
        <w:t>RI)</w:t>
      </w:r>
      <w:r w:rsidR="005E77D9">
        <w:rPr>
          <w:rFonts w:ascii="Times New Roman" w:hAnsi="Times New Roman" w:cs="Times New Roman"/>
          <w:sz w:val="24"/>
          <w:szCs w:val="24"/>
        </w:rPr>
        <w:t xml:space="preserve"> y</w:t>
      </w:r>
      <w:r w:rsidRPr="00934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491">
        <w:rPr>
          <w:rFonts w:ascii="Times New Roman" w:hAnsi="Times New Roman" w:cs="Times New Roman"/>
          <w:sz w:val="24"/>
          <w:szCs w:val="24"/>
        </w:rPr>
        <w:t>Playmouth</w:t>
      </w:r>
      <w:proofErr w:type="spellEnd"/>
      <w:r w:rsidRPr="00934491">
        <w:rPr>
          <w:rFonts w:ascii="Times New Roman" w:hAnsi="Times New Roman" w:cs="Times New Roman"/>
          <w:sz w:val="24"/>
          <w:szCs w:val="24"/>
        </w:rPr>
        <w:t xml:space="preserve"> Rock (PR)</w:t>
      </w:r>
      <w:r w:rsidR="00DA71B7" w:rsidRPr="00934491">
        <w:rPr>
          <w:rFonts w:ascii="Times New Roman" w:hAnsi="Times New Roman" w:cs="Times New Roman"/>
          <w:sz w:val="24"/>
          <w:szCs w:val="24"/>
        </w:rPr>
        <w:t xml:space="preserve">. El presente trabajo se realizo en la Posta </w:t>
      </w:r>
      <w:proofErr w:type="spellStart"/>
      <w:r w:rsidR="00DA71B7" w:rsidRPr="00934491">
        <w:rPr>
          <w:rFonts w:ascii="Times New Roman" w:hAnsi="Times New Roman" w:cs="Times New Roman"/>
          <w:sz w:val="24"/>
          <w:szCs w:val="24"/>
        </w:rPr>
        <w:t>Zootecnica</w:t>
      </w:r>
      <w:proofErr w:type="spellEnd"/>
      <w:r w:rsidR="00DA71B7" w:rsidRPr="00934491">
        <w:rPr>
          <w:rFonts w:ascii="Times New Roman" w:hAnsi="Times New Roman" w:cs="Times New Roman"/>
          <w:sz w:val="24"/>
          <w:szCs w:val="24"/>
        </w:rPr>
        <w:t xml:space="preserve"> </w:t>
      </w:r>
      <w:r w:rsidR="00B35FFA" w:rsidRPr="009344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35FFA" w:rsidRPr="00934491">
        <w:rPr>
          <w:rFonts w:ascii="Times New Roman" w:hAnsi="Times New Roman" w:cs="Times New Roman"/>
          <w:sz w:val="24"/>
          <w:szCs w:val="24"/>
        </w:rPr>
        <w:t>Torreon</w:t>
      </w:r>
      <w:proofErr w:type="spellEnd"/>
      <w:r w:rsidR="00B35FFA" w:rsidRPr="00934491">
        <w:rPr>
          <w:rFonts w:ascii="Times New Roman" w:hAnsi="Times New Roman" w:cs="Times New Roman"/>
          <w:sz w:val="24"/>
          <w:szCs w:val="24"/>
        </w:rPr>
        <w:t xml:space="preserve"> del Molino” de la Facultad de Medicina Veterinaria y Zootecnia </w:t>
      </w:r>
      <w:r w:rsidR="00DA71B7" w:rsidRPr="00934491">
        <w:rPr>
          <w:rFonts w:ascii="Times New Roman" w:hAnsi="Times New Roman" w:cs="Times New Roman"/>
          <w:sz w:val="24"/>
          <w:szCs w:val="24"/>
        </w:rPr>
        <w:t>de la Universidad Veracruzana</w:t>
      </w:r>
      <w:r w:rsidR="00525530" w:rsidRPr="00934491">
        <w:rPr>
          <w:rFonts w:ascii="Times New Roman" w:hAnsi="Times New Roman" w:cs="Times New Roman"/>
          <w:sz w:val="24"/>
          <w:szCs w:val="24"/>
        </w:rPr>
        <w:t>.</w:t>
      </w:r>
      <w:r w:rsidR="00C90878">
        <w:rPr>
          <w:rFonts w:ascii="Times New Roman" w:hAnsi="Times New Roman" w:cs="Times New Roman"/>
          <w:sz w:val="24"/>
          <w:szCs w:val="24"/>
        </w:rPr>
        <w:t xml:space="preserve"> </w:t>
      </w:r>
      <w:r w:rsidR="00525530" w:rsidRPr="00934491">
        <w:rPr>
          <w:rFonts w:ascii="Times New Roman" w:hAnsi="Times New Roman" w:cs="Times New Roman"/>
          <w:sz w:val="24"/>
          <w:szCs w:val="24"/>
        </w:rPr>
        <w:t>Donde bajo un diseño completamente al azar se estudiaron 3 tratamientos</w:t>
      </w:r>
      <w:proofErr w:type="gramStart"/>
      <w:r w:rsidR="00F62718">
        <w:rPr>
          <w:rFonts w:ascii="Times New Roman" w:hAnsi="Times New Roman" w:cs="Times New Roman"/>
          <w:sz w:val="24"/>
          <w:szCs w:val="24"/>
        </w:rPr>
        <w:t xml:space="preserve">:  </w:t>
      </w:r>
      <w:r w:rsidR="00894D4A" w:rsidRPr="00934491">
        <w:rPr>
          <w:rFonts w:ascii="Times New Roman" w:hAnsi="Times New Roman" w:cs="Times New Roman"/>
          <w:sz w:val="24"/>
          <w:szCs w:val="24"/>
        </w:rPr>
        <w:t>45</w:t>
      </w:r>
      <w:proofErr w:type="gramEnd"/>
      <w:r w:rsidR="00F62718">
        <w:rPr>
          <w:rFonts w:ascii="Times New Roman" w:hAnsi="Times New Roman" w:cs="Times New Roman"/>
          <w:sz w:val="24"/>
          <w:szCs w:val="24"/>
        </w:rPr>
        <w:t xml:space="preserve"> machos</w:t>
      </w:r>
      <w:r w:rsidR="00894D4A" w:rsidRPr="00934491">
        <w:rPr>
          <w:rFonts w:ascii="Times New Roman" w:hAnsi="Times New Roman" w:cs="Times New Roman"/>
          <w:sz w:val="24"/>
          <w:szCs w:val="24"/>
        </w:rPr>
        <w:t xml:space="preserve"> </w:t>
      </w:r>
      <w:r w:rsidR="005E77D9">
        <w:rPr>
          <w:rFonts w:ascii="Times New Roman" w:hAnsi="Times New Roman" w:cs="Times New Roman"/>
          <w:sz w:val="24"/>
          <w:szCs w:val="24"/>
        </w:rPr>
        <w:t>F1</w:t>
      </w:r>
      <w:r w:rsidR="00894D4A" w:rsidRPr="00934491">
        <w:rPr>
          <w:rFonts w:ascii="Times New Roman" w:hAnsi="Times New Roman" w:cs="Times New Roman"/>
          <w:sz w:val="24"/>
          <w:szCs w:val="24"/>
        </w:rPr>
        <w:t xml:space="preserve"> Rhode I</w:t>
      </w:r>
      <w:r w:rsidR="00525530" w:rsidRPr="00934491">
        <w:rPr>
          <w:rFonts w:ascii="Times New Roman" w:hAnsi="Times New Roman" w:cs="Times New Roman"/>
          <w:sz w:val="24"/>
          <w:szCs w:val="24"/>
        </w:rPr>
        <w:t>s</w:t>
      </w:r>
      <w:r w:rsidR="00894D4A" w:rsidRPr="00934491">
        <w:rPr>
          <w:rFonts w:ascii="Times New Roman" w:hAnsi="Times New Roman" w:cs="Times New Roman"/>
          <w:sz w:val="24"/>
          <w:szCs w:val="24"/>
        </w:rPr>
        <w:t>l</w:t>
      </w:r>
      <w:r w:rsidR="00525530" w:rsidRPr="00934491">
        <w:rPr>
          <w:rFonts w:ascii="Times New Roman" w:hAnsi="Times New Roman" w:cs="Times New Roman"/>
          <w:sz w:val="24"/>
          <w:szCs w:val="24"/>
        </w:rPr>
        <w:t>and</w:t>
      </w:r>
      <w:r w:rsidR="00F62718">
        <w:rPr>
          <w:rFonts w:ascii="Times New Roman" w:hAnsi="Times New Roman" w:cs="Times New Roman"/>
          <w:sz w:val="24"/>
          <w:szCs w:val="24"/>
        </w:rPr>
        <w:t xml:space="preserve"> (T1)</w:t>
      </w:r>
      <w:r w:rsidR="005E77D9">
        <w:rPr>
          <w:rFonts w:ascii="Times New Roman" w:hAnsi="Times New Roman" w:cs="Times New Roman"/>
          <w:sz w:val="24"/>
          <w:szCs w:val="24"/>
        </w:rPr>
        <w:t xml:space="preserve">, 45 </w:t>
      </w:r>
      <w:r w:rsidR="00F62718">
        <w:rPr>
          <w:rFonts w:ascii="Times New Roman" w:hAnsi="Times New Roman" w:cs="Times New Roman"/>
          <w:sz w:val="24"/>
          <w:szCs w:val="24"/>
        </w:rPr>
        <w:t xml:space="preserve">machos </w:t>
      </w:r>
      <w:r w:rsidR="005E77D9">
        <w:rPr>
          <w:rFonts w:ascii="Times New Roman" w:hAnsi="Times New Roman" w:cs="Times New Roman"/>
          <w:sz w:val="24"/>
          <w:szCs w:val="24"/>
        </w:rPr>
        <w:t>f1 PR</w:t>
      </w:r>
      <w:r w:rsidR="00525530" w:rsidRPr="00934491">
        <w:rPr>
          <w:rFonts w:ascii="Times New Roman" w:hAnsi="Times New Roman" w:cs="Times New Roman"/>
          <w:sz w:val="24"/>
          <w:szCs w:val="24"/>
        </w:rPr>
        <w:t xml:space="preserve"> </w:t>
      </w:r>
      <w:r w:rsidR="00F62718">
        <w:rPr>
          <w:rFonts w:ascii="Times New Roman" w:hAnsi="Times New Roman" w:cs="Times New Roman"/>
          <w:sz w:val="24"/>
          <w:szCs w:val="24"/>
        </w:rPr>
        <w:t xml:space="preserve">(T2) </w:t>
      </w:r>
      <w:r w:rsidR="00525530" w:rsidRPr="00934491">
        <w:rPr>
          <w:rFonts w:ascii="Times New Roman" w:hAnsi="Times New Roman" w:cs="Times New Roman"/>
          <w:sz w:val="24"/>
          <w:szCs w:val="24"/>
        </w:rPr>
        <w:t>y 45 Ross 308</w:t>
      </w:r>
      <w:r w:rsidR="00F62718">
        <w:rPr>
          <w:rFonts w:ascii="Times New Roman" w:hAnsi="Times New Roman" w:cs="Times New Roman"/>
          <w:sz w:val="24"/>
          <w:szCs w:val="24"/>
        </w:rPr>
        <w:t xml:space="preserve"> (T3)</w:t>
      </w:r>
      <w:r w:rsidR="00D45E98">
        <w:rPr>
          <w:rFonts w:ascii="Times New Roman" w:hAnsi="Times New Roman" w:cs="Times New Roman"/>
          <w:sz w:val="24"/>
          <w:szCs w:val="24"/>
        </w:rPr>
        <w:t xml:space="preserve">, </w:t>
      </w:r>
      <w:r w:rsidR="00525530" w:rsidRPr="00934491">
        <w:rPr>
          <w:rFonts w:ascii="Times New Roman" w:hAnsi="Times New Roman" w:cs="Times New Roman"/>
          <w:sz w:val="24"/>
          <w:szCs w:val="24"/>
        </w:rPr>
        <w:t xml:space="preserve"> con 3 replicas de </w:t>
      </w:r>
      <w:r w:rsidR="00491722" w:rsidRPr="00934491">
        <w:rPr>
          <w:rFonts w:ascii="Times New Roman" w:hAnsi="Times New Roman" w:cs="Times New Roman"/>
          <w:sz w:val="24"/>
          <w:szCs w:val="24"/>
        </w:rPr>
        <w:t xml:space="preserve">15 aves cada uno, </w:t>
      </w:r>
      <w:r w:rsidR="003D54E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3D54EF">
        <w:rPr>
          <w:rFonts w:ascii="Times New Roman" w:hAnsi="Times New Roman" w:cs="Times New Roman"/>
          <w:sz w:val="24"/>
          <w:szCs w:val="24"/>
        </w:rPr>
        <w:t>ofrecio</w:t>
      </w:r>
      <w:proofErr w:type="spellEnd"/>
      <w:r w:rsidR="00243822">
        <w:rPr>
          <w:rFonts w:ascii="Times New Roman" w:hAnsi="Times New Roman" w:cs="Times New Roman"/>
          <w:sz w:val="24"/>
          <w:szCs w:val="24"/>
        </w:rPr>
        <w:t xml:space="preserve"> un alimento comercial de bajo costo en dos etapas </w:t>
      </w:r>
      <w:r w:rsidR="003D54EF">
        <w:rPr>
          <w:rFonts w:ascii="Times New Roman" w:hAnsi="Times New Roman" w:cs="Times New Roman"/>
          <w:sz w:val="24"/>
          <w:szCs w:val="24"/>
        </w:rPr>
        <w:t xml:space="preserve">1 a 28 y 28 a 49 </w:t>
      </w:r>
      <w:proofErr w:type="spellStart"/>
      <w:r w:rsidR="003D54EF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3D54EF">
        <w:rPr>
          <w:rFonts w:ascii="Times New Roman" w:hAnsi="Times New Roman" w:cs="Times New Roman"/>
          <w:sz w:val="24"/>
          <w:szCs w:val="24"/>
        </w:rPr>
        <w:t xml:space="preserve"> de edad. </w:t>
      </w:r>
      <w:proofErr w:type="gramStart"/>
      <w:r w:rsidR="00491722" w:rsidRPr="0093449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491722" w:rsidRPr="00934491">
        <w:rPr>
          <w:rFonts w:ascii="Times New Roman" w:hAnsi="Times New Roman" w:cs="Times New Roman"/>
          <w:sz w:val="24"/>
          <w:szCs w:val="24"/>
        </w:rPr>
        <w:t xml:space="preserve"> analizaron los parámetros consumo de alimento, ganancia de peso, conversión alimenticia, costo productivo y porcentaje de mortalidad, los datos obtenidos </w:t>
      </w:r>
      <w:r w:rsidR="00D80DC4" w:rsidRPr="00934491">
        <w:rPr>
          <w:rFonts w:ascii="Times New Roman" w:hAnsi="Times New Roman" w:cs="Times New Roman"/>
          <w:sz w:val="24"/>
          <w:szCs w:val="24"/>
        </w:rPr>
        <w:t xml:space="preserve">se analizaron con el programa </w:t>
      </w:r>
      <w:proofErr w:type="spellStart"/>
      <w:r w:rsidR="00D80DC4" w:rsidRPr="00934491">
        <w:rPr>
          <w:rFonts w:ascii="Times New Roman" w:hAnsi="Times New Roman" w:cs="Times New Roman"/>
          <w:sz w:val="24"/>
          <w:szCs w:val="24"/>
        </w:rPr>
        <w:t>Minitab</w:t>
      </w:r>
      <w:proofErr w:type="spellEnd"/>
      <w:r w:rsidR="00D80DC4" w:rsidRPr="00934491">
        <w:rPr>
          <w:rFonts w:ascii="Times New Roman" w:hAnsi="Times New Roman" w:cs="Times New Roman"/>
          <w:sz w:val="24"/>
          <w:szCs w:val="24"/>
        </w:rPr>
        <w:t xml:space="preserve"> v13. Los resultados indican a los 49 </w:t>
      </w:r>
      <w:r w:rsidR="00894D4A" w:rsidRPr="00934491">
        <w:rPr>
          <w:rFonts w:ascii="Times New Roman" w:hAnsi="Times New Roman" w:cs="Times New Roman"/>
          <w:sz w:val="24"/>
          <w:szCs w:val="24"/>
        </w:rPr>
        <w:t>días</w:t>
      </w:r>
      <w:r w:rsidR="00D80DC4" w:rsidRPr="00934491">
        <w:rPr>
          <w:rFonts w:ascii="Times New Roman" w:hAnsi="Times New Roman" w:cs="Times New Roman"/>
          <w:sz w:val="24"/>
          <w:szCs w:val="24"/>
        </w:rPr>
        <w:t xml:space="preserve"> de edad mayor ganancia de peso (</w:t>
      </w:r>
      <w:r w:rsidR="007E09EC">
        <w:rPr>
          <w:rFonts w:ascii="Times New Roman" w:hAnsi="Times New Roman" w:cs="Times New Roman"/>
          <w:sz w:val="24"/>
          <w:szCs w:val="24"/>
        </w:rPr>
        <w:t>P</w:t>
      </w:r>
      <w:r w:rsidR="00627EDE" w:rsidRPr="00934491">
        <w:rPr>
          <w:rFonts w:ascii="Times New Roman" w:hAnsi="Times New Roman" w:cs="Times New Roman"/>
          <w:sz w:val="24"/>
          <w:szCs w:val="24"/>
        </w:rPr>
        <w:t xml:space="preserve"> </w:t>
      </w:r>
      <w:r w:rsidR="007E09EC">
        <w:rPr>
          <w:rFonts w:ascii="Times New Roman" w:hAnsi="Times New Roman" w:cs="Times New Roman"/>
          <w:sz w:val="24"/>
          <w:szCs w:val="24"/>
        </w:rPr>
        <w:t>&gt;</w:t>
      </w:r>
      <w:r w:rsidR="00627EDE" w:rsidRPr="00934491">
        <w:rPr>
          <w:rFonts w:ascii="Times New Roman" w:hAnsi="Times New Roman" w:cs="Times New Roman"/>
          <w:sz w:val="24"/>
          <w:szCs w:val="24"/>
        </w:rPr>
        <w:t>0.05</w:t>
      </w:r>
      <w:r w:rsidR="00D80DC4" w:rsidRPr="00934491">
        <w:rPr>
          <w:rFonts w:ascii="Times New Roman" w:hAnsi="Times New Roman" w:cs="Times New Roman"/>
          <w:sz w:val="24"/>
          <w:szCs w:val="24"/>
        </w:rPr>
        <w:t>)</w:t>
      </w:r>
      <w:r w:rsidR="00627EDE" w:rsidRPr="00934491">
        <w:rPr>
          <w:rFonts w:ascii="Times New Roman" w:hAnsi="Times New Roman" w:cs="Times New Roman"/>
          <w:sz w:val="24"/>
          <w:szCs w:val="24"/>
        </w:rPr>
        <w:t xml:space="preserve"> </w:t>
      </w:r>
      <w:r w:rsidR="00CC496A" w:rsidRPr="00934491">
        <w:rPr>
          <w:rFonts w:ascii="Times New Roman" w:hAnsi="Times New Roman" w:cs="Times New Roman"/>
          <w:sz w:val="24"/>
          <w:szCs w:val="24"/>
        </w:rPr>
        <w:t>en Ross-308 (</w:t>
      </w:r>
      <w:r w:rsidR="00E6395A" w:rsidRPr="00934491">
        <w:rPr>
          <w:rFonts w:ascii="Times New Roman" w:hAnsi="Times New Roman" w:cs="Times New Roman"/>
          <w:sz w:val="24"/>
          <w:szCs w:val="24"/>
        </w:rPr>
        <w:t>Ross</w:t>
      </w:r>
      <w:r w:rsidR="00FA6733" w:rsidRPr="00934491">
        <w:rPr>
          <w:rFonts w:ascii="Times New Roman" w:hAnsi="Times New Roman" w:cs="Times New Roman"/>
          <w:sz w:val="24"/>
          <w:szCs w:val="24"/>
        </w:rPr>
        <w:t>1780.63</w:t>
      </w:r>
      <w:r w:rsidR="00F17034" w:rsidRPr="00F1703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FA6733" w:rsidRPr="00934491">
        <w:rPr>
          <w:rFonts w:ascii="Times New Roman" w:hAnsi="Times New Roman" w:cs="Times New Roman"/>
          <w:sz w:val="24"/>
          <w:szCs w:val="24"/>
        </w:rPr>
        <w:t xml:space="preserve"> g vs PR 401.70</w:t>
      </w:r>
      <w:r w:rsidR="00F17034" w:rsidRPr="00F1703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FA6733" w:rsidRPr="00934491">
        <w:rPr>
          <w:rFonts w:ascii="Times New Roman" w:hAnsi="Times New Roman" w:cs="Times New Roman"/>
          <w:sz w:val="24"/>
          <w:szCs w:val="24"/>
        </w:rPr>
        <w:t xml:space="preserve"> g, RI</w:t>
      </w:r>
      <w:r w:rsidR="00184485" w:rsidRPr="00934491">
        <w:rPr>
          <w:rFonts w:ascii="Times New Roman" w:hAnsi="Times New Roman" w:cs="Times New Roman"/>
          <w:sz w:val="24"/>
          <w:szCs w:val="24"/>
        </w:rPr>
        <w:t>361.77</w:t>
      </w:r>
      <w:r w:rsidR="0039421A" w:rsidRPr="0039421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E71517">
        <w:rPr>
          <w:rFonts w:ascii="Times New Roman" w:hAnsi="Times New Roman" w:cs="Times New Roman"/>
          <w:sz w:val="24"/>
          <w:szCs w:val="24"/>
        </w:rPr>
        <w:t xml:space="preserve"> g), y consumo de alimento (P</w:t>
      </w:r>
      <w:r w:rsidR="008A3A11">
        <w:rPr>
          <w:rFonts w:ascii="Times New Roman" w:hAnsi="Times New Roman" w:cs="Times New Roman"/>
          <w:sz w:val="24"/>
          <w:szCs w:val="24"/>
        </w:rPr>
        <w:t>&gt;</w:t>
      </w:r>
      <w:r w:rsidR="00184485" w:rsidRPr="00934491">
        <w:rPr>
          <w:rFonts w:ascii="Times New Roman" w:hAnsi="Times New Roman" w:cs="Times New Roman"/>
          <w:sz w:val="24"/>
          <w:szCs w:val="24"/>
        </w:rPr>
        <w:t xml:space="preserve"> 0.05) Ross</w:t>
      </w:r>
      <w:r w:rsidR="00E6395A" w:rsidRPr="00934491">
        <w:rPr>
          <w:rFonts w:ascii="Times New Roman" w:hAnsi="Times New Roman" w:cs="Times New Roman"/>
          <w:sz w:val="24"/>
          <w:szCs w:val="24"/>
        </w:rPr>
        <w:t xml:space="preserve"> 3651.52</w:t>
      </w:r>
      <w:r w:rsidR="008A3A11" w:rsidRPr="008A3A1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184485" w:rsidRPr="00934491">
        <w:rPr>
          <w:rFonts w:ascii="Times New Roman" w:hAnsi="Times New Roman" w:cs="Times New Roman"/>
          <w:sz w:val="24"/>
          <w:szCs w:val="24"/>
        </w:rPr>
        <w:t xml:space="preserve"> g vs PR 2032.12</w:t>
      </w:r>
      <w:r w:rsidR="008A3A11" w:rsidRPr="008A3A1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84485" w:rsidRPr="00934491">
        <w:rPr>
          <w:rFonts w:ascii="Times New Roman" w:hAnsi="Times New Roman" w:cs="Times New Roman"/>
          <w:sz w:val="24"/>
          <w:szCs w:val="24"/>
        </w:rPr>
        <w:t>, RI 1982.51</w:t>
      </w:r>
      <w:r w:rsidR="008A3A11" w:rsidRPr="008A3A1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84485" w:rsidRPr="00934491">
        <w:rPr>
          <w:rFonts w:ascii="Times New Roman" w:hAnsi="Times New Roman" w:cs="Times New Roman"/>
          <w:sz w:val="24"/>
          <w:szCs w:val="24"/>
        </w:rPr>
        <w:t xml:space="preserve">, mejorando la conversión </w:t>
      </w:r>
      <w:r w:rsidR="00E71517">
        <w:rPr>
          <w:rFonts w:ascii="Times New Roman" w:hAnsi="Times New Roman" w:cs="Times New Roman"/>
          <w:sz w:val="24"/>
          <w:szCs w:val="24"/>
        </w:rPr>
        <w:t>alimenticia (P&gt;</w:t>
      </w:r>
      <w:r w:rsidR="00184485" w:rsidRPr="00934491">
        <w:rPr>
          <w:rFonts w:ascii="Times New Roman" w:hAnsi="Times New Roman" w:cs="Times New Roman"/>
          <w:sz w:val="24"/>
          <w:szCs w:val="24"/>
        </w:rPr>
        <w:t xml:space="preserve"> 0.05) (Ross 2.05</w:t>
      </w:r>
      <w:r w:rsidR="00E71517" w:rsidRPr="00E7151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184485" w:rsidRPr="00934491">
        <w:rPr>
          <w:rFonts w:ascii="Times New Roman" w:hAnsi="Times New Roman" w:cs="Times New Roman"/>
          <w:sz w:val="24"/>
          <w:szCs w:val="24"/>
        </w:rPr>
        <w:t xml:space="preserve"> vs PR 5.05</w:t>
      </w:r>
      <w:r w:rsidR="00E71517" w:rsidRPr="00E7151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84485" w:rsidRPr="00934491">
        <w:rPr>
          <w:rFonts w:ascii="Times New Roman" w:hAnsi="Times New Roman" w:cs="Times New Roman"/>
          <w:sz w:val="24"/>
          <w:szCs w:val="24"/>
        </w:rPr>
        <w:t>, RI 5.47</w:t>
      </w:r>
      <w:r w:rsidR="00E71517" w:rsidRPr="00E7151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184485" w:rsidRPr="00934491">
        <w:rPr>
          <w:rFonts w:ascii="Times New Roman" w:hAnsi="Times New Roman" w:cs="Times New Roman"/>
          <w:sz w:val="24"/>
          <w:szCs w:val="24"/>
        </w:rPr>
        <w:t>), a pesar que el costo por consumo de alimento se elevo (</w:t>
      </w:r>
      <w:r w:rsidR="0026186E">
        <w:rPr>
          <w:rFonts w:ascii="Times New Roman" w:hAnsi="Times New Roman" w:cs="Times New Roman"/>
          <w:sz w:val="24"/>
          <w:szCs w:val="24"/>
        </w:rPr>
        <w:t>P&gt;</w:t>
      </w:r>
      <w:r w:rsidR="002B4490" w:rsidRPr="00934491">
        <w:rPr>
          <w:rFonts w:ascii="Times New Roman" w:hAnsi="Times New Roman" w:cs="Times New Roman"/>
          <w:sz w:val="24"/>
          <w:szCs w:val="24"/>
        </w:rPr>
        <w:t xml:space="preserve"> 0.05) en Ross (Ross $ 18.62 vs RI $</w:t>
      </w:r>
      <w:r w:rsidR="003648EA" w:rsidRPr="00934491">
        <w:rPr>
          <w:rFonts w:ascii="Times New Roman" w:hAnsi="Times New Roman" w:cs="Times New Roman"/>
          <w:sz w:val="24"/>
          <w:szCs w:val="24"/>
        </w:rPr>
        <w:t xml:space="preserve">10.36, PR $10.11) el costo de la conversión fue </w:t>
      </w:r>
      <w:r w:rsidR="0025242D" w:rsidRPr="00934491">
        <w:rPr>
          <w:rFonts w:ascii="Times New Roman" w:hAnsi="Times New Roman" w:cs="Times New Roman"/>
          <w:sz w:val="24"/>
          <w:szCs w:val="24"/>
        </w:rPr>
        <w:t>m</w:t>
      </w:r>
      <w:r w:rsidR="00797258" w:rsidRPr="00934491">
        <w:rPr>
          <w:rFonts w:ascii="Times New Roman" w:hAnsi="Times New Roman" w:cs="Times New Roman"/>
          <w:sz w:val="24"/>
          <w:szCs w:val="24"/>
        </w:rPr>
        <w:t>enor</w:t>
      </w:r>
      <w:r w:rsidR="0026186E">
        <w:rPr>
          <w:rFonts w:ascii="Times New Roman" w:hAnsi="Times New Roman" w:cs="Times New Roman"/>
          <w:sz w:val="24"/>
          <w:szCs w:val="24"/>
        </w:rPr>
        <w:t xml:space="preserve"> (P&lt;</w:t>
      </w:r>
      <w:r w:rsidR="0025242D" w:rsidRPr="00934491">
        <w:rPr>
          <w:rFonts w:ascii="Times New Roman" w:hAnsi="Times New Roman" w:cs="Times New Roman"/>
          <w:sz w:val="24"/>
          <w:szCs w:val="24"/>
        </w:rPr>
        <w:t xml:space="preserve"> 0.05) para la línea de carne (R</w:t>
      </w:r>
      <w:r w:rsidR="00643378">
        <w:rPr>
          <w:rFonts w:ascii="Times New Roman" w:hAnsi="Times New Roman" w:cs="Times New Roman"/>
          <w:sz w:val="24"/>
          <w:szCs w:val="24"/>
        </w:rPr>
        <w:t>oss</w:t>
      </w:r>
      <w:r w:rsidR="0025242D" w:rsidRPr="00934491">
        <w:rPr>
          <w:rFonts w:ascii="Times New Roman" w:hAnsi="Times New Roman" w:cs="Times New Roman"/>
          <w:sz w:val="24"/>
          <w:szCs w:val="24"/>
        </w:rPr>
        <w:t xml:space="preserve"> $10.45 vs RI $25.85, PR $28.00), los resultados sugieren </w:t>
      </w:r>
      <w:r w:rsidR="00D0799A" w:rsidRPr="00934491">
        <w:rPr>
          <w:rFonts w:ascii="Times New Roman" w:hAnsi="Times New Roman" w:cs="Times New Roman"/>
          <w:sz w:val="24"/>
          <w:szCs w:val="24"/>
        </w:rPr>
        <w:t>que a pesar del bajo peso obtenido en Ross (1.788 kg)</w:t>
      </w:r>
      <w:r w:rsidR="0025242D" w:rsidRPr="00934491">
        <w:rPr>
          <w:rFonts w:ascii="Times New Roman" w:hAnsi="Times New Roman" w:cs="Times New Roman"/>
          <w:sz w:val="24"/>
          <w:szCs w:val="24"/>
        </w:rPr>
        <w:t xml:space="preserve"> </w:t>
      </w:r>
      <w:r w:rsidR="00D0799A" w:rsidRPr="00934491">
        <w:rPr>
          <w:rFonts w:ascii="Times New Roman" w:hAnsi="Times New Roman" w:cs="Times New Roman"/>
          <w:sz w:val="24"/>
          <w:szCs w:val="24"/>
        </w:rPr>
        <w:t xml:space="preserve">el costo de producción es accesible para las zonas pobres y en extrema </w:t>
      </w:r>
      <w:proofErr w:type="spellStart"/>
      <w:r w:rsidR="00D0799A" w:rsidRPr="00934491">
        <w:rPr>
          <w:rFonts w:ascii="Times New Roman" w:hAnsi="Times New Roman" w:cs="Times New Roman"/>
          <w:sz w:val="24"/>
          <w:szCs w:val="24"/>
        </w:rPr>
        <w:t>pobreza.</w:t>
      </w:r>
      <w:r w:rsidR="00B037F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037F9">
        <w:rPr>
          <w:rFonts w:ascii="Times New Roman" w:hAnsi="Times New Roman" w:cs="Times New Roman"/>
          <w:sz w:val="24"/>
          <w:szCs w:val="24"/>
        </w:rPr>
        <w:t xml:space="preserve"> condiciones de manejo rustico.</w:t>
      </w:r>
      <w:r w:rsidR="0025242D" w:rsidRPr="009344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46F5" w:rsidRPr="00934491" w:rsidSect="00F82149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FB6"/>
    <w:rsid w:val="0011477C"/>
    <w:rsid w:val="00184485"/>
    <w:rsid w:val="001C3947"/>
    <w:rsid w:val="00241C1A"/>
    <w:rsid w:val="00243822"/>
    <w:rsid w:val="0025242D"/>
    <w:rsid w:val="0026186E"/>
    <w:rsid w:val="002B4490"/>
    <w:rsid w:val="002C78E6"/>
    <w:rsid w:val="003147F4"/>
    <w:rsid w:val="003200C9"/>
    <w:rsid w:val="003648EA"/>
    <w:rsid w:val="0039421A"/>
    <w:rsid w:val="003D54EF"/>
    <w:rsid w:val="003E35C7"/>
    <w:rsid w:val="00491722"/>
    <w:rsid w:val="005147AB"/>
    <w:rsid w:val="00525530"/>
    <w:rsid w:val="005E77D9"/>
    <w:rsid w:val="00627EDE"/>
    <w:rsid w:val="00643378"/>
    <w:rsid w:val="00650C18"/>
    <w:rsid w:val="00752FB6"/>
    <w:rsid w:val="00796725"/>
    <w:rsid w:val="00797258"/>
    <w:rsid w:val="007C0E5D"/>
    <w:rsid w:val="007E09EC"/>
    <w:rsid w:val="007E46F5"/>
    <w:rsid w:val="008932FB"/>
    <w:rsid w:val="00894D4A"/>
    <w:rsid w:val="008A3A11"/>
    <w:rsid w:val="008F7B4F"/>
    <w:rsid w:val="00911488"/>
    <w:rsid w:val="00921B78"/>
    <w:rsid w:val="00934491"/>
    <w:rsid w:val="00A0766D"/>
    <w:rsid w:val="00AA6E36"/>
    <w:rsid w:val="00AB7410"/>
    <w:rsid w:val="00B02B69"/>
    <w:rsid w:val="00B037F9"/>
    <w:rsid w:val="00B35FFA"/>
    <w:rsid w:val="00BE6461"/>
    <w:rsid w:val="00BF6E3A"/>
    <w:rsid w:val="00C12059"/>
    <w:rsid w:val="00C35A61"/>
    <w:rsid w:val="00C50C00"/>
    <w:rsid w:val="00C90878"/>
    <w:rsid w:val="00CC0252"/>
    <w:rsid w:val="00CC496A"/>
    <w:rsid w:val="00CC55B1"/>
    <w:rsid w:val="00D0799A"/>
    <w:rsid w:val="00D32350"/>
    <w:rsid w:val="00D45E98"/>
    <w:rsid w:val="00D80DC4"/>
    <w:rsid w:val="00DA71B7"/>
    <w:rsid w:val="00DF322F"/>
    <w:rsid w:val="00E6395A"/>
    <w:rsid w:val="00E71517"/>
    <w:rsid w:val="00F17034"/>
    <w:rsid w:val="00F62718"/>
    <w:rsid w:val="00F82149"/>
    <w:rsid w:val="00FA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EA3CB-FB5F-4D79-8C27-4030CFE6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3</cp:revision>
  <dcterms:created xsi:type="dcterms:W3CDTF">2014-06-19T19:44:00Z</dcterms:created>
  <dcterms:modified xsi:type="dcterms:W3CDTF">2014-06-19T20:00:00Z</dcterms:modified>
</cp:coreProperties>
</file>