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B48F" w14:textId="1314C83D" w:rsidR="00922A88" w:rsidRDefault="00F922E4" w:rsidP="00BC3464">
      <w:pPr>
        <w:pStyle w:val="Textoindependiente2"/>
        <w:rPr>
          <w:szCs w:val="26"/>
          <w:lang w:val="es-ES"/>
        </w:rPr>
      </w:pPr>
      <w:r w:rsidRPr="0083742D">
        <w:rPr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3242380" wp14:editId="76D92214">
            <wp:simplePos x="0" y="0"/>
            <wp:positionH relativeFrom="column">
              <wp:posOffset>5925783</wp:posOffset>
            </wp:positionH>
            <wp:positionV relativeFrom="paragraph">
              <wp:posOffset>-1251248</wp:posOffset>
            </wp:positionV>
            <wp:extent cx="736824" cy="10361454"/>
            <wp:effectExtent l="0" t="0" r="0" b="1905"/>
            <wp:wrapNone/>
            <wp:docPr id="5" name="Marcador de contenido 3">
              <a:extLst xmlns:a="http://schemas.openxmlformats.org/drawingml/2006/main">
                <a:ext uri="{FF2B5EF4-FFF2-40B4-BE49-F238E27FC236}">
                  <a16:creationId xmlns:a16="http://schemas.microsoft.com/office/drawing/2014/main" id="{FE7F22ED-9938-4261-95A0-F16CA96F58A2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>
                      <a:extLst>
                        <a:ext uri="{FF2B5EF4-FFF2-40B4-BE49-F238E27FC236}">
                          <a16:creationId xmlns:a16="http://schemas.microsoft.com/office/drawing/2014/main" id="{FE7F22ED-9938-4261-95A0-F16CA96F58A2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 rotWithShape="1"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8"/>
                    <a:stretch/>
                  </pic:blipFill>
                  <pic:spPr>
                    <a:xfrm>
                      <a:off x="0" y="0"/>
                      <a:ext cx="742583" cy="1044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93A1F" w14:textId="4A3588AF" w:rsidR="00BC3464" w:rsidRDefault="00922A88" w:rsidP="00BC3464">
      <w:pPr>
        <w:pStyle w:val="Textoindependiente2"/>
        <w:rPr>
          <w:szCs w:val="26"/>
          <w:lang w:val="es-ES"/>
        </w:rPr>
      </w:pPr>
      <w:r>
        <w:rPr>
          <w:szCs w:val="26"/>
          <w:lang w:val="es-ES"/>
        </w:rPr>
        <w:t>EFECTO DEL MÉTODO DE EXTRACCIÓN EN LA OBTENCIÓN DE COMPUESTOS ANTIOXIDANTES DE JAMAICA (</w:t>
      </w:r>
      <w:proofErr w:type="spellStart"/>
      <w:r w:rsidRPr="00922A88">
        <w:rPr>
          <w:i/>
          <w:iCs/>
          <w:szCs w:val="26"/>
          <w:lang w:val="es-ES"/>
        </w:rPr>
        <w:t>Hibiscus</w:t>
      </w:r>
      <w:proofErr w:type="spellEnd"/>
      <w:r w:rsidRPr="00922A88">
        <w:rPr>
          <w:i/>
          <w:iCs/>
          <w:szCs w:val="26"/>
          <w:lang w:val="es-ES"/>
        </w:rPr>
        <w:t xml:space="preserve"> </w:t>
      </w:r>
      <w:proofErr w:type="spellStart"/>
      <w:r w:rsidRPr="00922A88">
        <w:rPr>
          <w:i/>
          <w:iCs/>
          <w:szCs w:val="26"/>
          <w:lang w:val="es-ES"/>
        </w:rPr>
        <w:t>sabdariffa</w:t>
      </w:r>
      <w:proofErr w:type="spellEnd"/>
      <w:r>
        <w:rPr>
          <w:szCs w:val="26"/>
          <w:lang w:val="es-ES"/>
        </w:rPr>
        <w:t>)</w:t>
      </w:r>
    </w:p>
    <w:p w14:paraId="2C376B1D" w14:textId="77777777" w:rsidR="00BC3464" w:rsidRDefault="00BC3464" w:rsidP="00BC3464">
      <w:pPr>
        <w:jc w:val="center"/>
      </w:pPr>
    </w:p>
    <w:p w14:paraId="651505AF" w14:textId="3D4E09BA" w:rsidR="00BC3464" w:rsidRDefault="00922A88" w:rsidP="00BC3464">
      <w:pPr>
        <w:tabs>
          <w:tab w:val="left" w:pos="1080"/>
          <w:tab w:val="right" w:pos="9000"/>
        </w:tabs>
        <w:jc w:val="center"/>
        <w:rPr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Rodríguez</w:t>
      </w:r>
      <w:r w:rsidR="00BC3464">
        <w:rPr>
          <w:i/>
          <w:iCs/>
          <w:color w:val="000000"/>
          <w:sz w:val="20"/>
          <w:szCs w:val="20"/>
        </w:rPr>
        <w:t>-Ramírez</w:t>
      </w:r>
      <w:r>
        <w:rPr>
          <w:i/>
          <w:iCs/>
          <w:color w:val="000000"/>
          <w:sz w:val="20"/>
          <w:szCs w:val="20"/>
        </w:rPr>
        <w:t xml:space="preserve"> R</w:t>
      </w:r>
      <w:r w:rsidRPr="00922A88">
        <w:rPr>
          <w:i/>
          <w:iCs/>
          <w:color w:val="000000"/>
          <w:sz w:val="20"/>
          <w:szCs w:val="20"/>
          <w:vertAlign w:val="superscript"/>
        </w:rPr>
        <w:t>a</w:t>
      </w:r>
      <w:r>
        <w:rPr>
          <w:i/>
          <w:iCs/>
          <w:color w:val="000000"/>
          <w:sz w:val="20"/>
          <w:szCs w:val="20"/>
        </w:rPr>
        <w:t>, Sánchez</w:t>
      </w:r>
      <w:r w:rsidR="00BC3464">
        <w:rPr>
          <w:i/>
          <w:iCs/>
          <w:color w:val="000000"/>
          <w:sz w:val="20"/>
          <w:szCs w:val="20"/>
        </w:rPr>
        <w:t>-</w:t>
      </w:r>
      <w:r>
        <w:rPr>
          <w:i/>
          <w:iCs/>
          <w:color w:val="000000"/>
          <w:sz w:val="20"/>
          <w:szCs w:val="20"/>
        </w:rPr>
        <w:t>Mendoza</w:t>
      </w:r>
      <w:r w:rsidR="00E457D1">
        <w:rPr>
          <w:i/>
          <w:iCs/>
          <w:color w:val="000000"/>
          <w:sz w:val="20"/>
          <w:szCs w:val="20"/>
        </w:rPr>
        <w:t>,</w:t>
      </w:r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="00EB3F84">
        <w:rPr>
          <w:i/>
          <w:iCs/>
          <w:color w:val="000000"/>
          <w:sz w:val="20"/>
          <w:szCs w:val="20"/>
        </w:rPr>
        <w:t>H</w:t>
      </w:r>
      <w:r w:rsidR="00E457D1">
        <w:rPr>
          <w:i/>
          <w:iCs/>
          <w:color w:val="000000"/>
          <w:sz w:val="20"/>
          <w:szCs w:val="20"/>
        </w:rPr>
        <w:t>.</w:t>
      </w:r>
      <w:r w:rsidR="00BC3464">
        <w:rPr>
          <w:i/>
          <w:iCs/>
          <w:color w:val="000000"/>
          <w:sz w:val="20"/>
          <w:szCs w:val="20"/>
          <w:vertAlign w:val="superscript"/>
        </w:rPr>
        <w:t>a</w:t>
      </w:r>
      <w:proofErr w:type="spellEnd"/>
      <w:r w:rsidR="00BC3464">
        <w:rPr>
          <w:i/>
          <w:iCs/>
          <w:color w:val="000000"/>
          <w:sz w:val="20"/>
          <w:szCs w:val="20"/>
        </w:rPr>
        <w:t>, Hernández</w:t>
      </w:r>
      <w:r w:rsidR="00E457D1">
        <w:rPr>
          <w:i/>
          <w:iCs/>
          <w:color w:val="000000"/>
          <w:sz w:val="20"/>
          <w:szCs w:val="20"/>
        </w:rPr>
        <w:t xml:space="preserve">-Pérez, </w:t>
      </w:r>
      <w:proofErr w:type="spellStart"/>
      <w:r w:rsidR="00E457D1">
        <w:rPr>
          <w:i/>
          <w:iCs/>
          <w:color w:val="000000"/>
          <w:sz w:val="20"/>
          <w:szCs w:val="20"/>
        </w:rPr>
        <w:t>C</w:t>
      </w:r>
      <w:r w:rsidR="00E457D1" w:rsidRPr="00EB3F84">
        <w:rPr>
          <w:i/>
          <w:iCs/>
          <w:color w:val="000000"/>
          <w:sz w:val="20"/>
          <w:szCs w:val="20"/>
          <w:vertAlign w:val="superscript"/>
        </w:rPr>
        <w:t>b</w:t>
      </w:r>
      <w:proofErr w:type="spellEnd"/>
    </w:p>
    <w:p w14:paraId="7287F5B8" w14:textId="66D01A56" w:rsidR="00BC3464" w:rsidRDefault="00BC3464" w:rsidP="00BC3464">
      <w:pPr>
        <w:tabs>
          <w:tab w:val="left" w:pos="1080"/>
          <w:tab w:val="right" w:pos="900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a</w:t>
      </w:r>
      <w:r>
        <w:rPr>
          <w:color w:val="000000"/>
          <w:sz w:val="20"/>
          <w:szCs w:val="20"/>
        </w:rPr>
        <w:t xml:space="preserve"> </w:t>
      </w:r>
      <w:r w:rsidR="00EB3F84">
        <w:rPr>
          <w:color w:val="000000"/>
          <w:sz w:val="20"/>
          <w:szCs w:val="20"/>
        </w:rPr>
        <w:t>Facultad de nutrición</w:t>
      </w:r>
      <w:r>
        <w:rPr>
          <w:color w:val="000000"/>
          <w:sz w:val="20"/>
          <w:szCs w:val="20"/>
        </w:rPr>
        <w:t xml:space="preserve">, Universidad </w:t>
      </w:r>
      <w:r w:rsidR="00EB3F84">
        <w:rPr>
          <w:color w:val="000000"/>
          <w:sz w:val="20"/>
          <w:szCs w:val="20"/>
        </w:rPr>
        <w:t>Veracruzana</w:t>
      </w:r>
      <w:r>
        <w:rPr>
          <w:color w:val="000000"/>
          <w:sz w:val="20"/>
          <w:szCs w:val="20"/>
        </w:rPr>
        <w:t xml:space="preserve">, </w:t>
      </w:r>
      <w:r w:rsidR="00EB3F84" w:rsidRPr="00EB3F84">
        <w:rPr>
          <w:color w:val="000000"/>
          <w:sz w:val="20"/>
          <w:szCs w:val="20"/>
        </w:rPr>
        <w:t>Iturbide S/N, Ignacio Zaragoza, Veracruz, Ver.</w:t>
      </w:r>
      <w:r>
        <w:rPr>
          <w:color w:val="000000"/>
          <w:sz w:val="20"/>
          <w:szCs w:val="20"/>
        </w:rPr>
        <w:t>,</w:t>
      </w:r>
      <w:r w:rsidR="00EB3F84">
        <w:rPr>
          <w:color w:val="000000"/>
          <w:sz w:val="20"/>
          <w:szCs w:val="20"/>
        </w:rPr>
        <w:t xml:space="preserve"> </w:t>
      </w:r>
      <w:r w:rsidR="00EB3F84" w:rsidRPr="00EB3F84">
        <w:rPr>
          <w:color w:val="000000"/>
          <w:sz w:val="20"/>
          <w:szCs w:val="20"/>
        </w:rPr>
        <w:t xml:space="preserve">91700 </w:t>
      </w:r>
      <w:r>
        <w:rPr>
          <w:color w:val="000000"/>
          <w:sz w:val="20"/>
          <w:szCs w:val="20"/>
        </w:rPr>
        <w:t>México. g_segovia@hotmail.com</w:t>
      </w:r>
    </w:p>
    <w:p w14:paraId="64EA8A4E" w14:textId="62AD07CC" w:rsidR="00BC3464" w:rsidRDefault="00BC3464" w:rsidP="00BC3464">
      <w:pPr>
        <w:tabs>
          <w:tab w:val="left" w:pos="1080"/>
          <w:tab w:val="right" w:pos="900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b</w:t>
      </w:r>
      <w:r>
        <w:rPr>
          <w:color w:val="000000"/>
          <w:sz w:val="20"/>
          <w:szCs w:val="20"/>
        </w:rPr>
        <w:t xml:space="preserve"> </w:t>
      </w:r>
      <w:r w:rsidR="00EB3F84">
        <w:rPr>
          <w:color w:val="000000"/>
          <w:sz w:val="20"/>
          <w:szCs w:val="20"/>
        </w:rPr>
        <w:t>Facultad de I</w:t>
      </w:r>
      <w:r>
        <w:rPr>
          <w:color w:val="000000"/>
          <w:sz w:val="20"/>
          <w:szCs w:val="20"/>
        </w:rPr>
        <w:t xml:space="preserve">ngeniería, Universidad </w:t>
      </w:r>
      <w:r w:rsidR="00EB3F84">
        <w:rPr>
          <w:color w:val="000000"/>
          <w:sz w:val="20"/>
          <w:szCs w:val="20"/>
        </w:rPr>
        <w:t xml:space="preserve">Veracruzana, </w:t>
      </w:r>
      <w:proofErr w:type="spellStart"/>
      <w:r w:rsidR="00EB3F84" w:rsidRPr="00EB3F84">
        <w:rPr>
          <w:color w:val="000000"/>
          <w:sz w:val="20"/>
          <w:szCs w:val="20"/>
        </w:rPr>
        <w:t>Bv</w:t>
      </w:r>
      <w:proofErr w:type="spellEnd"/>
      <w:r w:rsidR="00EB3F84" w:rsidRPr="00EB3F84">
        <w:rPr>
          <w:color w:val="000000"/>
          <w:sz w:val="20"/>
          <w:szCs w:val="20"/>
        </w:rPr>
        <w:t>. Adolfo Ruíz Cortines 455, Costa Verde, Veracruz, Ver., 94294</w:t>
      </w:r>
      <w:r w:rsidR="00EB3F84">
        <w:rPr>
          <w:color w:val="000000"/>
          <w:sz w:val="20"/>
          <w:szCs w:val="20"/>
        </w:rPr>
        <w:t xml:space="preserve"> </w:t>
      </w:r>
      <w:r w:rsidR="00EB3F84" w:rsidRPr="00EB3F84">
        <w:rPr>
          <w:color w:val="000000"/>
          <w:sz w:val="20"/>
          <w:szCs w:val="20"/>
        </w:rPr>
        <w:t>México</w:t>
      </w:r>
      <w:r>
        <w:rPr>
          <w:color w:val="000000"/>
          <w:sz w:val="20"/>
          <w:szCs w:val="20"/>
        </w:rPr>
        <w:t>, 58060, México.</w:t>
      </w:r>
    </w:p>
    <w:p w14:paraId="14C8B2EC" w14:textId="77777777" w:rsidR="00BC3464" w:rsidRDefault="00BC3464" w:rsidP="00BC3464">
      <w:pPr>
        <w:tabs>
          <w:tab w:val="left" w:pos="1080"/>
          <w:tab w:val="right" w:pos="9000"/>
        </w:tabs>
        <w:jc w:val="center"/>
        <w:rPr>
          <w:sz w:val="20"/>
          <w:szCs w:val="20"/>
        </w:rPr>
      </w:pPr>
    </w:p>
    <w:p w14:paraId="7284C061" w14:textId="77777777" w:rsidR="00BC3464" w:rsidRDefault="00BC3464" w:rsidP="00BC3464">
      <w:pPr>
        <w:pStyle w:val="Ttulo2"/>
        <w:rPr>
          <w:lang w:val="es-ES"/>
        </w:rPr>
      </w:pPr>
      <w:r>
        <w:rPr>
          <w:lang w:val="es-ES"/>
        </w:rPr>
        <w:t>Resumen</w:t>
      </w:r>
    </w:p>
    <w:p w14:paraId="69D52F5D" w14:textId="29188E02" w:rsidR="00BC3464" w:rsidRDefault="00EB3F84" w:rsidP="00BC3464">
      <w:pPr>
        <w:jc w:val="both"/>
        <w:rPr>
          <w:rFonts w:asciiTheme="minorHAnsi" w:hAnsiTheme="minorHAnsi" w:cstheme="minorHAnsi"/>
        </w:rPr>
      </w:pPr>
      <w:r w:rsidRPr="00DD1CEE">
        <w:rPr>
          <w:rFonts w:asciiTheme="minorHAnsi" w:hAnsiTheme="minorHAnsi" w:cstheme="minorHAnsi"/>
        </w:rPr>
        <w:t>Máximo 250 palabras</w:t>
      </w:r>
      <w:r w:rsidR="00DD1CEE">
        <w:rPr>
          <w:rFonts w:asciiTheme="minorHAnsi" w:hAnsiTheme="minorHAnsi" w:cstheme="minorHAnsi"/>
        </w:rPr>
        <w:t>.</w:t>
      </w:r>
      <w:r w:rsidRPr="00DD1CEE">
        <w:rPr>
          <w:rFonts w:asciiTheme="minorHAnsi" w:hAnsiTheme="minorHAnsi" w:cstheme="minorHAnsi"/>
        </w:rPr>
        <w:t xml:space="preserve"> </w:t>
      </w:r>
      <w:r w:rsidR="00DD1CEE">
        <w:rPr>
          <w:rFonts w:asciiTheme="minorHAnsi" w:hAnsiTheme="minorHAnsi" w:cstheme="minorHAnsi"/>
        </w:rPr>
        <w:t>D</w:t>
      </w:r>
      <w:r w:rsidRPr="00DD1CEE">
        <w:rPr>
          <w:rFonts w:asciiTheme="minorHAnsi" w:hAnsiTheme="minorHAnsi" w:cstheme="minorHAnsi"/>
        </w:rPr>
        <w:t>eberá contener de forma general la importancia del trabajo, el objetivo, resultados más importantes y conclusiones</w:t>
      </w:r>
      <w:r w:rsidR="00DD1CEE" w:rsidRPr="00DD1CEE">
        <w:rPr>
          <w:rFonts w:asciiTheme="minorHAnsi" w:hAnsiTheme="minorHAnsi" w:cstheme="minorHAnsi"/>
        </w:rPr>
        <w:t xml:space="preserve"> (Calibri 12pt)</w:t>
      </w:r>
      <w:r w:rsidR="00BC3464" w:rsidRPr="00DD1CEE">
        <w:rPr>
          <w:rFonts w:asciiTheme="minorHAnsi" w:hAnsiTheme="minorHAnsi" w:cstheme="minorHAnsi"/>
        </w:rPr>
        <w:t>.</w:t>
      </w:r>
    </w:p>
    <w:p w14:paraId="362720D4" w14:textId="0DC79CA7" w:rsidR="00DD1CEE" w:rsidRPr="00DD1CEE" w:rsidRDefault="00DD1CEE" w:rsidP="00DD1CEE">
      <w:pPr>
        <w:jc w:val="both"/>
        <w:rPr>
          <w:rFonts w:asciiTheme="minorHAnsi" w:hAnsiTheme="minorHAnsi" w:cstheme="minorHAnsi"/>
        </w:rPr>
      </w:pPr>
      <w:r w:rsidRPr="00DD1CEE">
        <w:rPr>
          <w:rFonts w:asciiTheme="minorHAnsi" w:hAnsiTheme="minorHAnsi" w:cstheme="minorHAnsi"/>
        </w:rPr>
        <w:t>Máximo 250 palabras</w:t>
      </w:r>
      <w:r>
        <w:rPr>
          <w:rFonts w:asciiTheme="minorHAnsi" w:hAnsiTheme="minorHAnsi" w:cstheme="minorHAnsi"/>
        </w:rPr>
        <w:t>.</w:t>
      </w:r>
      <w:r w:rsidRPr="00DD1C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DD1CEE">
        <w:rPr>
          <w:rFonts w:asciiTheme="minorHAnsi" w:hAnsiTheme="minorHAnsi" w:cstheme="minorHAnsi"/>
        </w:rPr>
        <w:t>eberá contener de forma general la importancia del trabajo, el objetivo, resultados más importantes y conclusiones (Calibri 12pt).</w:t>
      </w:r>
    </w:p>
    <w:p w14:paraId="16232FF2" w14:textId="77777777" w:rsidR="00DD1CEE" w:rsidRPr="00DD1CEE" w:rsidRDefault="00DD1CEE" w:rsidP="00DD1CEE">
      <w:pPr>
        <w:jc w:val="both"/>
        <w:rPr>
          <w:rFonts w:asciiTheme="minorHAnsi" w:hAnsiTheme="minorHAnsi" w:cstheme="minorHAnsi"/>
        </w:rPr>
      </w:pPr>
      <w:r w:rsidRPr="00DD1CEE">
        <w:rPr>
          <w:rFonts w:asciiTheme="minorHAnsi" w:hAnsiTheme="minorHAnsi" w:cstheme="minorHAnsi"/>
        </w:rPr>
        <w:t>Máximo 250 palabras</w:t>
      </w:r>
      <w:r>
        <w:rPr>
          <w:rFonts w:asciiTheme="minorHAnsi" w:hAnsiTheme="minorHAnsi" w:cstheme="minorHAnsi"/>
        </w:rPr>
        <w:t>.</w:t>
      </w:r>
      <w:r w:rsidRPr="00DD1C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DD1CEE">
        <w:rPr>
          <w:rFonts w:asciiTheme="minorHAnsi" w:hAnsiTheme="minorHAnsi" w:cstheme="minorHAnsi"/>
        </w:rPr>
        <w:t>eberá contener de forma general la importancia del trabajo, el objetivo, resultados más importantes y conclusiones (Calibri 12pt).</w:t>
      </w:r>
    </w:p>
    <w:p w14:paraId="5EF322F7" w14:textId="77777777" w:rsidR="00DD1CEE" w:rsidRPr="00DD1CEE" w:rsidRDefault="00DD1CEE" w:rsidP="00DD1CEE">
      <w:pPr>
        <w:jc w:val="both"/>
        <w:rPr>
          <w:rFonts w:asciiTheme="minorHAnsi" w:hAnsiTheme="minorHAnsi" w:cstheme="minorHAnsi"/>
        </w:rPr>
      </w:pPr>
      <w:r w:rsidRPr="00DD1CEE">
        <w:rPr>
          <w:rFonts w:asciiTheme="minorHAnsi" w:hAnsiTheme="minorHAnsi" w:cstheme="minorHAnsi"/>
        </w:rPr>
        <w:t>Máximo 250 palabras</w:t>
      </w:r>
      <w:r>
        <w:rPr>
          <w:rFonts w:asciiTheme="minorHAnsi" w:hAnsiTheme="minorHAnsi" w:cstheme="minorHAnsi"/>
        </w:rPr>
        <w:t>.</w:t>
      </w:r>
      <w:r w:rsidRPr="00DD1C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DD1CEE">
        <w:rPr>
          <w:rFonts w:asciiTheme="minorHAnsi" w:hAnsiTheme="minorHAnsi" w:cstheme="minorHAnsi"/>
        </w:rPr>
        <w:t>eberá contener de forma general la importancia del trabajo, el objetivo, resultados más importantes y conclusiones (Calibri 12pt).</w:t>
      </w:r>
    </w:p>
    <w:p w14:paraId="2E0CA51D" w14:textId="77777777" w:rsidR="00DD1CEE" w:rsidRPr="00DD1CEE" w:rsidRDefault="00DD1CEE" w:rsidP="00BC3464">
      <w:pPr>
        <w:jc w:val="both"/>
        <w:rPr>
          <w:rFonts w:asciiTheme="minorHAnsi" w:hAnsiTheme="minorHAnsi" w:cstheme="minorHAnsi"/>
        </w:rPr>
      </w:pPr>
    </w:p>
    <w:p w14:paraId="3286F2CE" w14:textId="7CD8DD3A" w:rsidR="00BC3464" w:rsidRDefault="00F922E4" w:rsidP="00F922E4">
      <w:pPr>
        <w:tabs>
          <w:tab w:val="left" w:pos="5887"/>
        </w:tabs>
      </w:pPr>
      <w:r>
        <w:tab/>
      </w:r>
      <w:bookmarkStart w:id="0" w:name="_GoBack"/>
      <w:bookmarkEnd w:id="0"/>
    </w:p>
    <w:p w14:paraId="7E1D9183" w14:textId="77777777" w:rsidR="00BC3464" w:rsidRDefault="00BC3464" w:rsidP="00BC3464">
      <w:pPr>
        <w:pStyle w:val="Ttulo2"/>
        <w:rPr>
          <w:lang w:val="es-ES"/>
        </w:rPr>
      </w:pPr>
      <w:r>
        <w:rPr>
          <w:lang w:val="es-ES"/>
        </w:rPr>
        <w:t>Introducción</w:t>
      </w:r>
    </w:p>
    <w:p w14:paraId="574946D1" w14:textId="0BBC260F" w:rsidR="00BC3464" w:rsidRDefault="00DD1CEE" w:rsidP="00BC3464">
      <w:pPr>
        <w:jc w:val="both"/>
      </w:pPr>
      <w:r>
        <w:t>Información relevante con referencias bibliográficas serias</w:t>
      </w:r>
      <w:r w:rsidR="00007798">
        <w:t>, citar las referencias de forma numérica ascendente y entre corchetes</w:t>
      </w:r>
      <w:r w:rsidR="00BC3464">
        <w:t xml:space="preserve"> [1].</w:t>
      </w:r>
      <w:r w:rsidR="00007798">
        <w:t xml:space="preserve"> Información relevante con referencias bibliográficas serias, citar las referencias de forma numérica ascendente y entre corchetes [2]. Información relevante con referencias bibliográficas serias, citar las referencias de forma numérica ascendente y entre corchetes [3].</w:t>
      </w:r>
      <w:r w:rsidR="00007798" w:rsidRPr="00007798">
        <w:t xml:space="preserve"> </w:t>
      </w:r>
      <w:r w:rsidR="00007798">
        <w:t>Información relevante con referencias bibliográficas serias, citar las referencias de forma numérica ascendente y entre corchetes [4].</w:t>
      </w:r>
      <w:r w:rsidR="00007798" w:rsidRPr="00007798">
        <w:t xml:space="preserve"> </w:t>
      </w:r>
      <w:r w:rsidR="00007798">
        <w:t>Información relevante con referencias bibliográficas serias, citar las referencias de forma numérica ascendente y entre corchetes [5].</w:t>
      </w:r>
      <w:r w:rsidR="00007798" w:rsidRPr="00007798">
        <w:t xml:space="preserve"> </w:t>
      </w:r>
      <w:r w:rsidR="00007798">
        <w:t>Información relevante con referencias bibliográficas serias, citar las referencias de forma numérica ascendente y entre corchetes [6].</w:t>
      </w:r>
      <w:r w:rsidR="00007798" w:rsidRPr="00007798">
        <w:t xml:space="preserve"> </w:t>
      </w:r>
      <w:r w:rsidR="00007798">
        <w:t>Información relevante con referencias bibliográficas serias, citar las referencias de forma numérica ascendente y entre corchetes [7].</w:t>
      </w:r>
      <w:r w:rsidR="00007798" w:rsidRPr="00007798">
        <w:t xml:space="preserve"> </w:t>
      </w:r>
      <w:r w:rsidR="00007798">
        <w:t>Información relevante con referencias bibliográficas serias, citar las referencias de forma numérica ascendente y entre corchetes [8].</w:t>
      </w:r>
      <w:r w:rsidR="00007798" w:rsidRPr="00007798">
        <w:t xml:space="preserve"> </w:t>
      </w:r>
    </w:p>
    <w:p w14:paraId="0CD53F15" w14:textId="18BC83B0" w:rsidR="00007798" w:rsidRDefault="00007798" w:rsidP="00BC3464">
      <w:pPr>
        <w:jc w:val="both"/>
      </w:pPr>
    </w:p>
    <w:p w14:paraId="312EB26B" w14:textId="01274FDE" w:rsidR="00BC3464" w:rsidRDefault="00BC3464" w:rsidP="00BC3464">
      <w:pPr>
        <w:pStyle w:val="Ttulo4"/>
      </w:pPr>
      <w:r>
        <w:t>Metodología</w:t>
      </w:r>
    </w:p>
    <w:p w14:paraId="16CE3F35" w14:textId="613650F5" w:rsidR="00BC3464" w:rsidRDefault="00DD1CEE" w:rsidP="00DD1CEE">
      <w:pPr>
        <w:jc w:val="both"/>
      </w:pPr>
      <w:r>
        <w:t>Describir de manera narrativa los materiales utilizados y especificar detalladamente los métodos seguidos para la obtención de los resultados</w:t>
      </w:r>
      <w:r w:rsidR="00007798">
        <w:t>.</w:t>
      </w:r>
      <w:r>
        <w:t xml:space="preserve"> </w:t>
      </w:r>
      <w:r w:rsidR="00007798">
        <w:t>Si se utiliza algún método ya reportado citarlo siguiendo la numeración de referencias [9].</w:t>
      </w:r>
    </w:p>
    <w:p w14:paraId="09C3433C" w14:textId="57CD33D0" w:rsidR="00007798" w:rsidRDefault="00007798" w:rsidP="00DD1CEE">
      <w:pPr>
        <w:jc w:val="both"/>
      </w:pPr>
      <w:r>
        <w:t>Describir de manera narrativa los materiales utilizados y especificar detalladamente los métodos seguidos para la obtención de los resultados.</w:t>
      </w:r>
    </w:p>
    <w:p w14:paraId="05E5DDEB" w14:textId="004BEF00" w:rsidR="00007798" w:rsidRDefault="00007798" w:rsidP="00DD1CEE">
      <w:pPr>
        <w:jc w:val="both"/>
      </w:pPr>
      <w:r>
        <w:t>Describir de manera narrativa los materiales utilizados y especificar detalladamente los métodos seguidos para la obtención de los resultados.</w:t>
      </w:r>
    </w:p>
    <w:p w14:paraId="015B8257" w14:textId="13CF4C8D" w:rsidR="00BC3464" w:rsidRDefault="00BC3464" w:rsidP="00BC3464">
      <w:pPr>
        <w:jc w:val="both"/>
        <w:rPr>
          <w:b/>
          <w:bCs/>
        </w:rPr>
      </w:pPr>
    </w:p>
    <w:p w14:paraId="2EA3EBEB" w14:textId="687AA504" w:rsidR="00BC3464" w:rsidRDefault="00F922E4" w:rsidP="00BC3464">
      <w:pPr>
        <w:pStyle w:val="Ttulo2"/>
        <w:rPr>
          <w:lang w:val="es-ES"/>
        </w:rPr>
      </w:pPr>
      <w:r w:rsidRPr="0083742D">
        <w:rPr>
          <w:color w:val="000000"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186E162E" wp14:editId="795CEC0E">
            <wp:simplePos x="0" y="0"/>
            <wp:positionH relativeFrom="column">
              <wp:posOffset>5925185</wp:posOffset>
            </wp:positionH>
            <wp:positionV relativeFrom="paragraph">
              <wp:posOffset>-1263949</wp:posOffset>
            </wp:positionV>
            <wp:extent cx="723515" cy="10255885"/>
            <wp:effectExtent l="0" t="0" r="635" b="0"/>
            <wp:wrapNone/>
            <wp:docPr id="1" name="Marcador de contenido 3">
              <a:extLst xmlns:a="http://schemas.openxmlformats.org/drawingml/2006/main">
                <a:ext uri="{FF2B5EF4-FFF2-40B4-BE49-F238E27FC236}">
                  <a16:creationId xmlns:a16="http://schemas.microsoft.com/office/drawing/2014/main" id="{FE7F22ED-9938-4261-95A0-F16CA96F58A2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>
                      <a:extLst>
                        <a:ext uri="{FF2B5EF4-FFF2-40B4-BE49-F238E27FC236}">
                          <a16:creationId xmlns:a16="http://schemas.microsoft.com/office/drawing/2014/main" id="{FE7F22ED-9938-4261-95A0-F16CA96F58A2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 rotWithShape="1"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8"/>
                    <a:stretch/>
                  </pic:blipFill>
                  <pic:spPr>
                    <a:xfrm>
                      <a:off x="0" y="0"/>
                      <a:ext cx="723515" cy="1025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464">
        <w:rPr>
          <w:lang w:val="es-ES"/>
        </w:rPr>
        <w:t>Resultados</w:t>
      </w:r>
    </w:p>
    <w:p w14:paraId="619E6592" w14:textId="3F1AEC70" w:rsidR="00BC3464" w:rsidRDefault="00007798" w:rsidP="00BC3464">
      <w:pPr>
        <w:jc w:val="both"/>
        <w:rPr>
          <w:rFonts w:eastAsia="cmr12"/>
        </w:rPr>
      </w:pPr>
      <w:r>
        <w:rPr>
          <w:rFonts w:eastAsia="cmr12"/>
        </w:rPr>
        <w:t>Describir los resultados obtenidos en la investigación, comparar y discutir con los datos ya existentes en la literatura, continuar con la numeración cuando se cite una referencia [10]. Se puede hacer uso de tablas, gráficas o imágenes, que deberán estar numeradas y nombradas, tome de referencia el ejemplo que se muestra abajo.</w:t>
      </w:r>
    </w:p>
    <w:p w14:paraId="5DE2B28E" w14:textId="5ABE8281" w:rsidR="00007798" w:rsidRDefault="00007798" w:rsidP="00007798">
      <w:pPr>
        <w:jc w:val="both"/>
      </w:pPr>
      <w:r>
        <w:rPr>
          <w:rFonts w:eastAsia="cmr12"/>
        </w:rPr>
        <w:t>Describir los resultados obtenidos en la investigación, comparar y discutir con los datos ya existentes en la literatura, continuar con la numeración cuando se cite una referencia [10]. Se puede hacer uso de tablas, gráficas o imágenes, que deberán estar numeradas y nombradas, tome de referencia el ejemplo que se muestra abajo.</w:t>
      </w:r>
    </w:p>
    <w:p w14:paraId="5CE8DF94" w14:textId="5729EFCA" w:rsidR="00007798" w:rsidRDefault="00007798" w:rsidP="00007798">
      <w:pPr>
        <w:jc w:val="both"/>
      </w:pPr>
      <w:r>
        <w:rPr>
          <w:rFonts w:eastAsia="cmr12"/>
        </w:rPr>
        <w:t>Describir los resultados obtenidos en la investigación, comparar y discutir con los datos ya existentes en la literatura, continuar con la numeración cuando se cite una referencia [10]. Se puede hacer uso de tablas, gráficas o imágenes, que deberán estar numeradas y nombradas, tome de referencia el ejemplo que se muestra abajo.</w:t>
      </w:r>
    </w:p>
    <w:p w14:paraId="6CD6237A" w14:textId="0D21975F" w:rsidR="00007798" w:rsidRDefault="00007798" w:rsidP="00007798">
      <w:pPr>
        <w:jc w:val="both"/>
      </w:pPr>
      <w:r>
        <w:rPr>
          <w:rFonts w:eastAsia="cmr12"/>
        </w:rPr>
        <w:t>Describir los resultados obtenidos en la investigación, comparar y discutir con los datos ya existentes en la literatura, continuar con la numeración cuando se cite una referencia [10]. Se puede hacer uso de tablas, gráficas o imágenes, que deberán estar numeradas y nombradas, tome de referencia el ejemplo que se muestra abajo.</w:t>
      </w:r>
    </w:p>
    <w:p w14:paraId="4C832301" w14:textId="53AEB0B6" w:rsidR="00007798" w:rsidRDefault="00007798" w:rsidP="00BC3464">
      <w:pPr>
        <w:jc w:val="both"/>
      </w:pPr>
    </w:p>
    <w:p w14:paraId="14AB7728" w14:textId="604022E8" w:rsidR="00BC3464" w:rsidRDefault="00BC3464" w:rsidP="00BC346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146"/>
      </w:tblGrid>
      <w:tr w:rsidR="002E7A04" w14:paraId="197B1092" w14:textId="77777777" w:rsidTr="00BC3464">
        <w:tc>
          <w:tcPr>
            <w:tcW w:w="6379" w:type="dxa"/>
            <w:hideMark/>
          </w:tcPr>
          <w:p w14:paraId="110704EA" w14:textId="18E29405" w:rsidR="00BC3464" w:rsidRDefault="002E7A0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noProof/>
                <w:sz w:val="20"/>
                <w:szCs w:val="20"/>
              </w:rPr>
              <w:drawing>
                <wp:inline distT="0" distB="0" distL="0" distR="0" wp14:anchorId="1BB70618" wp14:editId="654811DF">
                  <wp:extent cx="2705100" cy="1685925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  <w:hideMark/>
          </w:tcPr>
          <w:p w14:paraId="55542E24" w14:textId="57292C86" w:rsidR="00BC3464" w:rsidRDefault="002E7A0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1B80BF" wp14:editId="20927FBE">
                  <wp:extent cx="2495550" cy="1841716"/>
                  <wp:effectExtent l="0" t="0" r="0" b="6350"/>
                  <wp:docPr id="8" name="Imagen 8" descr="FTIR Services | FTIR Analysis Lab | EAG Laborato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TIR Services | FTIR Analysis Lab | EAG Laborato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825" cy="186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A04" w14:paraId="079C3704" w14:textId="77777777" w:rsidTr="00BC3464">
        <w:tc>
          <w:tcPr>
            <w:tcW w:w="6379" w:type="dxa"/>
            <w:hideMark/>
          </w:tcPr>
          <w:p w14:paraId="21375D53" w14:textId="7664AF37" w:rsidR="00BC3464" w:rsidRDefault="00BC346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Figura 1. </w:t>
            </w:r>
            <w:r w:rsidR="002E7A04">
              <w:rPr>
                <w:bCs/>
                <w:i/>
                <w:sz w:val="20"/>
                <w:szCs w:val="20"/>
              </w:rPr>
              <w:t xml:space="preserve">Flor de </w:t>
            </w:r>
            <w:proofErr w:type="spellStart"/>
            <w:r w:rsidR="002E7A04">
              <w:rPr>
                <w:bCs/>
                <w:i/>
                <w:sz w:val="20"/>
                <w:szCs w:val="20"/>
              </w:rPr>
              <w:t>jamaica</w:t>
            </w:r>
            <w:proofErr w:type="spellEnd"/>
            <w:r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701" w:type="dxa"/>
            <w:hideMark/>
          </w:tcPr>
          <w:p w14:paraId="6403FA0A" w14:textId="2AAFFC8D" w:rsidR="00BC3464" w:rsidRDefault="00BC346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Figura 2. </w:t>
            </w:r>
            <w:r w:rsidR="002E7A04">
              <w:rPr>
                <w:bCs/>
                <w:i/>
                <w:sz w:val="20"/>
                <w:szCs w:val="20"/>
              </w:rPr>
              <w:t xml:space="preserve">FTIR del extracto de flor de </w:t>
            </w:r>
            <w:proofErr w:type="spellStart"/>
            <w:r w:rsidR="002E7A04">
              <w:rPr>
                <w:bCs/>
                <w:i/>
                <w:sz w:val="20"/>
                <w:szCs w:val="20"/>
              </w:rPr>
              <w:t>jamaica</w:t>
            </w:r>
            <w:proofErr w:type="spellEnd"/>
            <w:r w:rsidR="002E7A04">
              <w:rPr>
                <w:bCs/>
                <w:i/>
                <w:sz w:val="20"/>
                <w:szCs w:val="20"/>
              </w:rPr>
              <w:t>.</w:t>
            </w:r>
          </w:p>
        </w:tc>
      </w:tr>
    </w:tbl>
    <w:p w14:paraId="0EF73EB7" w14:textId="625DE377" w:rsidR="00BC3464" w:rsidRDefault="00BC3464" w:rsidP="00BC3464">
      <w:pPr>
        <w:jc w:val="both"/>
        <w:rPr>
          <w:b/>
          <w:bCs/>
        </w:rPr>
      </w:pPr>
    </w:p>
    <w:p w14:paraId="3E2DB70A" w14:textId="77777777" w:rsidR="00BC3464" w:rsidRDefault="00BC3464" w:rsidP="00BC3464">
      <w:pPr>
        <w:pStyle w:val="Ttulo2"/>
        <w:rPr>
          <w:lang w:val="es-ES"/>
        </w:rPr>
      </w:pPr>
      <w:r>
        <w:rPr>
          <w:lang w:val="es-ES"/>
        </w:rPr>
        <w:t>Conclusiones</w:t>
      </w:r>
    </w:p>
    <w:p w14:paraId="7AD3DC30" w14:textId="01D385F0" w:rsidR="00BC3464" w:rsidRDefault="008D69F1" w:rsidP="00BC3464">
      <w:pPr>
        <w:jc w:val="both"/>
      </w:pPr>
      <w:r>
        <w:t>I</w:t>
      </w:r>
      <w:r w:rsidR="002E7A04">
        <w:t>ndicar si con la investigación realizada</w:t>
      </w:r>
      <w:r>
        <w:t xml:space="preserve"> se cumplió con o no con la hipótesis planteada y si es que se lograron los objetivos de la investigación</w:t>
      </w:r>
    </w:p>
    <w:p w14:paraId="2CB30A4F" w14:textId="77777777" w:rsidR="00BC3464" w:rsidRDefault="00BC3464" w:rsidP="00BC3464">
      <w:pPr>
        <w:jc w:val="both"/>
      </w:pPr>
    </w:p>
    <w:p w14:paraId="6B9F4FB0" w14:textId="77777777" w:rsidR="00BC3464" w:rsidRPr="00F922E4" w:rsidRDefault="00BC3464" w:rsidP="00BC3464">
      <w:pPr>
        <w:pStyle w:val="Ttulo2"/>
        <w:rPr>
          <w:lang w:val="es-MX"/>
        </w:rPr>
      </w:pPr>
      <w:r w:rsidRPr="00F922E4">
        <w:rPr>
          <w:lang w:val="es-MX"/>
        </w:rPr>
        <w:t>Referencias</w:t>
      </w:r>
    </w:p>
    <w:p w14:paraId="59C10EB8" w14:textId="4FB0FCA3" w:rsidR="00BC3464" w:rsidRPr="008D69F1" w:rsidRDefault="00BC3464" w:rsidP="00BC3464">
      <w:pPr>
        <w:autoSpaceDE w:val="0"/>
        <w:autoSpaceDN w:val="0"/>
        <w:adjustRightInd w:val="0"/>
        <w:jc w:val="both"/>
        <w:rPr>
          <w:sz w:val="20"/>
          <w:szCs w:val="20"/>
          <w:lang w:val="en-US" w:eastAsia="es-MX"/>
        </w:rPr>
      </w:pPr>
      <w:r w:rsidRPr="008D69F1">
        <w:rPr>
          <w:sz w:val="20"/>
          <w:szCs w:val="20"/>
          <w:lang w:val="es-MX" w:eastAsia="es-MX"/>
        </w:rPr>
        <w:t xml:space="preserve">1. </w:t>
      </w:r>
      <w:r w:rsidR="008D69F1" w:rsidRPr="008D69F1">
        <w:rPr>
          <w:sz w:val="20"/>
          <w:szCs w:val="20"/>
          <w:lang w:val="es-MX" w:eastAsia="es-MX"/>
        </w:rPr>
        <w:t xml:space="preserve">Pimentel-Moral, S., Borrás-Linares, I., Lozano-Sánchez, J., Arráez-Román, D., Martínez-Férez, A., &amp; Segura-Carretero, A. (2018). </w:t>
      </w:r>
      <w:r w:rsidR="008D69F1" w:rsidRPr="008D69F1">
        <w:rPr>
          <w:sz w:val="20"/>
          <w:szCs w:val="20"/>
          <w:lang w:val="en-US" w:eastAsia="es-MX"/>
        </w:rPr>
        <w:t>Microwave-assisted extraction for Hibiscus sabdariffa bioactive compounds. Journal of Pharmaceutical and Biomedical Analysis, 156, 313-322.</w:t>
      </w:r>
    </w:p>
    <w:p w14:paraId="5E5E8561" w14:textId="11C1A4D4" w:rsidR="00BC3464" w:rsidRDefault="00BC3464" w:rsidP="00BC3464">
      <w:pPr>
        <w:autoSpaceDE w:val="0"/>
        <w:autoSpaceDN w:val="0"/>
        <w:adjustRightInd w:val="0"/>
        <w:jc w:val="both"/>
        <w:rPr>
          <w:sz w:val="20"/>
          <w:szCs w:val="20"/>
          <w:lang w:val="en-US" w:eastAsia="es-MX"/>
        </w:rPr>
      </w:pPr>
      <w:r w:rsidRPr="008D69F1">
        <w:rPr>
          <w:sz w:val="20"/>
          <w:szCs w:val="20"/>
          <w:lang w:val="es-MX" w:eastAsia="es-MX"/>
        </w:rPr>
        <w:t xml:space="preserve">2. </w:t>
      </w:r>
      <w:r w:rsidR="008D69F1" w:rsidRPr="008D69F1">
        <w:rPr>
          <w:sz w:val="20"/>
          <w:szCs w:val="20"/>
          <w:lang w:val="es-MX" w:eastAsia="es-MX"/>
        </w:rPr>
        <w:t xml:space="preserve">Alara, O. R., Abdurahman, N. H., Obanijesu, E. O., Alara, J. A., &amp; Abdul Mudalip, S. K. (2020). </w:t>
      </w:r>
      <w:r w:rsidR="008D69F1" w:rsidRPr="008D69F1">
        <w:rPr>
          <w:sz w:val="20"/>
          <w:szCs w:val="20"/>
          <w:lang w:val="en-US" w:eastAsia="es-MX"/>
        </w:rPr>
        <w:t>Extract‐rich in flavonoids from Hibiscus sabdariffa calyces: Optimizing microwave‐assisted extraction method and characterization through LC‐Q‐TOF‐MS analysis. Journal of Food Process Engineering, 43(2), e13339.</w:t>
      </w:r>
    </w:p>
    <w:p w14:paraId="6B2FC097" w14:textId="2089FB4E" w:rsidR="00BC3464" w:rsidRDefault="00BC3464" w:rsidP="00BC3464">
      <w:pPr>
        <w:pStyle w:val="Prrafodelista"/>
        <w:ind w:left="0"/>
        <w:jc w:val="both"/>
        <w:rPr>
          <w:bCs/>
          <w:sz w:val="20"/>
          <w:szCs w:val="20"/>
          <w:lang w:val="en-US"/>
        </w:rPr>
      </w:pPr>
      <w:r w:rsidRPr="00F922E4">
        <w:rPr>
          <w:bCs/>
          <w:sz w:val="20"/>
          <w:szCs w:val="20"/>
          <w:lang w:val="es-MX"/>
        </w:rPr>
        <w:t xml:space="preserve">3. </w:t>
      </w:r>
      <w:r w:rsidR="008D69F1" w:rsidRPr="00F922E4">
        <w:rPr>
          <w:bCs/>
          <w:sz w:val="20"/>
          <w:szCs w:val="20"/>
          <w:lang w:val="es-MX"/>
        </w:rPr>
        <w:t xml:space="preserve">Cassol, L., Rodrigues, E., &amp; Noreña, C. P. Z. (2019). </w:t>
      </w:r>
      <w:r w:rsidR="008D69F1" w:rsidRPr="008D69F1">
        <w:rPr>
          <w:bCs/>
          <w:sz w:val="20"/>
          <w:szCs w:val="20"/>
          <w:lang w:val="en-US"/>
        </w:rPr>
        <w:t>Extracting phenolic compounds from Hibiscus sabdariffa L. calyx using microwave assisted extraction. Industrial Crops and Products, 133, 168-177.</w:t>
      </w:r>
      <w:r w:rsidR="00F922E4" w:rsidRPr="00F922E4">
        <w:rPr>
          <w:color w:val="000000"/>
          <w:sz w:val="20"/>
          <w:szCs w:val="20"/>
        </w:rPr>
        <w:t xml:space="preserve"> </w:t>
      </w:r>
    </w:p>
    <w:p w14:paraId="640F46F7" w14:textId="0B4709F9" w:rsidR="00A9244E" w:rsidRDefault="00A9244E"/>
    <w:sectPr w:rsidR="00A9244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3AD87" w14:textId="77777777" w:rsidR="004B175C" w:rsidRDefault="004B175C" w:rsidP="005124A5">
      <w:r>
        <w:separator/>
      </w:r>
    </w:p>
  </w:endnote>
  <w:endnote w:type="continuationSeparator" w:id="0">
    <w:p w14:paraId="04EFAEDB" w14:textId="77777777" w:rsidR="004B175C" w:rsidRDefault="004B175C" w:rsidP="0051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r12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41F76" w14:textId="77777777" w:rsidR="004B175C" w:rsidRDefault="004B175C" w:rsidP="005124A5">
      <w:r>
        <w:separator/>
      </w:r>
    </w:p>
  </w:footnote>
  <w:footnote w:type="continuationSeparator" w:id="0">
    <w:p w14:paraId="290610D1" w14:textId="77777777" w:rsidR="004B175C" w:rsidRDefault="004B175C" w:rsidP="00512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D1550" w14:textId="51464354" w:rsidR="00F922E4" w:rsidRDefault="00F922E4" w:rsidP="00F922E4">
    <w:pPr>
      <w:rPr>
        <w:lang w:val="es-MX" w:eastAsia="es-ES_tradn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6B41ED" wp14:editId="6D9821DB">
          <wp:simplePos x="0" y="0"/>
          <wp:positionH relativeFrom="column">
            <wp:posOffset>6087073</wp:posOffset>
          </wp:positionH>
          <wp:positionV relativeFrom="paragraph">
            <wp:posOffset>-99844</wp:posOffset>
          </wp:positionV>
          <wp:extent cx="481965" cy="361315"/>
          <wp:effectExtent l="0" t="0" r="635" b="0"/>
          <wp:wrapThrough wrapText="bothSides">
            <wp:wrapPolygon edited="0">
              <wp:start x="9107" y="0"/>
              <wp:lineTo x="3984" y="8351"/>
              <wp:lineTo x="6261" y="12148"/>
              <wp:lineTo x="0" y="20499"/>
              <wp:lineTo x="20490" y="20499"/>
              <wp:lineTo x="21059" y="19740"/>
              <wp:lineTo x="19352" y="17462"/>
              <wp:lineTo x="14229" y="12148"/>
              <wp:lineTo x="17075" y="11388"/>
              <wp:lineTo x="16506" y="8351"/>
              <wp:lineTo x="11953" y="0"/>
              <wp:lineTo x="9107" y="0"/>
            </wp:wrapPolygon>
          </wp:wrapThrough>
          <wp:docPr id="2" name="Imagen 2" descr="imagenespublicas - Miniat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espublicas - Miniatu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8196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"http://colaboracion.uv.mx/afbg-combas/imagenespublicas/FlorconUV1024x768SinFondo.png" \* MERGEFORMATINET </w:instrText>
    </w:r>
    <w:r>
      <w:fldChar w:fldCharType="separate"/>
    </w:r>
    <w:r>
      <w:fldChar w:fldCharType="end"/>
    </w:r>
  </w:p>
  <w:p w14:paraId="47A14931" w14:textId="5BA413B8" w:rsidR="00BC3464" w:rsidRDefault="00BC3464">
    <w:pPr>
      <w:pStyle w:val="Encabezado"/>
    </w:pPr>
    <w:r>
      <w:t xml:space="preserve">         </w:t>
    </w:r>
  </w:p>
  <w:p w14:paraId="2615E250" w14:textId="77777777" w:rsidR="00F922E4" w:rsidRDefault="00F922E4" w:rsidP="00BC3464">
    <w:pPr>
      <w:pStyle w:val="Encabezado"/>
      <w:jc w:val="center"/>
      <w:rPr>
        <w:sz w:val="32"/>
        <w:szCs w:val="32"/>
      </w:rPr>
    </w:pPr>
    <w:r>
      <w:rPr>
        <w:sz w:val="32"/>
        <w:szCs w:val="32"/>
      </w:rPr>
      <w:t xml:space="preserve">1er </w:t>
    </w:r>
    <w:r w:rsidR="00BC3464" w:rsidRPr="00922A88">
      <w:rPr>
        <w:sz w:val="32"/>
        <w:szCs w:val="32"/>
      </w:rPr>
      <w:t>CONGRESO INTERNACIONAL</w:t>
    </w:r>
    <w:r>
      <w:rPr>
        <w:sz w:val="32"/>
        <w:szCs w:val="32"/>
      </w:rPr>
      <w:t xml:space="preserve"> VIRTUAL:</w:t>
    </w:r>
  </w:p>
  <w:p w14:paraId="1FD17B1B" w14:textId="29C28285" w:rsidR="00BC3464" w:rsidRPr="00F922E4" w:rsidRDefault="00BC3464" w:rsidP="00BC3464">
    <w:pPr>
      <w:pStyle w:val="Encabezado"/>
      <w:jc w:val="center"/>
      <w:rPr>
        <w:b/>
        <w:sz w:val="32"/>
        <w:szCs w:val="32"/>
      </w:rPr>
    </w:pPr>
    <w:r w:rsidRPr="00922A88">
      <w:rPr>
        <w:sz w:val="32"/>
        <w:szCs w:val="32"/>
      </w:rPr>
      <w:t xml:space="preserve"> </w:t>
    </w:r>
    <w:r w:rsidRPr="00F922E4">
      <w:rPr>
        <w:b/>
        <w:color w:val="1F3864" w:themeColor="accent1" w:themeShade="80"/>
        <w:sz w:val="32"/>
        <w:szCs w:val="32"/>
      </w:rPr>
      <w:t>ALIMENTACION, NUTRICIÓN E INNOVACIÓN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A5"/>
    <w:rsid w:val="00007798"/>
    <w:rsid w:val="002E7A04"/>
    <w:rsid w:val="004B175C"/>
    <w:rsid w:val="005124A5"/>
    <w:rsid w:val="005612E5"/>
    <w:rsid w:val="008D69F1"/>
    <w:rsid w:val="00922A88"/>
    <w:rsid w:val="00A9244E"/>
    <w:rsid w:val="00BC3464"/>
    <w:rsid w:val="00DD1CEE"/>
    <w:rsid w:val="00E457D1"/>
    <w:rsid w:val="00EB3F84"/>
    <w:rsid w:val="00F3607C"/>
    <w:rsid w:val="00F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8E23F"/>
  <w15:chartTrackingRefBased/>
  <w15:docId w15:val="{9FB309A2-61A9-4B14-9736-BEFCD68C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3464"/>
    <w:pPr>
      <w:keepNext/>
      <w:jc w:val="both"/>
      <w:outlineLvl w:val="1"/>
    </w:pPr>
    <w:rPr>
      <w:b/>
      <w:bCs/>
      <w:lang w:val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3464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4A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124A5"/>
  </w:style>
  <w:style w:type="paragraph" w:styleId="Piedepgina">
    <w:name w:val="footer"/>
    <w:basedOn w:val="Normal"/>
    <w:link w:val="PiedepginaCar"/>
    <w:uiPriority w:val="99"/>
    <w:unhideWhenUsed/>
    <w:rsid w:val="005124A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24A5"/>
  </w:style>
  <w:style w:type="character" w:customStyle="1" w:styleId="Ttulo2Car">
    <w:name w:val="Título 2 Car"/>
    <w:basedOn w:val="Fuentedeprrafopredeter"/>
    <w:link w:val="Ttulo2"/>
    <w:semiHidden/>
    <w:rsid w:val="00BC3464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semiHidden/>
    <w:rsid w:val="00BC346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34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34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BC3464"/>
    <w:pPr>
      <w:jc w:val="center"/>
    </w:pPr>
    <w:rPr>
      <w:b/>
      <w:bCs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C3464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BC346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C346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C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CE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743</Words>
  <Characters>4336</Characters>
  <Application>Microsoft Office Word</Application>
  <DocSecurity>0</DocSecurity>
  <Lines>100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FRYSZA ZACETECAS</dc:creator>
  <cp:keywords/>
  <dc:description/>
  <cp:lastModifiedBy>011</cp:lastModifiedBy>
  <cp:revision>3</cp:revision>
  <dcterms:created xsi:type="dcterms:W3CDTF">2021-04-21T19:36:00Z</dcterms:created>
  <dcterms:modified xsi:type="dcterms:W3CDTF">2021-04-22T02:34:00Z</dcterms:modified>
</cp:coreProperties>
</file>